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62" w:type="dxa"/>
        <w:jc w:val="center"/>
        <w:tblLayout w:type="fixed"/>
        <w:tblLook w:val="0000"/>
      </w:tblPr>
      <w:tblGrid>
        <w:gridCol w:w="4167"/>
        <w:gridCol w:w="5695"/>
      </w:tblGrid>
      <w:tr w:rsidR="009F443A" w:rsidRPr="00CC443D" w:rsidTr="00DA5EA8">
        <w:trPr>
          <w:trHeight w:val="720"/>
          <w:jc w:val="center"/>
        </w:trPr>
        <w:tc>
          <w:tcPr>
            <w:tcW w:w="4167" w:type="dxa"/>
          </w:tcPr>
          <w:p w:rsidR="009F443A" w:rsidRPr="00CC443D" w:rsidRDefault="009F443A" w:rsidP="003362B2">
            <w:pPr>
              <w:keepNext/>
              <w:ind w:right="-82"/>
              <w:jc w:val="center"/>
              <w:outlineLvl w:val="3"/>
              <w:rPr>
                <w:rFonts w:ascii="Times New Roman" w:hAnsi="Times New Roman"/>
                <w:b/>
                <w:color w:val="000000"/>
                <w:szCs w:val="28"/>
                <w:lang w:val="nl-NL"/>
              </w:rPr>
            </w:pPr>
            <w:r w:rsidRPr="00CC443D">
              <w:rPr>
                <w:rFonts w:ascii="Times New Roman" w:hAnsi="Times New Roman"/>
                <w:b/>
                <w:color w:val="000000"/>
                <w:szCs w:val="28"/>
                <w:lang w:val="nl-NL"/>
              </w:rPr>
              <w:t>ỦY BAN NHÂN DÂN</w:t>
            </w:r>
          </w:p>
          <w:p w:rsidR="009F443A" w:rsidRPr="00CC443D" w:rsidRDefault="009F443A" w:rsidP="00152939">
            <w:pPr>
              <w:keepNext/>
              <w:ind w:right="-82"/>
              <w:jc w:val="center"/>
              <w:outlineLvl w:val="3"/>
              <w:rPr>
                <w:rFonts w:ascii="Times New Roman" w:hAnsi="Times New Roman"/>
                <w:b/>
                <w:color w:val="000000"/>
                <w:szCs w:val="28"/>
                <w:lang w:val="nl-NL"/>
              </w:rPr>
            </w:pPr>
            <w:r w:rsidRPr="00CC443D">
              <w:rPr>
                <w:rFonts w:ascii="Times New Roman" w:hAnsi="Times New Roman"/>
                <w:b/>
                <w:color w:val="000000"/>
                <w:szCs w:val="28"/>
                <w:lang w:val="nl-NL"/>
              </w:rPr>
              <w:t>TỈNH TUYÊN QUANG</w:t>
            </w:r>
          </w:p>
          <w:p w:rsidR="009F443A" w:rsidRPr="00CC443D" w:rsidRDefault="00EE5405" w:rsidP="00900AF0">
            <w:pPr>
              <w:spacing w:before="240"/>
              <w:ind w:left="-147" w:right="-136"/>
              <w:jc w:val="center"/>
              <w:rPr>
                <w:rFonts w:ascii="Times New Roman" w:hAnsi="Times New Roman"/>
                <w:color w:val="000000"/>
                <w:szCs w:val="28"/>
                <w:lang w:val="nl-NL"/>
              </w:rPr>
            </w:pPr>
            <w:r w:rsidRPr="00CC443D">
              <w:rPr>
                <w:rFonts w:ascii="Times New Roman" w:hAnsi="Times New Roman"/>
                <w:noProof/>
                <w:color w:val="000000"/>
                <w:szCs w:val="28"/>
              </w:rPr>
              <w:pict>
                <v:line id="_x0000_s1031" style="position:absolute;left:0;text-align:left;z-index:251657728" from="74.55pt,1.7pt" to="123.55pt,1.7pt"/>
              </w:pict>
            </w:r>
            <w:r w:rsidR="009F443A" w:rsidRPr="00CC443D">
              <w:rPr>
                <w:rFonts w:ascii="Times New Roman" w:hAnsi="Times New Roman"/>
                <w:color w:val="000000"/>
                <w:szCs w:val="28"/>
                <w:lang w:val="nl-NL"/>
              </w:rPr>
              <w:t xml:space="preserve">  Số: </w:t>
            </w:r>
            <w:r w:rsidR="00900AF0" w:rsidRPr="00CC443D">
              <w:rPr>
                <w:rFonts w:ascii="Times New Roman" w:hAnsi="Times New Roman"/>
                <w:color w:val="000000"/>
                <w:szCs w:val="28"/>
                <w:lang w:val="nl-NL"/>
              </w:rPr>
              <w:t>200</w:t>
            </w:r>
            <w:r w:rsidR="009F443A" w:rsidRPr="00CC443D">
              <w:rPr>
                <w:rFonts w:ascii="Times New Roman" w:hAnsi="Times New Roman"/>
                <w:color w:val="000000"/>
                <w:szCs w:val="28"/>
                <w:lang w:val="nl-NL"/>
              </w:rPr>
              <w:t>/</w:t>
            </w:r>
            <w:r w:rsidR="007A5E7F" w:rsidRPr="00CC443D">
              <w:rPr>
                <w:rFonts w:ascii="Times New Roman" w:hAnsi="Times New Roman"/>
                <w:color w:val="000000"/>
                <w:szCs w:val="28"/>
                <w:lang w:val="nl-NL"/>
              </w:rPr>
              <w:t>KH-UBND</w:t>
            </w:r>
          </w:p>
        </w:tc>
        <w:tc>
          <w:tcPr>
            <w:tcW w:w="5695" w:type="dxa"/>
          </w:tcPr>
          <w:p w:rsidR="009F443A" w:rsidRPr="00CC443D" w:rsidRDefault="009F443A" w:rsidP="003362B2">
            <w:pPr>
              <w:keepNext/>
              <w:jc w:val="center"/>
              <w:outlineLvl w:val="2"/>
              <w:rPr>
                <w:rFonts w:ascii="Times New Roman" w:hAnsi="Times New Roman"/>
                <w:b/>
                <w:bCs/>
                <w:color w:val="000000"/>
                <w:sz w:val="26"/>
                <w:szCs w:val="26"/>
                <w:lang w:val="nl-NL"/>
              </w:rPr>
            </w:pPr>
            <w:r w:rsidRPr="00CC443D">
              <w:rPr>
                <w:rFonts w:ascii="Times New Roman" w:hAnsi="Times New Roman"/>
                <w:b/>
                <w:bCs/>
                <w:color w:val="000000"/>
                <w:sz w:val="26"/>
                <w:szCs w:val="26"/>
                <w:lang w:val="nl-NL"/>
              </w:rPr>
              <w:t>CỘNG HÒA XÃ HỘI CHỦ NGHĨA VIỆT NAM</w:t>
            </w:r>
          </w:p>
          <w:p w:rsidR="009F443A" w:rsidRPr="00CC443D" w:rsidRDefault="009F443A" w:rsidP="003362B2">
            <w:pPr>
              <w:jc w:val="center"/>
              <w:rPr>
                <w:rFonts w:ascii="Times New Roman" w:hAnsi="Times New Roman"/>
                <w:color w:val="000000"/>
                <w:szCs w:val="28"/>
                <w:lang w:val="nl-NL"/>
              </w:rPr>
            </w:pPr>
            <w:r w:rsidRPr="00CC443D">
              <w:rPr>
                <w:rFonts w:ascii="Times New Roman" w:hAnsi="Times New Roman"/>
                <w:b/>
                <w:bCs/>
                <w:color w:val="000000"/>
                <w:szCs w:val="28"/>
                <w:lang w:val="nl-NL"/>
              </w:rPr>
              <w:t>Độc lập - Tự do - Hạnh phúc</w:t>
            </w:r>
          </w:p>
          <w:p w:rsidR="009F443A" w:rsidRPr="00CC443D" w:rsidRDefault="00EE5405" w:rsidP="00900AF0">
            <w:pPr>
              <w:spacing w:before="240"/>
              <w:jc w:val="center"/>
              <w:rPr>
                <w:rFonts w:ascii="Times New Roman" w:hAnsi="Times New Roman"/>
                <w:b/>
                <w:bCs/>
                <w:color w:val="000000"/>
                <w:szCs w:val="28"/>
                <w:lang w:val="nl-NL"/>
              </w:rPr>
            </w:pPr>
            <w:r w:rsidRPr="00CC443D">
              <w:rPr>
                <w:rFonts w:ascii="Times New Roman" w:hAnsi="Times New Roman"/>
                <w:noProof/>
                <w:color w:val="000000"/>
                <w:szCs w:val="28"/>
              </w:rPr>
              <w:pict>
                <v:line id="Straight Connector 2" o:spid="_x0000_s1030" style="position:absolute;left:0;text-align:left;z-index:251656704;visibility:visible;mso-wrap-distance-top:-3e-5mm;mso-wrap-distance-bottom:-3e-5mm" from="54pt,.75pt" to="219.1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" strokeweight=".25pt"/>
              </w:pict>
            </w:r>
            <w:r w:rsidR="00DA5EA8" w:rsidRPr="00CC443D">
              <w:rPr>
                <w:rFonts w:ascii="Times New Roman" w:hAnsi="Times New Roman"/>
                <w:i/>
                <w:iCs/>
                <w:color w:val="000000"/>
                <w:szCs w:val="28"/>
                <w:lang w:val="nl-NL"/>
              </w:rPr>
              <w:t xml:space="preserve">         </w:t>
            </w:r>
            <w:r w:rsidR="009F443A" w:rsidRPr="00CC443D">
              <w:rPr>
                <w:rFonts w:ascii="Times New Roman" w:hAnsi="Times New Roman"/>
                <w:i/>
                <w:iCs/>
                <w:color w:val="000000"/>
                <w:szCs w:val="28"/>
                <w:lang w:val="nl-NL"/>
              </w:rPr>
              <w:t xml:space="preserve">Tuyên Quang, ngày </w:t>
            </w:r>
            <w:r w:rsidR="00900AF0" w:rsidRPr="00CC443D">
              <w:rPr>
                <w:rFonts w:ascii="Times New Roman" w:hAnsi="Times New Roman"/>
                <w:i/>
                <w:iCs/>
                <w:color w:val="000000"/>
                <w:szCs w:val="28"/>
                <w:lang w:val="nl-NL"/>
              </w:rPr>
              <w:t>22</w:t>
            </w:r>
            <w:r w:rsidR="009F443A" w:rsidRPr="00CC443D">
              <w:rPr>
                <w:rFonts w:ascii="Times New Roman" w:hAnsi="Times New Roman"/>
                <w:i/>
                <w:iCs/>
                <w:color w:val="000000"/>
                <w:szCs w:val="28"/>
                <w:lang w:val="nl-NL"/>
              </w:rPr>
              <w:t xml:space="preserve"> tháng</w:t>
            </w:r>
            <w:r w:rsidR="00CC443D" w:rsidRPr="00CC443D">
              <w:rPr>
                <w:rFonts w:ascii="Times New Roman" w:hAnsi="Times New Roman"/>
                <w:i/>
                <w:iCs/>
                <w:color w:val="000000"/>
                <w:szCs w:val="28"/>
                <w:lang w:val="nl-NL"/>
              </w:rPr>
              <w:t xml:space="preserve"> </w:t>
            </w:r>
            <w:r w:rsidR="00900AF0" w:rsidRPr="00CC443D">
              <w:rPr>
                <w:rFonts w:ascii="Times New Roman" w:hAnsi="Times New Roman"/>
                <w:i/>
                <w:iCs/>
                <w:color w:val="000000"/>
                <w:szCs w:val="28"/>
                <w:lang w:val="nl-NL"/>
              </w:rPr>
              <w:t>11</w:t>
            </w:r>
            <w:r w:rsidR="009F443A" w:rsidRPr="00CC443D">
              <w:rPr>
                <w:rFonts w:ascii="Times New Roman" w:hAnsi="Times New Roman"/>
                <w:i/>
                <w:iCs/>
                <w:color w:val="000000"/>
                <w:szCs w:val="28"/>
                <w:lang w:val="nl-NL"/>
              </w:rPr>
              <w:t xml:space="preserve"> năm 2021</w:t>
            </w:r>
          </w:p>
        </w:tc>
      </w:tr>
    </w:tbl>
    <w:p w:rsidR="00B02F62" w:rsidRPr="00CC443D" w:rsidRDefault="00B02F62" w:rsidP="00DA5EA8">
      <w:pPr>
        <w:tabs>
          <w:tab w:val="num" w:pos="0"/>
        </w:tabs>
        <w:spacing w:before="80"/>
        <w:rPr>
          <w:rFonts w:ascii="Times New Roman" w:hAnsi="Times New Roman"/>
          <w:b/>
          <w:color w:val="000000"/>
          <w:lang w:val="cs-CZ"/>
        </w:rPr>
      </w:pPr>
      <w:r w:rsidRPr="00CC443D">
        <w:rPr>
          <w:rFonts w:ascii="Times New Roman" w:hAnsi="Times New Roman"/>
          <w:i/>
          <w:color w:val="000000"/>
          <w:szCs w:val="28"/>
          <w:lang w:val="it-IT"/>
        </w:rPr>
        <w:t xml:space="preserve">              </w:t>
      </w:r>
    </w:p>
    <w:p w:rsidR="008B6358" w:rsidRPr="00CC443D" w:rsidRDefault="008B6358" w:rsidP="008B6358">
      <w:pPr>
        <w:tabs>
          <w:tab w:val="num" w:pos="0"/>
        </w:tabs>
        <w:spacing w:before="80"/>
        <w:jc w:val="center"/>
        <w:rPr>
          <w:rFonts w:ascii="Times New Roman" w:hAnsi="Times New Roman"/>
          <w:b/>
          <w:color w:val="000000"/>
          <w:lang w:val="cs-CZ"/>
        </w:rPr>
      </w:pPr>
      <w:r w:rsidRPr="00CC443D">
        <w:rPr>
          <w:rFonts w:ascii="Times New Roman" w:hAnsi="Times New Roman"/>
          <w:b/>
          <w:color w:val="000000"/>
          <w:lang w:val="cs-CZ"/>
        </w:rPr>
        <w:t>KẾ HOẠCH</w:t>
      </w:r>
    </w:p>
    <w:p w:rsidR="0004098D" w:rsidRPr="00CC443D" w:rsidRDefault="007E3F2D" w:rsidP="008B6358">
      <w:pPr>
        <w:tabs>
          <w:tab w:val="num" w:pos="0"/>
        </w:tabs>
        <w:spacing w:before="80"/>
        <w:jc w:val="center"/>
        <w:rPr>
          <w:rFonts w:ascii="Times New Roman" w:hAnsi="Times New Roman"/>
          <w:b/>
          <w:color w:val="000000"/>
          <w:lang w:val="cs-CZ"/>
        </w:rPr>
      </w:pPr>
      <w:r w:rsidRPr="00CC443D">
        <w:rPr>
          <w:rFonts w:ascii="Times New Roman" w:hAnsi="Times New Roman"/>
          <w:b/>
          <w:color w:val="000000"/>
          <w:lang w:val="cs-CZ"/>
        </w:rPr>
        <w:t>Khuyến nông tỉnh Tuyên Quang năm 202</w:t>
      </w:r>
      <w:r w:rsidR="00B234F5" w:rsidRPr="00CC443D">
        <w:rPr>
          <w:rFonts w:ascii="Times New Roman" w:hAnsi="Times New Roman"/>
          <w:b/>
          <w:color w:val="000000"/>
          <w:lang w:val="cs-CZ"/>
        </w:rPr>
        <w:t>2</w:t>
      </w:r>
    </w:p>
    <w:p w:rsidR="008B6358" w:rsidRPr="00CC443D" w:rsidRDefault="008B6358" w:rsidP="003F5FDA">
      <w:pPr>
        <w:tabs>
          <w:tab w:val="num" w:pos="0"/>
        </w:tabs>
        <w:spacing w:before="80"/>
        <w:rPr>
          <w:rFonts w:ascii="Times New Roman" w:hAnsi="Times New Roman"/>
          <w:b/>
          <w:color w:val="000000"/>
          <w:lang w:val="cs-CZ"/>
        </w:rPr>
      </w:pPr>
    </w:p>
    <w:p w:rsidR="00381379" w:rsidRPr="00CC443D" w:rsidRDefault="00381379" w:rsidP="00822428">
      <w:pPr>
        <w:pStyle w:val="BodyText"/>
        <w:spacing w:before="120" w:line="360" w:lineRule="exact"/>
        <w:ind w:left="40" w:firstLine="680"/>
        <w:jc w:val="both"/>
        <w:rPr>
          <w:rFonts w:ascii="Times New Roman" w:hAnsi="Times New Roman"/>
          <w:color w:val="000000"/>
          <w:sz w:val="28"/>
          <w:szCs w:val="28"/>
          <w:lang w:val="it-IT"/>
        </w:rPr>
      </w:pPr>
      <w:r w:rsidRPr="00CC443D">
        <w:rPr>
          <w:rFonts w:ascii="Times New Roman" w:hAnsi="Times New Roman"/>
          <w:color w:val="000000"/>
          <w:sz w:val="28"/>
          <w:szCs w:val="28"/>
          <w:lang w:val="it-IT"/>
        </w:rPr>
        <w:t>Căn cứ Nghị định số 83/2018/NĐ-CP ngày 24/5/2018 của Chính phủ về khuyến nông;</w:t>
      </w:r>
    </w:p>
    <w:p w:rsidR="00381379" w:rsidRPr="00CC443D" w:rsidRDefault="00381379" w:rsidP="00822428">
      <w:pPr>
        <w:tabs>
          <w:tab w:val="left" w:pos="426"/>
          <w:tab w:val="left" w:pos="720"/>
        </w:tabs>
        <w:spacing w:before="120" w:after="120" w:line="360" w:lineRule="exact"/>
        <w:ind w:right="-38" w:firstLine="720"/>
        <w:jc w:val="both"/>
        <w:rPr>
          <w:rFonts w:ascii="Times New Roman" w:hAnsi="Times New Roman"/>
          <w:color w:val="000000"/>
          <w:szCs w:val="28"/>
          <w:lang w:val="it-IT"/>
        </w:rPr>
      </w:pPr>
      <w:r w:rsidRPr="00CC443D">
        <w:rPr>
          <w:rFonts w:ascii="Times New Roman" w:hAnsi="Times New Roman"/>
          <w:color w:val="000000"/>
          <w:szCs w:val="28"/>
          <w:lang w:val="it-IT"/>
        </w:rPr>
        <w:t>Căn cứ Thông tư số 75/2019/TT-BTC ngày 04/11/2019 của Bộ Tài chính về Quy định quản lý, sử dụng kinh phí sự nghiệp từ nguồn ngân sách nhà nước thực hiện hoạt động khuyến nông;</w:t>
      </w:r>
    </w:p>
    <w:p w:rsidR="00DB36C7" w:rsidRPr="00CC443D" w:rsidRDefault="00DB36C7" w:rsidP="00822428">
      <w:pPr>
        <w:shd w:val="clear" w:color="auto" w:fill="FFFFFF"/>
        <w:spacing w:before="120" w:after="120" w:line="360" w:lineRule="exact"/>
        <w:ind w:firstLine="720"/>
        <w:jc w:val="both"/>
        <w:rPr>
          <w:rFonts w:ascii="Times New Roman" w:hAnsi="Times New Roman"/>
          <w:color w:val="000000"/>
          <w:spacing w:val="-2"/>
          <w:szCs w:val="28"/>
        </w:rPr>
      </w:pPr>
      <w:r w:rsidRPr="00CC443D">
        <w:rPr>
          <w:rFonts w:ascii="Times New Roman" w:hAnsi="Times New Roman"/>
          <w:color w:val="000000"/>
          <w:spacing w:val="-2"/>
          <w:szCs w:val="28"/>
        </w:rPr>
        <w:t>Căn cứ Quyết định số 688/QĐ-UBND ngày 31/12/2020 của Uỷ ban nhân dân tỉnh Tuyên Quang về việc ban h</w:t>
      </w:r>
      <w:r w:rsidR="00DA5EA8" w:rsidRPr="00CC443D">
        <w:rPr>
          <w:rFonts w:ascii="Times New Roman" w:hAnsi="Times New Roman"/>
          <w:color w:val="000000"/>
          <w:spacing w:val="-2"/>
          <w:szCs w:val="28"/>
        </w:rPr>
        <w:t xml:space="preserve">ành Kế hoạch phát triển kinh tế </w:t>
      </w:r>
      <w:r w:rsidRPr="00CC443D">
        <w:rPr>
          <w:rFonts w:ascii="Times New Roman" w:hAnsi="Times New Roman"/>
          <w:color w:val="000000"/>
          <w:spacing w:val="-2"/>
          <w:szCs w:val="28"/>
        </w:rPr>
        <w:t>-</w:t>
      </w:r>
      <w:r w:rsidR="00DA5EA8" w:rsidRPr="00CC443D">
        <w:rPr>
          <w:rFonts w:ascii="Times New Roman" w:hAnsi="Times New Roman"/>
          <w:color w:val="000000"/>
          <w:spacing w:val="-2"/>
          <w:szCs w:val="28"/>
        </w:rPr>
        <w:t xml:space="preserve"> </w:t>
      </w:r>
      <w:r w:rsidRPr="00CC443D">
        <w:rPr>
          <w:rFonts w:ascii="Times New Roman" w:hAnsi="Times New Roman"/>
          <w:color w:val="000000"/>
          <w:spacing w:val="-2"/>
          <w:szCs w:val="28"/>
        </w:rPr>
        <w:t>xã hội 5 năm giai đoạn 2021-2025;</w:t>
      </w:r>
    </w:p>
    <w:p w:rsidR="00DB36C7" w:rsidRPr="00CC443D" w:rsidRDefault="00DB36C7" w:rsidP="00822428">
      <w:pPr>
        <w:shd w:val="clear" w:color="auto" w:fill="FFFFFF"/>
        <w:spacing w:before="120" w:after="120" w:line="360" w:lineRule="exact"/>
        <w:ind w:firstLine="720"/>
        <w:jc w:val="both"/>
        <w:rPr>
          <w:rFonts w:ascii="Times New Roman" w:hAnsi="Times New Roman"/>
          <w:color w:val="000000"/>
          <w:szCs w:val="28"/>
        </w:rPr>
      </w:pPr>
      <w:r w:rsidRPr="00CC443D">
        <w:rPr>
          <w:rFonts w:ascii="Times New Roman" w:hAnsi="Times New Roman"/>
          <w:color w:val="000000"/>
          <w:szCs w:val="28"/>
        </w:rPr>
        <w:t>Căn cứ Nghị quyết Đại hội đại biểu Đảng bộ tỉnh Tuyên Quang lần thứ XVII, nhiệm kỳ 2020-2025;</w:t>
      </w:r>
    </w:p>
    <w:p w:rsidR="00EA6C30" w:rsidRPr="00CC443D" w:rsidRDefault="00630D80" w:rsidP="00822428">
      <w:pPr>
        <w:pStyle w:val="NormalWeb"/>
        <w:shd w:val="clear" w:color="auto" w:fill="FFFFFF"/>
        <w:spacing w:before="120" w:beforeAutospacing="0" w:after="120" w:afterAutospacing="0" w:line="360" w:lineRule="exact"/>
        <w:ind w:firstLine="720"/>
        <w:jc w:val="both"/>
        <w:rPr>
          <w:color w:val="000000"/>
          <w:sz w:val="28"/>
          <w:szCs w:val="28"/>
        </w:rPr>
      </w:pPr>
      <w:r w:rsidRPr="00CC443D">
        <w:rPr>
          <w:color w:val="000000"/>
          <w:sz w:val="28"/>
          <w:szCs w:val="28"/>
        </w:rPr>
        <w:t>Căn cứ Quyết định số 148/QĐ-UBND ngày 19/4/2021 của Uỷ ban nhân dân tỉnh Tuyên Quang về việc phê duyệt Chương trình Khuyến nông tỉnh Tuyên Quang giai đoạn 2021- 2025;</w:t>
      </w:r>
    </w:p>
    <w:p w:rsidR="005954CE" w:rsidRPr="00CC443D" w:rsidRDefault="0014234F" w:rsidP="00822428">
      <w:pPr>
        <w:pStyle w:val="NormalWeb"/>
        <w:shd w:val="clear" w:color="auto" w:fill="FFFFFF"/>
        <w:spacing w:before="120" w:beforeAutospacing="0" w:after="120" w:afterAutospacing="0" w:line="360" w:lineRule="exact"/>
        <w:ind w:firstLine="720"/>
        <w:jc w:val="both"/>
        <w:rPr>
          <w:color w:val="000000"/>
          <w:sz w:val="28"/>
          <w:szCs w:val="28"/>
        </w:rPr>
      </w:pPr>
      <w:r w:rsidRPr="00CC443D">
        <w:rPr>
          <w:color w:val="000000"/>
          <w:sz w:val="28"/>
          <w:szCs w:val="28"/>
        </w:rPr>
        <w:t>Căn cứ Quyết định số 358/QĐ-UBND ngày 08/6/2021 về việc phê duyệt Đề án Cơ cấu lại ngành nông nghiệp theo hướng phát triển nông, lâm nghiệp, thủy sản hàng hóa, tập trung vào các sản phẩm chủ lực, đặc sản theo chuỗi liên kết bảo đảm chất lượng, giá trị gia tăng cao gắn với xây dựng nông thôn mới giai đoạn 2021-2025, định hướng đến năm 2030;</w:t>
      </w:r>
    </w:p>
    <w:p w:rsidR="00B02675" w:rsidRPr="00CC443D" w:rsidRDefault="00B02675" w:rsidP="00822428">
      <w:pPr>
        <w:pStyle w:val="NormalWeb"/>
        <w:shd w:val="clear" w:color="auto" w:fill="FFFFFF"/>
        <w:spacing w:before="120" w:beforeAutospacing="0" w:after="120" w:afterAutospacing="0" w:line="360" w:lineRule="exact"/>
        <w:ind w:firstLine="720"/>
        <w:jc w:val="both"/>
        <w:rPr>
          <w:color w:val="000000"/>
          <w:spacing w:val="-2"/>
          <w:sz w:val="28"/>
          <w:szCs w:val="28"/>
          <w:lang w:val="lt-LT"/>
        </w:rPr>
      </w:pPr>
      <w:r w:rsidRPr="00CC443D">
        <w:rPr>
          <w:color w:val="000000"/>
          <w:sz w:val="28"/>
          <w:szCs w:val="28"/>
          <w:lang w:val="vi-VN"/>
        </w:rPr>
        <w:t xml:space="preserve">Ủy ban nhân dân </w:t>
      </w:r>
      <w:r w:rsidRPr="00CC443D">
        <w:rPr>
          <w:color w:val="000000"/>
          <w:sz w:val="28"/>
          <w:szCs w:val="28"/>
        </w:rPr>
        <w:t xml:space="preserve">tỉnh Tuyên Quang </w:t>
      </w:r>
      <w:r w:rsidRPr="00CC443D">
        <w:rPr>
          <w:color w:val="000000"/>
          <w:sz w:val="28"/>
          <w:szCs w:val="28"/>
          <w:lang w:val="vi-VN"/>
        </w:rPr>
        <w:t xml:space="preserve">ban hành Kế hoạch Khuyến nông </w:t>
      </w:r>
      <w:r w:rsidR="0097365D" w:rsidRPr="00CC443D">
        <w:rPr>
          <w:color w:val="000000"/>
          <w:sz w:val="28"/>
          <w:szCs w:val="28"/>
        </w:rPr>
        <w:t xml:space="preserve">tỉnh Tuyên Quang </w:t>
      </w:r>
      <w:r w:rsidR="0097365D" w:rsidRPr="00CC443D">
        <w:rPr>
          <w:color w:val="000000"/>
          <w:sz w:val="28"/>
          <w:szCs w:val="28"/>
          <w:lang w:val="vi-VN"/>
        </w:rPr>
        <w:t>năm 202</w:t>
      </w:r>
      <w:r w:rsidR="00B234F5" w:rsidRPr="00CC443D">
        <w:rPr>
          <w:color w:val="000000"/>
          <w:sz w:val="28"/>
          <w:szCs w:val="28"/>
        </w:rPr>
        <w:t>2</w:t>
      </w:r>
      <w:r w:rsidRPr="00CC443D">
        <w:rPr>
          <w:color w:val="000000"/>
          <w:sz w:val="28"/>
          <w:szCs w:val="28"/>
          <w:lang w:val="vi-VN"/>
        </w:rPr>
        <w:t>, với các nội dung như sau:</w:t>
      </w:r>
    </w:p>
    <w:p w:rsidR="003F5FDA" w:rsidRPr="00CC443D" w:rsidRDefault="005921EF" w:rsidP="00822428">
      <w:pPr>
        <w:tabs>
          <w:tab w:val="num" w:pos="0"/>
        </w:tabs>
        <w:spacing w:before="120" w:after="120" w:line="360" w:lineRule="exact"/>
        <w:rPr>
          <w:rFonts w:ascii="Times New Roman" w:hAnsi="Times New Roman"/>
          <w:b/>
          <w:color w:val="000000"/>
          <w:szCs w:val="28"/>
          <w:lang w:val="cs-CZ"/>
        </w:rPr>
      </w:pPr>
      <w:r w:rsidRPr="00CC443D">
        <w:rPr>
          <w:rFonts w:ascii="Times New Roman" w:hAnsi="Times New Roman"/>
          <w:b/>
          <w:color w:val="000000"/>
          <w:szCs w:val="28"/>
          <w:lang w:val="cs-CZ"/>
        </w:rPr>
        <w:tab/>
      </w:r>
      <w:r w:rsidR="003F5FDA" w:rsidRPr="00CC443D">
        <w:rPr>
          <w:rFonts w:ascii="Times New Roman" w:hAnsi="Times New Roman"/>
          <w:b/>
          <w:color w:val="000000"/>
          <w:szCs w:val="28"/>
          <w:lang w:val="cs-CZ"/>
        </w:rPr>
        <w:t xml:space="preserve">I. MỤC TIÊU </w:t>
      </w:r>
    </w:p>
    <w:p w:rsidR="003F5FDA" w:rsidRPr="00CC443D" w:rsidRDefault="003F5FDA" w:rsidP="00822428">
      <w:pPr>
        <w:spacing w:before="120" w:after="120" w:line="360" w:lineRule="exact"/>
        <w:ind w:firstLine="720"/>
        <w:jc w:val="both"/>
        <w:rPr>
          <w:rFonts w:ascii="Times New Roman" w:hAnsi="Times New Roman"/>
          <w:color w:val="000000"/>
          <w:lang w:val="nl-NL"/>
        </w:rPr>
      </w:pPr>
      <w:r w:rsidRPr="00CC443D">
        <w:rPr>
          <w:rFonts w:ascii="Times New Roman" w:hAnsi="Times New Roman"/>
          <w:b/>
          <w:color w:val="000000"/>
          <w:lang w:val="nl-NL"/>
        </w:rPr>
        <w:t>1. Mục tiêu chung</w:t>
      </w:r>
    </w:p>
    <w:p w:rsidR="00B234F5" w:rsidRPr="00CC443D" w:rsidRDefault="00B234F5" w:rsidP="00B234F5">
      <w:pPr>
        <w:shd w:val="clear" w:color="auto" w:fill="FFFFFF"/>
        <w:tabs>
          <w:tab w:val="left" w:pos="1134"/>
        </w:tabs>
        <w:spacing w:before="120" w:after="120"/>
        <w:ind w:firstLine="720"/>
        <w:jc w:val="both"/>
        <w:rPr>
          <w:rFonts w:ascii="Times New Roman" w:hAnsi="Times New Roman"/>
          <w:bCs/>
          <w:color w:val="000000"/>
          <w:spacing w:val="-4"/>
          <w:szCs w:val="28"/>
          <w:lang w:val="nl-NL"/>
        </w:rPr>
      </w:pPr>
      <w:r w:rsidRPr="00CC443D">
        <w:rPr>
          <w:rFonts w:ascii="Times New Roman" w:hAnsi="Times New Roman"/>
          <w:bCs/>
          <w:color w:val="000000"/>
          <w:lang w:val="nl-NL"/>
        </w:rPr>
        <w:t xml:space="preserve">- </w:t>
      </w:r>
      <w:r w:rsidRPr="00CC443D">
        <w:rPr>
          <w:rFonts w:ascii="Times New Roman" w:hAnsi="Times New Roman"/>
          <w:bCs/>
          <w:color w:val="000000"/>
          <w:spacing w:val="-4"/>
          <w:szCs w:val="28"/>
          <w:lang w:val="nl-NL"/>
        </w:rPr>
        <w:t>Triển khai t</w:t>
      </w:r>
      <w:r w:rsidRPr="00CC443D">
        <w:rPr>
          <w:rFonts w:ascii="Times New Roman" w:hAnsi="Times New Roman"/>
          <w:color w:val="000000"/>
          <w:spacing w:val="-4"/>
          <w:szCs w:val="28"/>
          <w:lang w:val="vi-VN"/>
        </w:rPr>
        <w:t>hực hiện nghiêm túc và hiệu quả các mục tiêu, nhiệm vụ của</w:t>
      </w:r>
      <w:r w:rsidRPr="00CC443D">
        <w:rPr>
          <w:rFonts w:ascii="Times New Roman" w:hAnsi="Times New Roman"/>
          <w:color w:val="000000"/>
          <w:spacing w:val="-4"/>
          <w:szCs w:val="28"/>
        </w:rPr>
        <w:t xml:space="preserve"> </w:t>
      </w:r>
      <w:r w:rsidRPr="00CC443D">
        <w:rPr>
          <w:rFonts w:ascii="Times New Roman" w:hAnsi="Times New Roman"/>
          <w:bCs/>
          <w:color w:val="000000"/>
          <w:szCs w:val="28"/>
          <w:lang w:val="nl-NL"/>
        </w:rPr>
        <w:t xml:space="preserve">Chương trình Khuyến nông tỉnh Tuyên Quang giai đoạn 2021-2025, </w:t>
      </w:r>
      <w:r w:rsidRPr="00CC443D">
        <w:rPr>
          <w:rFonts w:ascii="Times New Roman" w:hAnsi="Times New Roman"/>
          <w:color w:val="000000"/>
          <w:szCs w:val="28"/>
          <w:lang w:val="vi-VN"/>
        </w:rPr>
        <w:t xml:space="preserve">phát huy vai trò định hướng, hỗ trợ chuyển giao </w:t>
      </w:r>
      <w:r w:rsidRPr="00CC443D">
        <w:rPr>
          <w:rFonts w:ascii="Times New Roman" w:hAnsi="Times New Roman"/>
          <w:color w:val="000000"/>
          <w:szCs w:val="28"/>
        </w:rPr>
        <w:t xml:space="preserve">khoa học, kỹ thuật, </w:t>
      </w:r>
      <w:r w:rsidRPr="00CC443D">
        <w:rPr>
          <w:rFonts w:ascii="Times New Roman" w:hAnsi="Times New Roman"/>
          <w:color w:val="000000"/>
          <w:szCs w:val="28"/>
          <w:lang w:val="vi-VN"/>
        </w:rPr>
        <w:t>công nghệ</w:t>
      </w:r>
      <w:r w:rsidRPr="00CC443D">
        <w:rPr>
          <w:rFonts w:ascii="Times New Roman" w:hAnsi="Times New Roman"/>
          <w:color w:val="000000"/>
          <w:szCs w:val="28"/>
        </w:rPr>
        <w:t xml:space="preserve"> vào sản xuất đáp ứng</w:t>
      </w:r>
      <w:r w:rsidRPr="00CC443D">
        <w:rPr>
          <w:rFonts w:ascii="Times New Roman" w:hAnsi="Times New Roman"/>
          <w:color w:val="000000"/>
          <w:szCs w:val="28"/>
          <w:lang w:val="vi-VN"/>
        </w:rPr>
        <w:t xml:space="preserve"> nhu cầu </w:t>
      </w:r>
      <w:r w:rsidRPr="00CC443D">
        <w:rPr>
          <w:rStyle w:val="noidung"/>
          <w:rFonts w:ascii="Times New Roman" w:hAnsi="Times New Roman"/>
          <w:color w:val="000000"/>
          <w:szCs w:val="28"/>
        </w:rPr>
        <w:t xml:space="preserve">phát triển sản xuất nông nghiệp hàng hóa theo mục tiêu Nghị quyết </w:t>
      </w:r>
      <w:r w:rsidRPr="00CC443D">
        <w:rPr>
          <w:rFonts w:ascii="Times New Roman" w:hAnsi="Times New Roman"/>
          <w:color w:val="000000"/>
          <w:szCs w:val="28"/>
        </w:rPr>
        <w:t>Đại hội đại biểu Đảng bộ tỉnh Tuyên Quang lần thứ XVII, nhiệm kỳ 2020-2025</w:t>
      </w:r>
      <w:r w:rsidRPr="00CC443D">
        <w:rPr>
          <w:rStyle w:val="noidung"/>
          <w:rFonts w:ascii="Times New Roman" w:hAnsi="Times New Roman"/>
          <w:color w:val="000000"/>
          <w:spacing w:val="-4"/>
          <w:szCs w:val="28"/>
        </w:rPr>
        <w:t>.</w:t>
      </w:r>
    </w:p>
    <w:p w:rsidR="00B234F5" w:rsidRPr="00CC443D" w:rsidRDefault="00B234F5" w:rsidP="00B234F5">
      <w:pPr>
        <w:shd w:val="clear" w:color="auto" w:fill="FFFFFF"/>
        <w:tabs>
          <w:tab w:val="left" w:pos="1134"/>
        </w:tabs>
        <w:spacing w:before="120" w:after="120"/>
        <w:ind w:firstLine="720"/>
        <w:jc w:val="both"/>
        <w:rPr>
          <w:rFonts w:ascii="Times New Roman" w:hAnsi="Times New Roman"/>
          <w:bCs/>
          <w:color w:val="000000"/>
          <w:lang w:val="nl-NL"/>
        </w:rPr>
      </w:pPr>
      <w:r w:rsidRPr="00CC443D">
        <w:rPr>
          <w:rFonts w:ascii="Times New Roman" w:hAnsi="Times New Roman"/>
          <w:bCs/>
          <w:color w:val="000000"/>
          <w:lang w:val="nl-NL"/>
        </w:rPr>
        <w:lastRenderedPageBreak/>
        <w:t xml:space="preserve"> - Nâng cao hiệu quả sản xuất kinh doanh của các tổ chức, cá nhân hoạt động trong lĩnh vực nông nghiệp để tăng thu nhập, làm giàu, thích ứng với các điều kiện canh tác, khí hậu, thị trường và gắn với phát triển du lịch sinh thái góp phần chuyển dịch cơ cấu kinh tế nông nghiệp theo hướng phát triển sản xuất hàng hoá, nâng cao năng suất, chất lượng, an toàn thực phẩm; thúc đẩy tiến trình cơ cấu lại ngành nông nghiệp theo hướng nâng cao giá trị gia tăng và phát triển bền vững, gắn với xây dựng nông thôn mới.</w:t>
      </w:r>
    </w:p>
    <w:p w:rsidR="00B234F5" w:rsidRPr="00CC443D" w:rsidRDefault="00B234F5" w:rsidP="00B234F5">
      <w:pPr>
        <w:pStyle w:val="BodyText"/>
        <w:spacing w:before="120"/>
        <w:ind w:firstLine="720"/>
        <w:jc w:val="both"/>
        <w:rPr>
          <w:rFonts w:ascii="Times New Roman" w:hAnsi="Times New Roman"/>
          <w:color w:val="000000"/>
          <w:sz w:val="28"/>
          <w:szCs w:val="28"/>
          <w:lang w:val="cs-CZ"/>
        </w:rPr>
      </w:pPr>
      <w:r w:rsidRPr="00CC443D">
        <w:rPr>
          <w:rFonts w:ascii="Times New Roman" w:hAnsi="Times New Roman"/>
          <w:bCs/>
          <w:iCs/>
          <w:color w:val="000000"/>
          <w:w w:val="105"/>
          <w:sz w:val="28"/>
          <w:szCs w:val="28"/>
        </w:rPr>
        <w:t>- Đ</w:t>
      </w:r>
      <w:r w:rsidRPr="00CC443D">
        <w:rPr>
          <w:rFonts w:ascii="Times New Roman" w:hAnsi="Times New Roman"/>
          <w:color w:val="000000"/>
          <w:sz w:val="28"/>
          <w:szCs w:val="28"/>
        </w:rPr>
        <w:t xml:space="preserve">ẩy mạnh ứng dụng chuyển giao tiến bộ khoa học kỹ thuật vào sản xuất thông qua các hoạt động đào tạo, tập huấn; thông tin tuyên truyền; xây dựng mô hình trình diễn khuyến nông; tổ chức liên kết sản xuất theo chuỗi giá trị; hợp tác khuyến nông... </w:t>
      </w:r>
      <w:r w:rsidRPr="00CC443D">
        <w:rPr>
          <w:rFonts w:ascii="Times New Roman" w:hAnsi="Times New Roman"/>
          <w:bCs/>
          <w:color w:val="000000"/>
          <w:sz w:val="28"/>
          <w:szCs w:val="28"/>
          <w:lang w:val="nl-NL"/>
        </w:rPr>
        <w:t xml:space="preserve">trong đó </w:t>
      </w:r>
      <w:r w:rsidRPr="00CC443D">
        <w:rPr>
          <w:rFonts w:ascii="Times New Roman" w:hAnsi="Times New Roman"/>
          <w:color w:val="000000"/>
          <w:sz w:val="28"/>
          <w:szCs w:val="28"/>
          <w:lang w:val="nl-NL"/>
        </w:rPr>
        <w:t>tập trung vào hướng dẫn, tổ chức liên kết sản xuất gắn với tiêu thụ các ngành hàng, sản phẩm nông lâm nghiệp chủ lực và đặc sản của tỉnh</w:t>
      </w:r>
      <w:r w:rsidRPr="00CC443D">
        <w:rPr>
          <w:rFonts w:ascii="Times New Roman" w:hAnsi="Times New Roman"/>
          <w:bCs/>
          <w:color w:val="000000"/>
          <w:sz w:val="28"/>
          <w:szCs w:val="28"/>
          <w:lang w:val="nl-NL"/>
        </w:rPr>
        <w:t xml:space="preserve"> đồng thời đẩy mạnh xúc tiến thương mại và tìm kiếm thị trường tiêu thụ sản phẩm, nâng cao giá trị gia tăng và phát triển bền vững.</w:t>
      </w:r>
    </w:p>
    <w:p w:rsidR="003F5FDA" w:rsidRPr="00CC443D" w:rsidRDefault="003F5FDA" w:rsidP="00822428">
      <w:pPr>
        <w:spacing w:before="120" w:after="120" w:line="360" w:lineRule="exact"/>
        <w:ind w:firstLine="720"/>
        <w:jc w:val="both"/>
        <w:rPr>
          <w:rFonts w:ascii="Times New Roman" w:hAnsi="Times New Roman"/>
          <w:b/>
          <w:color w:val="000000"/>
          <w:lang w:val="nl-NL"/>
        </w:rPr>
      </w:pPr>
      <w:r w:rsidRPr="00CC443D">
        <w:rPr>
          <w:rFonts w:ascii="Times New Roman" w:hAnsi="Times New Roman"/>
          <w:b/>
          <w:color w:val="000000"/>
          <w:lang w:val="nl-NL"/>
        </w:rPr>
        <w:t>2. Mục tiêu cụ thể</w:t>
      </w:r>
    </w:p>
    <w:p w:rsidR="00B234F5" w:rsidRPr="00CC443D" w:rsidRDefault="00B234F5" w:rsidP="00B234F5">
      <w:pPr>
        <w:spacing w:before="120" w:after="120"/>
        <w:ind w:firstLine="709"/>
        <w:jc w:val="both"/>
        <w:rPr>
          <w:rFonts w:ascii="Times New Roman" w:hAnsi="Times New Roman"/>
          <w:b/>
          <w:i/>
          <w:color w:val="000000"/>
          <w:lang w:val="nl-NL"/>
        </w:rPr>
      </w:pPr>
      <w:r w:rsidRPr="00CC443D">
        <w:rPr>
          <w:rFonts w:ascii="Times New Roman" w:hAnsi="Times New Roman"/>
          <w:b/>
          <w:i/>
          <w:color w:val="000000"/>
          <w:lang w:val="nl-NL"/>
        </w:rPr>
        <w:t>2.1. Đào tạo, tập huấn</w:t>
      </w:r>
    </w:p>
    <w:p w:rsidR="00B234F5" w:rsidRPr="00CC443D" w:rsidRDefault="00B234F5" w:rsidP="00B234F5">
      <w:pPr>
        <w:spacing w:before="120" w:after="120" w:line="252" w:lineRule="auto"/>
        <w:ind w:firstLine="709"/>
        <w:jc w:val="both"/>
        <w:rPr>
          <w:rFonts w:ascii="Times New Roman" w:hAnsi="Times New Roman"/>
          <w:i/>
          <w:szCs w:val="28"/>
          <w:lang w:val="pt-BR"/>
        </w:rPr>
      </w:pPr>
      <w:r w:rsidRPr="00CC443D">
        <w:rPr>
          <w:rFonts w:ascii="Times New Roman" w:hAnsi="Times New Roman"/>
          <w:szCs w:val="28"/>
        </w:rPr>
        <w:t xml:space="preserve">- Tổ chức các </w:t>
      </w:r>
      <w:r w:rsidRPr="00CC443D">
        <w:rPr>
          <w:rFonts w:ascii="Times New Roman" w:hAnsi="Times New Roman"/>
          <w:szCs w:val="28"/>
          <w:lang w:val="pt-BR"/>
        </w:rPr>
        <w:t xml:space="preserve">lớp tập huấn nâng cao trình độ chuyên môn, nghiệp vụ, phương pháp, kỹ năng khuyến nông; nâng cao kiến thức về an toàn thực phẩm, sản xuất nông nghiệp hữu cơ; tập huấn quản lý dịch hại tổng hợp (IPM) trên cây </w:t>
      </w:r>
      <w:r w:rsidRPr="00CC443D">
        <w:rPr>
          <w:rFonts w:ascii="Times New Roman" w:hAnsi="Times New Roman"/>
          <w:spacing w:val="-4"/>
          <w:szCs w:val="28"/>
          <w:lang w:val="pt-BR"/>
        </w:rPr>
        <w:t>trồng chủ lực, có giá trị kinh tế cao; tập huấn nâng cao kiến thức sản xuất và chọn giống cây trồng, vật nuôi trong sản xuất nông lâm nghiệp; công tác tiếp cận thị trường và liên kết sản xuất tiêu thụ sản phẩm nông lâm nghiệp và thuỷ sản theo chuỗi giá trị cho cán bộ khuyến nông cấp huyện, xã, cộng tác viên khuyến nông cơ sở, các tổ hợp tác, chủ trang trại, hợp tác xã, nông dân, hộ gia đình</w:t>
      </w:r>
      <w:r w:rsidRPr="00CC443D">
        <w:rPr>
          <w:rFonts w:ascii="Times New Roman" w:hAnsi="Times New Roman"/>
          <w:szCs w:val="28"/>
          <w:lang w:val="pt-BR"/>
        </w:rPr>
        <w:t>.</w:t>
      </w:r>
    </w:p>
    <w:p w:rsidR="00B234F5" w:rsidRPr="00CC443D" w:rsidRDefault="00B234F5" w:rsidP="00B234F5">
      <w:pPr>
        <w:spacing w:before="120" w:after="120" w:line="252" w:lineRule="auto"/>
        <w:ind w:firstLine="720"/>
        <w:jc w:val="both"/>
        <w:rPr>
          <w:rFonts w:ascii="Times New Roman" w:hAnsi="Times New Roman"/>
          <w:b/>
          <w:i/>
          <w:color w:val="000000"/>
          <w:lang w:val="nl-NL"/>
        </w:rPr>
      </w:pPr>
      <w:r w:rsidRPr="00CC443D">
        <w:rPr>
          <w:rFonts w:ascii="Times New Roman" w:hAnsi="Times New Roman"/>
          <w:color w:val="000000"/>
          <w:szCs w:val="28"/>
          <w:lang w:val="pt-BR"/>
        </w:rPr>
        <w:t xml:space="preserve">- Tổ chức các lớp tập huấn nâng cao kiến thức về </w:t>
      </w:r>
      <w:r w:rsidRPr="00CC443D">
        <w:rPr>
          <w:rFonts w:ascii="Times New Roman" w:hAnsi="Times New Roman"/>
          <w:color w:val="000000"/>
          <w:lang w:val="pt-BR"/>
        </w:rPr>
        <w:t>sản xuất hàng hoá đối với cây trồng, vật nuôi chủ lực, đặc sản của từng địa phương</w:t>
      </w:r>
      <w:r w:rsidRPr="00CC443D">
        <w:rPr>
          <w:rFonts w:ascii="Times New Roman" w:hAnsi="Times New Roman"/>
          <w:bCs/>
          <w:color w:val="000000"/>
          <w:lang w:val="pt-BR"/>
        </w:rPr>
        <w:t xml:space="preserve"> cho cán bộ khuyến nông cấp huyện, xã và cộng tác viên khuyến nông cơ sở.</w:t>
      </w:r>
    </w:p>
    <w:p w:rsidR="00B234F5" w:rsidRPr="00CC443D" w:rsidRDefault="00B234F5" w:rsidP="00B234F5">
      <w:pPr>
        <w:spacing w:before="120" w:after="120"/>
        <w:ind w:firstLine="720"/>
        <w:jc w:val="both"/>
        <w:rPr>
          <w:rFonts w:ascii="Times New Roman" w:hAnsi="Times New Roman"/>
          <w:b/>
          <w:i/>
          <w:color w:val="000000"/>
          <w:lang w:val="pt-BR"/>
        </w:rPr>
      </w:pPr>
      <w:r w:rsidRPr="00CC443D">
        <w:rPr>
          <w:rFonts w:ascii="Times New Roman" w:hAnsi="Times New Roman"/>
          <w:b/>
          <w:i/>
          <w:color w:val="000000"/>
          <w:lang w:val="pt-BR"/>
        </w:rPr>
        <w:t>2.2. Thông tin tuyên truyền</w:t>
      </w:r>
    </w:p>
    <w:p w:rsidR="00B234F5" w:rsidRPr="00CC443D" w:rsidRDefault="00B234F5" w:rsidP="00B234F5">
      <w:pPr>
        <w:spacing w:before="120" w:after="120"/>
        <w:ind w:firstLine="720"/>
        <w:jc w:val="both"/>
        <w:rPr>
          <w:rFonts w:ascii="Times New Roman" w:hAnsi="Times New Roman"/>
          <w:b/>
          <w:color w:val="000000"/>
          <w:lang w:val="pt-BR"/>
        </w:rPr>
      </w:pPr>
      <w:r w:rsidRPr="00CC443D">
        <w:rPr>
          <w:rFonts w:ascii="Times New Roman" w:hAnsi="Times New Roman"/>
          <w:color w:val="000000"/>
          <w:lang w:val="pt-BR"/>
        </w:rPr>
        <w:t>-</w:t>
      </w:r>
      <w:r w:rsidRPr="00CC443D">
        <w:rPr>
          <w:rFonts w:ascii="Times New Roman" w:hAnsi="Times New Roman"/>
          <w:b/>
          <w:color w:val="000000"/>
          <w:lang w:val="pt-BR"/>
        </w:rPr>
        <w:t xml:space="preserve"> </w:t>
      </w:r>
      <w:r w:rsidRPr="00CC443D">
        <w:rPr>
          <w:rFonts w:ascii="Times New Roman" w:hAnsi="Times New Roman"/>
          <w:color w:val="000000"/>
          <w:szCs w:val="28"/>
        </w:rPr>
        <w:t>T</w:t>
      </w:r>
      <w:r w:rsidRPr="00CC443D">
        <w:rPr>
          <w:rFonts w:ascii="Times New Roman" w:hAnsi="Times New Roman"/>
          <w:color w:val="000000"/>
          <w:szCs w:val="28"/>
          <w:lang w:val="pt-BR"/>
        </w:rPr>
        <w:t xml:space="preserve">uyên truyền các chủ trương, chính sách của trung ương và của tỉnh về phát triển nông nghiệp và xây dựng nông thôn mới; </w:t>
      </w:r>
      <w:r w:rsidRPr="00CC443D">
        <w:rPr>
          <w:rFonts w:ascii="Times New Roman" w:hAnsi="Times New Roman"/>
          <w:color w:val="000000"/>
          <w:lang w:val="pt-BR"/>
        </w:rPr>
        <w:t>các mô hình có hiệu quả, hộ sản xuất điển hình, sản xuất nông nghiệp hữu cơ, xây dựng nông thôn mới, các tin tức sự kiện của ngành nông nghiệp tỉnh; hướng dẫn kỹ thuật trồng trọt, chăn nuôi; thông tin về thị trường.</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w:t>
      </w:r>
      <w:r w:rsidRPr="00CC443D">
        <w:rPr>
          <w:rFonts w:ascii="Times New Roman" w:hAnsi="Times New Roman"/>
          <w:b/>
          <w:color w:val="000000"/>
          <w:lang w:val="pt-BR"/>
        </w:rPr>
        <w:t xml:space="preserve"> </w:t>
      </w:r>
      <w:r w:rsidRPr="00CC443D">
        <w:rPr>
          <w:rFonts w:ascii="Times New Roman" w:hAnsi="Times New Roman"/>
          <w:bCs/>
          <w:iCs/>
          <w:color w:val="000000"/>
          <w:lang w:val="pt-BR"/>
        </w:rPr>
        <w:t xml:space="preserve">Tổ chức các hội nghị tổng kết </w:t>
      </w:r>
      <w:r w:rsidRPr="00CC443D">
        <w:rPr>
          <w:rFonts w:ascii="Times New Roman" w:hAnsi="Times New Roman"/>
          <w:color w:val="000000"/>
          <w:lang w:val="pt-BR"/>
        </w:rPr>
        <w:t>đánh giá hiệu quả các mô hình ứng dụng các tiến bộ kỹ thuật mới vào sản xuất nhằm tuyên truyền nhân rộng mô hình.</w:t>
      </w:r>
    </w:p>
    <w:p w:rsidR="00B234F5" w:rsidRPr="00CC443D" w:rsidRDefault="00B234F5" w:rsidP="00B234F5">
      <w:pPr>
        <w:spacing w:before="120" w:after="120"/>
        <w:ind w:firstLine="720"/>
        <w:jc w:val="both"/>
        <w:rPr>
          <w:rFonts w:ascii="Times New Roman" w:hAnsi="Times New Roman"/>
          <w:b/>
          <w:i/>
          <w:color w:val="000000"/>
          <w:lang w:val="pt-BR"/>
        </w:rPr>
      </w:pPr>
      <w:r w:rsidRPr="00CC443D">
        <w:rPr>
          <w:rFonts w:ascii="Times New Roman" w:hAnsi="Times New Roman"/>
          <w:b/>
          <w:i/>
          <w:color w:val="000000"/>
          <w:lang w:val="pt-BR"/>
        </w:rPr>
        <w:t>2.3. Thực hiện dự án khuyến nông và mô hình khuyến nông</w:t>
      </w:r>
    </w:p>
    <w:p w:rsidR="00B234F5" w:rsidRPr="00CC443D" w:rsidRDefault="00B234F5" w:rsidP="00B234F5">
      <w:pPr>
        <w:pStyle w:val="NormalWeb"/>
        <w:shd w:val="clear" w:color="auto" w:fill="FFFFFF"/>
        <w:spacing w:before="120" w:beforeAutospacing="0" w:after="120" w:afterAutospacing="0" w:line="252" w:lineRule="auto"/>
        <w:jc w:val="both"/>
        <w:rPr>
          <w:bCs/>
          <w:iCs/>
          <w:color w:val="000000"/>
          <w:sz w:val="28"/>
          <w:szCs w:val="28"/>
          <w:lang w:val="pt-BR"/>
        </w:rPr>
      </w:pPr>
      <w:r w:rsidRPr="00CC443D">
        <w:rPr>
          <w:bCs/>
          <w:iCs/>
          <w:color w:val="000000"/>
          <w:lang w:val="pt-BR"/>
        </w:rPr>
        <w:tab/>
      </w:r>
      <w:r w:rsidRPr="00CC443D">
        <w:rPr>
          <w:bCs/>
          <w:iCs/>
          <w:color w:val="000000"/>
          <w:sz w:val="28"/>
          <w:szCs w:val="28"/>
          <w:lang w:val="pt-BR"/>
        </w:rPr>
        <w:t>Xây dựng và thực hiện các dự án, mô hình trình diễn áp dụng tiến bộ kỹ thuật, công nghệ phù hợp với từng địa phương, nhu cầu của sản xuất và định hướng phát triển của ngành nhằm nâng cao năng suất, chất lượng, giá trị và sức cạnh tranh của sản phẩm, góp phần tăng thu nhập cho người dân. Trong đó tập trung ưu tiên xây dựng và thực hiện các dự án, mô hình thực hành sản xuất nông nghiệp tốt; mô hình sản xuất có chứng nhận; mô hình sản xuất nông nghiệp hữu cơ; mô hình liên kết sản xuất theo chuỗi giá trị gắn với tiêu thụ sản phẩm; mô hình sản xuất nông nghiệp kết hợp du lịch sinh thái; mô hình ứng dụng công nghệ cao trong nông nghiệp; mô hình tổ chức quản lý sản xuất kinh doanh nông nghiệp hiệu quả và bền vững; mô hình sản xuất nông nghiệp thích ứng với biến đổi khí hậu, phòng tránh và giảm nhẹ thiệt hại do thiên tai, dịch hại, bảo vệ môi trường; mô hình phát triển sản xuất để giảm nghèo bền vững cho các đối tượng yếu thế ở địa bàn khó khăn, đặc biệt khó khăn.</w:t>
      </w:r>
    </w:p>
    <w:p w:rsidR="00B234F5" w:rsidRPr="00CC443D" w:rsidRDefault="00B234F5" w:rsidP="00B234F5">
      <w:pPr>
        <w:widowControl w:val="0"/>
        <w:tabs>
          <w:tab w:val="left" w:pos="993"/>
        </w:tabs>
        <w:spacing w:before="120" w:after="120"/>
        <w:ind w:firstLine="720"/>
        <w:jc w:val="both"/>
        <w:rPr>
          <w:rFonts w:ascii="Times New Roman" w:hAnsi="Times New Roman"/>
          <w:b/>
          <w:bCs/>
          <w:i/>
          <w:color w:val="000000"/>
          <w:lang w:val="pt-BR"/>
        </w:rPr>
      </w:pPr>
      <w:r w:rsidRPr="00CC443D">
        <w:rPr>
          <w:rFonts w:ascii="Times New Roman" w:hAnsi="Times New Roman"/>
          <w:b/>
          <w:bCs/>
          <w:i/>
          <w:color w:val="000000"/>
          <w:lang w:val="pt-BR"/>
        </w:rPr>
        <w:t>2.4. Về hướng dẫn, tổ chức liên kết sản xuất gắn với tiêu thụ sản phẩm theo chuỗi giá trị; xúc tiến thương mại và tìm kiếm thị trường</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bCs/>
          <w:color w:val="000000"/>
        </w:rPr>
        <w:t>T</w:t>
      </w:r>
      <w:r w:rsidRPr="00CC443D">
        <w:rPr>
          <w:rFonts w:ascii="Times New Roman" w:hAnsi="Times New Roman"/>
          <w:color w:val="000000"/>
        </w:rPr>
        <w:t>ư vấn, hướng dẫn các doanh nghiệp liên kết sản xuất, chế biến, tiêu thụ sản phẩm cho nông dân; hướng dẫn hợp tác xã thực hiện dịch vụ trọn gói từ cung ứng dịch vụ đầu vào đến bao tiêu sản phẩm đầu ra. Phối hợp tổ chức các hoạt động xúc tiến thương mại và tìm kiếm thị trường,</w:t>
      </w:r>
      <w:r w:rsidRPr="00CC443D">
        <w:rPr>
          <w:rFonts w:ascii="Times New Roman" w:hAnsi="Times New Roman"/>
          <w:color w:val="000000"/>
          <w:lang w:val="vi-VN"/>
        </w:rPr>
        <w:t xml:space="preserve"> </w:t>
      </w:r>
      <w:r w:rsidRPr="00CC443D">
        <w:rPr>
          <w:rFonts w:ascii="Times New Roman" w:hAnsi="Times New Roman"/>
          <w:color w:val="000000"/>
        </w:rPr>
        <w:t>tuyên truyền quảng bá, giới thiệu, tiêu thụ sản phẩm</w:t>
      </w:r>
      <w:r w:rsidRPr="00CC443D">
        <w:rPr>
          <w:rFonts w:ascii="Times New Roman" w:hAnsi="Times New Roman"/>
          <w:color w:val="000000"/>
          <w:lang w:val="vi-VN"/>
        </w:rPr>
        <w:t xml:space="preserve"> </w:t>
      </w:r>
      <w:r w:rsidRPr="00CC443D">
        <w:rPr>
          <w:rFonts w:ascii="Times New Roman" w:hAnsi="Times New Roman"/>
          <w:color w:val="000000"/>
        </w:rPr>
        <w:t>chủ lực, đặc sản của tỉnh.</w:t>
      </w:r>
    </w:p>
    <w:p w:rsidR="00B234F5" w:rsidRPr="00CC443D" w:rsidRDefault="00B234F5" w:rsidP="00B234F5">
      <w:pPr>
        <w:spacing w:before="120" w:after="120"/>
        <w:ind w:firstLine="720"/>
        <w:jc w:val="both"/>
        <w:rPr>
          <w:rFonts w:ascii="Times New Roman" w:hAnsi="Times New Roman"/>
          <w:b/>
          <w:color w:val="000000"/>
          <w:sz w:val="24"/>
        </w:rPr>
      </w:pPr>
      <w:r w:rsidRPr="00CC443D">
        <w:rPr>
          <w:rFonts w:ascii="Times New Roman" w:hAnsi="Times New Roman"/>
          <w:b/>
          <w:bCs/>
          <w:i/>
          <w:color w:val="000000"/>
          <w:lang w:val="pt-BR"/>
        </w:rPr>
        <w:t>2.5. Về hợp tác khuyến nông</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nl-NL"/>
        </w:rPr>
      </w:pPr>
      <w:r w:rsidRPr="00CC443D">
        <w:rPr>
          <w:rFonts w:ascii="Times New Roman" w:hAnsi="Times New Roman"/>
          <w:color w:val="000000"/>
          <w:lang w:val="nl-NL"/>
        </w:rPr>
        <w:t>Đẩy mạnh xã hội hoá công tác khuyến nông, chủ động mời gọi các tổ chức, cá nhân, doanh nghiệp trong và ngoài nước, các cơ quan quản lý, cơ sở nghiên cứu,</w:t>
      </w:r>
      <w:r w:rsidRPr="00CC443D">
        <w:rPr>
          <w:rFonts w:ascii="Times New Roman" w:hAnsi="Times New Roman"/>
          <w:color w:val="000000"/>
          <w:lang w:val="pt-BR"/>
        </w:rPr>
        <w:t xml:space="preserve"> các trường đại học...</w:t>
      </w:r>
      <w:r w:rsidRPr="00CC443D">
        <w:rPr>
          <w:rFonts w:ascii="Times New Roman" w:hAnsi="Times New Roman"/>
          <w:color w:val="000000"/>
          <w:lang w:val="nl-NL"/>
        </w:rPr>
        <w:t xml:space="preserve"> tham gia vào các hoạt động khuyến nông trên địa bàn tỉnh, trọng tâm hợp tác về đào tạo tập huấn kiến thức khoa học công nghệ mới, </w:t>
      </w:r>
      <w:r w:rsidRPr="00CC443D">
        <w:rPr>
          <w:rFonts w:ascii="Times New Roman" w:hAnsi="Times New Roman"/>
          <w:color w:val="000000"/>
          <w:lang w:val="pt-BR"/>
        </w:rPr>
        <w:t>triển khai các mô hình, đề tài, dự án khuyến nông.</w:t>
      </w:r>
    </w:p>
    <w:p w:rsidR="00B234F5" w:rsidRPr="00CC443D" w:rsidRDefault="00B234F5" w:rsidP="00B234F5">
      <w:pPr>
        <w:tabs>
          <w:tab w:val="num" w:pos="0"/>
        </w:tabs>
        <w:spacing w:before="120" w:after="120"/>
        <w:rPr>
          <w:rFonts w:ascii="Times New Roman" w:hAnsi="Times New Roman"/>
          <w:b/>
          <w:color w:val="000000"/>
          <w:lang w:val="cs-CZ"/>
        </w:rPr>
      </w:pPr>
      <w:r w:rsidRPr="00CC443D">
        <w:rPr>
          <w:rFonts w:ascii="Times New Roman" w:hAnsi="Times New Roman"/>
          <w:b/>
          <w:color w:val="000000"/>
          <w:lang w:val="cs-CZ"/>
        </w:rPr>
        <w:tab/>
        <w:t xml:space="preserve">II. NỘI DUNG KẾ HOẠCH </w:t>
      </w:r>
    </w:p>
    <w:p w:rsidR="00B234F5" w:rsidRPr="00CC443D" w:rsidRDefault="00B234F5" w:rsidP="00B234F5">
      <w:pPr>
        <w:spacing w:before="120" w:after="120"/>
        <w:ind w:firstLine="720"/>
        <w:jc w:val="both"/>
        <w:rPr>
          <w:rFonts w:ascii="Times New Roman" w:hAnsi="Times New Roman"/>
          <w:b/>
          <w:color w:val="000000"/>
          <w:lang w:val="cs-CZ"/>
        </w:rPr>
      </w:pPr>
      <w:r w:rsidRPr="00CC443D">
        <w:rPr>
          <w:rFonts w:ascii="Times New Roman" w:hAnsi="Times New Roman"/>
          <w:b/>
          <w:color w:val="000000"/>
          <w:lang w:val="cs-CZ"/>
        </w:rPr>
        <w:t xml:space="preserve">1. Đào tạo, tập </w:t>
      </w:r>
      <w:r w:rsidRPr="00CC443D">
        <w:rPr>
          <w:rFonts w:ascii="Times New Roman" w:hAnsi="Times New Roman"/>
          <w:b/>
          <w:color w:val="000000"/>
          <w:lang w:val="pt-BR"/>
        </w:rPr>
        <w:t>huấn</w:t>
      </w:r>
    </w:p>
    <w:p w:rsidR="00B234F5" w:rsidRPr="00CC443D" w:rsidRDefault="00B234F5" w:rsidP="00B234F5">
      <w:pPr>
        <w:spacing w:before="120" w:after="120"/>
        <w:ind w:firstLine="720"/>
        <w:jc w:val="both"/>
        <w:rPr>
          <w:rFonts w:ascii="Times New Roman" w:hAnsi="Times New Roman"/>
          <w:b/>
          <w:i/>
          <w:color w:val="000000"/>
          <w:lang w:val="pt-BR"/>
        </w:rPr>
      </w:pPr>
      <w:r w:rsidRPr="00CC443D">
        <w:rPr>
          <w:rFonts w:ascii="Times New Roman" w:hAnsi="Times New Roman"/>
          <w:b/>
          <w:i/>
          <w:color w:val="000000"/>
          <w:lang w:val="cs-CZ"/>
        </w:rPr>
        <w:t>1.1.</w:t>
      </w:r>
      <w:r w:rsidRPr="00CC443D">
        <w:rPr>
          <w:rFonts w:ascii="Times New Roman" w:hAnsi="Times New Roman"/>
          <w:b/>
          <w:i/>
          <w:szCs w:val="28"/>
          <w:lang w:val="pt-BR"/>
        </w:rPr>
        <w:t>Tập huấn nâng cao trình độ chuyên môn, nghiệp vụ cho cán bộ khuyến nông</w:t>
      </w:r>
      <w:r w:rsidRPr="00CC443D">
        <w:rPr>
          <w:rFonts w:ascii="Times New Roman" w:hAnsi="Times New Roman"/>
          <w:b/>
          <w:i/>
          <w:color w:val="000000"/>
          <w:lang w:val="pt-BR"/>
        </w:rPr>
        <w:t>,</w:t>
      </w:r>
      <w:r w:rsidRPr="00CC443D">
        <w:rPr>
          <w:rFonts w:ascii="Times New Roman" w:hAnsi="Times New Roman"/>
          <w:b/>
          <w:i/>
          <w:color w:val="000000"/>
          <w:lang w:val="da-DK"/>
        </w:rPr>
        <w:t xml:space="preserve"> thành viên</w:t>
      </w:r>
      <w:r w:rsidRPr="00CC443D">
        <w:rPr>
          <w:rFonts w:ascii="Times New Roman" w:hAnsi="Times New Roman"/>
          <w:b/>
          <w:i/>
          <w:color w:val="000000"/>
          <w:lang w:val="pt-BR"/>
        </w:rPr>
        <w:t xml:space="preserve"> các tổ hợp tác, hợp tác xã, chủ trang trại, hộ sản xuất kinh doanh nhỏ trên địa bàn tỉnh</w:t>
      </w:r>
    </w:p>
    <w:p w:rsidR="00B234F5" w:rsidRPr="00CC443D" w:rsidRDefault="00B234F5" w:rsidP="00B234F5">
      <w:pPr>
        <w:spacing w:before="120" w:after="120"/>
        <w:ind w:firstLine="720"/>
        <w:jc w:val="both"/>
        <w:rPr>
          <w:rFonts w:ascii="Times New Roman" w:hAnsi="Times New Roman"/>
          <w:iCs/>
          <w:color w:val="000000"/>
          <w:lang w:val="pt-BR"/>
        </w:rPr>
      </w:pPr>
      <w:r w:rsidRPr="00CC443D">
        <w:rPr>
          <w:rFonts w:ascii="Times New Roman" w:hAnsi="Times New Roman"/>
          <w:iCs/>
          <w:color w:val="000000"/>
          <w:lang w:val="cs-CZ"/>
        </w:rPr>
        <w:t>- Nội dung:</w:t>
      </w:r>
      <w:r w:rsidRPr="00CC443D">
        <w:rPr>
          <w:rFonts w:ascii="Times New Roman" w:hAnsi="Times New Roman"/>
          <w:b/>
          <w:iCs/>
          <w:color w:val="000000"/>
          <w:lang w:val="cs-CZ"/>
        </w:rPr>
        <w:t xml:space="preserve"> </w:t>
      </w:r>
      <w:r w:rsidRPr="00CC443D">
        <w:rPr>
          <w:rFonts w:ascii="Times New Roman" w:hAnsi="Times New Roman"/>
          <w:iCs/>
          <w:color w:val="000000"/>
          <w:lang w:val="pt-BR"/>
        </w:rPr>
        <w:t>Tập huấn nâng cao trình độ chuyên môn, nghiệp vụ, phương pháp, kỹ năng hoạt động khuyến nông; tập huấn nâng cao kiến thức về an toàn thực phẩm, sản xuất nông nghiệp hữu cơ, sản xuất VietGAP, sản xuất theo tiêu chuẩn quốc gia; ứng dụng nông nghiệp công nghệ cao, nông nghiệp thông minh 4.0 trong sản xuất nông lâm nghiệp, thuỷ sản; quản lý dịch hại tổng hợp (IPM) trên các cây trồng chủ lực; nâng cao kiến thức sản xuất và chọn giống cây trồng, vật nuôi trong sản xuất nông lâm nghiệp của tỉnh; tập huấn công tác tiếp cận thị trường và liên kết sản xuất tiêu thụ sản phẩm nông lâm nghiệp và thuỷ sản theo chuỗi giá trị.</w:t>
      </w:r>
    </w:p>
    <w:p w:rsidR="00B234F5" w:rsidRPr="00CC443D" w:rsidRDefault="00B234F5" w:rsidP="00B234F5">
      <w:pPr>
        <w:spacing w:before="120" w:after="120"/>
        <w:ind w:firstLine="720"/>
        <w:jc w:val="both"/>
        <w:rPr>
          <w:rFonts w:ascii="Times New Roman" w:hAnsi="Times New Roman"/>
          <w:iCs/>
          <w:color w:val="000000"/>
          <w:lang w:val="pt-BR"/>
        </w:rPr>
      </w:pPr>
      <w:r w:rsidRPr="00CC443D">
        <w:rPr>
          <w:rFonts w:ascii="Times New Roman" w:hAnsi="Times New Roman"/>
          <w:iCs/>
          <w:color w:val="000000"/>
          <w:lang w:val="pt-BR"/>
        </w:rPr>
        <w:t xml:space="preserve">- Đối tượng nhận chuyển giao: </w:t>
      </w:r>
      <w:r w:rsidRPr="00CC443D">
        <w:rPr>
          <w:rFonts w:ascii="Times New Roman" w:hAnsi="Times New Roman"/>
          <w:iCs/>
          <w:color w:val="000000"/>
          <w:lang w:val="da-DK"/>
        </w:rPr>
        <w:t xml:space="preserve">Là </w:t>
      </w:r>
      <w:r w:rsidRPr="00CC443D">
        <w:rPr>
          <w:rFonts w:ascii="Times New Roman" w:hAnsi="Times New Roman"/>
          <w:iCs/>
          <w:color w:val="000000"/>
          <w:lang w:val="pt-BR"/>
        </w:rPr>
        <w:t xml:space="preserve">cán bộ khuyến nông, cộng tác viên khuyến nông huyện, </w:t>
      </w:r>
      <w:r w:rsidRPr="00CC443D">
        <w:rPr>
          <w:rFonts w:ascii="Times New Roman" w:hAnsi="Times New Roman"/>
          <w:iCs/>
          <w:color w:val="000000"/>
          <w:lang w:val="vi-VN"/>
        </w:rPr>
        <w:t>xã</w:t>
      </w:r>
      <w:r w:rsidRPr="00CC443D">
        <w:rPr>
          <w:rFonts w:ascii="Times New Roman" w:hAnsi="Times New Roman"/>
          <w:iCs/>
          <w:color w:val="000000"/>
          <w:lang w:val="pt-BR"/>
        </w:rPr>
        <w:t>,</w:t>
      </w:r>
      <w:r w:rsidRPr="00CC443D">
        <w:rPr>
          <w:rFonts w:ascii="Times New Roman" w:hAnsi="Times New Roman"/>
          <w:iCs/>
          <w:color w:val="000000"/>
          <w:lang w:val="da-DK"/>
        </w:rPr>
        <w:t xml:space="preserve"> thành viên</w:t>
      </w:r>
      <w:r w:rsidRPr="00CC443D">
        <w:rPr>
          <w:rFonts w:ascii="Times New Roman" w:hAnsi="Times New Roman"/>
          <w:iCs/>
          <w:color w:val="000000"/>
          <w:lang w:val="pt-BR"/>
        </w:rPr>
        <w:t xml:space="preserve"> các tổ hợp tác, hợp tác xã, chủ trang trại, hộ sản xuất kinh doanh nhỏ trên địa bàn tỉnh.</w:t>
      </w:r>
    </w:p>
    <w:p w:rsidR="00B234F5" w:rsidRPr="00CC443D" w:rsidRDefault="00B234F5" w:rsidP="00B234F5">
      <w:pPr>
        <w:spacing w:before="120" w:after="120"/>
        <w:ind w:firstLine="720"/>
        <w:jc w:val="both"/>
        <w:rPr>
          <w:rFonts w:ascii="Times New Roman" w:hAnsi="Times New Roman"/>
          <w:iCs/>
          <w:color w:val="000000"/>
          <w:lang w:val="pt-BR"/>
        </w:rPr>
      </w:pPr>
      <w:r w:rsidRPr="00CC443D">
        <w:rPr>
          <w:rFonts w:ascii="Times New Roman" w:hAnsi="Times New Roman"/>
          <w:iCs/>
          <w:color w:val="000000"/>
          <w:lang w:val="pt-BR"/>
        </w:rPr>
        <w:t>- Số lượng: 05 lớp (50 người/lớp).</w:t>
      </w:r>
    </w:p>
    <w:p w:rsidR="00B234F5" w:rsidRPr="00CC443D" w:rsidRDefault="00B234F5" w:rsidP="00B234F5">
      <w:pPr>
        <w:spacing w:before="120" w:after="120"/>
        <w:ind w:firstLine="720"/>
        <w:jc w:val="both"/>
        <w:rPr>
          <w:rFonts w:ascii="Times New Roman" w:hAnsi="Times New Roman"/>
          <w:iCs/>
          <w:color w:val="000000"/>
          <w:lang w:val="pt-BR"/>
        </w:rPr>
      </w:pPr>
      <w:r w:rsidRPr="00CC443D">
        <w:rPr>
          <w:rFonts w:ascii="Times New Roman" w:hAnsi="Times New Roman"/>
          <w:iCs/>
          <w:color w:val="000000"/>
          <w:lang w:val="pt-BR"/>
        </w:rPr>
        <w:t>- Địa điểm tổ chức: Tại thành phố Tuyên Quang.</w:t>
      </w:r>
    </w:p>
    <w:p w:rsidR="00B234F5" w:rsidRPr="00CC443D" w:rsidRDefault="00B234F5" w:rsidP="00B234F5">
      <w:pPr>
        <w:spacing w:before="120" w:after="120"/>
        <w:ind w:firstLine="720"/>
        <w:jc w:val="both"/>
        <w:rPr>
          <w:rFonts w:ascii="Times New Roman" w:hAnsi="Times New Roman"/>
          <w:b/>
          <w:i/>
          <w:color w:val="000000"/>
          <w:lang w:val="cs-CZ"/>
        </w:rPr>
      </w:pPr>
      <w:r w:rsidRPr="00CC443D">
        <w:rPr>
          <w:rFonts w:ascii="Times New Roman" w:hAnsi="Times New Roman"/>
          <w:b/>
          <w:i/>
          <w:color w:val="000000"/>
          <w:lang w:val="cs-CZ"/>
        </w:rPr>
        <w:t>1.2.Tậ</w:t>
      </w:r>
      <w:r w:rsidRPr="00CC443D">
        <w:rPr>
          <w:rFonts w:ascii="Times New Roman" w:hAnsi="Times New Roman"/>
          <w:b/>
          <w:i/>
          <w:color w:val="000000"/>
          <w:spacing w:val="-2"/>
          <w:lang w:val="pt-BR"/>
        </w:rPr>
        <w:t xml:space="preserve">p huấn nâng cao kiến thức về sản xuất hàng hoá đối với cây trồng, vật nuôi chủ </w:t>
      </w:r>
      <w:r w:rsidRPr="00CC443D">
        <w:rPr>
          <w:rFonts w:ascii="Times New Roman" w:hAnsi="Times New Roman"/>
          <w:b/>
          <w:i/>
          <w:color w:val="000000"/>
          <w:spacing w:val="-4"/>
          <w:lang w:val="pt-BR"/>
        </w:rPr>
        <w:t>lực, đặc sản của từng địa phương  cho cán bộ khuyến nông và</w:t>
      </w:r>
      <w:r w:rsidR="00590C00" w:rsidRPr="00CC443D">
        <w:rPr>
          <w:rFonts w:ascii="Times New Roman" w:hAnsi="Times New Roman"/>
          <w:b/>
          <w:i/>
          <w:color w:val="000000"/>
          <w:spacing w:val="-4"/>
          <w:lang w:val="pt-BR"/>
        </w:rPr>
        <w:t xml:space="preserve"> cộng tác viên khuyến nông cơ sở</w:t>
      </w:r>
    </w:p>
    <w:p w:rsidR="00B234F5" w:rsidRPr="00CC443D" w:rsidRDefault="00B234F5" w:rsidP="00B234F5">
      <w:pPr>
        <w:spacing w:before="120" w:after="120"/>
        <w:ind w:firstLine="720"/>
        <w:jc w:val="both"/>
        <w:rPr>
          <w:rFonts w:ascii="Times New Roman" w:hAnsi="Times New Roman"/>
          <w:iCs/>
          <w:color w:val="000000"/>
          <w:spacing w:val="-6"/>
          <w:lang w:val="pt-BR"/>
        </w:rPr>
      </w:pPr>
      <w:r w:rsidRPr="00CC443D">
        <w:rPr>
          <w:rFonts w:ascii="Times New Roman" w:hAnsi="Times New Roman"/>
          <w:iCs/>
          <w:color w:val="000000"/>
          <w:spacing w:val="-6"/>
          <w:lang w:val="cs-CZ"/>
        </w:rPr>
        <w:t>- Nội dung:</w:t>
      </w:r>
      <w:r w:rsidRPr="00CC443D">
        <w:rPr>
          <w:rFonts w:ascii="Times New Roman" w:hAnsi="Times New Roman"/>
          <w:b/>
          <w:iCs/>
          <w:color w:val="000000"/>
          <w:spacing w:val="-6"/>
          <w:lang w:val="cs-CZ"/>
        </w:rPr>
        <w:t xml:space="preserve"> </w:t>
      </w:r>
      <w:r w:rsidRPr="00CC443D">
        <w:rPr>
          <w:rFonts w:ascii="Times New Roman" w:hAnsi="Times New Roman"/>
          <w:iCs/>
          <w:color w:val="000000"/>
          <w:spacing w:val="-6"/>
          <w:lang w:val="pt-BR"/>
        </w:rPr>
        <w:t>Kỹ thuật nuôi trồng thủy sản theo VietGAP; kỹ thuật trồng, chăm sóc, thu hoạch và bảo quản chế biến lạc; kỹ thuật chăn nuôi trâu, bò vỗ béo...).</w:t>
      </w:r>
    </w:p>
    <w:p w:rsidR="00B234F5" w:rsidRPr="00CC443D" w:rsidRDefault="00B234F5" w:rsidP="00B234F5">
      <w:pPr>
        <w:spacing w:before="120" w:after="120"/>
        <w:ind w:firstLine="720"/>
        <w:jc w:val="both"/>
        <w:rPr>
          <w:rFonts w:ascii="Times New Roman" w:hAnsi="Times New Roman"/>
          <w:iCs/>
          <w:color w:val="000000"/>
          <w:lang w:val="da-DK"/>
        </w:rPr>
      </w:pPr>
      <w:r w:rsidRPr="00CC443D">
        <w:rPr>
          <w:rFonts w:ascii="Times New Roman" w:hAnsi="Times New Roman"/>
          <w:iCs/>
          <w:color w:val="000000"/>
          <w:lang w:val="pt-BR"/>
        </w:rPr>
        <w:t xml:space="preserve">- Đối tượng nhận chuyển giao: </w:t>
      </w:r>
      <w:r w:rsidRPr="00CC443D">
        <w:rPr>
          <w:rFonts w:ascii="Times New Roman" w:hAnsi="Times New Roman"/>
          <w:iCs/>
          <w:color w:val="000000"/>
          <w:lang w:val="da-DK"/>
        </w:rPr>
        <w:t>L</w:t>
      </w:r>
      <w:r w:rsidRPr="00CC443D">
        <w:rPr>
          <w:rFonts w:ascii="Times New Roman" w:hAnsi="Times New Roman"/>
          <w:iCs/>
          <w:color w:val="000000"/>
          <w:spacing w:val="-4"/>
          <w:lang w:val="pt-BR"/>
        </w:rPr>
        <w:t>à cán bộ khuyến nông và cộng tác viên khuyến nông cơ sở tại các huyện, thành phố của tỉnh.</w:t>
      </w:r>
      <w:r w:rsidRPr="00CC443D">
        <w:rPr>
          <w:rFonts w:ascii="Times New Roman" w:hAnsi="Times New Roman"/>
          <w:iCs/>
          <w:color w:val="000000"/>
          <w:lang w:val="da-DK"/>
        </w:rPr>
        <w:t xml:space="preserve"> </w:t>
      </w:r>
    </w:p>
    <w:p w:rsidR="00B234F5" w:rsidRPr="00CC443D" w:rsidRDefault="00B234F5" w:rsidP="00B234F5">
      <w:pPr>
        <w:spacing w:before="120" w:after="120"/>
        <w:ind w:firstLine="720"/>
        <w:jc w:val="both"/>
        <w:rPr>
          <w:rFonts w:ascii="Times New Roman" w:hAnsi="Times New Roman"/>
          <w:iCs/>
          <w:color w:val="000000"/>
          <w:lang w:val="da-DK"/>
        </w:rPr>
      </w:pPr>
      <w:r w:rsidRPr="00CC443D">
        <w:rPr>
          <w:rFonts w:ascii="Times New Roman" w:hAnsi="Times New Roman"/>
          <w:iCs/>
          <w:color w:val="000000"/>
          <w:lang w:val="da-DK"/>
        </w:rPr>
        <w:t>- Số lượng: 04 lớp (50 người/lớp)</w:t>
      </w:r>
      <w:r w:rsidR="00590C00" w:rsidRPr="00CC443D">
        <w:rPr>
          <w:rFonts w:ascii="Times New Roman" w:hAnsi="Times New Roman"/>
          <w:iCs/>
          <w:color w:val="000000"/>
          <w:lang w:val="da-DK"/>
        </w:rPr>
        <w:t>.</w:t>
      </w:r>
    </w:p>
    <w:p w:rsidR="00B234F5" w:rsidRPr="00CC443D" w:rsidRDefault="00B234F5" w:rsidP="00B234F5">
      <w:pPr>
        <w:spacing w:before="120" w:after="120"/>
        <w:ind w:firstLine="720"/>
        <w:jc w:val="both"/>
        <w:rPr>
          <w:rFonts w:ascii="Times New Roman" w:hAnsi="Times New Roman"/>
          <w:iCs/>
          <w:color w:val="000000"/>
          <w:lang w:val="da-DK"/>
        </w:rPr>
      </w:pPr>
      <w:r w:rsidRPr="00CC443D">
        <w:rPr>
          <w:rFonts w:ascii="Times New Roman" w:hAnsi="Times New Roman"/>
          <w:iCs/>
          <w:color w:val="000000"/>
          <w:lang w:val="da-DK"/>
        </w:rPr>
        <w:t>- Địa điểm tổ chức: Tại các huyện, thành phố.</w:t>
      </w:r>
    </w:p>
    <w:p w:rsidR="00B234F5" w:rsidRPr="00CC443D" w:rsidRDefault="00B234F5" w:rsidP="00B234F5">
      <w:pPr>
        <w:pStyle w:val="NormalWeb"/>
        <w:spacing w:before="120" w:beforeAutospacing="0" w:after="120" w:afterAutospacing="0"/>
        <w:ind w:firstLine="720"/>
        <w:jc w:val="both"/>
        <w:rPr>
          <w:color w:val="000000"/>
          <w:sz w:val="28"/>
          <w:szCs w:val="28"/>
        </w:rPr>
      </w:pPr>
      <w:r w:rsidRPr="00CC443D">
        <w:rPr>
          <w:b/>
          <w:color w:val="000000"/>
          <w:sz w:val="28"/>
          <w:szCs w:val="28"/>
          <w:lang w:val="pt-BR"/>
        </w:rPr>
        <w:t>2. Thông tin, tuyên truyền</w:t>
      </w:r>
    </w:p>
    <w:p w:rsidR="00B234F5" w:rsidRPr="00CC443D" w:rsidRDefault="00B234F5" w:rsidP="00B234F5">
      <w:pPr>
        <w:widowControl w:val="0"/>
        <w:tabs>
          <w:tab w:val="left" w:pos="993"/>
        </w:tabs>
        <w:spacing w:before="120" w:after="120"/>
        <w:ind w:firstLine="720"/>
        <w:jc w:val="both"/>
        <w:rPr>
          <w:rFonts w:ascii="Times New Roman" w:hAnsi="Times New Roman"/>
          <w:b/>
          <w:i/>
          <w:color w:val="000000"/>
          <w:szCs w:val="28"/>
          <w:lang w:val="pt-BR"/>
        </w:rPr>
      </w:pPr>
      <w:r w:rsidRPr="00CC443D">
        <w:rPr>
          <w:rFonts w:ascii="Times New Roman" w:hAnsi="Times New Roman"/>
          <w:b/>
          <w:i/>
          <w:color w:val="000000"/>
          <w:lang w:val="pt-BR"/>
        </w:rPr>
        <w:t>2.1.Xuất bản Bản tin khuyến nông và thị trường</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Nội dung: Tuyên truyền các chính sách về nông nghiệp, kết quả các mô hình giống mới, tiến bộ kỹ thuật mới, gương sản xuất giỏi, hướng dẫn kỹ thuật sản xuất nông lâm nghiệp và thủy sản.</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Số lượng: 1.200 quyển (6 số, 2 tháng 1 số).</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Đối tượng phát hành: Các cơ quan liên quan của tỉnh, huyện; Uỷ ban nhân dân các xã, phường, thị trấn trong tỉnh.</w:t>
      </w:r>
    </w:p>
    <w:p w:rsidR="00B234F5" w:rsidRPr="00CC443D" w:rsidRDefault="00B234F5" w:rsidP="00B234F5">
      <w:pPr>
        <w:widowControl w:val="0"/>
        <w:tabs>
          <w:tab w:val="left" w:pos="709"/>
        </w:tabs>
        <w:spacing w:before="120" w:after="120"/>
        <w:jc w:val="both"/>
        <w:rPr>
          <w:rFonts w:ascii="Times New Roman" w:hAnsi="Times New Roman"/>
          <w:b/>
          <w:i/>
          <w:color w:val="000000"/>
          <w:lang w:val="pt-BR"/>
        </w:rPr>
      </w:pPr>
      <w:r w:rsidRPr="00CC443D">
        <w:rPr>
          <w:rFonts w:ascii="Times New Roman" w:hAnsi="Times New Roman"/>
          <w:color w:val="000000"/>
          <w:lang w:val="pt-BR"/>
        </w:rPr>
        <w:tab/>
      </w:r>
      <w:r w:rsidRPr="00CC443D">
        <w:rPr>
          <w:rFonts w:ascii="Times New Roman" w:hAnsi="Times New Roman"/>
          <w:b/>
          <w:i/>
          <w:color w:val="000000"/>
          <w:lang w:val="pt-BR"/>
        </w:rPr>
        <w:t>2.2.In ấn, phát hành tài liệu hướng dẫn sử dụng giống và thời vụ</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Nội dung: Hướng dẫn sử dụng</w:t>
      </w:r>
      <w:r w:rsidRPr="00CC443D">
        <w:rPr>
          <w:rFonts w:ascii="Times New Roman" w:hAnsi="Times New Roman"/>
          <w:b/>
          <w:i/>
          <w:color w:val="000000"/>
          <w:lang w:val="pt-BR"/>
        </w:rPr>
        <w:t xml:space="preserve"> </w:t>
      </w:r>
      <w:r w:rsidRPr="00CC443D">
        <w:rPr>
          <w:rFonts w:ascii="Times New Roman" w:hAnsi="Times New Roman"/>
          <w:color w:val="000000"/>
          <w:lang w:val="pt-BR"/>
        </w:rPr>
        <w:t xml:space="preserve">giống và thời vụ. </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Số lượng: 10.000 tờ.</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Đối tượng phát hành: Các tổ, xóm và thôn bản trên địa bàn tỉnh.</w:t>
      </w:r>
    </w:p>
    <w:p w:rsidR="00B234F5" w:rsidRPr="00CC443D" w:rsidRDefault="00B234F5" w:rsidP="00B234F5">
      <w:pPr>
        <w:widowControl w:val="0"/>
        <w:tabs>
          <w:tab w:val="left" w:pos="993"/>
        </w:tabs>
        <w:spacing w:before="120" w:after="120"/>
        <w:ind w:firstLine="720"/>
        <w:jc w:val="both"/>
        <w:rPr>
          <w:rFonts w:ascii="Times New Roman" w:hAnsi="Times New Roman"/>
          <w:color w:val="000000"/>
          <w:szCs w:val="28"/>
          <w:lang w:val="pt-BR"/>
        </w:rPr>
      </w:pPr>
      <w:r w:rsidRPr="00CC443D">
        <w:rPr>
          <w:rFonts w:ascii="Times New Roman" w:hAnsi="Times New Roman"/>
          <w:b/>
          <w:i/>
          <w:color w:val="000000"/>
          <w:lang w:val="pt-BR"/>
        </w:rPr>
        <w:t xml:space="preserve">2.3.In ấn, phát hành tài liệu hướng dẫn kỹ thuật trồng trọt, chăn </w:t>
      </w:r>
      <w:r w:rsidRPr="00CC443D">
        <w:rPr>
          <w:rFonts w:ascii="Times New Roman" w:hAnsi="Times New Roman"/>
          <w:b/>
          <w:i/>
          <w:color w:val="000000"/>
          <w:szCs w:val="28"/>
          <w:lang w:val="pt-BR"/>
        </w:rPr>
        <w:t>nuôi</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szCs w:val="28"/>
          <w:lang w:val="pt-BR"/>
        </w:rPr>
        <w:t xml:space="preserve">- Nội dung: </w:t>
      </w:r>
      <w:r w:rsidRPr="00CC443D">
        <w:rPr>
          <w:rFonts w:ascii="Times New Roman" w:hAnsi="Times New Roman"/>
          <w:color w:val="000000"/>
          <w:szCs w:val="28"/>
        </w:rPr>
        <w:t xml:space="preserve">Hướng dẫn cách nhận biết, chăm sóc, phòng trừ sâu bệnh hại trên cây trồng </w:t>
      </w:r>
      <w:r w:rsidRPr="00CC443D">
        <w:rPr>
          <w:rFonts w:ascii="Times New Roman" w:hAnsi="Times New Roman"/>
          <w:color w:val="000000"/>
          <w:szCs w:val="28"/>
          <w:lang w:val="nl-NL"/>
        </w:rPr>
        <w:t>và biện pháp phòng, chống dịch bệnh đối với vật nuôi.</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Số lượng: 80.000 tờ</w:t>
      </w:r>
      <w:r w:rsidR="00701539" w:rsidRPr="00CC443D">
        <w:rPr>
          <w:rFonts w:ascii="Times New Roman" w:hAnsi="Times New Roman"/>
          <w:color w:val="000000"/>
          <w:lang w:val="pt-BR"/>
        </w:rPr>
        <w:t>.</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Đối tượng phát hành: Các hộ nông dân trên địa bàn tỉnh.</w:t>
      </w:r>
    </w:p>
    <w:p w:rsidR="00B234F5" w:rsidRPr="00CC443D" w:rsidRDefault="00B234F5" w:rsidP="00B234F5">
      <w:pPr>
        <w:widowControl w:val="0"/>
        <w:tabs>
          <w:tab w:val="left" w:pos="993"/>
        </w:tabs>
        <w:spacing w:before="120" w:after="120"/>
        <w:ind w:firstLine="720"/>
        <w:jc w:val="both"/>
        <w:rPr>
          <w:rFonts w:ascii="Times New Roman" w:hAnsi="Times New Roman"/>
          <w:b/>
          <w:i/>
          <w:color w:val="000000"/>
          <w:lang w:val="pt-BR"/>
        </w:rPr>
      </w:pPr>
      <w:r w:rsidRPr="00CC443D">
        <w:rPr>
          <w:rFonts w:ascii="Times New Roman" w:hAnsi="Times New Roman"/>
          <w:b/>
          <w:i/>
          <w:color w:val="000000"/>
          <w:lang w:val="pt-BR"/>
        </w:rPr>
        <w:t>2.4.Tuyên truyền trên Đài Phát thanh - Truyền hình tỉnh</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Nội dung: Tuyên truyền các mô hình có hiệu quả, hộ sản xuất điển hình, sản xuất nông nghiệp hữu cơ, xây dựng nông thôn mới, các tin tức sự kiện của ngành nông nghiệp tỉnh.</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Số lượng: 36 chuyên mục.</w:t>
      </w:r>
    </w:p>
    <w:p w:rsidR="00B234F5" w:rsidRPr="00CC443D" w:rsidRDefault="00B234F5" w:rsidP="00B234F5">
      <w:pPr>
        <w:widowControl w:val="0"/>
        <w:tabs>
          <w:tab w:val="left" w:pos="993"/>
        </w:tabs>
        <w:spacing w:before="120" w:after="120"/>
        <w:ind w:firstLine="720"/>
        <w:jc w:val="both"/>
        <w:rPr>
          <w:rFonts w:ascii="Times New Roman" w:hAnsi="Times New Roman"/>
          <w:b/>
          <w:i/>
          <w:color w:val="000000"/>
          <w:lang w:val="pt-BR"/>
        </w:rPr>
      </w:pPr>
      <w:r w:rsidRPr="00CC443D">
        <w:rPr>
          <w:rFonts w:ascii="Times New Roman" w:hAnsi="Times New Roman"/>
          <w:b/>
          <w:i/>
          <w:color w:val="000000"/>
          <w:lang w:val="pt-BR"/>
        </w:rPr>
        <w:t>2.5.Tuyên truyền trên Báo Tuyên Quang</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Nội dung: Tuyên truyền các mô hình có hiệu quả, hộ sản xuất điển hình, sản xuất nông nghiệp hữu cơ, xây dựng nông thôn mới, các tin tức sự kiện của ngành nông nghiệp tỉnh.</w:t>
      </w:r>
    </w:p>
    <w:p w:rsidR="00B234F5" w:rsidRPr="00CC443D" w:rsidRDefault="00B234F5" w:rsidP="00B234F5">
      <w:pPr>
        <w:widowControl w:val="0"/>
        <w:tabs>
          <w:tab w:val="left" w:pos="993"/>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Số lượng: 48 tin, bài, ảnh.</w:t>
      </w:r>
    </w:p>
    <w:p w:rsidR="00B234F5" w:rsidRPr="00CC443D" w:rsidRDefault="00B234F5" w:rsidP="00B234F5">
      <w:pPr>
        <w:spacing w:before="120" w:after="120"/>
        <w:ind w:firstLine="720"/>
        <w:jc w:val="both"/>
        <w:rPr>
          <w:rFonts w:ascii="Times New Roman" w:hAnsi="Times New Roman"/>
          <w:b/>
          <w:bCs/>
          <w:i/>
          <w:iCs/>
          <w:color w:val="000000"/>
          <w:lang w:val="da-DK"/>
        </w:rPr>
      </w:pPr>
      <w:r w:rsidRPr="00CC443D">
        <w:rPr>
          <w:rFonts w:ascii="Times New Roman" w:hAnsi="Times New Roman"/>
          <w:b/>
          <w:bCs/>
          <w:i/>
          <w:iCs/>
          <w:color w:val="000000"/>
          <w:lang w:val="da-DK"/>
        </w:rPr>
        <w:t>2.6.Tổ chức Diễn đàn Khuyến nông @ Nông nghiệp</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bCs/>
          <w:iCs/>
          <w:color w:val="000000"/>
          <w:lang w:val="pt-BR"/>
        </w:rPr>
        <w:t>- Nội dung:</w:t>
      </w:r>
      <w:r w:rsidRPr="00CC443D">
        <w:rPr>
          <w:rFonts w:ascii="Times New Roman" w:hAnsi="Times New Roman"/>
          <w:color w:val="000000"/>
          <w:lang w:val="pt-BR"/>
        </w:rPr>
        <w:t xml:space="preserve"> Hội thảo, thảo luận, trao đổi thông tin, kiến thức, khó khăn, vướng mắc, nhu cầu về phát triển sản xuất nông nghiệp hàng hoá, nâng cao giá trị sản phẩm.</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color w:val="000000"/>
          <w:spacing w:val="-4"/>
          <w:szCs w:val="28"/>
          <w:lang w:val="pt-BR"/>
        </w:rPr>
        <w:t>- Đối tượng đại biểu</w:t>
      </w:r>
      <w:r w:rsidRPr="00CC443D">
        <w:rPr>
          <w:rFonts w:ascii="Times New Roman" w:hAnsi="Times New Roman"/>
          <w:color w:val="000000"/>
          <w:lang w:val="pt-BR"/>
        </w:rPr>
        <w:t>: Lãnh đạo Sở Nông nghiệp và PTNT, Trung tâm Khuyến nông, Trung tâm Dịch vụ nông nghiệp các huyện, thành phố; UBND các xã; các hộ sản xuất nông lâm nghiệp thuỷ sản của tỉnh.</w:t>
      </w:r>
    </w:p>
    <w:p w:rsidR="00B234F5" w:rsidRPr="00CC443D" w:rsidRDefault="00B234F5" w:rsidP="00B234F5">
      <w:pPr>
        <w:widowControl w:val="0"/>
        <w:tabs>
          <w:tab w:val="left" w:pos="630"/>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Địa điểm tổ chức: Tại các huyện, thành phố.</w:t>
      </w:r>
    </w:p>
    <w:p w:rsidR="00B234F5" w:rsidRPr="00CC443D" w:rsidRDefault="00B234F5" w:rsidP="00B234F5">
      <w:pPr>
        <w:spacing w:before="120" w:after="120"/>
        <w:ind w:firstLine="720"/>
        <w:jc w:val="both"/>
        <w:rPr>
          <w:rFonts w:ascii="Times New Roman" w:hAnsi="Times New Roman"/>
          <w:b/>
          <w:bCs/>
          <w:i/>
          <w:iCs/>
          <w:color w:val="000000"/>
          <w:lang w:val="da-DK"/>
        </w:rPr>
      </w:pPr>
      <w:r w:rsidRPr="00CC443D">
        <w:rPr>
          <w:rFonts w:ascii="Times New Roman" w:hAnsi="Times New Roman"/>
          <w:b/>
          <w:bCs/>
          <w:i/>
          <w:iCs/>
          <w:color w:val="000000"/>
          <w:lang w:val="da-DK"/>
        </w:rPr>
        <w:t>2.7.Tổ chức Hội nghị đầu bờ tổng kết mô hình</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bCs/>
          <w:iCs/>
          <w:color w:val="000000"/>
          <w:lang w:val="pt-BR"/>
        </w:rPr>
        <w:t xml:space="preserve">- Nội dung: </w:t>
      </w:r>
      <w:r w:rsidRPr="00CC443D">
        <w:rPr>
          <w:rFonts w:ascii="Times New Roman" w:hAnsi="Times New Roman"/>
          <w:color w:val="000000"/>
          <w:lang w:val="pt-BR"/>
        </w:rPr>
        <w:t>Tổng kết đánh giá các mô hình ứng dụng các tiến bộ kỹ thuật mới đạt hiệu quả để tuyên truyền nhân rộng mô hình.</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color w:val="000000"/>
          <w:spacing w:val="-4"/>
          <w:szCs w:val="28"/>
          <w:lang w:val="pt-BR"/>
        </w:rPr>
        <w:t>- Đối tượng đại biểu</w:t>
      </w:r>
      <w:r w:rsidRPr="00CC443D">
        <w:rPr>
          <w:rFonts w:ascii="Times New Roman" w:hAnsi="Times New Roman"/>
          <w:color w:val="000000"/>
          <w:lang w:val="pt-BR"/>
        </w:rPr>
        <w:t>: Sở Nông nghiệp và PTNT; Trung tâm Khuyến nông, Trung tâm Dịch vụ nông nghiệp các huyện, thành phố; UBND các xã; các hộ sản xuất nông lâm nghiệp thuỷ sản của tỉnh...</w:t>
      </w:r>
    </w:p>
    <w:p w:rsidR="00B234F5" w:rsidRPr="00CC443D" w:rsidRDefault="00B234F5" w:rsidP="00B234F5">
      <w:pPr>
        <w:widowControl w:val="0"/>
        <w:tabs>
          <w:tab w:val="left" w:pos="630"/>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Địa điểm tổ chức: Tại các huyện, thành phố.</w:t>
      </w:r>
    </w:p>
    <w:p w:rsidR="00B234F5" w:rsidRPr="00CC443D" w:rsidRDefault="00B234F5" w:rsidP="00B234F5">
      <w:pPr>
        <w:spacing w:before="120" w:after="120"/>
        <w:ind w:firstLine="720"/>
        <w:jc w:val="both"/>
        <w:rPr>
          <w:rFonts w:ascii="Times New Roman" w:hAnsi="Times New Roman"/>
          <w:b/>
          <w:bCs/>
          <w:i/>
          <w:iCs/>
          <w:color w:val="000000"/>
          <w:lang w:val="da-DK"/>
        </w:rPr>
      </w:pPr>
      <w:r w:rsidRPr="00CC443D">
        <w:rPr>
          <w:rFonts w:ascii="Times New Roman" w:hAnsi="Times New Roman"/>
          <w:b/>
          <w:bCs/>
          <w:i/>
          <w:iCs/>
          <w:color w:val="000000"/>
          <w:lang w:val="da-DK"/>
        </w:rPr>
        <w:t xml:space="preserve">2.8.Tổ chức toạ đàm </w:t>
      </w:r>
      <w:r w:rsidRPr="00CC443D">
        <w:rPr>
          <w:rFonts w:ascii="Times New Roman" w:hAnsi="Times New Roman"/>
          <w:b/>
          <w:bCs/>
          <w:i/>
          <w:iCs/>
          <w:color w:val="000000"/>
          <w:lang w:val="pt-BR"/>
        </w:rPr>
        <w:t>phát triển c</w:t>
      </w:r>
      <w:r w:rsidRPr="00CC443D">
        <w:rPr>
          <w:rFonts w:ascii="Times New Roman" w:hAnsi="Times New Roman"/>
          <w:b/>
          <w:bCs/>
          <w:i/>
          <w:iCs/>
          <w:color w:val="000000"/>
          <w:spacing w:val="-6"/>
          <w:lang w:val="pt-BR"/>
        </w:rPr>
        <w:t xml:space="preserve">huỗi liên kết sản xuất và tiêu thụ sản phẩm các </w:t>
      </w:r>
      <w:r w:rsidRPr="00CC443D">
        <w:rPr>
          <w:rFonts w:ascii="Times New Roman" w:hAnsi="Times New Roman"/>
          <w:b/>
          <w:bCs/>
          <w:i/>
          <w:iCs/>
          <w:color w:val="000000"/>
          <w:spacing w:val="-8"/>
          <w:lang w:val="pt-BR"/>
        </w:rPr>
        <w:t>cây trồng, vật nuôi chủ lực của tỉnh</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bCs/>
          <w:iCs/>
          <w:color w:val="000000"/>
          <w:lang w:val="pt-BR"/>
        </w:rPr>
        <w:t>- Nội dung: Xây dựng và phát triển c</w:t>
      </w:r>
      <w:r w:rsidRPr="00CC443D">
        <w:rPr>
          <w:rFonts w:ascii="Times New Roman" w:hAnsi="Times New Roman"/>
          <w:color w:val="000000"/>
          <w:spacing w:val="-6"/>
          <w:lang w:val="pt-BR"/>
        </w:rPr>
        <w:t xml:space="preserve">huỗi liên kết sản xuất và tiêu thụ sản phẩm các </w:t>
      </w:r>
      <w:r w:rsidRPr="00CC443D">
        <w:rPr>
          <w:rFonts w:ascii="Times New Roman" w:hAnsi="Times New Roman"/>
          <w:color w:val="000000"/>
          <w:spacing w:val="-8"/>
          <w:lang w:val="pt-BR"/>
        </w:rPr>
        <w:t>cây trồng, vật nuôi chủ lực của tỉnh.</w:t>
      </w:r>
    </w:p>
    <w:p w:rsidR="00B234F5" w:rsidRPr="00CC443D" w:rsidRDefault="00B234F5" w:rsidP="00B234F5">
      <w:pPr>
        <w:spacing w:before="120" w:after="120"/>
        <w:ind w:firstLine="720"/>
        <w:jc w:val="both"/>
        <w:rPr>
          <w:rFonts w:ascii="Times New Roman" w:hAnsi="Times New Roman"/>
          <w:color w:val="000000"/>
          <w:spacing w:val="-4"/>
          <w:szCs w:val="28"/>
          <w:lang w:val="pt-BR"/>
        </w:rPr>
      </w:pPr>
      <w:r w:rsidRPr="00CC443D">
        <w:rPr>
          <w:rFonts w:ascii="Times New Roman" w:hAnsi="Times New Roman"/>
          <w:color w:val="000000"/>
          <w:spacing w:val="-4"/>
          <w:szCs w:val="28"/>
          <w:lang w:val="pt-BR"/>
        </w:rPr>
        <w:t xml:space="preserve">- Đối tượng đại biểu: Là các nhà khoa học, cán bộ quản lý, doanh nghiệp, </w:t>
      </w:r>
      <w:r w:rsidRPr="00CC443D">
        <w:rPr>
          <w:rFonts w:ascii="Times New Roman" w:hAnsi="Times New Roman"/>
          <w:color w:val="000000"/>
          <w:spacing w:val="-6"/>
          <w:lang w:val="pt-BR"/>
        </w:rPr>
        <w:t>chủ trang trại, hợp tác xã, các hộ nông dân sản xuất của tỉnh...</w:t>
      </w:r>
    </w:p>
    <w:p w:rsidR="00B234F5" w:rsidRPr="00CC443D" w:rsidRDefault="00B234F5" w:rsidP="00B234F5">
      <w:pPr>
        <w:widowControl w:val="0"/>
        <w:tabs>
          <w:tab w:val="left" w:pos="630"/>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xml:space="preserve">- Địa điểm tổ chức: Tại </w:t>
      </w:r>
      <w:r w:rsidRPr="00CC443D">
        <w:rPr>
          <w:rFonts w:ascii="Times New Roman" w:hAnsi="Times New Roman"/>
          <w:color w:val="000000"/>
          <w:spacing w:val="-8"/>
          <w:lang w:val="pt-BR"/>
        </w:rPr>
        <w:t>thành phố Tuyên Quang.</w:t>
      </w:r>
    </w:p>
    <w:p w:rsidR="00B234F5" w:rsidRPr="00CC443D" w:rsidRDefault="00B234F5" w:rsidP="00B234F5">
      <w:pPr>
        <w:spacing w:before="120" w:after="120"/>
        <w:ind w:firstLine="720"/>
        <w:jc w:val="both"/>
        <w:rPr>
          <w:rFonts w:ascii="Times New Roman" w:hAnsi="Times New Roman"/>
          <w:b/>
          <w:bCs/>
          <w:i/>
          <w:iCs/>
          <w:color w:val="000000"/>
          <w:lang w:val="da-DK"/>
        </w:rPr>
      </w:pPr>
      <w:r w:rsidRPr="00CC443D">
        <w:rPr>
          <w:rFonts w:ascii="Times New Roman" w:hAnsi="Times New Roman"/>
          <w:b/>
          <w:bCs/>
          <w:i/>
          <w:iCs/>
          <w:color w:val="000000"/>
          <w:lang w:val="da-DK"/>
        </w:rPr>
        <w:t>2.9.Tổ chức tham quan học tập kinh nghiệm</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bCs/>
          <w:iCs/>
          <w:color w:val="000000"/>
          <w:lang w:val="pt-BR"/>
        </w:rPr>
        <w:t xml:space="preserve">- Nội dung: </w:t>
      </w:r>
      <w:r w:rsidRPr="00CC443D">
        <w:rPr>
          <w:rFonts w:ascii="Times New Roman" w:hAnsi="Times New Roman"/>
          <w:color w:val="000000"/>
          <w:lang w:val="pt-BR"/>
        </w:rPr>
        <w:t>Khảo sát học tập kinh nghiệm, xúc tiến thương mại và tìm kiếm thị trường tiêu thụ sản phẩm, các mô hình liên kết sản xuất theo chuỗi giá trị, mô hình ứng dụng công nghệ cao; xây dựng nông thôn mới nâng cao để áp dụng vào sản xuất.</w:t>
      </w:r>
    </w:p>
    <w:p w:rsidR="00B234F5" w:rsidRPr="00CC443D" w:rsidRDefault="00B234F5" w:rsidP="00B234F5">
      <w:pPr>
        <w:spacing w:before="120" w:after="120"/>
        <w:ind w:firstLine="720"/>
        <w:jc w:val="both"/>
        <w:rPr>
          <w:rFonts w:ascii="Times New Roman" w:hAnsi="Times New Roman"/>
          <w:color w:val="000000"/>
          <w:lang w:val="pt-BR"/>
        </w:rPr>
      </w:pPr>
      <w:r w:rsidRPr="00CC443D">
        <w:rPr>
          <w:rFonts w:ascii="Times New Roman" w:hAnsi="Times New Roman"/>
          <w:color w:val="000000"/>
          <w:spacing w:val="-4"/>
          <w:szCs w:val="28"/>
          <w:lang w:val="pt-BR"/>
        </w:rPr>
        <w:t xml:space="preserve">- Đối tượng đại biểu: </w:t>
      </w:r>
      <w:r w:rsidRPr="00CC443D">
        <w:rPr>
          <w:rFonts w:ascii="Times New Roman" w:hAnsi="Times New Roman"/>
          <w:color w:val="000000"/>
          <w:lang w:val="pt-BR"/>
        </w:rPr>
        <w:t>Là cán bộ khuyến nông, cộng tác viên khuyến nông và các hộ nông dân sản xuất nông lâm nghiệp của tỉnh.</w:t>
      </w:r>
    </w:p>
    <w:p w:rsidR="00B234F5" w:rsidRPr="00CC443D" w:rsidRDefault="00B234F5" w:rsidP="00B234F5">
      <w:pPr>
        <w:widowControl w:val="0"/>
        <w:tabs>
          <w:tab w:val="left" w:pos="630"/>
        </w:tabs>
        <w:spacing w:before="120" w:after="120"/>
        <w:ind w:firstLine="720"/>
        <w:jc w:val="both"/>
        <w:rPr>
          <w:rFonts w:ascii="Times New Roman" w:hAnsi="Times New Roman"/>
          <w:color w:val="000000"/>
          <w:lang w:val="pt-BR"/>
        </w:rPr>
      </w:pPr>
      <w:r w:rsidRPr="00CC443D">
        <w:rPr>
          <w:rFonts w:ascii="Times New Roman" w:hAnsi="Times New Roman"/>
          <w:color w:val="000000"/>
          <w:lang w:val="pt-BR"/>
        </w:rPr>
        <w:t>- Thời gian, địa điểm khảo sát học tập: Tại các tỉnh, thành phố</w:t>
      </w:r>
      <w:r w:rsidR="004B37F0" w:rsidRPr="00CC443D">
        <w:rPr>
          <w:rFonts w:ascii="Times New Roman" w:hAnsi="Times New Roman"/>
          <w:color w:val="000000"/>
          <w:lang w:val="pt-BR"/>
        </w:rPr>
        <w:t>.</w:t>
      </w:r>
      <w:r w:rsidRPr="00CC443D">
        <w:rPr>
          <w:rFonts w:ascii="Times New Roman" w:hAnsi="Times New Roman"/>
          <w:color w:val="000000"/>
          <w:lang w:val="pt-BR"/>
        </w:rPr>
        <w:t xml:space="preserve"> </w:t>
      </w:r>
    </w:p>
    <w:p w:rsidR="00B234F5" w:rsidRPr="00CC443D" w:rsidRDefault="00B234F5" w:rsidP="00B234F5">
      <w:pPr>
        <w:widowControl w:val="0"/>
        <w:tabs>
          <w:tab w:val="left" w:pos="630"/>
        </w:tabs>
        <w:spacing w:before="120" w:after="120"/>
        <w:jc w:val="both"/>
        <w:rPr>
          <w:rFonts w:ascii="Times New Roman" w:hAnsi="Times New Roman"/>
          <w:b/>
          <w:color w:val="000000"/>
          <w:lang w:val="pt-BR"/>
        </w:rPr>
      </w:pPr>
      <w:r w:rsidRPr="00CC443D">
        <w:rPr>
          <w:rFonts w:ascii="Times New Roman" w:hAnsi="Times New Roman"/>
          <w:b/>
          <w:color w:val="000000"/>
          <w:lang w:val="pt-BR"/>
        </w:rPr>
        <w:tab/>
        <w:t xml:space="preserve">  3. Thực hiện các dự án và mô hình khuyến nông</w:t>
      </w:r>
    </w:p>
    <w:p w:rsidR="00B234F5" w:rsidRPr="00CC443D" w:rsidRDefault="00B234F5" w:rsidP="00B234F5">
      <w:pPr>
        <w:widowControl w:val="0"/>
        <w:tabs>
          <w:tab w:val="left" w:pos="720"/>
        </w:tabs>
        <w:spacing w:before="120" w:after="120"/>
        <w:jc w:val="both"/>
        <w:rPr>
          <w:rFonts w:ascii="Times New Roman" w:hAnsi="Times New Roman"/>
          <w:bCs/>
          <w:i/>
          <w:iCs/>
          <w:color w:val="000000"/>
          <w:spacing w:val="-8"/>
          <w:lang w:val="pt-BR"/>
        </w:rPr>
      </w:pPr>
      <w:r w:rsidRPr="00CC443D">
        <w:rPr>
          <w:rFonts w:ascii="Times New Roman" w:hAnsi="Times New Roman"/>
          <w:bCs/>
          <w:color w:val="000000"/>
          <w:lang w:val="pt-BR"/>
        </w:rPr>
        <w:tab/>
      </w:r>
      <w:r w:rsidRPr="00CC443D">
        <w:rPr>
          <w:rFonts w:ascii="Times New Roman" w:hAnsi="Times New Roman"/>
          <w:b/>
          <w:i/>
          <w:iCs/>
          <w:color w:val="000000"/>
          <w:spacing w:val="-8"/>
          <w:lang w:val="pt-BR"/>
        </w:rPr>
        <w:t>3</w:t>
      </w:r>
      <w:r w:rsidRPr="00CC443D">
        <w:rPr>
          <w:rFonts w:ascii="Times New Roman" w:hAnsi="Times New Roman"/>
          <w:b/>
          <w:i/>
          <w:iCs/>
          <w:color w:val="000000"/>
          <w:spacing w:val="-12"/>
          <w:lang w:val="pt-BR"/>
        </w:rPr>
        <w:t xml:space="preserve">.1. Mô hình trồng tre </w:t>
      </w:r>
      <w:r w:rsidR="0060776E" w:rsidRPr="00CC443D">
        <w:rPr>
          <w:rFonts w:ascii="Times New Roman" w:hAnsi="Times New Roman"/>
          <w:b/>
          <w:i/>
          <w:iCs/>
          <w:color w:val="000000"/>
          <w:spacing w:val="-12"/>
          <w:lang w:val="pt-BR"/>
        </w:rPr>
        <w:t>L</w:t>
      </w:r>
      <w:r w:rsidRPr="00CC443D">
        <w:rPr>
          <w:rFonts w:ascii="Times New Roman" w:hAnsi="Times New Roman"/>
          <w:b/>
          <w:i/>
          <w:iCs/>
          <w:color w:val="000000"/>
          <w:spacing w:val="-12"/>
          <w:lang w:val="pt-BR"/>
        </w:rPr>
        <w:t xml:space="preserve">ục </w:t>
      </w:r>
      <w:r w:rsidR="0060776E" w:rsidRPr="00CC443D">
        <w:rPr>
          <w:rFonts w:ascii="Times New Roman" w:hAnsi="Times New Roman"/>
          <w:b/>
          <w:i/>
          <w:iCs/>
          <w:color w:val="000000"/>
          <w:spacing w:val="-12"/>
          <w:lang w:val="pt-BR"/>
        </w:rPr>
        <w:t>T</w:t>
      </w:r>
      <w:r w:rsidRPr="00CC443D">
        <w:rPr>
          <w:rFonts w:ascii="Times New Roman" w:hAnsi="Times New Roman"/>
          <w:b/>
          <w:i/>
          <w:iCs/>
          <w:color w:val="000000"/>
          <w:spacing w:val="-12"/>
          <w:lang w:val="pt-BR"/>
        </w:rPr>
        <w:t>rúc lấy măng gắn với phát triển du lịch sinh thá</w:t>
      </w:r>
      <w:r w:rsidRPr="00CC443D">
        <w:rPr>
          <w:rFonts w:ascii="Times New Roman" w:hAnsi="Times New Roman"/>
          <w:b/>
          <w:i/>
          <w:iCs/>
          <w:color w:val="000000"/>
          <w:spacing w:val="-8"/>
          <w:lang w:val="pt-BR"/>
        </w:rPr>
        <w:t>i</w:t>
      </w:r>
    </w:p>
    <w:p w:rsidR="00B234F5" w:rsidRPr="00CC443D" w:rsidRDefault="00B234F5" w:rsidP="00B234F5">
      <w:pPr>
        <w:widowControl w:val="0"/>
        <w:tabs>
          <w:tab w:val="left" w:pos="720"/>
        </w:tabs>
        <w:spacing w:before="120" w:after="120"/>
        <w:jc w:val="both"/>
        <w:rPr>
          <w:rFonts w:ascii="Times New Roman" w:hAnsi="Times New Roman"/>
          <w:bCs/>
          <w:color w:val="000000"/>
          <w:lang w:val="pt-BR"/>
        </w:rPr>
      </w:pPr>
      <w:r w:rsidRPr="00CC443D">
        <w:rPr>
          <w:rFonts w:ascii="Times New Roman" w:hAnsi="Times New Roman"/>
          <w:bCs/>
          <w:color w:val="000000"/>
          <w:lang w:val="pt-BR"/>
        </w:rPr>
        <w:tab/>
        <w:t>- Thực hiện 01 mô hình, quy mô 1,5 ha, thực hiện tại huyện Na Hang.</w:t>
      </w:r>
    </w:p>
    <w:p w:rsidR="00B234F5" w:rsidRPr="00CC443D" w:rsidRDefault="00B234F5" w:rsidP="00B234F5">
      <w:pPr>
        <w:widowControl w:val="0"/>
        <w:tabs>
          <w:tab w:val="left" w:pos="720"/>
        </w:tabs>
        <w:spacing w:before="120" w:after="120"/>
        <w:jc w:val="both"/>
        <w:rPr>
          <w:rFonts w:ascii="Times New Roman" w:hAnsi="Times New Roman"/>
          <w:bCs/>
          <w:color w:val="000000"/>
          <w:lang w:val="pt-BR"/>
        </w:rPr>
      </w:pPr>
      <w:r w:rsidRPr="00CC443D">
        <w:rPr>
          <w:rFonts w:ascii="Times New Roman" w:hAnsi="Times New Roman"/>
          <w:bCs/>
          <w:color w:val="000000"/>
          <w:lang w:val="pt-BR"/>
        </w:rPr>
        <w:tab/>
        <w:t xml:space="preserve">- Mục tiêu mô hình: Phát triển trồng tre </w:t>
      </w:r>
      <w:r w:rsidR="0060776E" w:rsidRPr="00CC443D">
        <w:rPr>
          <w:rFonts w:ascii="Times New Roman" w:hAnsi="Times New Roman"/>
          <w:bCs/>
          <w:color w:val="000000"/>
          <w:lang w:val="pt-BR"/>
        </w:rPr>
        <w:t>L</w:t>
      </w:r>
      <w:r w:rsidRPr="00CC443D">
        <w:rPr>
          <w:rFonts w:ascii="Times New Roman" w:hAnsi="Times New Roman"/>
          <w:bCs/>
          <w:color w:val="000000"/>
          <w:lang w:val="pt-BR"/>
        </w:rPr>
        <w:t xml:space="preserve">ục </w:t>
      </w:r>
      <w:r w:rsidR="0060776E" w:rsidRPr="00CC443D">
        <w:rPr>
          <w:rFonts w:ascii="Times New Roman" w:hAnsi="Times New Roman"/>
          <w:bCs/>
          <w:color w:val="000000"/>
          <w:lang w:val="pt-BR"/>
        </w:rPr>
        <w:t>T</w:t>
      </w:r>
      <w:r w:rsidRPr="00CC443D">
        <w:rPr>
          <w:rFonts w:ascii="Times New Roman" w:hAnsi="Times New Roman"/>
          <w:bCs/>
          <w:color w:val="000000"/>
          <w:lang w:val="pt-BR"/>
        </w:rPr>
        <w:t>rúc lấy măng, tạo môi trường sinh thái, phát triển du lịch phù hợp với vùng miền. Tạo việc làm, nâng cao thu nhập cho người dân.</w:t>
      </w:r>
    </w:p>
    <w:p w:rsidR="00B234F5" w:rsidRPr="00CC443D" w:rsidRDefault="00B234F5" w:rsidP="00B234F5">
      <w:pPr>
        <w:widowControl w:val="0"/>
        <w:tabs>
          <w:tab w:val="left" w:pos="720"/>
        </w:tabs>
        <w:spacing w:before="120" w:after="120"/>
        <w:jc w:val="both"/>
        <w:rPr>
          <w:rFonts w:ascii="Times New Roman" w:hAnsi="Times New Roman"/>
          <w:b/>
          <w:i/>
          <w:iCs/>
          <w:color w:val="000000"/>
          <w:szCs w:val="28"/>
          <w:lang w:val="pt-BR"/>
        </w:rPr>
      </w:pPr>
      <w:r w:rsidRPr="00CC443D">
        <w:rPr>
          <w:rFonts w:ascii="Times New Roman" w:hAnsi="Times New Roman"/>
          <w:bCs/>
          <w:color w:val="000000"/>
          <w:lang w:val="pt-BR"/>
        </w:rPr>
        <w:tab/>
      </w:r>
      <w:r w:rsidRPr="00CC443D">
        <w:rPr>
          <w:rFonts w:ascii="Times New Roman" w:hAnsi="Times New Roman"/>
          <w:b/>
          <w:i/>
          <w:iCs/>
          <w:color w:val="000000"/>
          <w:lang w:val="pt-BR"/>
        </w:rPr>
        <w:t>3.2. M</w:t>
      </w:r>
      <w:r w:rsidRPr="00CC443D">
        <w:rPr>
          <w:rFonts w:ascii="Times New Roman" w:hAnsi="Times New Roman"/>
          <w:b/>
          <w:i/>
          <w:iCs/>
          <w:color w:val="000000"/>
          <w:szCs w:val="28"/>
          <w:lang w:val="pt-BR"/>
        </w:rPr>
        <w:t xml:space="preserve">ô hình sản xuất cây </w:t>
      </w:r>
      <w:r w:rsidR="0060776E" w:rsidRPr="00CC443D">
        <w:rPr>
          <w:rFonts w:ascii="Times New Roman" w:hAnsi="Times New Roman"/>
          <w:b/>
          <w:i/>
          <w:iCs/>
          <w:color w:val="000000"/>
          <w:szCs w:val="28"/>
          <w:lang w:val="pt-BR"/>
        </w:rPr>
        <w:t>G</w:t>
      </w:r>
      <w:r w:rsidRPr="00CC443D">
        <w:rPr>
          <w:rFonts w:ascii="Times New Roman" w:hAnsi="Times New Roman"/>
          <w:b/>
          <w:i/>
          <w:iCs/>
          <w:color w:val="000000"/>
          <w:szCs w:val="28"/>
          <w:lang w:val="pt-BR"/>
        </w:rPr>
        <w:t xml:space="preserve">ai </w:t>
      </w:r>
      <w:r w:rsidR="0060776E" w:rsidRPr="00CC443D">
        <w:rPr>
          <w:rFonts w:ascii="Times New Roman" w:hAnsi="Times New Roman"/>
          <w:b/>
          <w:i/>
          <w:iCs/>
          <w:color w:val="000000"/>
          <w:szCs w:val="28"/>
          <w:lang w:val="pt-BR"/>
        </w:rPr>
        <w:t>X</w:t>
      </w:r>
      <w:r w:rsidRPr="00CC443D">
        <w:rPr>
          <w:rFonts w:ascii="Times New Roman" w:hAnsi="Times New Roman"/>
          <w:b/>
          <w:i/>
          <w:iCs/>
          <w:color w:val="000000"/>
          <w:szCs w:val="28"/>
          <w:lang w:val="pt-BR"/>
        </w:rPr>
        <w:t>anh lấy sợi gắn với</w:t>
      </w:r>
      <w:r w:rsidR="004B37F0" w:rsidRPr="00CC443D">
        <w:rPr>
          <w:rFonts w:ascii="Times New Roman" w:hAnsi="Times New Roman"/>
          <w:b/>
          <w:i/>
          <w:iCs/>
          <w:color w:val="000000"/>
          <w:szCs w:val="28"/>
          <w:lang w:val="pt-BR"/>
        </w:rPr>
        <w:t xml:space="preserve"> doanh nghiệp tiêu thụ sản phẩm</w:t>
      </w:r>
    </w:p>
    <w:p w:rsidR="00B234F5" w:rsidRPr="00CC443D" w:rsidRDefault="00B234F5" w:rsidP="00B234F5">
      <w:pPr>
        <w:widowControl w:val="0"/>
        <w:tabs>
          <w:tab w:val="left" w:pos="720"/>
        </w:tabs>
        <w:spacing w:before="120" w:after="120"/>
        <w:jc w:val="both"/>
        <w:rPr>
          <w:rFonts w:ascii="Times New Roman" w:hAnsi="Times New Roman"/>
          <w:bCs/>
          <w:color w:val="000000"/>
          <w:szCs w:val="28"/>
          <w:lang w:val="pt-BR"/>
        </w:rPr>
      </w:pPr>
      <w:r w:rsidRPr="00CC443D">
        <w:rPr>
          <w:rFonts w:ascii="Times New Roman" w:hAnsi="Times New Roman"/>
          <w:bCs/>
          <w:color w:val="000000"/>
          <w:szCs w:val="28"/>
          <w:lang w:val="pt-BR"/>
        </w:rPr>
        <w:tab/>
        <w:t>- Thực hiện 01 mô hình, quy mô 05 ha tại huyện Sơn Dương.</w:t>
      </w:r>
    </w:p>
    <w:p w:rsidR="00B234F5" w:rsidRPr="00CC443D" w:rsidRDefault="00B234F5" w:rsidP="00B234F5">
      <w:pPr>
        <w:spacing w:before="120" w:after="120"/>
        <w:ind w:firstLine="720"/>
        <w:jc w:val="both"/>
        <w:rPr>
          <w:rFonts w:ascii="Times New Roman" w:hAnsi="Times New Roman"/>
          <w:color w:val="000000"/>
          <w:spacing w:val="-6"/>
          <w:szCs w:val="28"/>
        </w:rPr>
      </w:pPr>
      <w:r w:rsidRPr="00CC443D">
        <w:rPr>
          <w:rFonts w:ascii="Times New Roman" w:hAnsi="Times New Roman"/>
          <w:bCs/>
          <w:iCs/>
          <w:color w:val="000000"/>
          <w:szCs w:val="28"/>
          <w:lang w:val="pt-BR"/>
        </w:rPr>
        <w:t>- Mục tiêu mô hình:</w:t>
      </w:r>
      <w:r w:rsidRPr="00CC443D">
        <w:rPr>
          <w:rFonts w:ascii="Times New Roman" w:hAnsi="Times New Roman"/>
          <w:bCs/>
          <w:color w:val="000000"/>
          <w:szCs w:val="28"/>
          <w:lang w:val="pt-BR"/>
        </w:rPr>
        <w:t xml:space="preserve"> Thực hiện c</w:t>
      </w:r>
      <w:r w:rsidRPr="00CC443D">
        <w:rPr>
          <w:rFonts w:ascii="Times New Roman" w:hAnsi="Times New Roman"/>
          <w:color w:val="000000"/>
          <w:spacing w:val="-6"/>
          <w:szCs w:val="28"/>
        </w:rPr>
        <w:t xml:space="preserve">huyển đổi cơ cấu cây trồng, đưa cây </w:t>
      </w:r>
      <w:r w:rsidRPr="00CC443D">
        <w:rPr>
          <w:rFonts w:ascii="Times New Roman" w:hAnsi="Times New Roman"/>
          <w:color w:val="000000"/>
          <w:szCs w:val="28"/>
        </w:rPr>
        <w:t xml:space="preserve">trồng mới (cây </w:t>
      </w:r>
      <w:r w:rsidR="0060776E" w:rsidRPr="00CC443D">
        <w:rPr>
          <w:rFonts w:ascii="Times New Roman" w:hAnsi="Times New Roman"/>
          <w:color w:val="000000"/>
          <w:szCs w:val="28"/>
        </w:rPr>
        <w:t>G</w:t>
      </w:r>
      <w:r w:rsidRPr="00CC443D">
        <w:rPr>
          <w:rFonts w:ascii="Times New Roman" w:hAnsi="Times New Roman"/>
          <w:color w:val="000000"/>
          <w:szCs w:val="28"/>
        </w:rPr>
        <w:t xml:space="preserve">ai </w:t>
      </w:r>
      <w:r w:rsidR="0060776E" w:rsidRPr="00CC443D">
        <w:rPr>
          <w:rFonts w:ascii="Times New Roman" w:hAnsi="Times New Roman"/>
          <w:color w:val="000000"/>
          <w:szCs w:val="28"/>
        </w:rPr>
        <w:t>X</w:t>
      </w:r>
      <w:r w:rsidRPr="00CC443D">
        <w:rPr>
          <w:rFonts w:ascii="Times New Roman" w:hAnsi="Times New Roman"/>
          <w:color w:val="000000"/>
          <w:szCs w:val="28"/>
        </w:rPr>
        <w:t>anh) vào sản xuất hàng hoá, nâng cao hiệu quả kinh tế, tăng thu nhập, góp phần hình thành chuỗi liên kết sản xuất gắn với tiêu thụ sản phẩm.</w:t>
      </w:r>
      <w:r w:rsidRPr="00CC443D">
        <w:rPr>
          <w:rFonts w:ascii="Times New Roman" w:hAnsi="Times New Roman"/>
          <w:b/>
          <w:color w:val="000000"/>
          <w:spacing w:val="-6"/>
          <w:szCs w:val="28"/>
        </w:rPr>
        <w:t xml:space="preserve"> </w:t>
      </w:r>
    </w:p>
    <w:p w:rsidR="00B234F5" w:rsidRPr="00CC443D" w:rsidRDefault="00B234F5" w:rsidP="00B234F5">
      <w:pPr>
        <w:widowControl w:val="0"/>
        <w:tabs>
          <w:tab w:val="left" w:pos="720"/>
        </w:tabs>
        <w:spacing w:before="120" w:after="120"/>
        <w:jc w:val="both"/>
        <w:rPr>
          <w:rFonts w:ascii="Times New Roman" w:hAnsi="Times New Roman"/>
          <w:b/>
          <w:i/>
          <w:iCs/>
          <w:color w:val="000000"/>
          <w:szCs w:val="28"/>
          <w:lang w:val="pt-BR"/>
        </w:rPr>
      </w:pPr>
      <w:r w:rsidRPr="00CC443D">
        <w:rPr>
          <w:rFonts w:ascii="Times New Roman" w:hAnsi="Times New Roman"/>
          <w:bCs/>
          <w:color w:val="000000"/>
          <w:szCs w:val="28"/>
          <w:lang w:val="pt-BR"/>
        </w:rPr>
        <w:tab/>
      </w:r>
      <w:r w:rsidRPr="00CC443D">
        <w:rPr>
          <w:rFonts w:ascii="Times New Roman" w:hAnsi="Times New Roman"/>
          <w:b/>
          <w:i/>
          <w:iCs/>
          <w:color w:val="000000"/>
          <w:szCs w:val="28"/>
          <w:lang w:val="pt-BR"/>
        </w:rPr>
        <w:t xml:space="preserve">3.3. Mô hình </w:t>
      </w:r>
      <w:r w:rsidRPr="00CC443D">
        <w:rPr>
          <w:rFonts w:ascii="Times New Roman" w:hAnsi="Times New Roman"/>
          <w:b/>
          <w:i/>
          <w:iCs/>
          <w:color w:val="000000"/>
          <w:spacing w:val="-2"/>
          <w:szCs w:val="28"/>
          <w:lang w:val="pt-BR"/>
        </w:rPr>
        <w:t xml:space="preserve">chăn thả lợn rừng sinh sản theo hướng an toàn sinh học gắn với doanh </w:t>
      </w:r>
      <w:r w:rsidR="004B37F0" w:rsidRPr="00CC443D">
        <w:rPr>
          <w:rFonts w:ascii="Times New Roman" w:hAnsi="Times New Roman"/>
          <w:b/>
          <w:i/>
          <w:iCs/>
          <w:color w:val="000000"/>
          <w:spacing w:val="-2"/>
          <w:szCs w:val="28"/>
          <w:lang w:val="pt-BR"/>
        </w:rPr>
        <w:t>nghiệp tiêu thụ sản phẩm</w:t>
      </w:r>
    </w:p>
    <w:p w:rsidR="00B234F5" w:rsidRPr="00CC443D" w:rsidRDefault="00B234F5" w:rsidP="00B234F5">
      <w:pPr>
        <w:widowControl w:val="0"/>
        <w:tabs>
          <w:tab w:val="left" w:pos="720"/>
        </w:tabs>
        <w:spacing w:before="120" w:after="120"/>
        <w:jc w:val="both"/>
        <w:rPr>
          <w:rFonts w:ascii="Times New Roman" w:hAnsi="Times New Roman"/>
          <w:color w:val="000000"/>
          <w:szCs w:val="28"/>
          <w:lang w:val="pt-BR"/>
        </w:rPr>
      </w:pPr>
      <w:r w:rsidRPr="00CC443D">
        <w:rPr>
          <w:rFonts w:ascii="Times New Roman" w:hAnsi="Times New Roman"/>
          <w:color w:val="000000"/>
          <w:szCs w:val="28"/>
          <w:lang w:val="pt-BR"/>
        </w:rPr>
        <w:tab/>
        <w:t>- Thực hiện 01 mô hình, quy mô 40 con (36 con lợn nái sinh sản, 04 con lợn đực) thực hiện tại huyện Na Hang.</w:t>
      </w:r>
    </w:p>
    <w:p w:rsidR="00B234F5" w:rsidRPr="00CC443D" w:rsidRDefault="00B234F5" w:rsidP="00B234F5">
      <w:pPr>
        <w:spacing w:before="120" w:after="120"/>
        <w:ind w:firstLine="720"/>
        <w:jc w:val="both"/>
        <w:rPr>
          <w:rFonts w:ascii="Times New Roman" w:hAnsi="Times New Roman"/>
          <w:color w:val="000000"/>
          <w:spacing w:val="-6"/>
          <w:szCs w:val="28"/>
        </w:rPr>
      </w:pPr>
      <w:r w:rsidRPr="00CC443D">
        <w:rPr>
          <w:rFonts w:ascii="Times New Roman" w:hAnsi="Times New Roman"/>
          <w:iCs/>
          <w:color w:val="000000"/>
          <w:szCs w:val="28"/>
          <w:lang w:val="pt-BR"/>
        </w:rPr>
        <w:t xml:space="preserve">- Mục tiêu mô hình: </w:t>
      </w:r>
      <w:r w:rsidRPr="00CC443D">
        <w:rPr>
          <w:rFonts w:ascii="Times New Roman" w:hAnsi="Times New Roman"/>
          <w:iCs/>
          <w:color w:val="000000"/>
          <w:spacing w:val="-6"/>
          <w:szCs w:val="28"/>
        </w:rPr>
        <w:t>Ứng</w:t>
      </w:r>
      <w:r w:rsidRPr="00CC443D">
        <w:rPr>
          <w:rFonts w:ascii="Times New Roman" w:hAnsi="Times New Roman"/>
          <w:color w:val="000000"/>
          <w:spacing w:val="-6"/>
          <w:szCs w:val="28"/>
        </w:rPr>
        <w:t xml:space="preserve"> dụng tiến bộ kỹ thuật mới chăn nuôi để nâng cao giá trị, chất lượng sản phẩm, tăng thu nhập, xây dựng thương hiệu lợn rừng đặc sản, góp phần thúc đẩy phát triển chăn nuôi lợn rừng trên địa bàn huyện Na Hang.</w:t>
      </w:r>
    </w:p>
    <w:p w:rsidR="00B234F5" w:rsidRPr="00CC443D" w:rsidRDefault="00B234F5" w:rsidP="00B234F5">
      <w:pPr>
        <w:widowControl w:val="0"/>
        <w:tabs>
          <w:tab w:val="left" w:pos="720"/>
        </w:tabs>
        <w:spacing w:before="120" w:after="120" w:line="264" w:lineRule="auto"/>
        <w:jc w:val="both"/>
        <w:rPr>
          <w:rFonts w:ascii="Times New Roman" w:hAnsi="Times New Roman"/>
          <w:color w:val="000000"/>
          <w:szCs w:val="28"/>
        </w:rPr>
      </w:pPr>
      <w:r w:rsidRPr="00CC443D">
        <w:rPr>
          <w:rFonts w:ascii="Times New Roman" w:hAnsi="Times New Roman"/>
          <w:b/>
          <w:bCs/>
          <w:color w:val="000000"/>
          <w:szCs w:val="28"/>
          <w:lang w:val="pt-BR"/>
        </w:rPr>
        <w:tab/>
        <w:t>4. Hướng dẫn, tổ chức liên kết sản xuất gắn với tiêu thụ sản phẩm theo chuỗi giá trị; xúc tiến thương mại và tìm kiếm thị trường</w:t>
      </w:r>
    </w:p>
    <w:p w:rsidR="00B234F5" w:rsidRPr="00CC443D" w:rsidRDefault="00B234F5" w:rsidP="00B234F5">
      <w:pPr>
        <w:shd w:val="clear" w:color="auto" w:fill="FFFFFF"/>
        <w:spacing w:before="120" w:after="120" w:line="264" w:lineRule="auto"/>
        <w:ind w:firstLine="720"/>
        <w:jc w:val="both"/>
        <w:rPr>
          <w:rFonts w:ascii="Times New Roman" w:hAnsi="Times New Roman"/>
          <w:color w:val="000000"/>
          <w:szCs w:val="28"/>
        </w:rPr>
      </w:pPr>
      <w:r w:rsidRPr="00CC443D">
        <w:rPr>
          <w:rFonts w:ascii="Times New Roman" w:hAnsi="Times New Roman"/>
          <w:color w:val="000000"/>
          <w:szCs w:val="28"/>
        </w:rPr>
        <w:t xml:space="preserve">Tư vấn, hướng dẫn ít nhất 02 doanh nghiệp xây dựng Chương trình liên kết sản xuất và tiêu thụ sản phẩm; hướng dẫn nông dân ký hợp đồng, tổ chức sản xuất các sản phẩm đảm bảo an toàn, đáp ứng yêu cầu của doanh nghiệp, đồng thời kiểm tra, giám sát các bên tham gia liên kết thực hiện đúng các cam kết trong hợp đồng. </w:t>
      </w:r>
    </w:p>
    <w:p w:rsidR="00B234F5" w:rsidRPr="00CC443D" w:rsidRDefault="00B234F5" w:rsidP="00B234F5">
      <w:pPr>
        <w:shd w:val="clear" w:color="auto" w:fill="FFFFFF"/>
        <w:spacing w:before="120" w:after="120" w:line="264" w:lineRule="auto"/>
        <w:ind w:firstLine="720"/>
        <w:jc w:val="both"/>
        <w:rPr>
          <w:rFonts w:ascii="Times New Roman" w:hAnsi="Times New Roman"/>
          <w:color w:val="000000"/>
          <w:szCs w:val="28"/>
        </w:rPr>
      </w:pPr>
      <w:r w:rsidRPr="00CC443D">
        <w:rPr>
          <w:rFonts w:ascii="Times New Roman" w:hAnsi="Times New Roman"/>
          <w:color w:val="000000"/>
          <w:szCs w:val="28"/>
        </w:rPr>
        <w:t>Hướng dẫn củng cố, đổi mới hoạt động từ 01 hợp tác xã/tổ hợp tác trở lên theo hình thức dịch vụ trọn gói từ cung ứng dịch vụ đầu vào đến bao tiêu sản phẩm đầu ra.</w:t>
      </w:r>
    </w:p>
    <w:p w:rsidR="00B234F5" w:rsidRPr="00CC443D" w:rsidRDefault="00B234F5" w:rsidP="00B234F5">
      <w:pPr>
        <w:shd w:val="clear" w:color="auto" w:fill="FFFFFF"/>
        <w:spacing w:before="120" w:after="120" w:line="264" w:lineRule="auto"/>
        <w:ind w:firstLine="720"/>
        <w:jc w:val="both"/>
        <w:rPr>
          <w:rFonts w:ascii="Times New Roman" w:hAnsi="Times New Roman"/>
          <w:color w:val="000000"/>
          <w:szCs w:val="28"/>
        </w:rPr>
      </w:pPr>
      <w:r w:rsidRPr="00CC443D">
        <w:rPr>
          <w:rFonts w:ascii="Times New Roman" w:hAnsi="Times New Roman"/>
          <w:color w:val="000000"/>
          <w:szCs w:val="28"/>
        </w:rPr>
        <w:t>Phối hợp tổ chức các hoạt động xúc tiến thương mại và tìm kiếm thị trường; tuyên truyền quảng bá, giới thiệu sản phẩm chủ lực, đặc sản của tỉnh.</w:t>
      </w:r>
    </w:p>
    <w:p w:rsidR="00B234F5" w:rsidRPr="00CC443D" w:rsidRDefault="00B234F5" w:rsidP="00B234F5">
      <w:pPr>
        <w:widowControl w:val="0"/>
        <w:tabs>
          <w:tab w:val="left" w:pos="993"/>
        </w:tabs>
        <w:spacing w:before="120" w:after="120" w:line="264" w:lineRule="auto"/>
        <w:ind w:firstLine="720"/>
        <w:jc w:val="both"/>
        <w:rPr>
          <w:rFonts w:ascii="Times New Roman" w:hAnsi="Times New Roman"/>
          <w:b/>
          <w:bCs/>
          <w:color w:val="000000"/>
          <w:szCs w:val="28"/>
          <w:lang w:val="pt-BR"/>
        </w:rPr>
      </w:pPr>
      <w:r w:rsidRPr="00CC443D">
        <w:rPr>
          <w:rFonts w:ascii="Times New Roman" w:hAnsi="Times New Roman"/>
          <w:b/>
          <w:bCs/>
          <w:color w:val="000000"/>
          <w:szCs w:val="28"/>
          <w:lang w:val="pt-BR"/>
        </w:rPr>
        <w:t>5. Hợp tác khuyến nông</w:t>
      </w:r>
    </w:p>
    <w:p w:rsidR="00B234F5" w:rsidRPr="00CC443D" w:rsidRDefault="00B234F5" w:rsidP="00B234F5">
      <w:pPr>
        <w:spacing w:before="120" w:after="120" w:line="264" w:lineRule="auto"/>
        <w:ind w:firstLine="720"/>
        <w:jc w:val="both"/>
        <w:rPr>
          <w:rFonts w:ascii="Times New Roman" w:hAnsi="Times New Roman"/>
          <w:color w:val="000000"/>
          <w:spacing w:val="-4"/>
          <w:szCs w:val="28"/>
          <w:lang w:val="pt-BR"/>
        </w:rPr>
      </w:pPr>
      <w:r w:rsidRPr="00CC443D">
        <w:rPr>
          <w:rFonts w:ascii="Times New Roman" w:hAnsi="Times New Roman"/>
          <w:color w:val="000000"/>
          <w:spacing w:val="-4"/>
          <w:szCs w:val="28"/>
          <w:lang w:val="pt-BR"/>
        </w:rPr>
        <w:t xml:space="preserve">Phối hợp với các tổ chức, chuyên gia, doanh nghiệp trong lĩnh vực nông nghiệp, nông thôn để đưa tiến bộ kỹ thuật, các giống vật nuôi, giống cây trồng mới có năng suất cao, chất lượng tốt phù hợp với điều kiện sản xuất của tỉnh. </w:t>
      </w:r>
    </w:p>
    <w:p w:rsidR="00B234F5" w:rsidRPr="00CC443D" w:rsidRDefault="00B234F5" w:rsidP="00B234F5">
      <w:pPr>
        <w:spacing w:before="120" w:after="120" w:line="264" w:lineRule="auto"/>
        <w:ind w:firstLine="720"/>
        <w:jc w:val="both"/>
        <w:rPr>
          <w:rFonts w:ascii="Times New Roman" w:hAnsi="Times New Roman"/>
          <w:color w:val="000000"/>
          <w:szCs w:val="28"/>
          <w:lang w:val="pt-BR"/>
        </w:rPr>
      </w:pPr>
      <w:r w:rsidRPr="00CC443D">
        <w:rPr>
          <w:rFonts w:ascii="Times New Roman" w:hAnsi="Times New Roman"/>
          <w:color w:val="000000"/>
          <w:szCs w:val="28"/>
          <w:lang w:val="pt-BR"/>
        </w:rPr>
        <w:t xml:space="preserve">Phối hợp với các trường đại học, Viện nghiên cứu, Trung tâm nghiên cứu chuyển giao khoa học để triển khai các mô hình, dự án thuộc nguồn vốn khuyến nông trung ương, vốn của các tổ chức, cá nhân và nguồn vốn của tỉnh. </w:t>
      </w:r>
    </w:p>
    <w:p w:rsidR="00B234F5" w:rsidRPr="00CC443D" w:rsidRDefault="00B234F5" w:rsidP="00B234F5">
      <w:pPr>
        <w:spacing w:before="120" w:after="120" w:line="264" w:lineRule="auto"/>
        <w:ind w:firstLine="720"/>
        <w:jc w:val="both"/>
        <w:rPr>
          <w:rFonts w:ascii="Times New Roman" w:hAnsi="Times New Roman"/>
          <w:color w:val="000000"/>
          <w:szCs w:val="28"/>
          <w:lang w:val="nl-NL"/>
        </w:rPr>
      </w:pPr>
      <w:r w:rsidRPr="00CC443D">
        <w:rPr>
          <w:rFonts w:ascii="Times New Roman" w:hAnsi="Times New Roman"/>
          <w:color w:val="000000"/>
          <w:szCs w:val="28"/>
          <w:lang w:val="pt-BR"/>
        </w:rPr>
        <w:t>Phối hợp với Sở Khoa học và Công nghệ tỉnh đề xuất triển khai t</w:t>
      </w:r>
      <w:r w:rsidRPr="00CC443D">
        <w:rPr>
          <w:rFonts w:ascii="Times New Roman" w:hAnsi="Times New Roman"/>
          <w:color w:val="000000"/>
          <w:szCs w:val="28"/>
          <w:lang w:val="nl-NL"/>
        </w:rPr>
        <w:t>hực hiện các nhiệm vụ khoa học và công nghệ ứng dụng tiến bộ kỹ thuật sản xuất nông, lâm nghiệp trên địa bàn tỉnh.</w:t>
      </w:r>
    </w:p>
    <w:p w:rsidR="009B2B9E" w:rsidRPr="00CC443D" w:rsidRDefault="009B2B9E" w:rsidP="00B234F5">
      <w:pPr>
        <w:spacing w:before="120" w:after="120" w:line="264" w:lineRule="auto"/>
        <w:ind w:firstLine="720"/>
        <w:jc w:val="both"/>
        <w:rPr>
          <w:rFonts w:ascii="Times New Roman" w:hAnsi="Times New Roman"/>
          <w:color w:val="000000"/>
          <w:szCs w:val="28"/>
          <w:lang w:val="nl-NL"/>
        </w:rPr>
      </w:pPr>
    </w:p>
    <w:p w:rsidR="009B2B9E" w:rsidRPr="00CC443D" w:rsidRDefault="009B2B9E" w:rsidP="00B234F5">
      <w:pPr>
        <w:spacing w:before="120" w:after="120" w:line="264" w:lineRule="auto"/>
        <w:ind w:firstLine="720"/>
        <w:jc w:val="both"/>
        <w:rPr>
          <w:rFonts w:ascii="Times New Roman" w:hAnsi="Times New Roman"/>
          <w:color w:val="000000"/>
          <w:szCs w:val="28"/>
          <w:lang w:val="pt-BR"/>
        </w:rPr>
      </w:pPr>
    </w:p>
    <w:p w:rsidR="003F5FDA" w:rsidRPr="00CC443D" w:rsidRDefault="004C5417" w:rsidP="00822428">
      <w:pPr>
        <w:spacing w:before="120" w:after="120" w:line="360" w:lineRule="exact"/>
        <w:ind w:firstLine="720"/>
        <w:jc w:val="both"/>
        <w:rPr>
          <w:rFonts w:ascii="Times New Roman" w:hAnsi="Times New Roman"/>
          <w:b/>
          <w:color w:val="000000"/>
          <w:szCs w:val="28"/>
        </w:rPr>
      </w:pPr>
      <w:r w:rsidRPr="00CC443D">
        <w:rPr>
          <w:rFonts w:ascii="Times New Roman" w:hAnsi="Times New Roman"/>
          <w:b/>
          <w:color w:val="000000"/>
          <w:szCs w:val="28"/>
        </w:rPr>
        <w:t>III</w:t>
      </w:r>
      <w:r w:rsidR="003F5FDA" w:rsidRPr="00CC443D">
        <w:rPr>
          <w:rFonts w:ascii="Times New Roman" w:hAnsi="Times New Roman"/>
          <w:b/>
          <w:color w:val="000000"/>
          <w:szCs w:val="28"/>
        </w:rPr>
        <w:t>. KINH PHÍ THỰC HIỆN</w:t>
      </w:r>
    </w:p>
    <w:p w:rsidR="00B234F5" w:rsidRPr="00CC443D" w:rsidRDefault="003F5FDA" w:rsidP="00B234F5">
      <w:pPr>
        <w:pStyle w:val="BodyText"/>
        <w:spacing w:before="100" w:after="0"/>
        <w:jc w:val="both"/>
        <w:rPr>
          <w:rFonts w:ascii="Times New Roman" w:hAnsi="Times New Roman"/>
          <w:color w:val="000000"/>
          <w:sz w:val="28"/>
          <w:szCs w:val="28"/>
        </w:rPr>
      </w:pPr>
      <w:r w:rsidRPr="00CC443D">
        <w:rPr>
          <w:rFonts w:ascii="Times New Roman" w:hAnsi="Times New Roman"/>
          <w:color w:val="000000"/>
          <w:szCs w:val="28"/>
        </w:rPr>
        <w:tab/>
      </w:r>
      <w:r w:rsidR="00B234F5" w:rsidRPr="00CC443D">
        <w:rPr>
          <w:rFonts w:ascii="Times New Roman" w:hAnsi="Times New Roman"/>
          <w:color w:val="000000"/>
          <w:sz w:val="28"/>
          <w:szCs w:val="28"/>
        </w:rPr>
        <w:t xml:space="preserve">Tổng kinh phí thực hiện Kế hoạch Khuyến nông năm 2022 là </w:t>
      </w:r>
      <w:r w:rsidR="00B234F5" w:rsidRPr="00CC443D">
        <w:rPr>
          <w:rFonts w:ascii="Times New Roman" w:hAnsi="Times New Roman"/>
          <w:b/>
          <w:color w:val="000000"/>
          <w:sz w:val="28"/>
          <w:szCs w:val="28"/>
        </w:rPr>
        <w:t xml:space="preserve">2.328.792.000 đồng </w:t>
      </w:r>
      <w:r w:rsidR="00B234F5" w:rsidRPr="00CC443D">
        <w:rPr>
          <w:rFonts w:ascii="Times New Roman" w:hAnsi="Times New Roman"/>
          <w:color w:val="000000"/>
          <w:sz w:val="28"/>
          <w:szCs w:val="28"/>
        </w:rPr>
        <w:t>(Hai tỷ, ba trăm hai mươi tám triệu, bảy trăm chín mươi hai nghìn đồng).</w:t>
      </w:r>
      <w:r w:rsidR="00B234F5" w:rsidRPr="00CC443D">
        <w:rPr>
          <w:rFonts w:ascii="Times New Roman" w:hAnsi="Times New Roman"/>
          <w:b/>
          <w:color w:val="000000"/>
          <w:sz w:val="28"/>
          <w:szCs w:val="28"/>
        </w:rPr>
        <w:t xml:space="preserve"> </w:t>
      </w:r>
      <w:r w:rsidR="00B234F5" w:rsidRPr="00CC443D">
        <w:rPr>
          <w:rFonts w:ascii="Times New Roman" w:hAnsi="Times New Roman"/>
          <w:color w:val="000000"/>
          <w:sz w:val="28"/>
          <w:szCs w:val="28"/>
        </w:rPr>
        <w:t>Trong đó:</w:t>
      </w:r>
    </w:p>
    <w:p w:rsidR="00B234F5" w:rsidRPr="00CC443D" w:rsidRDefault="00B234F5" w:rsidP="00B234F5">
      <w:pPr>
        <w:spacing w:before="100"/>
        <w:jc w:val="both"/>
        <w:rPr>
          <w:rFonts w:ascii="Times New Roman" w:hAnsi="Times New Roman"/>
          <w:color w:val="000000"/>
          <w:szCs w:val="28"/>
        </w:rPr>
      </w:pPr>
      <w:r w:rsidRPr="00CC443D">
        <w:rPr>
          <w:rFonts w:ascii="Times New Roman" w:hAnsi="Times New Roman"/>
          <w:color w:val="000000"/>
          <w:szCs w:val="28"/>
        </w:rPr>
        <w:tab/>
        <w:t xml:space="preserve">- Ngân sách Khuyến nông Trung ương: </w:t>
      </w:r>
      <w:r w:rsidRPr="00CC443D">
        <w:rPr>
          <w:rFonts w:ascii="Times New Roman" w:hAnsi="Times New Roman"/>
          <w:b/>
          <w:color w:val="000000"/>
          <w:szCs w:val="28"/>
        </w:rPr>
        <w:t>200.000.000</w:t>
      </w:r>
      <w:r w:rsidRPr="00CC443D">
        <w:rPr>
          <w:rFonts w:ascii="Times New Roman" w:hAnsi="Times New Roman"/>
          <w:color w:val="000000"/>
          <w:szCs w:val="28"/>
        </w:rPr>
        <w:t xml:space="preserve"> đồng.</w:t>
      </w:r>
    </w:p>
    <w:p w:rsidR="00B234F5" w:rsidRPr="00CC443D" w:rsidRDefault="00B234F5" w:rsidP="00B234F5">
      <w:pPr>
        <w:spacing w:before="100"/>
        <w:jc w:val="both"/>
        <w:rPr>
          <w:rFonts w:ascii="Times New Roman" w:hAnsi="Times New Roman"/>
          <w:b/>
          <w:i/>
          <w:color w:val="000000"/>
          <w:szCs w:val="28"/>
        </w:rPr>
      </w:pPr>
      <w:r w:rsidRPr="00CC443D">
        <w:rPr>
          <w:rFonts w:ascii="Times New Roman" w:hAnsi="Times New Roman"/>
          <w:bCs/>
          <w:color w:val="000000"/>
          <w:szCs w:val="28"/>
        </w:rPr>
        <w:tab/>
      </w:r>
      <w:r w:rsidRPr="00CC443D">
        <w:rPr>
          <w:rFonts w:ascii="Times New Roman" w:hAnsi="Times New Roman"/>
          <w:color w:val="000000"/>
          <w:szCs w:val="28"/>
        </w:rPr>
        <w:t xml:space="preserve">- Ngân sách tỉnh: </w:t>
      </w:r>
      <w:r w:rsidRPr="00CC443D">
        <w:rPr>
          <w:rFonts w:ascii="Times New Roman" w:hAnsi="Times New Roman"/>
          <w:b/>
          <w:color w:val="000000"/>
          <w:szCs w:val="28"/>
        </w:rPr>
        <w:t xml:space="preserve">1.896.787.000 </w:t>
      </w:r>
      <w:r w:rsidRPr="00CC443D">
        <w:rPr>
          <w:rFonts w:ascii="Times New Roman" w:hAnsi="Times New Roman"/>
          <w:bCs/>
          <w:color w:val="000000"/>
          <w:szCs w:val="28"/>
        </w:rPr>
        <w:t>đồng</w:t>
      </w:r>
      <w:r w:rsidR="004B0245" w:rsidRPr="00CC443D">
        <w:rPr>
          <w:rFonts w:ascii="Times New Roman" w:hAnsi="Times New Roman"/>
          <w:bCs/>
          <w:color w:val="000000"/>
          <w:szCs w:val="28"/>
        </w:rPr>
        <w:t xml:space="preserve"> (Được giao cùng dự toán ngân sách</w:t>
      </w:r>
      <w:r w:rsidR="00590C00" w:rsidRPr="00CC443D">
        <w:rPr>
          <w:rFonts w:ascii="Times New Roman" w:hAnsi="Times New Roman"/>
          <w:bCs/>
          <w:color w:val="000000"/>
          <w:szCs w:val="28"/>
        </w:rPr>
        <w:t xml:space="preserve"> tỉnh</w:t>
      </w:r>
      <w:r w:rsidR="004B0245" w:rsidRPr="00CC443D">
        <w:rPr>
          <w:rFonts w:ascii="Times New Roman" w:hAnsi="Times New Roman"/>
          <w:bCs/>
          <w:color w:val="000000"/>
          <w:szCs w:val="28"/>
        </w:rPr>
        <w:t xml:space="preserve"> năm 20</w:t>
      </w:r>
      <w:r w:rsidR="00590C00" w:rsidRPr="00CC443D">
        <w:rPr>
          <w:rFonts w:ascii="Times New Roman" w:hAnsi="Times New Roman"/>
          <w:bCs/>
          <w:color w:val="000000"/>
          <w:szCs w:val="28"/>
        </w:rPr>
        <w:t>22)</w:t>
      </w:r>
      <w:r w:rsidRPr="00CC443D">
        <w:rPr>
          <w:rFonts w:ascii="Times New Roman" w:hAnsi="Times New Roman"/>
          <w:bCs/>
          <w:color w:val="000000"/>
          <w:szCs w:val="28"/>
        </w:rPr>
        <w:t>.</w:t>
      </w:r>
    </w:p>
    <w:p w:rsidR="00B234F5" w:rsidRPr="00CC443D" w:rsidRDefault="00B234F5" w:rsidP="00B234F5">
      <w:pPr>
        <w:pStyle w:val="BodyText"/>
        <w:spacing w:before="100" w:after="0"/>
        <w:jc w:val="both"/>
        <w:rPr>
          <w:rFonts w:ascii="Times New Roman" w:hAnsi="Times New Roman"/>
          <w:color w:val="000000"/>
          <w:sz w:val="28"/>
          <w:szCs w:val="28"/>
        </w:rPr>
      </w:pPr>
      <w:r w:rsidRPr="00CC443D">
        <w:rPr>
          <w:rFonts w:ascii="Times New Roman" w:hAnsi="Times New Roman"/>
          <w:bCs/>
          <w:color w:val="000000"/>
          <w:sz w:val="28"/>
          <w:szCs w:val="28"/>
        </w:rPr>
        <w:tab/>
      </w:r>
      <w:r w:rsidRPr="00CC443D">
        <w:rPr>
          <w:rFonts w:ascii="Times New Roman" w:hAnsi="Times New Roman"/>
          <w:bCs/>
          <w:color w:val="000000"/>
          <w:spacing w:val="-6"/>
          <w:sz w:val="28"/>
          <w:szCs w:val="28"/>
        </w:rPr>
        <w:t xml:space="preserve">- Vốn đối ứng của người dân, doanh nghiệp đóng góp: </w:t>
      </w:r>
      <w:r w:rsidRPr="00CC443D">
        <w:rPr>
          <w:rFonts w:ascii="Times New Roman" w:hAnsi="Times New Roman"/>
          <w:b/>
          <w:bCs/>
          <w:color w:val="000000"/>
          <w:spacing w:val="-6"/>
          <w:sz w:val="28"/>
          <w:szCs w:val="28"/>
        </w:rPr>
        <w:t xml:space="preserve">232.005.000 </w:t>
      </w:r>
      <w:r w:rsidRPr="00CC443D">
        <w:rPr>
          <w:rFonts w:ascii="Times New Roman" w:hAnsi="Times New Roman"/>
          <w:color w:val="000000"/>
          <w:spacing w:val="-6"/>
          <w:sz w:val="28"/>
          <w:szCs w:val="28"/>
        </w:rPr>
        <w:t>đồng</w:t>
      </w:r>
      <w:r w:rsidRPr="00CC443D">
        <w:rPr>
          <w:rFonts w:ascii="Times New Roman" w:hAnsi="Times New Roman"/>
          <w:color w:val="000000"/>
          <w:sz w:val="28"/>
          <w:szCs w:val="28"/>
        </w:rPr>
        <w:t>.</w:t>
      </w:r>
    </w:p>
    <w:p w:rsidR="00110D3D" w:rsidRPr="00CC443D" w:rsidRDefault="00A06D1F" w:rsidP="00822428">
      <w:pPr>
        <w:pStyle w:val="BodyText"/>
        <w:spacing w:before="120" w:line="360" w:lineRule="exact"/>
        <w:jc w:val="both"/>
        <w:rPr>
          <w:rFonts w:ascii="Times New Roman" w:hAnsi="Times New Roman"/>
          <w:b/>
          <w:color w:val="000000"/>
          <w:spacing w:val="-2"/>
          <w:position w:val="-2"/>
          <w:sz w:val="28"/>
          <w:szCs w:val="28"/>
        </w:rPr>
      </w:pPr>
      <w:r w:rsidRPr="00CC443D">
        <w:rPr>
          <w:rFonts w:ascii="Times New Roman" w:hAnsi="Times New Roman"/>
          <w:b/>
          <w:color w:val="000000"/>
          <w:szCs w:val="28"/>
        </w:rPr>
        <w:tab/>
      </w:r>
      <w:r w:rsidR="00110D3D" w:rsidRPr="00CC443D">
        <w:rPr>
          <w:rFonts w:ascii="Times New Roman" w:hAnsi="Times New Roman"/>
          <w:b/>
          <w:color w:val="000000"/>
          <w:spacing w:val="-2"/>
          <w:position w:val="-2"/>
          <w:sz w:val="28"/>
          <w:szCs w:val="28"/>
        </w:rPr>
        <w:t>IV. TỔ CHỨC THỰC HIỆN</w:t>
      </w:r>
    </w:p>
    <w:p w:rsidR="00775431" w:rsidRPr="00CC443D" w:rsidRDefault="00775431" w:rsidP="00822428">
      <w:pPr>
        <w:pStyle w:val="NormalWeb"/>
        <w:spacing w:before="120" w:beforeAutospacing="0" w:after="120" w:afterAutospacing="0" w:line="360" w:lineRule="exact"/>
        <w:ind w:firstLine="720"/>
        <w:jc w:val="both"/>
        <w:rPr>
          <w:color w:val="000000"/>
          <w:sz w:val="28"/>
          <w:szCs w:val="28"/>
        </w:rPr>
      </w:pPr>
      <w:r w:rsidRPr="00CC443D">
        <w:rPr>
          <w:b/>
          <w:bCs/>
          <w:color w:val="000000"/>
          <w:sz w:val="28"/>
          <w:szCs w:val="28"/>
        </w:rPr>
        <w:t xml:space="preserve">1. </w:t>
      </w:r>
      <w:r w:rsidRPr="00CC443D">
        <w:rPr>
          <w:b/>
          <w:bCs/>
          <w:color w:val="000000"/>
          <w:sz w:val="28"/>
          <w:szCs w:val="28"/>
          <w:lang w:val="vi-VN"/>
        </w:rPr>
        <w:t>Sở Nông nghiệp và Phát triển nông thôn</w:t>
      </w:r>
    </w:p>
    <w:p w:rsidR="001569B8" w:rsidRPr="00CC443D" w:rsidRDefault="001569B8" w:rsidP="001569B8">
      <w:pPr>
        <w:pStyle w:val="NormalWeb"/>
        <w:spacing w:before="120" w:beforeAutospacing="0" w:after="120" w:afterAutospacing="0"/>
        <w:ind w:firstLine="720"/>
        <w:jc w:val="both"/>
        <w:rPr>
          <w:color w:val="000000"/>
          <w:sz w:val="28"/>
          <w:szCs w:val="28"/>
        </w:rPr>
      </w:pPr>
      <w:r w:rsidRPr="00CC443D">
        <w:rPr>
          <w:color w:val="000000"/>
          <w:sz w:val="28"/>
          <w:szCs w:val="28"/>
          <w:lang w:val="vi-VN"/>
        </w:rPr>
        <w:t>Chủ trì, tổ chức, hướng dẫn, triển khai thực hiện K</w:t>
      </w:r>
      <w:r w:rsidRPr="00CC443D">
        <w:rPr>
          <w:color w:val="000000"/>
          <w:sz w:val="28"/>
          <w:szCs w:val="28"/>
        </w:rPr>
        <w:t xml:space="preserve">ế </w:t>
      </w:r>
      <w:r w:rsidRPr="00CC443D">
        <w:rPr>
          <w:color w:val="000000"/>
          <w:sz w:val="28"/>
          <w:szCs w:val="28"/>
          <w:lang w:val="vi-VN"/>
        </w:rPr>
        <w:t>hoạch Khuyến nông theo đúng quy định của pháp luật, đảm bảo tiết kiệm, hiệu quả, đúng mục tiêu đề ra</w:t>
      </w:r>
      <w:r w:rsidRPr="00CC443D">
        <w:rPr>
          <w:color w:val="000000"/>
          <w:sz w:val="28"/>
          <w:szCs w:val="28"/>
        </w:rPr>
        <w:t>. Định kỳ t</w:t>
      </w:r>
      <w:r w:rsidRPr="00CC443D">
        <w:rPr>
          <w:color w:val="000000"/>
          <w:sz w:val="28"/>
          <w:szCs w:val="28"/>
          <w:lang w:val="vi-VN"/>
        </w:rPr>
        <w:t xml:space="preserve">ổng hợp, báo cáo Ủy ban nhân dân </w:t>
      </w:r>
      <w:r w:rsidRPr="00CC443D">
        <w:rPr>
          <w:color w:val="000000"/>
          <w:sz w:val="28"/>
          <w:szCs w:val="28"/>
        </w:rPr>
        <w:t>tỉnh</w:t>
      </w:r>
      <w:r w:rsidRPr="00CC443D">
        <w:rPr>
          <w:color w:val="000000"/>
          <w:sz w:val="28"/>
          <w:szCs w:val="28"/>
          <w:lang w:val="vi-VN"/>
        </w:rPr>
        <w:t xml:space="preserve"> kết quả thực hiện.</w:t>
      </w:r>
    </w:p>
    <w:p w:rsidR="001569B8" w:rsidRPr="00CC443D" w:rsidRDefault="001569B8" w:rsidP="001569B8">
      <w:pPr>
        <w:pStyle w:val="NormalWeb"/>
        <w:spacing w:before="120" w:beforeAutospacing="0" w:after="120" w:afterAutospacing="0"/>
        <w:ind w:firstLine="720"/>
        <w:jc w:val="both"/>
        <w:rPr>
          <w:color w:val="000000"/>
          <w:sz w:val="28"/>
          <w:szCs w:val="28"/>
        </w:rPr>
      </w:pPr>
      <w:r w:rsidRPr="00CC443D">
        <w:rPr>
          <w:color w:val="000000"/>
          <w:sz w:val="28"/>
          <w:szCs w:val="28"/>
          <w:lang w:val="vi-VN"/>
        </w:rPr>
        <w:t xml:space="preserve">Quản lý, sử dụng kinh phí </w:t>
      </w:r>
      <w:r w:rsidRPr="00CC443D">
        <w:rPr>
          <w:color w:val="000000"/>
          <w:sz w:val="28"/>
          <w:szCs w:val="28"/>
        </w:rPr>
        <w:t xml:space="preserve">được giao để </w:t>
      </w:r>
      <w:r w:rsidRPr="00CC443D">
        <w:rPr>
          <w:color w:val="000000"/>
          <w:sz w:val="28"/>
          <w:szCs w:val="28"/>
          <w:lang w:val="vi-VN"/>
        </w:rPr>
        <w:t>thực hiện Kế hoạch đảm bảo đúng mục tiêu, đ</w:t>
      </w:r>
      <w:r w:rsidRPr="00CC443D">
        <w:rPr>
          <w:color w:val="000000"/>
          <w:sz w:val="28"/>
          <w:szCs w:val="28"/>
        </w:rPr>
        <w:t>ố</w:t>
      </w:r>
      <w:r w:rsidRPr="00CC443D">
        <w:rPr>
          <w:color w:val="000000"/>
          <w:sz w:val="28"/>
          <w:szCs w:val="28"/>
          <w:lang w:val="vi-VN"/>
        </w:rPr>
        <w:t>i tượng và theo quy định của Luật Ngân sách Nhà nước và các văn bản có liên quan.</w:t>
      </w:r>
    </w:p>
    <w:p w:rsidR="00775431" w:rsidRPr="00CC443D" w:rsidRDefault="00775431" w:rsidP="00822428">
      <w:pPr>
        <w:pStyle w:val="NormalWeb"/>
        <w:spacing w:before="120" w:beforeAutospacing="0" w:after="120" w:afterAutospacing="0" w:line="360" w:lineRule="exact"/>
        <w:ind w:firstLine="720"/>
        <w:jc w:val="both"/>
        <w:rPr>
          <w:color w:val="000000"/>
          <w:sz w:val="28"/>
          <w:szCs w:val="28"/>
        </w:rPr>
      </w:pPr>
      <w:r w:rsidRPr="00CC443D">
        <w:rPr>
          <w:b/>
          <w:bCs/>
          <w:color w:val="000000"/>
          <w:sz w:val="28"/>
          <w:szCs w:val="28"/>
        </w:rPr>
        <w:t xml:space="preserve">2. </w:t>
      </w:r>
      <w:r w:rsidRPr="00CC443D">
        <w:rPr>
          <w:b/>
          <w:bCs/>
          <w:color w:val="000000"/>
          <w:sz w:val="28"/>
          <w:szCs w:val="28"/>
          <w:lang w:val="vi-VN"/>
        </w:rPr>
        <w:t>Sở Tài chính</w:t>
      </w:r>
    </w:p>
    <w:p w:rsidR="00775431" w:rsidRPr="00CC443D" w:rsidRDefault="00775431" w:rsidP="00822428">
      <w:pPr>
        <w:pStyle w:val="NormalWeb"/>
        <w:spacing w:before="120" w:beforeAutospacing="0" w:after="120" w:afterAutospacing="0" w:line="360" w:lineRule="exact"/>
        <w:ind w:firstLine="720"/>
        <w:jc w:val="both"/>
        <w:rPr>
          <w:color w:val="000000"/>
          <w:sz w:val="28"/>
          <w:szCs w:val="28"/>
        </w:rPr>
      </w:pPr>
      <w:r w:rsidRPr="00CC443D">
        <w:rPr>
          <w:color w:val="000000"/>
          <w:sz w:val="28"/>
          <w:szCs w:val="28"/>
          <w:lang w:val="vi-VN"/>
        </w:rPr>
        <w:t xml:space="preserve">Hướng dẫn </w:t>
      </w:r>
      <w:r w:rsidR="00822428" w:rsidRPr="00CC443D">
        <w:rPr>
          <w:color w:val="000000"/>
          <w:sz w:val="28"/>
          <w:szCs w:val="28"/>
        </w:rPr>
        <w:t xml:space="preserve">việc </w:t>
      </w:r>
      <w:r w:rsidRPr="00CC443D">
        <w:rPr>
          <w:color w:val="000000"/>
          <w:sz w:val="28"/>
          <w:szCs w:val="28"/>
          <w:lang w:val="vi-VN"/>
        </w:rPr>
        <w:t>quản lý, sử dụng kinh phí thực hiện K</w:t>
      </w:r>
      <w:r w:rsidRPr="00CC443D">
        <w:rPr>
          <w:color w:val="000000"/>
          <w:sz w:val="28"/>
          <w:szCs w:val="28"/>
        </w:rPr>
        <w:t xml:space="preserve">ế </w:t>
      </w:r>
      <w:r w:rsidRPr="00CC443D">
        <w:rPr>
          <w:color w:val="000000"/>
          <w:sz w:val="28"/>
          <w:szCs w:val="28"/>
          <w:lang w:val="vi-VN"/>
        </w:rPr>
        <w:t>hoạch Khuyến nông theo quy định của Luật Ngân sách Nhà nước và các v</w:t>
      </w:r>
      <w:r w:rsidRPr="00CC443D">
        <w:rPr>
          <w:color w:val="000000"/>
          <w:sz w:val="28"/>
          <w:szCs w:val="28"/>
        </w:rPr>
        <w:t>ă</w:t>
      </w:r>
      <w:r w:rsidRPr="00CC443D">
        <w:rPr>
          <w:color w:val="000000"/>
          <w:sz w:val="28"/>
          <w:szCs w:val="28"/>
          <w:lang w:val="vi-VN"/>
        </w:rPr>
        <w:t xml:space="preserve">n bản pháp luật hiện hành của Nhà nước </w:t>
      </w:r>
      <w:r w:rsidR="00450172" w:rsidRPr="00CC443D">
        <w:rPr>
          <w:color w:val="000000"/>
          <w:sz w:val="28"/>
          <w:szCs w:val="28"/>
        </w:rPr>
        <w:t>và của tỉnh</w:t>
      </w:r>
      <w:r w:rsidRPr="00CC443D">
        <w:rPr>
          <w:color w:val="000000"/>
          <w:sz w:val="28"/>
          <w:szCs w:val="28"/>
          <w:lang w:val="vi-VN"/>
        </w:rPr>
        <w:t>.</w:t>
      </w:r>
    </w:p>
    <w:p w:rsidR="00775431" w:rsidRPr="00CC443D" w:rsidRDefault="00AC5156" w:rsidP="00822428">
      <w:pPr>
        <w:pStyle w:val="NormalWeb"/>
        <w:spacing w:before="120" w:beforeAutospacing="0" w:after="120" w:afterAutospacing="0" w:line="360" w:lineRule="exact"/>
        <w:ind w:firstLine="720"/>
        <w:jc w:val="both"/>
        <w:rPr>
          <w:color w:val="000000"/>
          <w:sz w:val="28"/>
          <w:szCs w:val="28"/>
        </w:rPr>
      </w:pPr>
      <w:r w:rsidRPr="00CC443D">
        <w:rPr>
          <w:b/>
          <w:bCs/>
          <w:color w:val="000000"/>
          <w:sz w:val="28"/>
          <w:szCs w:val="28"/>
        </w:rPr>
        <w:t>3</w:t>
      </w:r>
      <w:r w:rsidR="00775431" w:rsidRPr="00CC443D">
        <w:rPr>
          <w:b/>
          <w:bCs/>
          <w:color w:val="000000"/>
          <w:sz w:val="28"/>
          <w:szCs w:val="28"/>
        </w:rPr>
        <w:t xml:space="preserve">. </w:t>
      </w:r>
      <w:r w:rsidR="00775431" w:rsidRPr="00CC443D">
        <w:rPr>
          <w:b/>
          <w:bCs/>
          <w:color w:val="000000"/>
          <w:sz w:val="28"/>
          <w:szCs w:val="28"/>
          <w:lang w:val="vi-VN"/>
        </w:rPr>
        <w:t xml:space="preserve">Ủy ban nhân dân </w:t>
      </w:r>
      <w:r w:rsidR="00775431" w:rsidRPr="00CC443D">
        <w:rPr>
          <w:b/>
          <w:bCs/>
          <w:color w:val="000000"/>
          <w:sz w:val="28"/>
          <w:szCs w:val="28"/>
        </w:rPr>
        <w:t>huyện, thành phố</w:t>
      </w:r>
    </w:p>
    <w:p w:rsidR="00775431" w:rsidRPr="00CC443D" w:rsidRDefault="00775431" w:rsidP="00822428">
      <w:pPr>
        <w:pStyle w:val="NormalWeb"/>
        <w:spacing w:before="120" w:beforeAutospacing="0" w:after="120" w:afterAutospacing="0" w:line="360" w:lineRule="exact"/>
        <w:ind w:firstLine="720"/>
        <w:jc w:val="both"/>
        <w:rPr>
          <w:color w:val="000000"/>
          <w:sz w:val="28"/>
          <w:szCs w:val="28"/>
        </w:rPr>
      </w:pPr>
      <w:r w:rsidRPr="00CC443D">
        <w:rPr>
          <w:color w:val="000000"/>
          <w:spacing w:val="-4"/>
          <w:sz w:val="28"/>
          <w:szCs w:val="28"/>
          <w:lang w:val="vi-VN"/>
        </w:rPr>
        <w:t xml:space="preserve">Chỉ đạo phòng </w:t>
      </w:r>
      <w:r w:rsidR="00AC5156" w:rsidRPr="00CC443D">
        <w:rPr>
          <w:color w:val="000000"/>
          <w:spacing w:val="-4"/>
          <w:sz w:val="28"/>
          <w:szCs w:val="28"/>
        </w:rPr>
        <w:t>chuyên môn và</w:t>
      </w:r>
      <w:r w:rsidRPr="00CC443D">
        <w:rPr>
          <w:color w:val="000000"/>
          <w:spacing w:val="-4"/>
          <w:sz w:val="28"/>
          <w:szCs w:val="28"/>
          <w:lang w:val="vi-VN"/>
        </w:rPr>
        <w:t xml:space="preserve"> Ủy ban nhân dân xã</w:t>
      </w:r>
      <w:r w:rsidR="00173342" w:rsidRPr="00CC443D">
        <w:rPr>
          <w:color w:val="000000"/>
          <w:spacing w:val="-4"/>
          <w:sz w:val="28"/>
          <w:szCs w:val="28"/>
        </w:rPr>
        <w:t>, phường</w:t>
      </w:r>
      <w:r w:rsidRPr="00CC443D">
        <w:rPr>
          <w:color w:val="000000"/>
          <w:spacing w:val="-4"/>
          <w:sz w:val="28"/>
          <w:szCs w:val="28"/>
          <w:lang w:val="vi-VN"/>
        </w:rPr>
        <w:t xml:space="preserve"> </w:t>
      </w:r>
      <w:r w:rsidR="00AC5156" w:rsidRPr="00CC443D">
        <w:rPr>
          <w:color w:val="000000"/>
          <w:spacing w:val="-4"/>
          <w:sz w:val="28"/>
          <w:szCs w:val="28"/>
          <w:lang w:val="vi-VN"/>
        </w:rPr>
        <w:t xml:space="preserve">phối hợp với </w:t>
      </w:r>
      <w:r w:rsidR="0045067C" w:rsidRPr="00CC443D">
        <w:rPr>
          <w:color w:val="000000"/>
          <w:spacing w:val="-4"/>
          <w:sz w:val="28"/>
          <w:szCs w:val="28"/>
        </w:rPr>
        <w:t xml:space="preserve">các </w:t>
      </w:r>
      <w:r w:rsidR="00AC5156" w:rsidRPr="00CC443D">
        <w:rPr>
          <w:color w:val="000000"/>
          <w:spacing w:val="-4"/>
          <w:sz w:val="28"/>
          <w:szCs w:val="28"/>
        </w:rPr>
        <w:t xml:space="preserve">đơn vị </w:t>
      </w:r>
      <w:r w:rsidR="0045067C" w:rsidRPr="00CC443D">
        <w:rPr>
          <w:color w:val="000000"/>
          <w:spacing w:val="-4"/>
          <w:sz w:val="28"/>
          <w:szCs w:val="28"/>
        </w:rPr>
        <w:t xml:space="preserve">trực </w:t>
      </w:r>
      <w:r w:rsidR="00AC5156" w:rsidRPr="00CC443D">
        <w:rPr>
          <w:color w:val="000000"/>
          <w:spacing w:val="-4"/>
          <w:sz w:val="28"/>
          <w:szCs w:val="28"/>
        </w:rPr>
        <w:t xml:space="preserve">thuộc </w:t>
      </w:r>
      <w:r w:rsidR="00AC5156" w:rsidRPr="00CC443D">
        <w:rPr>
          <w:color w:val="000000"/>
          <w:spacing w:val="-4"/>
          <w:sz w:val="28"/>
          <w:szCs w:val="28"/>
          <w:lang w:val="vi-VN"/>
        </w:rPr>
        <w:t xml:space="preserve">Sở Nông nghiệp và Phát triển nông thôn </w:t>
      </w:r>
      <w:r w:rsidR="008F78B6" w:rsidRPr="00CC443D">
        <w:rPr>
          <w:color w:val="000000"/>
          <w:spacing w:val="-4"/>
          <w:sz w:val="28"/>
          <w:szCs w:val="28"/>
        </w:rPr>
        <w:t>tổ</w:t>
      </w:r>
      <w:r w:rsidR="0045067C" w:rsidRPr="00CC443D">
        <w:rPr>
          <w:color w:val="000000"/>
          <w:spacing w:val="-4"/>
          <w:sz w:val="28"/>
          <w:szCs w:val="28"/>
        </w:rPr>
        <w:t xml:space="preserve"> chức </w:t>
      </w:r>
      <w:r w:rsidRPr="00CC443D">
        <w:rPr>
          <w:color w:val="000000"/>
          <w:spacing w:val="-4"/>
          <w:sz w:val="28"/>
          <w:szCs w:val="28"/>
          <w:lang w:val="vi-VN"/>
        </w:rPr>
        <w:t xml:space="preserve">triển khai thực hiện </w:t>
      </w:r>
      <w:r w:rsidR="00AC5156" w:rsidRPr="00CC443D">
        <w:rPr>
          <w:color w:val="000000"/>
          <w:spacing w:val="-4"/>
          <w:sz w:val="28"/>
          <w:szCs w:val="28"/>
        </w:rPr>
        <w:t xml:space="preserve">các nội dung </w:t>
      </w:r>
      <w:r w:rsidR="005247E4" w:rsidRPr="00CC443D">
        <w:rPr>
          <w:color w:val="000000"/>
          <w:spacing w:val="-4"/>
          <w:sz w:val="28"/>
          <w:szCs w:val="28"/>
        </w:rPr>
        <w:t>theo k</w:t>
      </w:r>
      <w:r w:rsidRPr="00CC443D">
        <w:rPr>
          <w:color w:val="000000"/>
          <w:spacing w:val="-4"/>
          <w:sz w:val="28"/>
          <w:szCs w:val="28"/>
        </w:rPr>
        <w:t xml:space="preserve">ế </w:t>
      </w:r>
      <w:r w:rsidR="005247E4" w:rsidRPr="00CC443D">
        <w:rPr>
          <w:color w:val="000000"/>
          <w:spacing w:val="-4"/>
          <w:sz w:val="28"/>
          <w:szCs w:val="28"/>
          <w:lang w:val="vi-VN"/>
        </w:rPr>
        <w:t>hoạch</w:t>
      </w:r>
      <w:r w:rsidR="007A335A" w:rsidRPr="00CC443D">
        <w:rPr>
          <w:color w:val="000000"/>
          <w:spacing w:val="-4"/>
          <w:sz w:val="28"/>
          <w:szCs w:val="28"/>
        </w:rPr>
        <w:t xml:space="preserve"> được duyệt</w:t>
      </w:r>
      <w:r w:rsidR="007A335A" w:rsidRPr="00CC443D">
        <w:rPr>
          <w:color w:val="000000"/>
          <w:sz w:val="28"/>
          <w:szCs w:val="28"/>
        </w:rPr>
        <w:t>.</w:t>
      </w:r>
    </w:p>
    <w:p w:rsidR="00220BD3" w:rsidRPr="00CC443D" w:rsidRDefault="00775431" w:rsidP="00822428">
      <w:pPr>
        <w:pStyle w:val="NormalWeb"/>
        <w:spacing w:before="120" w:beforeAutospacing="0" w:after="120" w:afterAutospacing="0" w:line="360" w:lineRule="exact"/>
        <w:ind w:firstLine="720"/>
        <w:jc w:val="both"/>
        <w:rPr>
          <w:color w:val="000000"/>
          <w:sz w:val="28"/>
          <w:szCs w:val="28"/>
        </w:rPr>
      </w:pPr>
      <w:r w:rsidRPr="00CC443D">
        <w:rPr>
          <w:color w:val="000000"/>
          <w:sz w:val="28"/>
          <w:szCs w:val="28"/>
        </w:rPr>
        <w:t xml:space="preserve">Trong quá trình </w:t>
      </w:r>
      <w:r w:rsidR="0045067C" w:rsidRPr="00CC443D">
        <w:rPr>
          <w:color w:val="000000"/>
          <w:sz w:val="28"/>
          <w:szCs w:val="28"/>
        </w:rPr>
        <w:t xml:space="preserve">tổ chức </w:t>
      </w:r>
      <w:r w:rsidRPr="00CC443D">
        <w:rPr>
          <w:color w:val="000000"/>
          <w:sz w:val="28"/>
          <w:szCs w:val="28"/>
        </w:rPr>
        <w:t xml:space="preserve">thực hiện, nếu có </w:t>
      </w:r>
      <w:r w:rsidR="00AA6CBC" w:rsidRPr="00CC443D">
        <w:rPr>
          <w:color w:val="000000"/>
          <w:sz w:val="28"/>
          <w:szCs w:val="28"/>
        </w:rPr>
        <w:t xml:space="preserve">khó khăn, </w:t>
      </w:r>
      <w:r w:rsidR="008F78B6" w:rsidRPr="00CC443D">
        <w:rPr>
          <w:color w:val="000000"/>
          <w:sz w:val="28"/>
          <w:szCs w:val="28"/>
        </w:rPr>
        <w:t>vướng mắc, kịp thời</w:t>
      </w:r>
      <w:r w:rsidRPr="00CC443D">
        <w:rPr>
          <w:color w:val="000000"/>
          <w:sz w:val="28"/>
          <w:szCs w:val="28"/>
        </w:rPr>
        <w:t xml:space="preserve"> </w:t>
      </w:r>
      <w:r w:rsidR="0045067C" w:rsidRPr="00CC443D">
        <w:rPr>
          <w:color w:val="000000"/>
          <w:sz w:val="28"/>
          <w:szCs w:val="28"/>
        </w:rPr>
        <w:t xml:space="preserve">thông tin về </w:t>
      </w:r>
      <w:r w:rsidRPr="00CC443D">
        <w:rPr>
          <w:color w:val="000000"/>
          <w:sz w:val="28"/>
          <w:szCs w:val="28"/>
        </w:rPr>
        <w:t xml:space="preserve">Sở Nông nghiệp và Phát triển nông thôn </w:t>
      </w:r>
      <w:r w:rsidR="0045067C" w:rsidRPr="00CC443D">
        <w:rPr>
          <w:color w:val="000000"/>
          <w:sz w:val="28"/>
          <w:szCs w:val="28"/>
        </w:rPr>
        <w:t xml:space="preserve">để </w:t>
      </w:r>
      <w:r w:rsidRPr="00CC443D">
        <w:rPr>
          <w:color w:val="000000"/>
          <w:sz w:val="28"/>
          <w:szCs w:val="28"/>
        </w:rPr>
        <w:t xml:space="preserve">tổng hợp, báo cáo Ủy ban nhân dân </w:t>
      </w:r>
      <w:r w:rsidR="00AA6CBC" w:rsidRPr="00CC443D">
        <w:rPr>
          <w:color w:val="000000"/>
          <w:sz w:val="28"/>
          <w:szCs w:val="28"/>
        </w:rPr>
        <w:t xml:space="preserve">tỉnh </w:t>
      </w:r>
      <w:r w:rsidRPr="00CC443D">
        <w:rPr>
          <w:color w:val="000000"/>
          <w:sz w:val="28"/>
          <w:szCs w:val="28"/>
        </w:rPr>
        <w:t>xem xét, giải quyết theo thẩm quyền./.</w:t>
      </w:r>
    </w:p>
    <w:p w:rsidR="00216B54" w:rsidRPr="00CC443D" w:rsidRDefault="00216B54" w:rsidP="001C68CC">
      <w:pPr>
        <w:pStyle w:val="NormalWeb"/>
        <w:spacing w:before="120" w:beforeAutospacing="0" w:after="120" w:afterAutospacing="0"/>
        <w:ind w:firstLine="720"/>
        <w:jc w:val="both"/>
        <w:rPr>
          <w:color w:val="000000"/>
          <w:sz w:val="8"/>
          <w:szCs w:val="28"/>
        </w:rPr>
      </w:pPr>
    </w:p>
    <w:tbl>
      <w:tblPr>
        <w:tblW w:w="9532" w:type="dxa"/>
        <w:tblInd w:w="108" w:type="dxa"/>
        <w:tblLayout w:type="fixed"/>
        <w:tblLook w:val="0000"/>
      </w:tblPr>
      <w:tblGrid>
        <w:gridCol w:w="5387"/>
        <w:gridCol w:w="4145"/>
      </w:tblGrid>
      <w:tr w:rsidR="00564241" w:rsidRPr="00CC443D" w:rsidTr="00822428">
        <w:tc>
          <w:tcPr>
            <w:tcW w:w="5387" w:type="dxa"/>
          </w:tcPr>
          <w:p w:rsidR="0044598C" w:rsidRPr="00CC443D" w:rsidRDefault="0044598C" w:rsidP="0044598C">
            <w:pPr>
              <w:rPr>
                <w:rFonts w:ascii="Times New Roman" w:hAnsi="Times New Roman"/>
                <w:b/>
                <w:bCs/>
                <w:i/>
                <w:iCs/>
                <w:color w:val="000000"/>
                <w:sz w:val="24"/>
                <w:highlight w:val="yellow"/>
              </w:rPr>
            </w:pPr>
          </w:p>
          <w:p w:rsidR="00822428" w:rsidRPr="00CC443D" w:rsidRDefault="00EE5405" w:rsidP="00822428">
            <w:pPr>
              <w:rPr>
                <w:rFonts w:ascii="Times New Roman" w:hAnsi="Times New Roman"/>
                <w:color w:val="000000"/>
                <w:sz w:val="22"/>
                <w:szCs w:val="22"/>
              </w:rPr>
            </w:pPr>
            <w:r w:rsidRPr="00CC443D">
              <w:rPr>
                <w:rFonts w:ascii="Times New Roman" w:hAnsi="Times New Roman"/>
                <w:b/>
                <w:bCs/>
                <w:i/>
                <w:noProof/>
                <w:color w:val="000000"/>
                <w:sz w:val="24"/>
              </w:rPr>
              <w:pict>
                <v:shapetype id="_x0000_t32" coordsize="21600,21600" o:spt="32" o:oned="t" path="m,l21600,21600e" filled="f">
                  <v:path arrowok="t" fillok="f" o:connecttype="none"/>
                  <o:lock v:ext="edit" shapetype="t"/>
                </v:shapetype>
                <v:shape id="_x0000_s1032" type="#_x0000_t32" style="position:absolute;margin-left:121pt;margin-top:14.4pt;width:0;height:48pt;z-index:251658752" o:connectortype="straight"/>
              </w:pict>
            </w:r>
            <w:r w:rsidR="00607C02" w:rsidRPr="00CC443D">
              <w:rPr>
                <w:rFonts w:ascii="Times New Roman" w:hAnsi="Times New Roman"/>
                <w:b/>
                <w:bCs/>
                <w:i/>
                <w:color w:val="000000"/>
                <w:sz w:val="24"/>
                <w:lang w:val="vi-VN"/>
              </w:rPr>
              <w:t>Nơi nhận:</w:t>
            </w:r>
            <w:r w:rsidR="00607C02" w:rsidRPr="00CC443D">
              <w:rPr>
                <w:rFonts w:ascii="Times New Roman" w:hAnsi="Times New Roman"/>
                <w:b/>
                <w:bCs/>
                <w:i/>
                <w:iCs/>
                <w:color w:val="000000"/>
                <w:sz w:val="24"/>
                <w:highlight w:val="yellow"/>
              </w:rPr>
              <w:t xml:space="preserve"> </w:t>
            </w:r>
            <w:r w:rsidR="00607C02" w:rsidRPr="00CC443D">
              <w:rPr>
                <w:rFonts w:ascii="Times New Roman" w:hAnsi="Times New Roman"/>
                <w:b/>
                <w:bCs/>
                <w:i/>
                <w:iCs/>
                <w:color w:val="000000"/>
                <w:sz w:val="24"/>
                <w:highlight w:val="yellow"/>
              </w:rPr>
              <w:br/>
            </w:r>
            <w:r w:rsidR="00607C02" w:rsidRPr="00CC443D">
              <w:rPr>
                <w:rFonts w:ascii="Times New Roman" w:hAnsi="Times New Roman"/>
                <w:color w:val="000000"/>
                <w:sz w:val="22"/>
                <w:szCs w:val="22"/>
              </w:rPr>
              <w:t>- Bộ NN và PTNT</w:t>
            </w:r>
            <w:r w:rsidR="00822428" w:rsidRPr="00CC443D">
              <w:rPr>
                <w:rFonts w:ascii="Times New Roman" w:hAnsi="Times New Roman"/>
                <w:color w:val="000000"/>
                <w:sz w:val="22"/>
                <w:szCs w:val="22"/>
              </w:rPr>
              <w:t xml:space="preserve"> </w:t>
            </w:r>
          </w:p>
          <w:p w:rsidR="00822428" w:rsidRPr="00CC443D" w:rsidRDefault="00822428" w:rsidP="00822428">
            <w:pPr>
              <w:rPr>
                <w:rFonts w:ascii="Times New Roman" w:hAnsi="Times New Roman"/>
                <w:color w:val="000000"/>
                <w:sz w:val="22"/>
                <w:szCs w:val="22"/>
              </w:rPr>
            </w:pPr>
            <w:r w:rsidRPr="00CC443D">
              <w:rPr>
                <w:rFonts w:ascii="Times New Roman" w:hAnsi="Times New Roman"/>
                <w:color w:val="000000"/>
                <w:sz w:val="22"/>
                <w:szCs w:val="22"/>
              </w:rPr>
              <w:t>- Thường trực Tỉnh ủy         (Báo cáo);</w:t>
            </w:r>
          </w:p>
          <w:p w:rsidR="00822428" w:rsidRPr="00CC443D" w:rsidRDefault="00822428" w:rsidP="00822428">
            <w:pPr>
              <w:rPr>
                <w:rFonts w:ascii="Times New Roman" w:hAnsi="Times New Roman"/>
                <w:color w:val="000000"/>
                <w:sz w:val="22"/>
                <w:szCs w:val="22"/>
              </w:rPr>
            </w:pPr>
            <w:r w:rsidRPr="00CC443D">
              <w:rPr>
                <w:rFonts w:ascii="Times New Roman" w:hAnsi="Times New Roman"/>
                <w:color w:val="000000"/>
                <w:sz w:val="22"/>
                <w:szCs w:val="22"/>
              </w:rPr>
              <w:t xml:space="preserve">- Thường trực HĐND tỉnh </w:t>
            </w:r>
            <w:r w:rsidR="00607C02" w:rsidRPr="00CC443D">
              <w:rPr>
                <w:rFonts w:ascii="Times New Roman" w:hAnsi="Times New Roman"/>
                <w:color w:val="000000"/>
                <w:sz w:val="22"/>
                <w:szCs w:val="22"/>
              </w:rPr>
              <w:br/>
              <w:t>- Chủ tịch UBND tỉnh</w:t>
            </w:r>
            <w:r w:rsidRPr="00CC443D">
              <w:rPr>
                <w:rFonts w:ascii="Times New Roman" w:hAnsi="Times New Roman"/>
                <w:color w:val="000000"/>
                <w:sz w:val="22"/>
                <w:szCs w:val="22"/>
              </w:rPr>
              <w:t xml:space="preserve"> </w:t>
            </w:r>
            <w:r w:rsidR="00607C02" w:rsidRPr="00CC443D">
              <w:rPr>
                <w:rFonts w:ascii="Times New Roman" w:hAnsi="Times New Roman"/>
                <w:color w:val="000000"/>
                <w:sz w:val="22"/>
                <w:szCs w:val="22"/>
              </w:rPr>
              <w:br/>
              <w:t xml:space="preserve">- Phó </w:t>
            </w:r>
            <w:r w:rsidRPr="00CC443D">
              <w:rPr>
                <w:rFonts w:ascii="Times New Roman" w:hAnsi="Times New Roman"/>
                <w:color w:val="000000"/>
                <w:sz w:val="22"/>
                <w:szCs w:val="22"/>
              </w:rPr>
              <w:t>CT</w:t>
            </w:r>
            <w:r w:rsidR="00607C02" w:rsidRPr="00CC443D">
              <w:rPr>
                <w:rFonts w:ascii="Times New Roman" w:hAnsi="Times New Roman"/>
                <w:color w:val="000000"/>
                <w:sz w:val="22"/>
                <w:szCs w:val="22"/>
              </w:rPr>
              <w:t xml:space="preserve"> UBND </w:t>
            </w:r>
            <w:r w:rsidR="00662F43" w:rsidRPr="00CC443D">
              <w:rPr>
                <w:rFonts w:ascii="Times New Roman" w:hAnsi="Times New Roman"/>
                <w:color w:val="000000"/>
                <w:sz w:val="22"/>
                <w:szCs w:val="22"/>
              </w:rPr>
              <w:t>tỉnh;</w:t>
            </w:r>
            <w:r w:rsidR="00607C02" w:rsidRPr="00CC443D">
              <w:rPr>
                <w:rFonts w:ascii="Times New Roman" w:hAnsi="Times New Roman"/>
                <w:color w:val="000000"/>
                <w:sz w:val="22"/>
                <w:szCs w:val="22"/>
              </w:rPr>
              <w:br/>
              <w:t>- Các Sở: NN&amp;PTNT, TC, K</w:t>
            </w:r>
            <w:r w:rsidR="00E14130" w:rsidRPr="00CC443D">
              <w:rPr>
                <w:rFonts w:ascii="Times New Roman" w:hAnsi="Times New Roman"/>
                <w:color w:val="000000"/>
                <w:sz w:val="22"/>
                <w:szCs w:val="22"/>
              </w:rPr>
              <w:t>H&amp;ĐT, KH&amp;CN, KBNN</w:t>
            </w:r>
            <w:r w:rsidRPr="00CC443D">
              <w:rPr>
                <w:rFonts w:ascii="Times New Roman" w:hAnsi="Times New Roman"/>
                <w:color w:val="000000"/>
                <w:sz w:val="22"/>
                <w:szCs w:val="22"/>
              </w:rPr>
              <w:t>;</w:t>
            </w:r>
            <w:r w:rsidR="00607C02" w:rsidRPr="00CC443D">
              <w:rPr>
                <w:rFonts w:ascii="Times New Roman" w:hAnsi="Times New Roman"/>
                <w:color w:val="000000"/>
                <w:sz w:val="22"/>
                <w:szCs w:val="22"/>
              </w:rPr>
              <w:br/>
              <w:t xml:space="preserve">- UBND huyện, </w:t>
            </w:r>
            <w:r w:rsidR="00E14130" w:rsidRPr="00CC443D">
              <w:rPr>
                <w:rFonts w:ascii="Times New Roman" w:hAnsi="Times New Roman"/>
                <w:color w:val="000000"/>
                <w:sz w:val="22"/>
                <w:szCs w:val="22"/>
              </w:rPr>
              <w:t>thành phố;</w:t>
            </w:r>
            <w:r w:rsidR="00FA4451" w:rsidRPr="00CC443D">
              <w:rPr>
                <w:rFonts w:ascii="Times New Roman" w:hAnsi="Times New Roman"/>
                <w:color w:val="000000"/>
                <w:sz w:val="22"/>
                <w:szCs w:val="22"/>
              </w:rPr>
              <w:br/>
              <w:t xml:space="preserve">- </w:t>
            </w:r>
            <w:r w:rsidRPr="00CC443D">
              <w:rPr>
                <w:rFonts w:ascii="Times New Roman" w:hAnsi="Times New Roman"/>
                <w:color w:val="000000"/>
                <w:sz w:val="22"/>
                <w:szCs w:val="22"/>
              </w:rPr>
              <w:t>Chánh VP UBND tỉnh;</w:t>
            </w:r>
          </w:p>
          <w:p w:rsidR="00564241" w:rsidRPr="00CC443D" w:rsidRDefault="00822428" w:rsidP="00590C00">
            <w:pPr>
              <w:rPr>
                <w:rFonts w:ascii="Times New Roman" w:hAnsi="Times New Roman"/>
                <w:b/>
                <w:bCs/>
                <w:i/>
                <w:iCs/>
                <w:color w:val="000000"/>
                <w:sz w:val="24"/>
              </w:rPr>
            </w:pPr>
            <w:r w:rsidRPr="00CC443D">
              <w:rPr>
                <w:rFonts w:ascii="Times New Roman" w:hAnsi="Times New Roman"/>
                <w:color w:val="000000"/>
                <w:sz w:val="22"/>
                <w:szCs w:val="22"/>
              </w:rPr>
              <w:t>- Các PCVP UBND tỉnh;</w:t>
            </w:r>
            <w:r w:rsidR="00FA4451" w:rsidRPr="00CC443D">
              <w:rPr>
                <w:rFonts w:ascii="Times New Roman" w:hAnsi="Times New Roman"/>
                <w:color w:val="000000"/>
                <w:sz w:val="22"/>
                <w:szCs w:val="22"/>
              </w:rPr>
              <w:br/>
              <w:t xml:space="preserve">- Lưu: VT; </w:t>
            </w:r>
            <w:r w:rsidR="00590C00" w:rsidRPr="00CC443D">
              <w:rPr>
                <w:rFonts w:ascii="Times New Roman" w:hAnsi="Times New Roman"/>
                <w:color w:val="000000"/>
                <w:sz w:val="22"/>
                <w:szCs w:val="22"/>
              </w:rPr>
              <w:t>KT</w:t>
            </w:r>
            <w:r w:rsidRPr="00CC443D">
              <w:rPr>
                <w:rFonts w:ascii="Times New Roman" w:hAnsi="Times New Roman"/>
                <w:color w:val="000000"/>
                <w:sz w:val="22"/>
                <w:szCs w:val="22"/>
              </w:rPr>
              <w:t xml:space="preserve"> (Toản)</w:t>
            </w:r>
            <w:r w:rsidR="00607C02" w:rsidRPr="00CC443D">
              <w:rPr>
                <w:rFonts w:ascii="Times New Roman" w:hAnsi="Times New Roman"/>
                <w:color w:val="000000"/>
                <w:sz w:val="22"/>
                <w:szCs w:val="22"/>
              </w:rPr>
              <w:t>.</w:t>
            </w:r>
          </w:p>
        </w:tc>
        <w:tc>
          <w:tcPr>
            <w:tcW w:w="4145" w:type="dxa"/>
          </w:tcPr>
          <w:p w:rsidR="00A250C5" w:rsidRPr="00CC443D" w:rsidRDefault="00B234F5" w:rsidP="00822428">
            <w:pPr>
              <w:pStyle w:val="Heading3"/>
              <w:rPr>
                <w:rFonts w:ascii="Times New Roman" w:hAnsi="Times New Roman"/>
                <w:color w:val="000000"/>
                <w:szCs w:val="26"/>
                <w:lang w:val="nl-NL"/>
              </w:rPr>
            </w:pPr>
            <w:r w:rsidRPr="00CC443D">
              <w:rPr>
                <w:rFonts w:ascii="Times New Roman" w:hAnsi="Times New Roman"/>
                <w:color w:val="000000"/>
                <w:szCs w:val="26"/>
                <w:lang w:val="nl-NL"/>
              </w:rPr>
              <w:t>T.M</w:t>
            </w:r>
            <w:r w:rsidR="00A250C5" w:rsidRPr="00CC443D">
              <w:rPr>
                <w:rFonts w:ascii="Times New Roman" w:hAnsi="Times New Roman"/>
                <w:color w:val="000000"/>
                <w:szCs w:val="26"/>
                <w:lang w:val="nl-NL"/>
              </w:rPr>
              <w:t xml:space="preserve"> ỦY BAN NHÂN DÂN TỈNH</w:t>
            </w:r>
          </w:p>
          <w:p w:rsidR="00564241" w:rsidRPr="00CC443D" w:rsidRDefault="00A250C5" w:rsidP="00822428">
            <w:pPr>
              <w:pStyle w:val="Heading3"/>
              <w:rPr>
                <w:rFonts w:ascii="Times New Roman" w:hAnsi="Times New Roman"/>
                <w:color w:val="000000"/>
                <w:szCs w:val="26"/>
                <w:lang w:val="nl-NL"/>
              </w:rPr>
            </w:pPr>
            <w:r w:rsidRPr="00CC443D">
              <w:rPr>
                <w:rFonts w:ascii="Times New Roman" w:hAnsi="Times New Roman"/>
                <w:color w:val="000000"/>
                <w:szCs w:val="26"/>
                <w:lang w:val="nl-NL"/>
              </w:rPr>
              <w:t xml:space="preserve">KT. </w:t>
            </w:r>
            <w:r w:rsidR="00607C02" w:rsidRPr="00CC443D">
              <w:rPr>
                <w:rFonts w:ascii="Times New Roman" w:hAnsi="Times New Roman"/>
                <w:color w:val="000000"/>
                <w:szCs w:val="26"/>
                <w:lang w:val="nl-NL"/>
              </w:rPr>
              <w:t>CHỦ TỊCH</w:t>
            </w:r>
          </w:p>
          <w:p w:rsidR="00822428" w:rsidRPr="00CC443D" w:rsidRDefault="00822428" w:rsidP="00822428">
            <w:pPr>
              <w:jc w:val="center"/>
              <w:rPr>
                <w:rFonts w:ascii="Times New Roman" w:hAnsi="Times New Roman"/>
                <w:b/>
                <w:sz w:val="26"/>
                <w:szCs w:val="26"/>
                <w:lang w:val="nl-NL"/>
              </w:rPr>
            </w:pPr>
            <w:r w:rsidRPr="00CC443D">
              <w:rPr>
                <w:rFonts w:ascii="Times New Roman" w:hAnsi="Times New Roman"/>
                <w:b/>
                <w:sz w:val="26"/>
                <w:szCs w:val="26"/>
                <w:lang w:val="nl-NL"/>
              </w:rPr>
              <w:t>PHÓ CHỦ TỊCH</w:t>
            </w:r>
          </w:p>
          <w:p w:rsidR="00564241" w:rsidRPr="00CC443D" w:rsidRDefault="00564241" w:rsidP="00822428">
            <w:pPr>
              <w:jc w:val="center"/>
              <w:rPr>
                <w:rFonts w:ascii="Times New Roman" w:hAnsi="Times New Roman"/>
                <w:b/>
                <w:color w:val="000000"/>
                <w:sz w:val="26"/>
                <w:szCs w:val="26"/>
                <w:lang w:val="nl-NL"/>
              </w:rPr>
            </w:pPr>
          </w:p>
          <w:p w:rsidR="00564241" w:rsidRPr="00CC443D" w:rsidRDefault="00564241" w:rsidP="008B7E57">
            <w:pPr>
              <w:rPr>
                <w:rFonts w:ascii="Times New Roman" w:hAnsi="Times New Roman"/>
                <w:b/>
                <w:color w:val="000000"/>
                <w:lang w:val="nl-NL"/>
              </w:rPr>
            </w:pPr>
          </w:p>
          <w:p w:rsidR="007767DD" w:rsidRPr="00CC443D" w:rsidRDefault="00900AF0" w:rsidP="00900AF0">
            <w:pPr>
              <w:jc w:val="center"/>
              <w:rPr>
                <w:rFonts w:ascii="Times New Roman" w:hAnsi="Times New Roman"/>
                <w:i/>
                <w:color w:val="000000"/>
                <w:szCs w:val="28"/>
                <w:lang w:val="nl-NL"/>
              </w:rPr>
            </w:pPr>
            <w:r w:rsidRPr="00CC443D">
              <w:rPr>
                <w:rFonts w:ascii="Times New Roman" w:hAnsi="Times New Roman"/>
                <w:i/>
                <w:color w:val="000000"/>
                <w:szCs w:val="28"/>
                <w:lang w:val="nl-NL"/>
              </w:rPr>
              <w:t>Đã ký</w:t>
            </w:r>
          </w:p>
          <w:p w:rsidR="00216B54" w:rsidRPr="00CC443D" w:rsidRDefault="00216B54" w:rsidP="008B7E57">
            <w:pPr>
              <w:rPr>
                <w:rFonts w:ascii="Times New Roman" w:hAnsi="Times New Roman"/>
                <w:b/>
                <w:color w:val="000000"/>
                <w:sz w:val="24"/>
                <w:szCs w:val="56"/>
                <w:lang w:val="nl-NL"/>
              </w:rPr>
            </w:pPr>
          </w:p>
          <w:p w:rsidR="00564241" w:rsidRPr="00CC443D" w:rsidRDefault="00564241" w:rsidP="008B7E57">
            <w:pPr>
              <w:rPr>
                <w:rFonts w:ascii="Times New Roman" w:hAnsi="Times New Roman"/>
                <w:b/>
                <w:color w:val="000000"/>
                <w:lang w:val="nl-NL"/>
              </w:rPr>
            </w:pPr>
          </w:p>
          <w:p w:rsidR="00564241" w:rsidRPr="00CC443D" w:rsidRDefault="00822428" w:rsidP="004D186A">
            <w:pPr>
              <w:keepNext/>
              <w:jc w:val="center"/>
              <w:outlineLvl w:val="4"/>
              <w:rPr>
                <w:rFonts w:ascii="Times New Roman" w:hAnsi="Times New Roman"/>
                <w:b/>
                <w:bCs/>
                <w:color w:val="000000"/>
                <w:szCs w:val="28"/>
                <w:lang w:val="nl-NL"/>
              </w:rPr>
            </w:pPr>
            <w:r w:rsidRPr="00CC443D">
              <w:rPr>
                <w:rFonts w:ascii="Times New Roman" w:hAnsi="Times New Roman"/>
                <w:b/>
                <w:color w:val="000000"/>
                <w:lang w:val="nl-NL"/>
              </w:rPr>
              <w:t>Nguyễn Thế Giang</w:t>
            </w:r>
          </w:p>
        </w:tc>
      </w:tr>
    </w:tbl>
    <w:p w:rsidR="009B5A42" w:rsidRPr="00CC443D" w:rsidRDefault="009B5A42">
      <w:pPr>
        <w:rPr>
          <w:rFonts w:ascii="Times New Roman" w:hAnsi="Times New Roman"/>
          <w:color w:val="000000"/>
          <w:lang w:val="nl-NL"/>
        </w:rPr>
      </w:pPr>
    </w:p>
    <w:p w:rsidR="00900AF0" w:rsidRPr="00CC443D" w:rsidRDefault="00900AF0">
      <w:pPr>
        <w:rPr>
          <w:rFonts w:ascii="Times New Roman" w:hAnsi="Times New Roman"/>
          <w:color w:val="000000"/>
          <w:lang w:val="nl-NL"/>
        </w:rPr>
        <w:sectPr w:rsidR="00900AF0" w:rsidRPr="00CC443D" w:rsidSect="00A676C3">
          <w:headerReference w:type="default" r:id="rId7"/>
          <w:pgSz w:w="11907" w:h="16840" w:code="9"/>
          <w:pgMar w:top="1134" w:right="1134" w:bottom="1134" w:left="1814" w:header="624" w:footer="624" w:gutter="0"/>
          <w:cols w:space="708"/>
          <w:titlePg/>
          <w:docGrid w:linePitch="381"/>
        </w:sectPr>
      </w:pPr>
    </w:p>
    <w:tbl>
      <w:tblPr>
        <w:tblW w:w="15020" w:type="dxa"/>
        <w:tblInd w:w="93" w:type="dxa"/>
        <w:tblLook w:val="04A0"/>
      </w:tblPr>
      <w:tblGrid>
        <w:gridCol w:w="670"/>
        <w:gridCol w:w="5620"/>
        <w:gridCol w:w="980"/>
        <w:gridCol w:w="900"/>
        <w:gridCol w:w="1840"/>
        <w:gridCol w:w="1560"/>
        <w:gridCol w:w="1860"/>
        <w:gridCol w:w="1660"/>
      </w:tblGrid>
      <w:tr w:rsidR="00900AF0" w:rsidRPr="00900AF0" w:rsidTr="00900AF0">
        <w:trPr>
          <w:trHeight w:val="585"/>
        </w:trPr>
        <w:tc>
          <w:tcPr>
            <w:tcW w:w="15020" w:type="dxa"/>
            <w:gridSpan w:val="8"/>
            <w:tcBorders>
              <w:top w:val="nil"/>
              <w:left w:val="nil"/>
              <w:bottom w:val="nil"/>
              <w:right w:val="nil"/>
            </w:tcBorders>
            <w:shd w:val="clear" w:color="000000" w:fill="FFFFFF"/>
            <w:noWrap/>
            <w:vAlign w:val="bottom"/>
            <w:hideMark/>
          </w:tcPr>
          <w:p w:rsidR="00900AF0" w:rsidRPr="00900AF0" w:rsidRDefault="00900AF0" w:rsidP="00900AF0">
            <w:pPr>
              <w:jc w:val="center"/>
              <w:rPr>
                <w:rFonts w:ascii="Times New Roman" w:hAnsi="Times New Roman"/>
                <w:b/>
                <w:bCs/>
                <w:szCs w:val="28"/>
              </w:rPr>
            </w:pPr>
            <w:r w:rsidRPr="00900AF0">
              <w:rPr>
                <w:rFonts w:ascii="Times New Roman" w:hAnsi="Times New Roman"/>
                <w:b/>
                <w:bCs/>
                <w:szCs w:val="28"/>
              </w:rPr>
              <w:t xml:space="preserve"> TỔNG HỢP KINH PHÍ THỰC HIỆN KẾ HOẠCH KHUYẾN NÔNG ĐỊA PHƯƠNG NĂM 2022</w:t>
            </w:r>
          </w:p>
        </w:tc>
      </w:tr>
      <w:tr w:rsidR="00900AF0" w:rsidRPr="00900AF0" w:rsidTr="00900AF0">
        <w:trPr>
          <w:trHeight w:val="450"/>
        </w:trPr>
        <w:tc>
          <w:tcPr>
            <w:tcW w:w="15020" w:type="dxa"/>
            <w:gridSpan w:val="8"/>
            <w:tcBorders>
              <w:top w:val="nil"/>
              <w:left w:val="nil"/>
              <w:bottom w:val="nil"/>
              <w:right w:val="nil"/>
            </w:tcBorders>
            <w:shd w:val="clear" w:color="000000" w:fill="FFFFFF"/>
            <w:noWrap/>
            <w:vAlign w:val="bottom"/>
            <w:hideMark/>
          </w:tcPr>
          <w:p w:rsidR="00900AF0" w:rsidRPr="00900AF0" w:rsidRDefault="00900AF0" w:rsidP="00900AF0">
            <w:pPr>
              <w:jc w:val="center"/>
              <w:rPr>
                <w:rFonts w:ascii="Times New Roman" w:hAnsi="Times New Roman"/>
                <w:i/>
                <w:iCs/>
                <w:color w:val="000000"/>
                <w:sz w:val="24"/>
              </w:rPr>
            </w:pPr>
            <w:r w:rsidRPr="00900AF0">
              <w:rPr>
                <w:rFonts w:ascii="Times New Roman" w:hAnsi="Times New Roman"/>
                <w:i/>
                <w:iCs/>
                <w:color w:val="000000"/>
                <w:sz w:val="24"/>
              </w:rPr>
              <w:t>(Kèm theo Kế hoạch số</w:t>
            </w:r>
            <w:r w:rsidRPr="00CC443D">
              <w:rPr>
                <w:rFonts w:ascii="Times New Roman" w:hAnsi="Times New Roman"/>
                <w:i/>
                <w:iCs/>
                <w:color w:val="000000"/>
                <w:sz w:val="24"/>
              </w:rPr>
              <w:t>: 200</w:t>
            </w:r>
            <w:r w:rsidRPr="00900AF0">
              <w:rPr>
                <w:rFonts w:ascii="Times New Roman" w:hAnsi="Times New Roman"/>
                <w:i/>
                <w:iCs/>
                <w:color w:val="000000"/>
                <w:sz w:val="24"/>
              </w:rPr>
              <w:t xml:space="preserve">/KH-UBND ngày </w:t>
            </w:r>
            <w:r w:rsidRPr="00CC443D">
              <w:rPr>
                <w:rFonts w:ascii="Times New Roman" w:hAnsi="Times New Roman"/>
                <w:i/>
                <w:iCs/>
                <w:color w:val="000000"/>
                <w:sz w:val="24"/>
              </w:rPr>
              <w:t>22/11/</w:t>
            </w:r>
            <w:r w:rsidRPr="00900AF0">
              <w:rPr>
                <w:rFonts w:ascii="Times New Roman" w:hAnsi="Times New Roman"/>
                <w:i/>
                <w:iCs/>
                <w:color w:val="000000"/>
                <w:sz w:val="24"/>
              </w:rPr>
              <w:t>2021 của Ủy ban nhân dân tỉnh)</w:t>
            </w:r>
          </w:p>
        </w:tc>
      </w:tr>
      <w:tr w:rsidR="00900AF0" w:rsidRPr="00900AF0" w:rsidTr="00900AF0">
        <w:trPr>
          <w:trHeight w:val="195"/>
        </w:trPr>
        <w:tc>
          <w:tcPr>
            <w:tcW w:w="60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562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98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90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184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156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186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1660" w:type="dxa"/>
            <w:tcBorders>
              <w:top w:val="nil"/>
              <w:left w:val="nil"/>
              <w:bottom w:val="single" w:sz="4" w:space="0" w:color="auto"/>
              <w:right w:val="nil"/>
            </w:tcBorders>
            <w:shd w:val="clear" w:color="000000" w:fill="FFFFFF"/>
            <w:noWrap/>
            <w:vAlign w:val="bottom"/>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r>
      <w:tr w:rsidR="00900AF0" w:rsidRPr="00900AF0" w:rsidTr="00900AF0">
        <w:trPr>
          <w:trHeight w:val="720"/>
        </w:trPr>
        <w:tc>
          <w:tcPr>
            <w:tcW w:w="6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STT</w:t>
            </w:r>
          </w:p>
        </w:tc>
        <w:tc>
          <w:tcPr>
            <w:tcW w:w="562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Nội dung</w:t>
            </w:r>
          </w:p>
        </w:tc>
        <w:tc>
          <w:tcPr>
            <w:tcW w:w="98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Đơn vị tính</w:t>
            </w:r>
          </w:p>
        </w:tc>
        <w:tc>
          <w:tcPr>
            <w:tcW w:w="90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Số lượng</w:t>
            </w:r>
          </w:p>
        </w:tc>
        <w:tc>
          <w:tcPr>
            <w:tcW w:w="1840" w:type="dxa"/>
            <w:vMerge w:val="restart"/>
            <w:tcBorders>
              <w:top w:val="nil"/>
              <w:left w:val="single" w:sz="4" w:space="0" w:color="auto"/>
              <w:bottom w:val="single" w:sz="4" w:space="0" w:color="000000"/>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Tổng kinh phí</w:t>
            </w:r>
          </w:p>
        </w:tc>
        <w:tc>
          <w:tcPr>
            <w:tcW w:w="5080" w:type="dxa"/>
            <w:gridSpan w:val="3"/>
            <w:tcBorders>
              <w:top w:val="single" w:sz="4" w:space="0" w:color="auto"/>
              <w:left w:val="nil"/>
              <w:bottom w:val="single" w:sz="4" w:space="0" w:color="auto"/>
              <w:right w:val="single" w:sz="4" w:space="0" w:color="000000"/>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Trong đó</w:t>
            </w:r>
          </w:p>
        </w:tc>
      </w:tr>
      <w:tr w:rsidR="00900AF0" w:rsidRPr="00900AF0" w:rsidTr="00900AF0">
        <w:trPr>
          <w:trHeight w:val="765"/>
        </w:trPr>
        <w:tc>
          <w:tcPr>
            <w:tcW w:w="600" w:type="dxa"/>
            <w:vMerge/>
            <w:tcBorders>
              <w:top w:val="nil"/>
              <w:left w:val="single" w:sz="4" w:space="0" w:color="auto"/>
              <w:bottom w:val="single" w:sz="4" w:space="0" w:color="000000"/>
              <w:right w:val="single" w:sz="4" w:space="0" w:color="auto"/>
            </w:tcBorders>
            <w:vAlign w:val="center"/>
            <w:hideMark/>
          </w:tcPr>
          <w:p w:rsidR="00900AF0" w:rsidRPr="00900AF0" w:rsidRDefault="00900AF0" w:rsidP="00900AF0">
            <w:pPr>
              <w:rPr>
                <w:rFonts w:ascii="Times New Roman" w:hAnsi="Times New Roman"/>
                <w:b/>
                <w:bCs/>
                <w:sz w:val="24"/>
              </w:rPr>
            </w:pPr>
          </w:p>
        </w:tc>
        <w:tc>
          <w:tcPr>
            <w:tcW w:w="5620" w:type="dxa"/>
            <w:vMerge/>
            <w:tcBorders>
              <w:top w:val="nil"/>
              <w:left w:val="single" w:sz="4" w:space="0" w:color="auto"/>
              <w:bottom w:val="single" w:sz="4" w:space="0" w:color="000000"/>
              <w:right w:val="single" w:sz="4" w:space="0" w:color="auto"/>
            </w:tcBorders>
            <w:vAlign w:val="center"/>
            <w:hideMark/>
          </w:tcPr>
          <w:p w:rsidR="00900AF0" w:rsidRPr="00900AF0" w:rsidRDefault="00900AF0" w:rsidP="00900AF0">
            <w:pPr>
              <w:rPr>
                <w:rFonts w:ascii="Times New Roman" w:hAnsi="Times New Roman"/>
                <w:b/>
                <w:bCs/>
                <w:sz w:val="24"/>
              </w:rPr>
            </w:pPr>
          </w:p>
        </w:tc>
        <w:tc>
          <w:tcPr>
            <w:tcW w:w="980" w:type="dxa"/>
            <w:vMerge/>
            <w:tcBorders>
              <w:top w:val="nil"/>
              <w:left w:val="single" w:sz="4" w:space="0" w:color="auto"/>
              <w:bottom w:val="single" w:sz="4" w:space="0" w:color="000000"/>
              <w:right w:val="single" w:sz="4" w:space="0" w:color="auto"/>
            </w:tcBorders>
            <w:vAlign w:val="center"/>
            <w:hideMark/>
          </w:tcPr>
          <w:p w:rsidR="00900AF0" w:rsidRPr="00900AF0" w:rsidRDefault="00900AF0" w:rsidP="00900AF0">
            <w:pPr>
              <w:rPr>
                <w:rFonts w:ascii="Times New Roman" w:hAnsi="Times New Roman"/>
                <w:b/>
                <w:bCs/>
                <w:sz w:val="24"/>
              </w:rPr>
            </w:pPr>
          </w:p>
        </w:tc>
        <w:tc>
          <w:tcPr>
            <w:tcW w:w="900" w:type="dxa"/>
            <w:vMerge/>
            <w:tcBorders>
              <w:top w:val="nil"/>
              <w:left w:val="single" w:sz="4" w:space="0" w:color="auto"/>
              <w:bottom w:val="single" w:sz="4" w:space="0" w:color="000000"/>
              <w:right w:val="single" w:sz="4" w:space="0" w:color="auto"/>
            </w:tcBorders>
            <w:vAlign w:val="center"/>
            <w:hideMark/>
          </w:tcPr>
          <w:p w:rsidR="00900AF0" w:rsidRPr="00900AF0" w:rsidRDefault="00900AF0" w:rsidP="00900AF0">
            <w:pPr>
              <w:rPr>
                <w:rFonts w:ascii="Times New Roman" w:hAnsi="Times New Roman"/>
                <w:b/>
                <w:bCs/>
                <w:sz w:val="24"/>
              </w:rPr>
            </w:pPr>
          </w:p>
        </w:tc>
        <w:tc>
          <w:tcPr>
            <w:tcW w:w="1840" w:type="dxa"/>
            <w:vMerge/>
            <w:tcBorders>
              <w:top w:val="nil"/>
              <w:left w:val="single" w:sz="4" w:space="0" w:color="auto"/>
              <w:bottom w:val="single" w:sz="4" w:space="0" w:color="000000"/>
              <w:right w:val="single" w:sz="4" w:space="0" w:color="auto"/>
            </w:tcBorders>
            <w:vAlign w:val="center"/>
            <w:hideMark/>
          </w:tcPr>
          <w:p w:rsidR="00900AF0" w:rsidRPr="00900AF0" w:rsidRDefault="00900AF0" w:rsidP="00900AF0">
            <w:pPr>
              <w:rPr>
                <w:rFonts w:ascii="Times New Roman" w:hAnsi="Times New Roman"/>
                <w:b/>
                <w:bCs/>
                <w:sz w:val="24"/>
              </w:rPr>
            </w:pP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Ngân sách Trung ương</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Ngân sách tỉnh</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Nhân dân đối ứng</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I </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b/>
                <w:bCs/>
                <w:sz w:val="24"/>
              </w:rPr>
            </w:pPr>
            <w:r w:rsidRPr="00900AF0">
              <w:rPr>
                <w:rFonts w:ascii="Times New Roman" w:hAnsi="Times New Roman"/>
                <w:b/>
                <w:bCs/>
                <w:sz w:val="24"/>
              </w:rPr>
              <w:t xml:space="preserve"> Đào tạo, tập huấn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303.400.000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50.000.000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253.400.000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   </w:t>
            </w:r>
          </w:p>
        </w:tc>
      </w:tr>
      <w:tr w:rsidR="00900AF0" w:rsidRPr="00900AF0" w:rsidTr="00900AF0">
        <w:trPr>
          <w:trHeight w:val="885"/>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1</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b/>
                <w:bCs/>
                <w:i/>
                <w:iCs/>
                <w:sz w:val="24"/>
              </w:rPr>
            </w:pPr>
            <w:r w:rsidRPr="00900AF0">
              <w:rPr>
                <w:rFonts w:ascii="Times New Roman" w:hAnsi="Times New Roman"/>
                <w:b/>
                <w:bCs/>
                <w:i/>
                <w:iCs/>
                <w:sz w:val="24"/>
              </w:rPr>
              <w:t xml:space="preserve"> Tập huấn nâng cao trình độ chuyên môn, nghiệp vụ cho cán bộ khuyến nông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5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170.000.000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50.000.000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120.000.000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   </w:t>
            </w:r>
          </w:p>
        </w:tc>
      </w:tr>
      <w:tr w:rsidR="00900AF0" w:rsidRPr="00900AF0" w:rsidTr="00900AF0">
        <w:trPr>
          <w:trHeight w:val="1092"/>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1.1</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Tập huấn nâng cao trình độ chuyên môn, nghiệp vụ, kỹ năng, phương pháp hoạt động khuyến nông cho cán bộ khuyến nông, cộng tác viên khuyến nông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949"/>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1.2</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Tập huấn nâng cao kiến thức về an toàn thực phẩm, sản xuất nông nghiệp hữu cơ.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1215"/>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1.3</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Tập huấn ứng dụng nông nghiệp công nghệ cao, nông nghiệp thông minh 4.0 trong sản xuất nông lâm nghiệp, thủy sản.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1095"/>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1.4</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Tập huấn quản lý dịch hại tổng hợp (IPM) trên các cây trồng chủ lực, có giá trị kinh tế cao ( cây: cam, bưởi, chè)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30.000.000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111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1.5</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Tập huấn nâng cao kiến thức sản xuất và chọn giống cây trồng, vật nuôi trong sản xuất nông lâm nghiệp của tỉnh.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50.000.000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50.000.000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171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2</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b/>
                <w:bCs/>
                <w:i/>
                <w:iCs/>
                <w:sz w:val="24"/>
              </w:rPr>
            </w:pPr>
            <w:r w:rsidRPr="00900AF0">
              <w:rPr>
                <w:rFonts w:ascii="Times New Roman" w:hAnsi="Times New Roman"/>
                <w:b/>
                <w:bCs/>
                <w:i/>
                <w:iCs/>
                <w:sz w:val="24"/>
              </w:rPr>
              <w:t xml:space="preserve"> Tập huấn nâng cao trình độ, chuyên môn nghiệp vụ về sản xuất hàng hoá đối với cây trồng, vật nuôi chủ lực, đặc sản của từng địa phương cho cán bộ khuyến nông và cộng tác viên khuyến nông cơ sở.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Lớp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4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133.400.000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xml:space="preserve">        133.400.000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i/>
                <w:iCs/>
                <w:sz w:val="24"/>
              </w:rPr>
            </w:pPr>
            <w:r w:rsidRPr="00900AF0">
              <w:rPr>
                <w:rFonts w:ascii="Times New Roman" w:hAnsi="Times New Roman"/>
                <w:b/>
                <w:bCs/>
                <w:i/>
                <w:iCs/>
                <w:sz w:val="24"/>
              </w:rPr>
              <w:t> </w:t>
            </w:r>
          </w:p>
        </w:tc>
      </w:tr>
      <w:tr w:rsidR="00900AF0" w:rsidRPr="00900AF0" w:rsidTr="00900AF0">
        <w:trPr>
          <w:trHeight w:val="469"/>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II </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b/>
                <w:bCs/>
                <w:sz w:val="24"/>
              </w:rPr>
            </w:pPr>
            <w:r w:rsidRPr="00900AF0">
              <w:rPr>
                <w:rFonts w:ascii="Times New Roman" w:hAnsi="Times New Roman"/>
                <w:b/>
                <w:bCs/>
                <w:sz w:val="24"/>
              </w:rPr>
              <w:t xml:space="preserve"> Thông tin tuyên truyền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672.900.000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150.000.000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522.900.000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Bản tin Khuyến nông và Thị trường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Cuốn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1.200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67.000.000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67.000.000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2</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color w:val="000000"/>
                <w:sz w:val="24"/>
              </w:rPr>
            </w:pPr>
            <w:r w:rsidRPr="00900AF0">
              <w:rPr>
                <w:rFonts w:ascii="Times New Roman" w:hAnsi="Times New Roman"/>
                <w:color w:val="000000"/>
                <w:sz w:val="24"/>
              </w:rPr>
              <w:t xml:space="preserve"> In tài liệu hướng dẫn cơ cấu giống và thời vụ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Tờ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10.000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100.000.000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100.000.000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3</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color w:val="000000"/>
                <w:sz w:val="24"/>
              </w:rPr>
            </w:pPr>
            <w:r w:rsidRPr="00900AF0">
              <w:rPr>
                <w:rFonts w:ascii="Times New Roman" w:hAnsi="Times New Roman"/>
                <w:color w:val="000000"/>
                <w:sz w:val="24"/>
              </w:rPr>
              <w:t xml:space="preserve"> In tài liệu hướng dẫn kỹ thuật trồng trọt, chăn nuôi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Tờ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80.000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64.000.000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64.000.000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4</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Tuyên truyền trên Đài Phát thanh - Truyền hình tỉnh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Chuyên mục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36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65.100.000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color w:val="000000"/>
                <w:sz w:val="24"/>
              </w:rPr>
            </w:pPr>
            <w:r w:rsidRPr="00900AF0">
              <w:rPr>
                <w:rFonts w:ascii="Times New Roman" w:hAnsi="Times New Roman"/>
                <w:color w:val="000000"/>
                <w:sz w:val="24"/>
              </w:rPr>
              <w:t xml:space="preserve">          65.100.000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5</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Tuyên truyền trên Báo Tuyên Quang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Tin, bài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48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38.000.000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38.000.000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6</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Diễn đàn Khuyến nông @ Nông nghiệp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HN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150.000.000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150.000.000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7</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Hội nghị đầu bờ tổng kết mô hình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HN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7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65.800.000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65.800.000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8</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Tọa đàm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HN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91.100.000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91.100.000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0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9</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Học tập kinh nghiệm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Chuyến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31.900.000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31.900.000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660"/>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III</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b/>
                <w:bCs/>
                <w:sz w:val="24"/>
              </w:rPr>
            </w:pPr>
            <w:r w:rsidRPr="00900AF0">
              <w:rPr>
                <w:rFonts w:ascii="Times New Roman" w:hAnsi="Times New Roman"/>
                <w:b/>
                <w:bCs/>
                <w:sz w:val="24"/>
              </w:rPr>
              <w:t xml:space="preserve"> Thực hiện các Dự án, mô hình Khuyến nông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1.352.492.000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1.120.487.000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232.005.000 </w:t>
            </w:r>
          </w:p>
        </w:tc>
      </w:tr>
      <w:tr w:rsidR="00900AF0" w:rsidRPr="00900AF0" w:rsidTr="00900AF0">
        <w:trPr>
          <w:trHeight w:val="94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1</w:t>
            </w:r>
          </w:p>
        </w:tc>
        <w:tc>
          <w:tcPr>
            <w:tcW w:w="5620" w:type="dxa"/>
            <w:tcBorders>
              <w:top w:val="nil"/>
              <w:left w:val="nil"/>
              <w:bottom w:val="single" w:sz="4" w:space="0" w:color="auto"/>
              <w:right w:val="single" w:sz="4" w:space="0" w:color="auto"/>
            </w:tcBorders>
            <w:shd w:val="clear" w:color="auto" w:fill="auto"/>
            <w:vAlign w:val="center"/>
            <w:hideMark/>
          </w:tcPr>
          <w:p w:rsidR="00900AF0" w:rsidRPr="00900AF0" w:rsidRDefault="00900AF0" w:rsidP="00900AF0">
            <w:pPr>
              <w:jc w:val="both"/>
              <w:rPr>
                <w:rFonts w:ascii="Times New Roman" w:hAnsi="Times New Roman"/>
                <w:color w:val="000000"/>
                <w:sz w:val="24"/>
              </w:rPr>
            </w:pPr>
            <w:r w:rsidRPr="00900AF0">
              <w:rPr>
                <w:rFonts w:ascii="Times New Roman" w:hAnsi="Times New Roman"/>
                <w:color w:val="000000"/>
                <w:sz w:val="24"/>
              </w:rPr>
              <w:t>Mô hình trồng tre Lục Trúc lấy măng gắn với phát triển du lịch sinh thái</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MH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430.320.000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318.780.000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111.540.000 </w:t>
            </w:r>
          </w:p>
        </w:tc>
      </w:tr>
      <w:tr w:rsidR="00900AF0" w:rsidRPr="00900AF0" w:rsidTr="00900AF0">
        <w:trPr>
          <w:trHeight w:val="94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2</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Mô hình sản xuất cây Gai Xanh lấy sợi gắn với doanh nghiệp tiêu thụ sản phẩm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MH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483.065.000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362.600.000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120.465.000 </w:t>
            </w:r>
          </w:p>
        </w:tc>
      </w:tr>
      <w:tr w:rsidR="00900AF0" w:rsidRPr="00900AF0" w:rsidTr="00900AF0">
        <w:trPr>
          <w:trHeight w:val="949"/>
        </w:trPr>
        <w:tc>
          <w:tcPr>
            <w:tcW w:w="600" w:type="dxa"/>
            <w:tcBorders>
              <w:top w:val="nil"/>
              <w:left w:val="single" w:sz="4" w:space="0" w:color="auto"/>
              <w:bottom w:val="single" w:sz="4" w:space="0" w:color="auto"/>
              <w:right w:val="single" w:sz="4" w:space="0" w:color="auto"/>
            </w:tcBorders>
            <w:shd w:val="clear" w:color="000000" w:fill="FFFFFF"/>
            <w:noWrap/>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3</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rPr>
                <w:rFonts w:ascii="Times New Roman" w:hAnsi="Times New Roman"/>
                <w:sz w:val="24"/>
              </w:rPr>
            </w:pPr>
            <w:r w:rsidRPr="00900AF0">
              <w:rPr>
                <w:rFonts w:ascii="Times New Roman" w:hAnsi="Times New Roman"/>
                <w:sz w:val="24"/>
              </w:rPr>
              <w:t xml:space="preserve"> Mô hình chăn thả lợn rừng sinh sản theo hướng an toàn sinh học gắn với doanh nghiệp tiêu thụ sản phẩm.  </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MH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1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439.107.000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xml:space="preserve">        439.107.000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sz w:val="24"/>
              </w:rPr>
            </w:pPr>
            <w:r w:rsidRPr="00900AF0">
              <w:rPr>
                <w:rFonts w:ascii="Times New Roman" w:hAnsi="Times New Roman"/>
                <w:sz w:val="24"/>
              </w:rPr>
              <w:t> </w:t>
            </w:r>
          </w:p>
        </w:tc>
      </w:tr>
      <w:tr w:rsidR="00900AF0" w:rsidRPr="00900AF0" w:rsidTr="00900AF0">
        <w:trPr>
          <w:trHeight w:val="510"/>
        </w:trPr>
        <w:tc>
          <w:tcPr>
            <w:tcW w:w="600" w:type="dxa"/>
            <w:tcBorders>
              <w:top w:val="nil"/>
              <w:left w:val="single" w:sz="4" w:space="0" w:color="auto"/>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w:t>
            </w:r>
          </w:p>
        </w:tc>
        <w:tc>
          <w:tcPr>
            <w:tcW w:w="562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Tổng kinh phí (I+II+III)</w:t>
            </w:r>
          </w:p>
        </w:tc>
        <w:tc>
          <w:tcPr>
            <w:tcW w:w="98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w:t>
            </w:r>
          </w:p>
        </w:tc>
        <w:tc>
          <w:tcPr>
            <w:tcW w:w="90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w:t>
            </w:r>
          </w:p>
        </w:tc>
        <w:tc>
          <w:tcPr>
            <w:tcW w:w="184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2.328.792.000 </w:t>
            </w:r>
          </w:p>
        </w:tc>
        <w:tc>
          <w:tcPr>
            <w:tcW w:w="15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200.000.000 </w:t>
            </w:r>
          </w:p>
        </w:tc>
        <w:tc>
          <w:tcPr>
            <w:tcW w:w="18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1.896.787.000 </w:t>
            </w:r>
          </w:p>
        </w:tc>
        <w:tc>
          <w:tcPr>
            <w:tcW w:w="1660" w:type="dxa"/>
            <w:tcBorders>
              <w:top w:val="nil"/>
              <w:left w:val="nil"/>
              <w:bottom w:val="single" w:sz="4" w:space="0" w:color="auto"/>
              <w:right w:val="single" w:sz="4" w:space="0" w:color="auto"/>
            </w:tcBorders>
            <w:shd w:val="clear" w:color="000000" w:fill="FFFFFF"/>
            <w:vAlign w:val="center"/>
            <w:hideMark/>
          </w:tcPr>
          <w:p w:rsidR="00900AF0" w:rsidRPr="00900AF0" w:rsidRDefault="00900AF0" w:rsidP="00900AF0">
            <w:pPr>
              <w:jc w:val="center"/>
              <w:rPr>
                <w:rFonts w:ascii="Times New Roman" w:hAnsi="Times New Roman"/>
                <w:b/>
                <w:bCs/>
                <w:sz w:val="24"/>
              </w:rPr>
            </w:pPr>
            <w:r w:rsidRPr="00900AF0">
              <w:rPr>
                <w:rFonts w:ascii="Times New Roman" w:hAnsi="Times New Roman"/>
                <w:b/>
                <w:bCs/>
                <w:sz w:val="24"/>
              </w:rPr>
              <w:t xml:space="preserve">     232.005.000 </w:t>
            </w:r>
          </w:p>
        </w:tc>
      </w:tr>
    </w:tbl>
    <w:p w:rsidR="00900AF0" w:rsidRPr="00CC443D" w:rsidRDefault="00900AF0">
      <w:pPr>
        <w:rPr>
          <w:rFonts w:ascii="Times New Roman" w:hAnsi="Times New Roman"/>
          <w:color w:val="000000"/>
          <w:lang w:val="nl-NL"/>
        </w:rPr>
      </w:pPr>
    </w:p>
    <w:p w:rsidR="00900AF0" w:rsidRPr="00CC443D" w:rsidRDefault="00900AF0">
      <w:pPr>
        <w:rPr>
          <w:rFonts w:ascii="Times New Roman" w:hAnsi="Times New Roman"/>
          <w:color w:val="000000"/>
          <w:lang w:val="nl-NL"/>
        </w:rPr>
      </w:pPr>
    </w:p>
    <w:p w:rsidR="00900AF0" w:rsidRPr="00CC443D" w:rsidRDefault="00900AF0">
      <w:pPr>
        <w:rPr>
          <w:rFonts w:ascii="Times New Roman" w:hAnsi="Times New Roman"/>
          <w:color w:val="000000"/>
          <w:lang w:val="nl-NL"/>
        </w:rPr>
      </w:pPr>
    </w:p>
    <w:sectPr w:rsidR="00900AF0" w:rsidRPr="00CC443D" w:rsidSect="00900AF0">
      <w:pgSz w:w="16840" w:h="11907" w:orient="landscape" w:code="9"/>
      <w:pgMar w:top="1276" w:right="1134" w:bottom="1134" w:left="1134" w:header="624" w:footer="624"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6F6" w:rsidRDefault="00F436F6" w:rsidP="00963D82">
      <w:r>
        <w:separator/>
      </w:r>
    </w:p>
  </w:endnote>
  <w:endnote w:type="continuationSeparator" w:id="0">
    <w:p w:rsidR="00F436F6" w:rsidRDefault="00F436F6" w:rsidP="00963D8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H">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6F6" w:rsidRDefault="00F436F6" w:rsidP="00963D82">
      <w:r>
        <w:separator/>
      </w:r>
    </w:p>
  </w:footnote>
  <w:footnote w:type="continuationSeparator" w:id="0">
    <w:p w:rsidR="00F436F6" w:rsidRDefault="00F436F6" w:rsidP="00963D8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DC4" w:rsidRPr="00F73DC4" w:rsidRDefault="00EE5405">
    <w:pPr>
      <w:pStyle w:val="Header"/>
      <w:jc w:val="center"/>
      <w:rPr>
        <w:rFonts w:ascii="Times New Roman" w:hAnsi="Times New Roman"/>
        <w:sz w:val="26"/>
        <w:szCs w:val="26"/>
      </w:rPr>
    </w:pPr>
    <w:r w:rsidRPr="00F73DC4">
      <w:rPr>
        <w:rFonts w:ascii="Times New Roman" w:hAnsi="Times New Roman"/>
        <w:sz w:val="26"/>
        <w:szCs w:val="26"/>
      </w:rPr>
      <w:fldChar w:fldCharType="begin"/>
    </w:r>
    <w:r w:rsidR="00F73DC4" w:rsidRPr="00F73DC4">
      <w:rPr>
        <w:rFonts w:ascii="Times New Roman" w:hAnsi="Times New Roman"/>
        <w:sz w:val="26"/>
        <w:szCs w:val="26"/>
      </w:rPr>
      <w:instrText xml:space="preserve"> PAGE   \* MERGEFORMAT </w:instrText>
    </w:r>
    <w:r w:rsidRPr="00F73DC4">
      <w:rPr>
        <w:rFonts w:ascii="Times New Roman" w:hAnsi="Times New Roman"/>
        <w:sz w:val="26"/>
        <w:szCs w:val="26"/>
      </w:rPr>
      <w:fldChar w:fldCharType="separate"/>
    </w:r>
    <w:r w:rsidR="00CC443D">
      <w:rPr>
        <w:rFonts w:ascii="Times New Roman" w:hAnsi="Times New Roman"/>
        <w:noProof/>
        <w:sz w:val="26"/>
        <w:szCs w:val="26"/>
      </w:rPr>
      <w:t>10</w:t>
    </w:r>
    <w:r w:rsidRPr="00F73DC4">
      <w:rPr>
        <w:rFonts w:ascii="Times New Roman" w:hAnsi="Times New Roman"/>
        <w:sz w:val="26"/>
        <w:szCs w:val="26"/>
      </w:rPr>
      <w:fldChar w:fldCharType="end"/>
    </w:r>
  </w:p>
  <w:p w:rsidR="00E0293E" w:rsidRDefault="00E0293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451C5"/>
    <w:multiLevelType w:val="hybridMultilevel"/>
    <w:tmpl w:val="C84804FE"/>
    <w:lvl w:ilvl="0" w:tplc="5C687D4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nsid w:val="51864819"/>
    <w:multiLevelType w:val="hybridMultilevel"/>
    <w:tmpl w:val="E2F0CD94"/>
    <w:lvl w:ilvl="0" w:tplc="99EC5D6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521E0AEE"/>
    <w:multiLevelType w:val="hybridMultilevel"/>
    <w:tmpl w:val="8DDA9090"/>
    <w:lvl w:ilvl="0" w:tplc="CE4249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68891205"/>
    <w:multiLevelType w:val="hybridMultilevel"/>
    <w:tmpl w:val="520C04F4"/>
    <w:lvl w:ilvl="0" w:tplc="37867B36">
      <w:start w:val="1"/>
      <w:numFmt w:val="decimal"/>
      <w:lvlText w:val="%1."/>
      <w:lvlJc w:val="left"/>
      <w:pPr>
        <w:ind w:left="1070" w:hanging="360"/>
      </w:pPr>
      <w:rPr>
        <w:rFonts w:hint="default"/>
        <w:b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num w:numId="1">
    <w:abstractNumId w:val="3"/>
  </w:num>
  <w:num w:numId="2">
    <w:abstractNumId w:val="2"/>
  </w:num>
  <w:num w:numId="3">
    <w:abstractNumId w:val="1"/>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savePreviewPicture/>
  <w:hdrShapeDefaults>
    <o:shapedefaults v:ext="edit" spidmax="12290"/>
  </w:hdrShapeDefaults>
  <w:footnotePr>
    <w:footnote w:id="-1"/>
    <w:footnote w:id="0"/>
  </w:footnotePr>
  <w:endnotePr>
    <w:endnote w:id="-1"/>
    <w:endnote w:id="0"/>
  </w:endnotePr>
  <w:compat/>
  <w:rsids>
    <w:rsidRoot w:val="00564241"/>
    <w:rsid w:val="00005451"/>
    <w:rsid w:val="000074FE"/>
    <w:rsid w:val="000105CA"/>
    <w:rsid w:val="0001345F"/>
    <w:rsid w:val="000138E9"/>
    <w:rsid w:val="0001459E"/>
    <w:rsid w:val="000161F1"/>
    <w:rsid w:val="00020095"/>
    <w:rsid w:val="00020323"/>
    <w:rsid w:val="000218CE"/>
    <w:rsid w:val="00023986"/>
    <w:rsid w:val="000259BD"/>
    <w:rsid w:val="0002648B"/>
    <w:rsid w:val="0003018D"/>
    <w:rsid w:val="00031351"/>
    <w:rsid w:val="000325B5"/>
    <w:rsid w:val="00036E2F"/>
    <w:rsid w:val="00037887"/>
    <w:rsid w:val="0004098D"/>
    <w:rsid w:val="00040B8A"/>
    <w:rsid w:val="0004295F"/>
    <w:rsid w:val="00043C24"/>
    <w:rsid w:val="0004478D"/>
    <w:rsid w:val="00044993"/>
    <w:rsid w:val="0005005C"/>
    <w:rsid w:val="000505D4"/>
    <w:rsid w:val="0005600D"/>
    <w:rsid w:val="00056F30"/>
    <w:rsid w:val="00057B71"/>
    <w:rsid w:val="00060417"/>
    <w:rsid w:val="00065DFB"/>
    <w:rsid w:val="000662D3"/>
    <w:rsid w:val="00066ABF"/>
    <w:rsid w:val="00066B55"/>
    <w:rsid w:val="00066F04"/>
    <w:rsid w:val="00067AA2"/>
    <w:rsid w:val="000724AE"/>
    <w:rsid w:val="00073A58"/>
    <w:rsid w:val="00073EF7"/>
    <w:rsid w:val="00074A8E"/>
    <w:rsid w:val="0007500A"/>
    <w:rsid w:val="000823D0"/>
    <w:rsid w:val="00084039"/>
    <w:rsid w:val="00084352"/>
    <w:rsid w:val="00086A98"/>
    <w:rsid w:val="000873E9"/>
    <w:rsid w:val="00093CC1"/>
    <w:rsid w:val="000960AE"/>
    <w:rsid w:val="00096446"/>
    <w:rsid w:val="000965B1"/>
    <w:rsid w:val="00097818"/>
    <w:rsid w:val="000A5B9C"/>
    <w:rsid w:val="000A712A"/>
    <w:rsid w:val="000A7E1A"/>
    <w:rsid w:val="000B4F22"/>
    <w:rsid w:val="000B56AA"/>
    <w:rsid w:val="000B67B4"/>
    <w:rsid w:val="000C17C7"/>
    <w:rsid w:val="000C23E6"/>
    <w:rsid w:val="000C5898"/>
    <w:rsid w:val="000C5DA2"/>
    <w:rsid w:val="000C608B"/>
    <w:rsid w:val="000D03D6"/>
    <w:rsid w:val="000D0C25"/>
    <w:rsid w:val="000D21A3"/>
    <w:rsid w:val="000D40B2"/>
    <w:rsid w:val="000D6A57"/>
    <w:rsid w:val="000D7337"/>
    <w:rsid w:val="000D7AD9"/>
    <w:rsid w:val="000D7B6A"/>
    <w:rsid w:val="000E00BA"/>
    <w:rsid w:val="000E0D21"/>
    <w:rsid w:val="000E13CB"/>
    <w:rsid w:val="000E1DAE"/>
    <w:rsid w:val="000E2449"/>
    <w:rsid w:val="000F2F3A"/>
    <w:rsid w:val="000F484F"/>
    <w:rsid w:val="001013F3"/>
    <w:rsid w:val="0010560B"/>
    <w:rsid w:val="00110D3D"/>
    <w:rsid w:val="001120F1"/>
    <w:rsid w:val="00112757"/>
    <w:rsid w:val="00121A71"/>
    <w:rsid w:val="00121B03"/>
    <w:rsid w:val="0012215E"/>
    <w:rsid w:val="00122D70"/>
    <w:rsid w:val="00123387"/>
    <w:rsid w:val="001253C4"/>
    <w:rsid w:val="00126991"/>
    <w:rsid w:val="00130357"/>
    <w:rsid w:val="00130C1E"/>
    <w:rsid w:val="001316F8"/>
    <w:rsid w:val="001328AD"/>
    <w:rsid w:val="0013334B"/>
    <w:rsid w:val="001358A6"/>
    <w:rsid w:val="001366EF"/>
    <w:rsid w:val="001374DD"/>
    <w:rsid w:val="0014234F"/>
    <w:rsid w:val="001448CD"/>
    <w:rsid w:val="00144E8A"/>
    <w:rsid w:val="001507CB"/>
    <w:rsid w:val="00152939"/>
    <w:rsid w:val="00153794"/>
    <w:rsid w:val="001569B8"/>
    <w:rsid w:val="001635DA"/>
    <w:rsid w:val="00164D27"/>
    <w:rsid w:val="001661AF"/>
    <w:rsid w:val="00167D82"/>
    <w:rsid w:val="00170AC7"/>
    <w:rsid w:val="00173342"/>
    <w:rsid w:val="00176D08"/>
    <w:rsid w:val="001775B6"/>
    <w:rsid w:val="0018221A"/>
    <w:rsid w:val="00183310"/>
    <w:rsid w:val="001869F2"/>
    <w:rsid w:val="00186A15"/>
    <w:rsid w:val="0018776E"/>
    <w:rsid w:val="001A05A4"/>
    <w:rsid w:val="001A2FDF"/>
    <w:rsid w:val="001A7F48"/>
    <w:rsid w:val="001B02DF"/>
    <w:rsid w:val="001B1119"/>
    <w:rsid w:val="001C237E"/>
    <w:rsid w:val="001C6897"/>
    <w:rsid w:val="001C68CC"/>
    <w:rsid w:val="001D111E"/>
    <w:rsid w:val="001D4BE0"/>
    <w:rsid w:val="001D6B73"/>
    <w:rsid w:val="001D6BD1"/>
    <w:rsid w:val="001D7469"/>
    <w:rsid w:val="001E0D2E"/>
    <w:rsid w:val="001E4458"/>
    <w:rsid w:val="001E6A28"/>
    <w:rsid w:val="001F2CFF"/>
    <w:rsid w:val="001F4716"/>
    <w:rsid w:val="001F5A31"/>
    <w:rsid w:val="001F7D1A"/>
    <w:rsid w:val="002006BB"/>
    <w:rsid w:val="00201DF2"/>
    <w:rsid w:val="00202F08"/>
    <w:rsid w:val="002043DB"/>
    <w:rsid w:val="002045E1"/>
    <w:rsid w:val="0020466B"/>
    <w:rsid w:val="00204F84"/>
    <w:rsid w:val="0020602C"/>
    <w:rsid w:val="00206795"/>
    <w:rsid w:val="00206817"/>
    <w:rsid w:val="00207A22"/>
    <w:rsid w:val="00207D5C"/>
    <w:rsid w:val="002115A5"/>
    <w:rsid w:val="00211B53"/>
    <w:rsid w:val="00212332"/>
    <w:rsid w:val="002123AA"/>
    <w:rsid w:val="00213BFB"/>
    <w:rsid w:val="00216518"/>
    <w:rsid w:val="00216B54"/>
    <w:rsid w:val="002171E3"/>
    <w:rsid w:val="00217CF5"/>
    <w:rsid w:val="00220BD3"/>
    <w:rsid w:val="0022235C"/>
    <w:rsid w:val="00224AE5"/>
    <w:rsid w:val="0022588E"/>
    <w:rsid w:val="00232361"/>
    <w:rsid w:val="00237725"/>
    <w:rsid w:val="00241832"/>
    <w:rsid w:val="002516D4"/>
    <w:rsid w:val="00251D36"/>
    <w:rsid w:val="00252309"/>
    <w:rsid w:val="0026215D"/>
    <w:rsid w:val="00262B8E"/>
    <w:rsid w:val="0026336A"/>
    <w:rsid w:val="00264BD9"/>
    <w:rsid w:val="00270D06"/>
    <w:rsid w:val="00272207"/>
    <w:rsid w:val="002729C7"/>
    <w:rsid w:val="0027573C"/>
    <w:rsid w:val="0028451B"/>
    <w:rsid w:val="00294E1A"/>
    <w:rsid w:val="00295D0C"/>
    <w:rsid w:val="002A27B4"/>
    <w:rsid w:val="002B0BF3"/>
    <w:rsid w:val="002B305B"/>
    <w:rsid w:val="002B3C2B"/>
    <w:rsid w:val="002B4409"/>
    <w:rsid w:val="002B4E1B"/>
    <w:rsid w:val="002B639E"/>
    <w:rsid w:val="002B6860"/>
    <w:rsid w:val="002B6C09"/>
    <w:rsid w:val="002C0B9B"/>
    <w:rsid w:val="002C660F"/>
    <w:rsid w:val="002D33E6"/>
    <w:rsid w:val="002D533B"/>
    <w:rsid w:val="002D6BAC"/>
    <w:rsid w:val="002E0E1A"/>
    <w:rsid w:val="002E3CA0"/>
    <w:rsid w:val="002E3DF1"/>
    <w:rsid w:val="002E5B4D"/>
    <w:rsid w:val="002E72D6"/>
    <w:rsid w:val="002F1212"/>
    <w:rsid w:val="002F1454"/>
    <w:rsid w:val="002F2FF1"/>
    <w:rsid w:val="00302EC8"/>
    <w:rsid w:val="0030593C"/>
    <w:rsid w:val="00311481"/>
    <w:rsid w:val="00311D9D"/>
    <w:rsid w:val="00313F34"/>
    <w:rsid w:val="003146CE"/>
    <w:rsid w:val="00315818"/>
    <w:rsid w:val="003176DE"/>
    <w:rsid w:val="00320083"/>
    <w:rsid w:val="00321FEB"/>
    <w:rsid w:val="0032398F"/>
    <w:rsid w:val="00324B39"/>
    <w:rsid w:val="00325DED"/>
    <w:rsid w:val="00326561"/>
    <w:rsid w:val="00327551"/>
    <w:rsid w:val="00327D01"/>
    <w:rsid w:val="0033000D"/>
    <w:rsid w:val="003309A9"/>
    <w:rsid w:val="003362B2"/>
    <w:rsid w:val="003362F1"/>
    <w:rsid w:val="003362FF"/>
    <w:rsid w:val="00336B7B"/>
    <w:rsid w:val="00337A89"/>
    <w:rsid w:val="003407A2"/>
    <w:rsid w:val="00340A5C"/>
    <w:rsid w:val="00343612"/>
    <w:rsid w:val="0034370A"/>
    <w:rsid w:val="00345086"/>
    <w:rsid w:val="00345C88"/>
    <w:rsid w:val="00347BE8"/>
    <w:rsid w:val="00356468"/>
    <w:rsid w:val="00356EDB"/>
    <w:rsid w:val="00365704"/>
    <w:rsid w:val="00365A87"/>
    <w:rsid w:val="00365E5F"/>
    <w:rsid w:val="0037144D"/>
    <w:rsid w:val="00371BAB"/>
    <w:rsid w:val="00372E07"/>
    <w:rsid w:val="00375ADE"/>
    <w:rsid w:val="00380C4D"/>
    <w:rsid w:val="00380E23"/>
    <w:rsid w:val="00381379"/>
    <w:rsid w:val="003856B4"/>
    <w:rsid w:val="00386918"/>
    <w:rsid w:val="003909A5"/>
    <w:rsid w:val="003959BE"/>
    <w:rsid w:val="003A0885"/>
    <w:rsid w:val="003A3191"/>
    <w:rsid w:val="003A53F8"/>
    <w:rsid w:val="003A7BEF"/>
    <w:rsid w:val="003B2549"/>
    <w:rsid w:val="003B3336"/>
    <w:rsid w:val="003B3694"/>
    <w:rsid w:val="003B3DF0"/>
    <w:rsid w:val="003B6CD0"/>
    <w:rsid w:val="003C0B59"/>
    <w:rsid w:val="003C2574"/>
    <w:rsid w:val="003C3098"/>
    <w:rsid w:val="003C3B3E"/>
    <w:rsid w:val="003C5164"/>
    <w:rsid w:val="003C5CD0"/>
    <w:rsid w:val="003C5E5E"/>
    <w:rsid w:val="003C6289"/>
    <w:rsid w:val="003C7ED5"/>
    <w:rsid w:val="003D3CDE"/>
    <w:rsid w:val="003D4B6E"/>
    <w:rsid w:val="003D72F9"/>
    <w:rsid w:val="003E11E4"/>
    <w:rsid w:val="003E18C9"/>
    <w:rsid w:val="003E4697"/>
    <w:rsid w:val="003E5B96"/>
    <w:rsid w:val="003E66FA"/>
    <w:rsid w:val="003F2F40"/>
    <w:rsid w:val="003F475C"/>
    <w:rsid w:val="003F5F4F"/>
    <w:rsid w:val="003F5FDA"/>
    <w:rsid w:val="00410660"/>
    <w:rsid w:val="0041557B"/>
    <w:rsid w:val="0041561C"/>
    <w:rsid w:val="00420917"/>
    <w:rsid w:val="00423409"/>
    <w:rsid w:val="00424358"/>
    <w:rsid w:val="004256A8"/>
    <w:rsid w:val="00426BC2"/>
    <w:rsid w:val="004302D3"/>
    <w:rsid w:val="004360AF"/>
    <w:rsid w:val="00437A67"/>
    <w:rsid w:val="00442F83"/>
    <w:rsid w:val="00444E05"/>
    <w:rsid w:val="004451F9"/>
    <w:rsid w:val="00445339"/>
    <w:rsid w:val="0044598C"/>
    <w:rsid w:val="00445A59"/>
    <w:rsid w:val="004463F5"/>
    <w:rsid w:val="004471F1"/>
    <w:rsid w:val="00450145"/>
    <w:rsid w:val="00450172"/>
    <w:rsid w:val="0045067C"/>
    <w:rsid w:val="0045362A"/>
    <w:rsid w:val="0045585E"/>
    <w:rsid w:val="00463534"/>
    <w:rsid w:val="004660A9"/>
    <w:rsid w:val="004665FD"/>
    <w:rsid w:val="00470B46"/>
    <w:rsid w:val="00470BF7"/>
    <w:rsid w:val="004728E3"/>
    <w:rsid w:val="00474F4D"/>
    <w:rsid w:val="00477D94"/>
    <w:rsid w:val="0049064B"/>
    <w:rsid w:val="0049535C"/>
    <w:rsid w:val="004964B9"/>
    <w:rsid w:val="004A5877"/>
    <w:rsid w:val="004A6620"/>
    <w:rsid w:val="004A74E7"/>
    <w:rsid w:val="004A795D"/>
    <w:rsid w:val="004B0245"/>
    <w:rsid w:val="004B04F7"/>
    <w:rsid w:val="004B2317"/>
    <w:rsid w:val="004B28EC"/>
    <w:rsid w:val="004B37F0"/>
    <w:rsid w:val="004B6270"/>
    <w:rsid w:val="004C2416"/>
    <w:rsid w:val="004C27EA"/>
    <w:rsid w:val="004C4439"/>
    <w:rsid w:val="004C5417"/>
    <w:rsid w:val="004D186A"/>
    <w:rsid w:val="004D2188"/>
    <w:rsid w:val="004D43F2"/>
    <w:rsid w:val="004D5C45"/>
    <w:rsid w:val="004F0334"/>
    <w:rsid w:val="004F5F96"/>
    <w:rsid w:val="004F5F9B"/>
    <w:rsid w:val="004F6D37"/>
    <w:rsid w:val="00500FD0"/>
    <w:rsid w:val="005018E5"/>
    <w:rsid w:val="00501F90"/>
    <w:rsid w:val="00502CDB"/>
    <w:rsid w:val="00504B7B"/>
    <w:rsid w:val="005055ED"/>
    <w:rsid w:val="00505BB3"/>
    <w:rsid w:val="0051005C"/>
    <w:rsid w:val="0051026B"/>
    <w:rsid w:val="0051076D"/>
    <w:rsid w:val="005127A2"/>
    <w:rsid w:val="005133CF"/>
    <w:rsid w:val="00515582"/>
    <w:rsid w:val="0051619B"/>
    <w:rsid w:val="00516C37"/>
    <w:rsid w:val="005178CF"/>
    <w:rsid w:val="00524347"/>
    <w:rsid w:val="005247E4"/>
    <w:rsid w:val="00530F16"/>
    <w:rsid w:val="00532C82"/>
    <w:rsid w:val="00532ED8"/>
    <w:rsid w:val="005346AA"/>
    <w:rsid w:val="005346BE"/>
    <w:rsid w:val="00534D2E"/>
    <w:rsid w:val="00536F55"/>
    <w:rsid w:val="005379BB"/>
    <w:rsid w:val="005407FF"/>
    <w:rsid w:val="00542457"/>
    <w:rsid w:val="0054361E"/>
    <w:rsid w:val="00543C33"/>
    <w:rsid w:val="00547616"/>
    <w:rsid w:val="005503AB"/>
    <w:rsid w:val="0055219B"/>
    <w:rsid w:val="005578EA"/>
    <w:rsid w:val="00560262"/>
    <w:rsid w:val="0056030A"/>
    <w:rsid w:val="00561F56"/>
    <w:rsid w:val="00562223"/>
    <w:rsid w:val="00564241"/>
    <w:rsid w:val="00565445"/>
    <w:rsid w:val="0056566B"/>
    <w:rsid w:val="00570F64"/>
    <w:rsid w:val="0057169D"/>
    <w:rsid w:val="00575E31"/>
    <w:rsid w:val="005770CF"/>
    <w:rsid w:val="005823AF"/>
    <w:rsid w:val="005832A6"/>
    <w:rsid w:val="00587B24"/>
    <w:rsid w:val="00590C00"/>
    <w:rsid w:val="005921EF"/>
    <w:rsid w:val="0059249E"/>
    <w:rsid w:val="00592E93"/>
    <w:rsid w:val="00592EE6"/>
    <w:rsid w:val="005954CE"/>
    <w:rsid w:val="00595955"/>
    <w:rsid w:val="005A45B9"/>
    <w:rsid w:val="005A4C41"/>
    <w:rsid w:val="005B1CDD"/>
    <w:rsid w:val="005B2EC5"/>
    <w:rsid w:val="005B370C"/>
    <w:rsid w:val="005C5873"/>
    <w:rsid w:val="005C7B4E"/>
    <w:rsid w:val="005D27EF"/>
    <w:rsid w:val="005D4AFE"/>
    <w:rsid w:val="005D6557"/>
    <w:rsid w:val="005D706C"/>
    <w:rsid w:val="005D7474"/>
    <w:rsid w:val="005E3EAC"/>
    <w:rsid w:val="005E6371"/>
    <w:rsid w:val="005E6A36"/>
    <w:rsid w:val="005E7DAE"/>
    <w:rsid w:val="005F260E"/>
    <w:rsid w:val="005F4312"/>
    <w:rsid w:val="005F4AA8"/>
    <w:rsid w:val="00604880"/>
    <w:rsid w:val="00606AF2"/>
    <w:rsid w:val="00607717"/>
    <w:rsid w:val="0060776E"/>
    <w:rsid w:val="006077ED"/>
    <w:rsid w:val="00607C02"/>
    <w:rsid w:val="00610AF8"/>
    <w:rsid w:val="006119C2"/>
    <w:rsid w:val="00611DD2"/>
    <w:rsid w:val="00612D51"/>
    <w:rsid w:val="00615780"/>
    <w:rsid w:val="0061696B"/>
    <w:rsid w:val="006201A0"/>
    <w:rsid w:val="00620A38"/>
    <w:rsid w:val="006256E1"/>
    <w:rsid w:val="00627E0B"/>
    <w:rsid w:val="00627F04"/>
    <w:rsid w:val="00630D80"/>
    <w:rsid w:val="0063334A"/>
    <w:rsid w:val="00635C71"/>
    <w:rsid w:val="006425DB"/>
    <w:rsid w:val="0064384C"/>
    <w:rsid w:val="00645F12"/>
    <w:rsid w:val="00645FD1"/>
    <w:rsid w:val="0065374C"/>
    <w:rsid w:val="00662F43"/>
    <w:rsid w:val="00664C6B"/>
    <w:rsid w:val="00665241"/>
    <w:rsid w:val="0067010C"/>
    <w:rsid w:val="006755D3"/>
    <w:rsid w:val="00681CE6"/>
    <w:rsid w:val="00683776"/>
    <w:rsid w:val="00685413"/>
    <w:rsid w:val="0068592A"/>
    <w:rsid w:val="00690238"/>
    <w:rsid w:val="00690D6A"/>
    <w:rsid w:val="00691121"/>
    <w:rsid w:val="006941DB"/>
    <w:rsid w:val="00694FD0"/>
    <w:rsid w:val="006A1EC6"/>
    <w:rsid w:val="006A22A0"/>
    <w:rsid w:val="006A3A1C"/>
    <w:rsid w:val="006A63EB"/>
    <w:rsid w:val="006A6F38"/>
    <w:rsid w:val="006B4E3B"/>
    <w:rsid w:val="006B53A5"/>
    <w:rsid w:val="006B6645"/>
    <w:rsid w:val="006B696E"/>
    <w:rsid w:val="006C0789"/>
    <w:rsid w:val="006C283E"/>
    <w:rsid w:val="006C4FB7"/>
    <w:rsid w:val="006C530C"/>
    <w:rsid w:val="006C5CAC"/>
    <w:rsid w:val="006C61CF"/>
    <w:rsid w:val="006C703D"/>
    <w:rsid w:val="006D0153"/>
    <w:rsid w:val="006D4F65"/>
    <w:rsid w:val="006D6A38"/>
    <w:rsid w:val="006D7B40"/>
    <w:rsid w:val="006E56C7"/>
    <w:rsid w:val="006E593A"/>
    <w:rsid w:val="006E7D2C"/>
    <w:rsid w:val="006F0538"/>
    <w:rsid w:val="006F257B"/>
    <w:rsid w:val="006F262C"/>
    <w:rsid w:val="006F27DC"/>
    <w:rsid w:val="006F5173"/>
    <w:rsid w:val="00701539"/>
    <w:rsid w:val="0070401C"/>
    <w:rsid w:val="0070719D"/>
    <w:rsid w:val="00707EDB"/>
    <w:rsid w:val="007134EE"/>
    <w:rsid w:val="00714A85"/>
    <w:rsid w:val="007171CF"/>
    <w:rsid w:val="00722F83"/>
    <w:rsid w:val="00725E09"/>
    <w:rsid w:val="0072666E"/>
    <w:rsid w:val="0072672D"/>
    <w:rsid w:val="00727889"/>
    <w:rsid w:val="007340ED"/>
    <w:rsid w:val="0074377B"/>
    <w:rsid w:val="0074419F"/>
    <w:rsid w:val="00745251"/>
    <w:rsid w:val="00745820"/>
    <w:rsid w:val="0074695C"/>
    <w:rsid w:val="00746E60"/>
    <w:rsid w:val="0074717C"/>
    <w:rsid w:val="00750F3E"/>
    <w:rsid w:val="007538C6"/>
    <w:rsid w:val="00754478"/>
    <w:rsid w:val="00756CDF"/>
    <w:rsid w:val="00756E69"/>
    <w:rsid w:val="00756FF4"/>
    <w:rsid w:val="00757848"/>
    <w:rsid w:val="00761D1D"/>
    <w:rsid w:val="00762DC3"/>
    <w:rsid w:val="0076377E"/>
    <w:rsid w:val="00763BBC"/>
    <w:rsid w:val="007643D2"/>
    <w:rsid w:val="00766E86"/>
    <w:rsid w:val="00767E56"/>
    <w:rsid w:val="00772667"/>
    <w:rsid w:val="00773D51"/>
    <w:rsid w:val="00774D72"/>
    <w:rsid w:val="00774FE9"/>
    <w:rsid w:val="00775431"/>
    <w:rsid w:val="0077554E"/>
    <w:rsid w:val="007767DD"/>
    <w:rsid w:val="00777115"/>
    <w:rsid w:val="00780243"/>
    <w:rsid w:val="0078030B"/>
    <w:rsid w:val="00780412"/>
    <w:rsid w:val="00781934"/>
    <w:rsid w:val="00783A09"/>
    <w:rsid w:val="00785932"/>
    <w:rsid w:val="007910EB"/>
    <w:rsid w:val="0079419B"/>
    <w:rsid w:val="00794B2E"/>
    <w:rsid w:val="00795224"/>
    <w:rsid w:val="007A240B"/>
    <w:rsid w:val="007A335A"/>
    <w:rsid w:val="007A372A"/>
    <w:rsid w:val="007A58D2"/>
    <w:rsid w:val="007A5E7F"/>
    <w:rsid w:val="007A6A4D"/>
    <w:rsid w:val="007A6F6B"/>
    <w:rsid w:val="007A76AA"/>
    <w:rsid w:val="007B1B47"/>
    <w:rsid w:val="007B25D8"/>
    <w:rsid w:val="007B74BD"/>
    <w:rsid w:val="007C42E3"/>
    <w:rsid w:val="007C5D4E"/>
    <w:rsid w:val="007C7142"/>
    <w:rsid w:val="007D4C83"/>
    <w:rsid w:val="007D4EAE"/>
    <w:rsid w:val="007D6F9D"/>
    <w:rsid w:val="007D711F"/>
    <w:rsid w:val="007E12F2"/>
    <w:rsid w:val="007E29E5"/>
    <w:rsid w:val="007E3F2D"/>
    <w:rsid w:val="007F02D2"/>
    <w:rsid w:val="007F3945"/>
    <w:rsid w:val="007F5085"/>
    <w:rsid w:val="008008D0"/>
    <w:rsid w:val="0080197D"/>
    <w:rsid w:val="00802039"/>
    <w:rsid w:val="0080393F"/>
    <w:rsid w:val="008040D8"/>
    <w:rsid w:val="008060BF"/>
    <w:rsid w:val="00806EAB"/>
    <w:rsid w:val="00811041"/>
    <w:rsid w:val="00811642"/>
    <w:rsid w:val="008149E1"/>
    <w:rsid w:val="008157B0"/>
    <w:rsid w:val="00817F2D"/>
    <w:rsid w:val="0082038A"/>
    <w:rsid w:val="008209D0"/>
    <w:rsid w:val="00822428"/>
    <w:rsid w:val="00824C1A"/>
    <w:rsid w:val="00827DA6"/>
    <w:rsid w:val="00836C39"/>
    <w:rsid w:val="008378F7"/>
    <w:rsid w:val="008379C7"/>
    <w:rsid w:val="008401A1"/>
    <w:rsid w:val="00846984"/>
    <w:rsid w:val="0085061F"/>
    <w:rsid w:val="008513C2"/>
    <w:rsid w:val="00852CC7"/>
    <w:rsid w:val="00853941"/>
    <w:rsid w:val="00856F39"/>
    <w:rsid w:val="008576E7"/>
    <w:rsid w:val="00857D63"/>
    <w:rsid w:val="0086084C"/>
    <w:rsid w:val="00861C6F"/>
    <w:rsid w:val="0086441F"/>
    <w:rsid w:val="008646F4"/>
    <w:rsid w:val="008652A0"/>
    <w:rsid w:val="00870544"/>
    <w:rsid w:val="00870F9C"/>
    <w:rsid w:val="00872B28"/>
    <w:rsid w:val="0087366B"/>
    <w:rsid w:val="00874E0B"/>
    <w:rsid w:val="00881B8B"/>
    <w:rsid w:val="00882310"/>
    <w:rsid w:val="00882832"/>
    <w:rsid w:val="008861DA"/>
    <w:rsid w:val="008908D5"/>
    <w:rsid w:val="00891700"/>
    <w:rsid w:val="00895D30"/>
    <w:rsid w:val="008A0117"/>
    <w:rsid w:val="008A0A41"/>
    <w:rsid w:val="008A3166"/>
    <w:rsid w:val="008A35C2"/>
    <w:rsid w:val="008A4738"/>
    <w:rsid w:val="008A6894"/>
    <w:rsid w:val="008B3052"/>
    <w:rsid w:val="008B6358"/>
    <w:rsid w:val="008B72AB"/>
    <w:rsid w:val="008B7E57"/>
    <w:rsid w:val="008C23F4"/>
    <w:rsid w:val="008C327A"/>
    <w:rsid w:val="008C5155"/>
    <w:rsid w:val="008C67EF"/>
    <w:rsid w:val="008C6BF8"/>
    <w:rsid w:val="008C79D9"/>
    <w:rsid w:val="008C7DF4"/>
    <w:rsid w:val="008D42F0"/>
    <w:rsid w:val="008D4D00"/>
    <w:rsid w:val="008D5ACD"/>
    <w:rsid w:val="008D66DA"/>
    <w:rsid w:val="008E0199"/>
    <w:rsid w:val="008E0B80"/>
    <w:rsid w:val="008E1D7E"/>
    <w:rsid w:val="008E24D0"/>
    <w:rsid w:val="008E3A53"/>
    <w:rsid w:val="008F2940"/>
    <w:rsid w:val="008F539A"/>
    <w:rsid w:val="008F5D1F"/>
    <w:rsid w:val="008F78B6"/>
    <w:rsid w:val="00900AF0"/>
    <w:rsid w:val="00900BCB"/>
    <w:rsid w:val="00901E65"/>
    <w:rsid w:val="0090377C"/>
    <w:rsid w:val="0090483C"/>
    <w:rsid w:val="00904C9B"/>
    <w:rsid w:val="00905C10"/>
    <w:rsid w:val="00907093"/>
    <w:rsid w:val="00913E60"/>
    <w:rsid w:val="00914FBD"/>
    <w:rsid w:val="009150C5"/>
    <w:rsid w:val="009165AC"/>
    <w:rsid w:val="00917E42"/>
    <w:rsid w:val="00921142"/>
    <w:rsid w:val="00921AC8"/>
    <w:rsid w:val="009225A1"/>
    <w:rsid w:val="009259AF"/>
    <w:rsid w:val="00933FE7"/>
    <w:rsid w:val="00934C4F"/>
    <w:rsid w:val="00937902"/>
    <w:rsid w:val="00937E36"/>
    <w:rsid w:val="00941F95"/>
    <w:rsid w:val="00946A4E"/>
    <w:rsid w:val="009512E1"/>
    <w:rsid w:val="0095148D"/>
    <w:rsid w:val="00951C93"/>
    <w:rsid w:val="009623FB"/>
    <w:rsid w:val="00963D82"/>
    <w:rsid w:val="00965A27"/>
    <w:rsid w:val="00970948"/>
    <w:rsid w:val="00971176"/>
    <w:rsid w:val="00971BA7"/>
    <w:rsid w:val="0097365D"/>
    <w:rsid w:val="009746E3"/>
    <w:rsid w:val="00974809"/>
    <w:rsid w:val="0097561F"/>
    <w:rsid w:val="009770E0"/>
    <w:rsid w:val="00990C20"/>
    <w:rsid w:val="00990F35"/>
    <w:rsid w:val="00990FF9"/>
    <w:rsid w:val="00991777"/>
    <w:rsid w:val="00992A17"/>
    <w:rsid w:val="00993BAE"/>
    <w:rsid w:val="009A1AC3"/>
    <w:rsid w:val="009A1F4B"/>
    <w:rsid w:val="009A20CF"/>
    <w:rsid w:val="009A3015"/>
    <w:rsid w:val="009A3A86"/>
    <w:rsid w:val="009A4908"/>
    <w:rsid w:val="009B09FC"/>
    <w:rsid w:val="009B2B9E"/>
    <w:rsid w:val="009B2E23"/>
    <w:rsid w:val="009B34D0"/>
    <w:rsid w:val="009B58D9"/>
    <w:rsid w:val="009B5A42"/>
    <w:rsid w:val="009B61E1"/>
    <w:rsid w:val="009C499A"/>
    <w:rsid w:val="009D001D"/>
    <w:rsid w:val="009D15A1"/>
    <w:rsid w:val="009D1E69"/>
    <w:rsid w:val="009E06DB"/>
    <w:rsid w:val="009E1085"/>
    <w:rsid w:val="009E5CE4"/>
    <w:rsid w:val="009E5F17"/>
    <w:rsid w:val="009E6D4B"/>
    <w:rsid w:val="009E6F9E"/>
    <w:rsid w:val="009E7222"/>
    <w:rsid w:val="009F05DA"/>
    <w:rsid w:val="009F1113"/>
    <w:rsid w:val="009F24DE"/>
    <w:rsid w:val="009F443A"/>
    <w:rsid w:val="009F4D54"/>
    <w:rsid w:val="009F57EB"/>
    <w:rsid w:val="009F78E1"/>
    <w:rsid w:val="00A06D1F"/>
    <w:rsid w:val="00A12756"/>
    <w:rsid w:val="00A14D68"/>
    <w:rsid w:val="00A1593B"/>
    <w:rsid w:val="00A250C5"/>
    <w:rsid w:val="00A268D4"/>
    <w:rsid w:val="00A2692E"/>
    <w:rsid w:val="00A30367"/>
    <w:rsid w:val="00A32001"/>
    <w:rsid w:val="00A32D54"/>
    <w:rsid w:val="00A374D4"/>
    <w:rsid w:val="00A4214D"/>
    <w:rsid w:val="00A53397"/>
    <w:rsid w:val="00A555E6"/>
    <w:rsid w:val="00A55BB2"/>
    <w:rsid w:val="00A561E7"/>
    <w:rsid w:val="00A56CD6"/>
    <w:rsid w:val="00A5787E"/>
    <w:rsid w:val="00A60270"/>
    <w:rsid w:val="00A61CDB"/>
    <w:rsid w:val="00A65518"/>
    <w:rsid w:val="00A676C3"/>
    <w:rsid w:val="00A6784C"/>
    <w:rsid w:val="00A67D1A"/>
    <w:rsid w:val="00A73ACE"/>
    <w:rsid w:val="00A74D66"/>
    <w:rsid w:val="00A75786"/>
    <w:rsid w:val="00A82D89"/>
    <w:rsid w:val="00A83CFE"/>
    <w:rsid w:val="00A86A5B"/>
    <w:rsid w:val="00A9289A"/>
    <w:rsid w:val="00A92AC1"/>
    <w:rsid w:val="00A942F5"/>
    <w:rsid w:val="00A97A01"/>
    <w:rsid w:val="00AA1938"/>
    <w:rsid w:val="00AA6CBC"/>
    <w:rsid w:val="00AB60CE"/>
    <w:rsid w:val="00AB6BF9"/>
    <w:rsid w:val="00AC1CF8"/>
    <w:rsid w:val="00AC5156"/>
    <w:rsid w:val="00AD2A07"/>
    <w:rsid w:val="00AD3AB7"/>
    <w:rsid w:val="00AE0FDE"/>
    <w:rsid w:val="00AE1B20"/>
    <w:rsid w:val="00AE209A"/>
    <w:rsid w:val="00AE2719"/>
    <w:rsid w:val="00AE79D0"/>
    <w:rsid w:val="00AF02EB"/>
    <w:rsid w:val="00AF0D22"/>
    <w:rsid w:val="00AF0E94"/>
    <w:rsid w:val="00AF198D"/>
    <w:rsid w:val="00AF1AF2"/>
    <w:rsid w:val="00AF243D"/>
    <w:rsid w:val="00AF2453"/>
    <w:rsid w:val="00AF6537"/>
    <w:rsid w:val="00AF7577"/>
    <w:rsid w:val="00B02675"/>
    <w:rsid w:val="00B02F62"/>
    <w:rsid w:val="00B06C57"/>
    <w:rsid w:val="00B06D69"/>
    <w:rsid w:val="00B11913"/>
    <w:rsid w:val="00B131CD"/>
    <w:rsid w:val="00B149F4"/>
    <w:rsid w:val="00B205D0"/>
    <w:rsid w:val="00B22CCC"/>
    <w:rsid w:val="00B234F5"/>
    <w:rsid w:val="00B236E9"/>
    <w:rsid w:val="00B27B9A"/>
    <w:rsid w:val="00B3325C"/>
    <w:rsid w:val="00B3610A"/>
    <w:rsid w:val="00B36D2D"/>
    <w:rsid w:val="00B4310D"/>
    <w:rsid w:val="00B5034B"/>
    <w:rsid w:val="00B51B3B"/>
    <w:rsid w:val="00B56C93"/>
    <w:rsid w:val="00B57AD2"/>
    <w:rsid w:val="00B6038B"/>
    <w:rsid w:val="00B60785"/>
    <w:rsid w:val="00B6422A"/>
    <w:rsid w:val="00B6511F"/>
    <w:rsid w:val="00B65DAB"/>
    <w:rsid w:val="00B6697F"/>
    <w:rsid w:val="00B817B9"/>
    <w:rsid w:val="00B850F8"/>
    <w:rsid w:val="00B8757B"/>
    <w:rsid w:val="00BA0893"/>
    <w:rsid w:val="00BA26AA"/>
    <w:rsid w:val="00BB0265"/>
    <w:rsid w:val="00BB5F7F"/>
    <w:rsid w:val="00BC6589"/>
    <w:rsid w:val="00BC722D"/>
    <w:rsid w:val="00BD095A"/>
    <w:rsid w:val="00BD546F"/>
    <w:rsid w:val="00BD59F8"/>
    <w:rsid w:val="00BD7088"/>
    <w:rsid w:val="00BD7AC7"/>
    <w:rsid w:val="00BE0760"/>
    <w:rsid w:val="00BE1283"/>
    <w:rsid w:val="00BE1C1A"/>
    <w:rsid w:val="00BE43A2"/>
    <w:rsid w:val="00BE6B4F"/>
    <w:rsid w:val="00BE7257"/>
    <w:rsid w:val="00BF09D9"/>
    <w:rsid w:val="00BF1C11"/>
    <w:rsid w:val="00BF44D9"/>
    <w:rsid w:val="00C10605"/>
    <w:rsid w:val="00C1143B"/>
    <w:rsid w:val="00C116B0"/>
    <w:rsid w:val="00C130D3"/>
    <w:rsid w:val="00C135A7"/>
    <w:rsid w:val="00C16961"/>
    <w:rsid w:val="00C172C9"/>
    <w:rsid w:val="00C21D01"/>
    <w:rsid w:val="00C260C9"/>
    <w:rsid w:val="00C27242"/>
    <w:rsid w:val="00C305DD"/>
    <w:rsid w:val="00C353DF"/>
    <w:rsid w:val="00C362ED"/>
    <w:rsid w:val="00C37310"/>
    <w:rsid w:val="00C45403"/>
    <w:rsid w:val="00C4638E"/>
    <w:rsid w:val="00C477F9"/>
    <w:rsid w:val="00C5500F"/>
    <w:rsid w:val="00C576F8"/>
    <w:rsid w:val="00C60D99"/>
    <w:rsid w:val="00C622A5"/>
    <w:rsid w:val="00C632D6"/>
    <w:rsid w:val="00C652FC"/>
    <w:rsid w:val="00C6695B"/>
    <w:rsid w:val="00C71010"/>
    <w:rsid w:val="00C744A1"/>
    <w:rsid w:val="00C755FE"/>
    <w:rsid w:val="00C8575D"/>
    <w:rsid w:val="00C87B75"/>
    <w:rsid w:val="00C91089"/>
    <w:rsid w:val="00C91C03"/>
    <w:rsid w:val="00C96A1B"/>
    <w:rsid w:val="00C97804"/>
    <w:rsid w:val="00CA0602"/>
    <w:rsid w:val="00CA1BFA"/>
    <w:rsid w:val="00CA1FC1"/>
    <w:rsid w:val="00CA293A"/>
    <w:rsid w:val="00CA37DF"/>
    <w:rsid w:val="00CA6859"/>
    <w:rsid w:val="00CB07D9"/>
    <w:rsid w:val="00CB23F5"/>
    <w:rsid w:val="00CB4051"/>
    <w:rsid w:val="00CB49EB"/>
    <w:rsid w:val="00CB5C55"/>
    <w:rsid w:val="00CB7C8D"/>
    <w:rsid w:val="00CC0939"/>
    <w:rsid w:val="00CC17DA"/>
    <w:rsid w:val="00CC1969"/>
    <w:rsid w:val="00CC3D0D"/>
    <w:rsid w:val="00CC3D0F"/>
    <w:rsid w:val="00CC443D"/>
    <w:rsid w:val="00CD0C49"/>
    <w:rsid w:val="00CD30CC"/>
    <w:rsid w:val="00CD6A09"/>
    <w:rsid w:val="00CD6FEC"/>
    <w:rsid w:val="00CD73FD"/>
    <w:rsid w:val="00CE0167"/>
    <w:rsid w:val="00CE3546"/>
    <w:rsid w:val="00CF586F"/>
    <w:rsid w:val="00CF58D0"/>
    <w:rsid w:val="00D04BD0"/>
    <w:rsid w:val="00D05336"/>
    <w:rsid w:val="00D07989"/>
    <w:rsid w:val="00D110D1"/>
    <w:rsid w:val="00D14C15"/>
    <w:rsid w:val="00D14DC0"/>
    <w:rsid w:val="00D15651"/>
    <w:rsid w:val="00D16C00"/>
    <w:rsid w:val="00D21B4E"/>
    <w:rsid w:val="00D26F0C"/>
    <w:rsid w:val="00D33AE7"/>
    <w:rsid w:val="00D365F2"/>
    <w:rsid w:val="00D41FF1"/>
    <w:rsid w:val="00D422D9"/>
    <w:rsid w:val="00D42F56"/>
    <w:rsid w:val="00D43621"/>
    <w:rsid w:val="00D44638"/>
    <w:rsid w:val="00D44BDE"/>
    <w:rsid w:val="00D457EF"/>
    <w:rsid w:val="00D469D4"/>
    <w:rsid w:val="00D4740A"/>
    <w:rsid w:val="00D514BD"/>
    <w:rsid w:val="00D52886"/>
    <w:rsid w:val="00D53D50"/>
    <w:rsid w:val="00D55388"/>
    <w:rsid w:val="00D56503"/>
    <w:rsid w:val="00D62557"/>
    <w:rsid w:val="00D632E8"/>
    <w:rsid w:val="00D64742"/>
    <w:rsid w:val="00D649AC"/>
    <w:rsid w:val="00D65BBD"/>
    <w:rsid w:val="00D672B6"/>
    <w:rsid w:val="00D674F4"/>
    <w:rsid w:val="00D71DA3"/>
    <w:rsid w:val="00D74B6A"/>
    <w:rsid w:val="00D84C78"/>
    <w:rsid w:val="00D86E8D"/>
    <w:rsid w:val="00D8724D"/>
    <w:rsid w:val="00D9096E"/>
    <w:rsid w:val="00D91E19"/>
    <w:rsid w:val="00D927B7"/>
    <w:rsid w:val="00D94DCE"/>
    <w:rsid w:val="00D95F04"/>
    <w:rsid w:val="00D97901"/>
    <w:rsid w:val="00DA08CD"/>
    <w:rsid w:val="00DA128E"/>
    <w:rsid w:val="00DA5EA8"/>
    <w:rsid w:val="00DB36C7"/>
    <w:rsid w:val="00DB4C6A"/>
    <w:rsid w:val="00DB4E5D"/>
    <w:rsid w:val="00DB7862"/>
    <w:rsid w:val="00DB7996"/>
    <w:rsid w:val="00DC0776"/>
    <w:rsid w:val="00DC2C66"/>
    <w:rsid w:val="00DD09F5"/>
    <w:rsid w:val="00DD415A"/>
    <w:rsid w:val="00DD72D1"/>
    <w:rsid w:val="00DE43EF"/>
    <w:rsid w:val="00DE4468"/>
    <w:rsid w:val="00DF0DF7"/>
    <w:rsid w:val="00DF46DB"/>
    <w:rsid w:val="00DF726B"/>
    <w:rsid w:val="00DF75DC"/>
    <w:rsid w:val="00DF7C22"/>
    <w:rsid w:val="00DF7CEA"/>
    <w:rsid w:val="00E0165C"/>
    <w:rsid w:val="00E0293E"/>
    <w:rsid w:val="00E079DA"/>
    <w:rsid w:val="00E1257B"/>
    <w:rsid w:val="00E125B2"/>
    <w:rsid w:val="00E13F1B"/>
    <w:rsid w:val="00E14130"/>
    <w:rsid w:val="00E15845"/>
    <w:rsid w:val="00E16DD2"/>
    <w:rsid w:val="00E16F03"/>
    <w:rsid w:val="00E17336"/>
    <w:rsid w:val="00E209AE"/>
    <w:rsid w:val="00E21CB8"/>
    <w:rsid w:val="00E2226E"/>
    <w:rsid w:val="00E25127"/>
    <w:rsid w:val="00E2617E"/>
    <w:rsid w:val="00E27610"/>
    <w:rsid w:val="00E3003F"/>
    <w:rsid w:val="00E360FB"/>
    <w:rsid w:val="00E365A7"/>
    <w:rsid w:val="00E37FEB"/>
    <w:rsid w:val="00E40C8B"/>
    <w:rsid w:val="00E46A95"/>
    <w:rsid w:val="00E51B74"/>
    <w:rsid w:val="00E54DF4"/>
    <w:rsid w:val="00E55721"/>
    <w:rsid w:val="00E57754"/>
    <w:rsid w:val="00E6410F"/>
    <w:rsid w:val="00E7430C"/>
    <w:rsid w:val="00E81344"/>
    <w:rsid w:val="00E81CE1"/>
    <w:rsid w:val="00E841C0"/>
    <w:rsid w:val="00E928EC"/>
    <w:rsid w:val="00E947F5"/>
    <w:rsid w:val="00EA6C30"/>
    <w:rsid w:val="00EB1E8C"/>
    <w:rsid w:val="00EB6FC0"/>
    <w:rsid w:val="00EB7C9B"/>
    <w:rsid w:val="00EC4AC2"/>
    <w:rsid w:val="00EC4B6A"/>
    <w:rsid w:val="00EC7789"/>
    <w:rsid w:val="00EC7A68"/>
    <w:rsid w:val="00ED337B"/>
    <w:rsid w:val="00ED4345"/>
    <w:rsid w:val="00ED455C"/>
    <w:rsid w:val="00ED7E29"/>
    <w:rsid w:val="00EE0908"/>
    <w:rsid w:val="00EE536C"/>
    <w:rsid w:val="00EE5405"/>
    <w:rsid w:val="00EE7F5E"/>
    <w:rsid w:val="00EF4E89"/>
    <w:rsid w:val="00F01D4E"/>
    <w:rsid w:val="00F01DF1"/>
    <w:rsid w:val="00F02476"/>
    <w:rsid w:val="00F06672"/>
    <w:rsid w:val="00F14F17"/>
    <w:rsid w:val="00F163A0"/>
    <w:rsid w:val="00F210CC"/>
    <w:rsid w:val="00F22162"/>
    <w:rsid w:val="00F248EB"/>
    <w:rsid w:val="00F3182B"/>
    <w:rsid w:val="00F35420"/>
    <w:rsid w:val="00F406B2"/>
    <w:rsid w:val="00F412DE"/>
    <w:rsid w:val="00F42EC6"/>
    <w:rsid w:val="00F436F6"/>
    <w:rsid w:val="00F4485A"/>
    <w:rsid w:val="00F45505"/>
    <w:rsid w:val="00F47289"/>
    <w:rsid w:val="00F507F3"/>
    <w:rsid w:val="00F510F5"/>
    <w:rsid w:val="00F529F9"/>
    <w:rsid w:val="00F572F2"/>
    <w:rsid w:val="00F57932"/>
    <w:rsid w:val="00F61CBA"/>
    <w:rsid w:val="00F65488"/>
    <w:rsid w:val="00F67009"/>
    <w:rsid w:val="00F715F2"/>
    <w:rsid w:val="00F73DC4"/>
    <w:rsid w:val="00F77F52"/>
    <w:rsid w:val="00F81AC1"/>
    <w:rsid w:val="00F8260C"/>
    <w:rsid w:val="00F830A5"/>
    <w:rsid w:val="00F848E4"/>
    <w:rsid w:val="00F93BD2"/>
    <w:rsid w:val="00F94350"/>
    <w:rsid w:val="00F94BEA"/>
    <w:rsid w:val="00FA27BA"/>
    <w:rsid w:val="00FA4451"/>
    <w:rsid w:val="00FA54F6"/>
    <w:rsid w:val="00FA6035"/>
    <w:rsid w:val="00FB011D"/>
    <w:rsid w:val="00FB1EEA"/>
    <w:rsid w:val="00FB3156"/>
    <w:rsid w:val="00FB3836"/>
    <w:rsid w:val="00FB3994"/>
    <w:rsid w:val="00FB4D1A"/>
    <w:rsid w:val="00FB5633"/>
    <w:rsid w:val="00FB6414"/>
    <w:rsid w:val="00FB688F"/>
    <w:rsid w:val="00FB6B3E"/>
    <w:rsid w:val="00FC24EC"/>
    <w:rsid w:val="00FC483A"/>
    <w:rsid w:val="00FD4D2B"/>
    <w:rsid w:val="00FD5B4A"/>
    <w:rsid w:val="00FE051B"/>
    <w:rsid w:val="00FE2955"/>
    <w:rsid w:val="00FE299D"/>
    <w:rsid w:val="00FE56A1"/>
    <w:rsid w:val="00FE7595"/>
    <w:rsid w:val="00FF12ED"/>
    <w:rsid w:val="00FF2DB6"/>
    <w:rsid w:val="00FF2E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0" w:unhideWhenUsed="0" w:qFormat="1"/>
    <w:lsdException w:name="Normal (Web)" w:qFormat="1"/>
    <w:lsdException w:name="Table Grid"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241"/>
    <w:rPr>
      <w:rFonts w:ascii=".VnTime" w:eastAsia="Times New Roman" w:hAnsi=".VnTime"/>
      <w:sz w:val="28"/>
      <w:szCs w:val="24"/>
    </w:rPr>
  </w:style>
  <w:style w:type="paragraph" w:styleId="Heading2">
    <w:name w:val="heading 2"/>
    <w:basedOn w:val="Normal"/>
    <w:next w:val="Normal"/>
    <w:link w:val="Heading2Char"/>
    <w:uiPriority w:val="9"/>
    <w:qFormat/>
    <w:rsid w:val="003D72F9"/>
    <w:pPr>
      <w:keepNext/>
      <w:keepLines/>
      <w:spacing w:before="40"/>
      <w:outlineLvl w:val="1"/>
    </w:pPr>
    <w:rPr>
      <w:rFonts w:ascii="Cambria" w:hAnsi="Cambria"/>
      <w:color w:val="365F91"/>
      <w:sz w:val="26"/>
      <w:szCs w:val="26"/>
    </w:rPr>
  </w:style>
  <w:style w:type="paragraph" w:styleId="Heading3">
    <w:name w:val="heading 3"/>
    <w:basedOn w:val="Normal"/>
    <w:next w:val="Normal"/>
    <w:link w:val="Heading3Char"/>
    <w:qFormat/>
    <w:rsid w:val="00564241"/>
    <w:pPr>
      <w:keepNext/>
      <w:jc w:val="center"/>
      <w:outlineLvl w:val="2"/>
    </w:pPr>
    <w:rPr>
      <w:rFonts w:ascii=".VnTimeH" w:hAnsi=".VnTimeH"/>
      <w:b/>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564241"/>
    <w:rPr>
      <w:rFonts w:ascii=".VnTimeH" w:eastAsia="Times New Roman" w:hAnsi=".VnTimeH" w:cs="Times New Roman"/>
      <w:b/>
      <w:sz w:val="26"/>
      <w:szCs w:val="20"/>
    </w:rPr>
  </w:style>
  <w:style w:type="paragraph" w:styleId="BodyTextIndent">
    <w:name w:val="Body Text Indent"/>
    <w:basedOn w:val="Normal"/>
    <w:link w:val="BodyTextIndentChar"/>
    <w:rsid w:val="00564241"/>
    <w:pPr>
      <w:ind w:firstLine="720"/>
      <w:jc w:val="both"/>
    </w:pPr>
    <w:rPr>
      <w:sz w:val="20"/>
      <w:szCs w:val="20"/>
    </w:rPr>
  </w:style>
  <w:style w:type="character" w:customStyle="1" w:styleId="BodyTextIndentChar">
    <w:name w:val="Body Text Indent Char"/>
    <w:link w:val="BodyTextIndent"/>
    <w:rsid w:val="00564241"/>
    <w:rPr>
      <w:rFonts w:ascii=".VnTime" w:eastAsia="Times New Roman" w:hAnsi=".VnTime" w:cs="Times New Roman"/>
      <w:szCs w:val="20"/>
    </w:rPr>
  </w:style>
  <w:style w:type="paragraph" w:styleId="BodyText2">
    <w:name w:val="Body Text 2"/>
    <w:basedOn w:val="Normal"/>
    <w:link w:val="BodyText2Char"/>
    <w:rsid w:val="00564241"/>
    <w:pPr>
      <w:jc w:val="both"/>
    </w:pPr>
    <w:rPr>
      <w:sz w:val="20"/>
      <w:szCs w:val="20"/>
    </w:rPr>
  </w:style>
  <w:style w:type="character" w:customStyle="1" w:styleId="BodyText2Char">
    <w:name w:val="Body Text 2 Char"/>
    <w:link w:val="BodyText2"/>
    <w:rsid w:val="00564241"/>
    <w:rPr>
      <w:rFonts w:ascii=".VnTime" w:eastAsia="Times New Roman" w:hAnsi=".VnTime" w:cs="Times New Roman"/>
      <w:szCs w:val="20"/>
    </w:rPr>
  </w:style>
  <w:style w:type="paragraph" w:styleId="Header">
    <w:name w:val="header"/>
    <w:basedOn w:val="Normal"/>
    <w:link w:val="HeaderChar"/>
    <w:uiPriority w:val="99"/>
    <w:unhideWhenUsed/>
    <w:rsid w:val="00963D82"/>
    <w:pPr>
      <w:tabs>
        <w:tab w:val="center" w:pos="4680"/>
        <w:tab w:val="right" w:pos="9360"/>
      </w:tabs>
    </w:pPr>
    <w:rPr>
      <w:sz w:val="20"/>
    </w:rPr>
  </w:style>
  <w:style w:type="character" w:customStyle="1" w:styleId="HeaderChar">
    <w:name w:val="Header Char"/>
    <w:link w:val="Header"/>
    <w:uiPriority w:val="99"/>
    <w:rsid w:val="00963D82"/>
    <w:rPr>
      <w:rFonts w:ascii=".VnTime" w:eastAsia="Times New Roman" w:hAnsi=".VnTime" w:cs="Times New Roman"/>
      <w:szCs w:val="24"/>
    </w:rPr>
  </w:style>
  <w:style w:type="paragraph" w:styleId="Footer">
    <w:name w:val="footer"/>
    <w:basedOn w:val="Normal"/>
    <w:link w:val="FooterChar"/>
    <w:uiPriority w:val="99"/>
    <w:semiHidden/>
    <w:unhideWhenUsed/>
    <w:rsid w:val="00963D82"/>
    <w:pPr>
      <w:tabs>
        <w:tab w:val="center" w:pos="4680"/>
        <w:tab w:val="right" w:pos="9360"/>
      </w:tabs>
    </w:pPr>
    <w:rPr>
      <w:sz w:val="20"/>
    </w:rPr>
  </w:style>
  <w:style w:type="character" w:customStyle="1" w:styleId="FooterChar">
    <w:name w:val="Footer Char"/>
    <w:link w:val="Footer"/>
    <w:uiPriority w:val="99"/>
    <w:semiHidden/>
    <w:rsid w:val="00963D82"/>
    <w:rPr>
      <w:rFonts w:ascii=".VnTime" w:eastAsia="Times New Roman" w:hAnsi=".VnTime" w:cs="Times New Roman"/>
      <w:szCs w:val="24"/>
    </w:rPr>
  </w:style>
  <w:style w:type="paragraph" w:styleId="BodyText">
    <w:name w:val="Body Text"/>
    <w:aliases w:val="bt"/>
    <w:basedOn w:val="Normal"/>
    <w:link w:val="BodyTextChar"/>
    <w:uiPriority w:val="99"/>
    <w:unhideWhenUsed/>
    <w:rsid w:val="003C2574"/>
    <w:pPr>
      <w:spacing w:after="120"/>
    </w:pPr>
    <w:rPr>
      <w:sz w:val="20"/>
    </w:rPr>
  </w:style>
  <w:style w:type="character" w:customStyle="1" w:styleId="BodyTextChar">
    <w:name w:val="Body Text Char"/>
    <w:aliases w:val="bt Char"/>
    <w:link w:val="BodyText"/>
    <w:uiPriority w:val="99"/>
    <w:rsid w:val="003C2574"/>
    <w:rPr>
      <w:rFonts w:ascii=".VnTime" w:eastAsia="Times New Roman" w:hAnsi=".VnTime" w:cs="Times New Roman"/>
      <w:szCs w:val="24"/>
    </w:rPr>
  </w:style>
  <w:style w:type="paragraph" w:styleId="ListParagraph">
    <w:name w:val="List Paragraph"/>
    <w:basedOn w:val="Normal"/>
    <w:uiPriority w:val="34"/>
    <w:qFormat/>
    <w:rsid w:val="00FB3836"/>
    <w:pPr>
      <w:ind w:left="720"/>
      <w:contextualSpacing/>
    </w:pPr>
  </w:style>
  <w:style w:type="character" w:customStyle="1" w:styleId="Bodytext2Bold">
    <w:name w:val="Body text (2) + Bold"/>
    <w:rsid w:val="008B7E57"/>
    <w:rPr>
      <w:rFonts w:ascii="Times New Roman" w:eastAsia="Times New Roman" w:hAnsi="Times New Roman" w:cs="Times New Roman"/>
      <w:b/>
      <w:bCs/>
      <w:color w:val="000000"/>
      <w:spacing w:val="0"/>
      <w:w w:val="100"/>
      <w:position w:val="0"/>
      <w:sz w:val="26"/>
      <w:szCs w:val="26"/>
      <w:shd w:val="clear" w:color="auto" w:fill="FFFFFF"/>
      <w:lang w:val="vi-VN" w:eastAsia="vi-VN" w:bidi="vi-VN"/>
    </w:rPr>
  </w:style>
  <w:style w:type="paragraph" w:styleId="NormalWeb">
    <w:name w:val="Normal (Web)"/>
    <w:aliases w:val="Normal (Web) Char, Char Char Char,Char Char Char,Normal (Web) Char Char Char Char Char,Normal (Web) Char Char Char Char, Char Char,Char Char Char Char Char Char Char Char Char Char Char Char Char Char Char,Char Cha,Char Char5,Char Char"/>
    <w:basedOn w:val="Normal"/>
    <w:link w:val="NormalWebChar1"/>
    <w:uiPriority w:val="99"/>
    <w:qFormat/>
    <w:rsid w:val="00CD6A09"/>
    <w:pPr>
      <w:spacing w:before="100" w:beforeAutospacing="1" w:after="100" w:afterAutospacing="1"/>
    </w:pPr>
    <w:rPr>
      <w:rFonts w:ascii="Times New Roman" w:hAnsi="Times New Roman"/>
      <w:sz w:val="24"/>
    </w:rPr>
  </w:style>
  <w:style w:type="character" w:styleId="Emphasis">
    <w:name w:val="Emphasis"/>
    <w:qFormat/>
    <w:rsid w:val="00CD6A09"/>
    <w:rPr>
      <w:i/>
      <w:iCs/>
    </w:rPr>
  </w:style>
  <w:style w:type="character" w:customStyle="1" w:styleId="NormalWebChar1">
    <w:name w:val="Normal (Web) Char1"/>
    <w:aliases w:val="Normal (Web) Char Char, Char Char Char Char,Char Char Char Char,Normal (Web) Char Char Char Char Char Char,Normal (Web) Char Char Char Char Char1, Char Char Char1,Char Cha Char,Char Char5 Char,Char Char Char1"/>
    <w:link w:val="NormalWeb"/>
    <w:uiPriority w:val="99"/>
    <w:locked/>
    <w:rsid w:val="00CD6A09"/>
    <w:rPr>
      <w:rFonts w:eastAsia="Times New Roman" w:cs="Times New Roman"/>
      <w:sz w:val="24"/>
      <w:szCs w:val="24"/>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w:link w:val="FootnoteText"/>
    <w:locked/>
    <w:rsid w:val="005578EA"/>
    <w:rPr>
      <w:rFonts w:ascii=".VnTime" w:hAnsi=".VnTime"/>
    </w:rPr>
  </w:style>
  <w:style w:type="paragraph" w:styleId="FootnoteText">
    <w:name w:val="footnote text"/>
    <w:aliases w:val="Footnote Text Char Char Char Char Char,Footnote Text Char Char Char Char Char Char Ch Char,Footnote Text Char Char Char Char Char Char Ch Char Char Char"/>
    <w:basedOn w:val="Normal"/>
    <w:link w:val="FootnoteTextChar"/>
    <w:unhideWhenUsed/>
    <w:rsid w:val="005578EA"/>
    <w:rPr>
      <w:rFonts w:eastAsia="Calibri"/>
      <w:sz w:val="20"/>
      <w:szCs w:val="20"/>
    </w:rPr>
  </w:style>
  <w:style w:type="character" w:customStyle="1" w:styleId="FootnoteTextChar1">
    <w:name w:val="Footnote Text Char1"/>
    <w:uiPriority w:val="99"/>
    <w:semiHidden/>
    <w:rsid w:val="005578EA"/>
    <w:rPr>
      <w:rFonts w:ascii=".VnTime" w:eastAsia="Times New Roman" w:hAnsi=".VnTime" w:cs="Times New Roman"/>
      <w:sz w:val="20"/>
      <w:szCs w:val="20"/>
    </w:rPr>
  </w:style>
  <w:style w:type="character" w:styleId="FootnoteReference">
    <w:name w:val="footnote reference"/>
    <w:basedOn w:val="DefaultParagraphFont"/>
    <w:uiPriority w:val="99"/>
    <w:unhideWhenUsed/>
    <w:rsid w:val="005578EA"/>
  </w:style>
  <w:style w:type="paragraph" w:customStyle="1" w:styleId="BodyText1">
    <w:name w:val="Body Text1"/>
    <w:basedOn w:val="Normal"/>
    <w:rsid w:val="000662D3"/>
    <w:pPr>
      <w:widowControl w:val="0"/>
      <w:shd w:val="clear" w:color="auto" w:fill="FFFFFF"/>
      <w:spacing w:before="540" w:after="120" w:line="0" w:lineRule="atLeast"/>
      <w:jc w:val="both"/>
    </w:pPr>
    <w:rPr>
      <w:rFonts w:ascii="Times New Roman" w:hAnsi="Times New Roman"/>
      <w:color w:val="000000"/>
      <w:sz w:val="27"/>
      <w:szCs w:val="27"/>
      <w:lang w:val="vi-VN" w:eastAsia="vi-VN"/>
    </w:rPr>
  </w:style>
  <w:style w:type="character" w:styleId="Hyperlink">
    <w:name w:val="Hyperlink"/>
    <w:rsid w:val="001A2FDF"/>
    <w:rPr>
      <w:color w:val="0000FF"/>
      <w:u w:val="single"/>
    </w:rPr>
  </w:style>
  <w:style w:type="paragraph" w:customStyle="1" w:styleId="Body1">
    <w:name w:val="Body 1"/>
    <w:rsid w:val="006C703D"/>
    <w:pPr>
      <w:outlineLvl w:val="0"/>
    </w:pPr>
    <w:rPr>
      <w:rFonts w:eastAsia="Arial Unicode MS"/>
      <w:color w:val="000000"/>
      <w:sz w:val="24"/>
      <w:u w:color="000000"/>
    </w:rPr>
  </w:style>
  <w:style w:type="character" w:customStyle="1" w:styleId="Heading2Char">
    <w:name w:val="Heading 2 Char"/>
    <w:link w:val="Heading2"/>
    <w:uiPriority w:val="9"/>
    <w:semiHidden/>
    <w:rsid w:val="003D72F9"/>
    <w:rPr>
      <w:rFonts w:ascii="Cambria" w:eastAsia="Times New Roman" w:hAnsi="Cambria" w:cs="Times New Roman"/>
      <w:color w:val="365F91"/>
      <w:sz w:val="26"/>
      <w:szCs w:val="26"/>
    </w:rPr>
  </w:style>
  <w:style w:type="table" w:styleId="TableGrid">
    <w:name w:val="Table Grid"/>
    <w:basedOn w:val="TableNormal"/>
    <w:unhideWhenUsed/>
    <w:rsid w:val="00AC1CF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3A7BEF"/>
    <w:pPr>
      <w:autoSpaceDE w:val="0"/>
      <w:autoSpaceDN w:val="0"/>
      <w:adjustRightInd w:val="0"/>
    </w:pPr>
    <w:rPr>
      <w:rFonts w:eastAsia="Times New Roman"/>
      <w:color w:val="000000"/>
      <w:sz w:val="24"/>
      <w:szCs w:val="24"/>
    </w:rPr>
  </w:style>
  <w:style w:type="paragraph" w:customStyle="1" w:styleId="tb">
    <w:name w:val="tb"/>
    <w:basedOn w:val="Normal"/>
    <w:rsid w:val="003A7BEF"/>
    <w:pPr>
      <w:snapToGrid w:val="0"/>
      <w:spacing w:before="120"/>
      <w:ind w:firstLine="680"/>
      <w:jc w:val="both"/>
    </w:pPr>
    <w:rPr>
      <w:szCs w:val="26"/>
      <w:lang w:val="vi-VN"/>
    </w:rPr>
  </w:style>
  <w:style w:type="character" w:customStyle="1" w:styleId="noidung">
    <w:name w:val="noidung"/>
    <w:basedOn w:val="DefaultParagraphFont"/>
    <w:rsid w:val="00542457"/>
  </w:style>
</w:styles>
</file>

<file path=word/webSettings.xml><?xml version="1.0" encoding="utf-8"?>
<w:webSettings xmlns:r="http://schemas.openxmlformats.org/officeDocument/2006/relationships" xmlns:w="http://schemas.openxmlformats.org/wordprocessingml/2006/main">
  <w:divs>
    <w:div w:id="39020649">
      <w:bodyDiv w:val="1"/>
      <w:marLeft w:val="0"/>
      <w:marRight w:val="0"/>
      <w:marTop w:val="0"/>
      <w:marBottom w:val="0"/>
      <w:divBdr>
        <w:top w:val="none" w:sz="0" w:space="0" w:color="auto"/>
        <w:left w:val="none" w:sz="0" w:space="0" w:color="auto"/>
        <w:bottom w:val="none" w:sz="0" w:space="0" w:color="auto"/>
        <w:right w:val="none" w:sz="0" w:space="0" w:color="auto"/>
      </w:divBdr>
    </w:div>
    <w:div w:id="70199568">
      <w:bodyDiv w:val="1"/>
      <w:marLeft w:val="0"/>
      <w:marRight w:val="0"/>
      <w:marTop w:val="0"/>
      <w:marBottom w:val="0"/>
      <w:divBdr>
        <w:top w:val="none" w:sz="0" w:space="0" w:color="auto"/>
        <w:left w:val="none" w:sz="0" w:space="0" w:color="auto"/>
        <w:bottom w:val="none" w:sz="0" w:space="0" w:color="auto"/>
        <w:right w:val="none" w:sz="0" w:space="0" w:color="auto"/>
      </w:divBdr>
    </w:div>
    <w:div w:id="76951543">
      <w:bodyDiv w:val="1"/>
      <w:marLeft w:val="0"/>
      <w:marRight w:val="0"/>
      <w:marTop w:val="0"/>
      <w:marBottom w:val="0"/>
      <w:divBdr>
        <w:top w:val="none" w:sz="0" w:space="0" w:color="auto"/>
        <w:left w:val="none" w:sz="0" w:space="0" w:color="auto"/>
        <w:bottom w:val="none" w:sz="0" w:space="0" w:color="auto"/>
        <w:right w:val="none" w:sz="0" w:space="0" w:color="auto"/>
      </w:divBdr>
    </w:div>
    <w:div w:id="193079327">
      <w:bodyDiv w:val="1"/>
      <w:marLeft w:val="0"/>
      <w:marRight w:val="0"/>
      <w:marTop w:val="0"/>
      <w:marBottom w:val="0"/>
      <w:divBdr>
        <w:top w:val="none" w:sz="0" w:space="0" w:color="auto"/>
        <w:left w:val="none" w:sz="0" w:space="0" w:color="auto"/>
        <w:bottom w:val="none" w:sz="0" w:space="0" w:color="auto"/>
        <w:right w:val="none" w:sz="0" w:space="0" w:color="auto"/>
      </w:divBdr>
    </w:div>
    <w:div w:id="232281745">
      <w:bodyDiv w:val="1"/>
      <w:marLeft w:val="0"/>
      <w:marRight w:val="0"/>
      <w:marTop w:val="0"/>
      <w:marBottom w:val="0"/>
      <w:divBdr>
        <w:top w:val="none" w:sz="0" w:space="0" w:color="auto"/>
        <w:left w:val="none" w:sz="0" w:space="0" w:color="auto"/>
        <w:bottom w:val="none" w:sz="0" w:space="0" w:color="auto"/>
        <w:right w:val="none" w:sz="0" w:space="0" w:color="auto"/>
      </w:divBdr>
    </w:div>
    <w:div w:id="330330030">
      <w:bodyDiv w:val="1"/>
      <w:marLeft w:val="0"/>
      <w:marRight w:val="0"/>
      <w:marTop w:val="0"/>
      <w:marBottom w:val="0"/>
      <w:divBdr>
        <w:top w:val="none" w:sz="0" w:space="0" w:color="auto"/>
        <w:left w:val="none" w:sz="0" w:space="0" w:color="auto"/>
        <w:bottom w:val="none" w:sz="0" w:space="0" w:color="auto"/>
        <w:right w:val="none" w:sz="0" w:space="0" w:color="auto"/>
      </w:divBdr>
    </w:div>
    <w:div w:id="347292166">
      <w:bodyDiv w:val="1"/>
      <w:marLeft w:val="0"/>
      <w:marRight w:val="0"/>
      <w:marTop w:val="0"/>
      <w:marBottom w:val="0"/>
      <w:divBdr>
        <w:top w:val="none" w:sz="0" w:space="0" w:color="auto"/>
        <w:left w:val="none" w:sz="0" w:space="0" w:color="auto"/>
        <w:bottom w:val="none" w:sz="0" w:space="0" w:color="auto"/>
        <w:right w:val="none" w:sz="0" w:space="0" w:color="auto"/>
      </w:divBdr>
    </w:div>
    <w:div w:id="620845771">
      <w:bodyDiv w:val="1"/>
      <w:marLeft w:val="0"/>
      <w:marRight w:val="0"/>
      <w:marTop w:val="0"/>
      <w:marBottom w:val="0"/>
      <w:divBdr>
        <w:top w:val="none" w:sz="0" w:space="0" w:color="auto"/>
        <w:left w:val="none" w:sz="0" w:space="0" w:color="auto"/>
        <w:bottom w:val="none" w:sz="0" w:space="0" w:color="auto"/>
        <w:right w:val="none" w:sz="0" w:space="0" w:color="auto"/>
      </w:divBdr>
    </w:div>
    <w:div w:id="632757915">
      <w:bodyDiv w:val="1"/>
      <w:marLeft w:val="0"/>
      <w:marRight w:val="0"/>
      <w:marTop w:val="0"/>
      <w:marBottom w:val="0"/>
      <w:divBdr>
        <w:top w:val="none" w:sz="0" w:space="0" w:color="auto"/>
        <w:left w:val="none" w:sz="0" w:space="0" w:color="auto"/>
        <w:bottom w:val="none" w:sz="0" w:space="0" w:color="auto"/>
        <w:right w:val="none" w:sz="0" w:space="0" w:color="auto"/>
      </w:divBdr>
    </w:div>
    <w:div w:id="636378950">
      <w:bodyDiv w:val="1"/>
      <w:marLeft w:val="0"/>
      <w:marRight w:val="0"/>
      <w:marTop w:val="0"/>
      <w:marBottom w:val="0"/>
      <w:divBdr>
        <w:top w:val="none" w:sz="0" w:space="0" w:color="auto"/>
        <w:left w:val="none" w:sz="0" w:space="0" w:color="auto"/>
        <w:bottom w:val="none" w:sz="0" w:space="0" w:color="auto"/>
        <w:right w:val="none" w:sz="0" w:space="0" w:color="auto"/>
      </w:divBdr>
    </w:div>
    <w:div w:id="664435425">
      <w:bodyDiv w:val="1"/>
      <w:marLeft w:val="0"/>
      <w:marRight w:val="0"/>
      <w:marTop w:val="0"/>
      <w:marBottom w:val="0"/>
      <w:divBdr>
        <w:top w:val="none" w:sz="0" w:space="0" w:color="auto"/>
        <w:left w:val="none" w:sz="0" w:space="0" w:color="auto"/>
        <w:bottom w:val="none" w:sz="0" w:space="0" w:color="auto"/>
        <w:right w:val="none" w:sz="0" w:space="0" w:color="auto"/>
      </w:divBdr>
    </w:div>
    <w:div w:id="698244326">
      <w:bodyDiv w:val="1"/>
      <w:marLeft w:val="0"/>
      <w:marRight w:val="0"/>
      <w:marTop w:val="0"/>
      <w:marBottom w:val="0"/>
      <w:divBdr>
        <w:top w:val="none" w:sz="0" w:space="0" w:color="auto"/>
        <w:left w:val="none" w:sz="0" w:space="0" w:color="auto"/>
        <w:bottom w:val="none" w:sz="0" w:space="0" w:color="auto"/>
        <w:right w:val="none" w:sz="0" w:space="0" w:color="auto"/>
      </w:divBdr>
    </w:div>
    <w:div w:id="782647657">
      <w:bodyDiv w:val="1"/>
      <w:marLeft w:val="0"/>
      <w:marRight w:val="0"/>
      <w:marTop w:val="0"/>
      <w:marBottom w:val="0"/>
      <w:divBdr>
        <w:top w:val="none" w:sz="0" w:space="0" w:color="auto"/>
        <w:left w:val="none" w:sz="0" w:space="0" w:color="auto"/>
        <w:bottom w:val="none" w:sz="0" w:space="0" w:color="auto"/>
        <w:right w:val="none" w:sz="0" w:space="0" w:color="auto"/>
      </w:divBdr>
    </w:div>
    <w:div w:id="881013660">
      <w:bodyDiv w:val="1"/>
      <w:marLeft w:val="0"/>
      <w:marRight w:val="0"/>
      <w:marTop w:val="0"/>
      <w:marBottom w:val="0"/>
      <w:divBdr>
        <w:top w:val="none" w:sz="0" w:space="0" w:color="auto"/>
        <w:left w:val="none" w:sz="0" w:space="0" w:color="auto"/>
        <w:bottom w:val="none" w:sz="0" w:space="0" w:color="auto"/>
        <w:right w:val="none" w:sz="0" w:space="0" w:color="auto"/>
      </w:divBdr>
    </w:div>
    <w:div w:id="1276253984">
      <w:bodyDiv w:val="1"/>
      <w:marLeft w:val="0"/>
      <w:marRight w:val="0"/>
      <w:marTop w:val="0"/>
      <w:marBottom w:val="0"/>
      <w:divBdr>
        <w:top w:val="none" w:sz="0" w:space="0" w:color="auto"/>
        <w:left w:val="none" w:sz="0" w:space="0" w:color="auto"/>
        <w:bottom w:val="none" w:sz="0" w:space="0" w:color="auto"/>
        <w:right w:val="none" w:sz="0" w:space="0" w:color="auto"/>
      </w:divBdr>
    </w:div>
    <w:div w:id="1419406284">
      <w:bodyDiv w:val="1"/>
      <w:marLeft w:val="0"/>
      <w:marRight w:val="0"/>
      <w:marTop w:val="0"/>
      <w:marBottom w:val="0"/>
      <w:divBdr>
        <w:top w:val="none" w:sz="0" w:space="0" w:color="auto"/>
        <w:left w:val="none" w:sz="0" w:space="0" w:color="auto"/>
        <w:bottom w:val="none" w:sz="0" w:space="0" w:color="auto"/>
        <w:right w:val="none" w:sz="0" w:space="0" w:color="auto"/>
      </w:divBdr>
    </w:div>
    <w:div w:id="1437335835">
      <w:bodyDiv w:val="1"/>
      <w:marLeft w:val="0"/>
      <w:marRight w:val="0"/>
      <w:marTop w:val="0"/>
      <w:marBottom w:val="0"/>
      <w:divBdr>
        <w:top w:val="none" w:sz="0" w:space="0" w:color="auto"/>
        <w:left w:val="none" w:sz="0" w:space="0" w:color="auto"/>
        <w:bottom w:val="none" w:sz="0" w:space="0" w:color="auto"/>
        <w:right w:val="none" w:sz="0" w:space="0" w:color="auto"/>
      </w:divBdr>
    </w:div>
    <w:div w:id="1450316481">
      <w:bodyDiv w:val="1"/>
      <w:marLeft w:val="0"/>
      <w:marRight w:val="0"/>
      <w:marTop w:val="0"/>
      <w:marBottom w:val="0"/>
      <w:divBdr>
        <w:top w:val="none" w:sz="0" w:space="0" w:color="auto"/>
        <w:left w:val="none" w:sz="0" w:space="0" w:color="auto"/>
        <w:bottom w:val="none" w:sz="0" w:space="0" w:color="auto"/>
        <w:right w:val="none" w:sz="0" w:space="0" w:color="auto"/>
      </w:divBdr>
    </w:div>
    <w:div w:id="1465544040">
      <w:bodyDiv w:val="1"/>
      <w:marLeft w:val="0"/>
      <w:marRight w:val="0"/>
      <w:marTop w:val="0"/>
      <w:marBottom w:val="0"/>
      <w:divBdr>
        <w:top w:val="none" w:sz="0" w:space="0" w:color="auto"/>
        <w:left w:val="none" w:sz="0" w:space="0" w:color="auto"/>
        <w:bottom w:val="none" w:sz="0" w:space="0" w:color="auto"/>
        <w:right w:val="none" w:sz="0" w:space="0" w:color="auto"/>
      </w:divBdr>
    </w:div>
    <w:div w:id="1509982175">
      <w:bodyDiv w:val="1"/>
      <w:marLeft w:val="0"/>
      <w:marRight w:val="0"/>
      <w:marTop w:val="0"/>
      <w:marBottom w:val="0"/>
      <w:divBdr>
        <w:top w:val="none" w:sz="0" w:space="0" w:color="auto"/>
        <w:left w:val="none" w:sz="0" w:space="0" w:color="auto"/>
        <w:bottom w:val="none" w:sz="0" w:space="0" w:color="auto"/>
        <w:right w:val="none" w:sz="0" w:space="0" w:color="auto"/>
      </w:divBdr>
    </w:div>
    <w:div w:id="1560823641">
      <w:bodyDiv w:val="1"/>
      <w:marLeft w:val="0"/>
      <w:marRight w:val="0"/>
      <w:marTop w:val="0"/>
      <w:marBottom w:val="0"/>
      <w:divBdr>
        <w:top w:val="none" w:sz="0" w:space="0" w:color="auto"/>
        <w:left w:val="none" w:sz="0" w:space="0" w:color="auto"/>
        <w:bottom w:val="none" w:sz="0" w:space="0" w:color="auto"/>
        <w:right w:val="none" w:sz="0" w:space="0" w:color="auto"/>
      </w:divBdr>
    </w:div>
    <w:div w:id="1591044424">
      <w:bodyDiv w:val="1"/>
      <w:marLeft w:val="0"/>
      <w:marRight w:val="0"/>
      <w:marTop w:val="0"/>
      <w:marBottom w:val="0"/>
      <w:divBdr>
        <w:top w:val="none" w:sz="0" w:space="0" w:color="auto"/>
        <w:left w:val="none" w:sz="0" w:space="0" w:color="auto"/>
        <w:bottom w:val="none" w:sz="0" w:space="0" w:color="auto"/>
        <w:right w:val="none" w:sz="0" w:space="0" w:color="auto"/>
      </w:divBdr>
    </w:div>
    <w:div w:id="1611546486">
      <w:bodyDiv w:val="1"/>
      <w:marLeft w:val="0"/>
      <w:marRight w:val="0"/>
      <w:marTop w:val="0"/>
      <w:marBottom w:val="0"/>
      <w:divBdr>
        <w:top w:val="none" w:sz="0" w:space="0" w:color="auto"/>
        <w:left w:val="none" w:sz="0" w:space="0" w:color="auto"/>
        <w:bottom w:val="none" w:sz="0" w:space="0" w:color="auto"/>
        <w:right w:val="none" w:sz="0" w:space="0" w:color="auto"/>
      </w:divBdr>
      <w:divsChild>
        <w:div w:id="425928282">
          <w:marLeft w:val="0"/>
          <w:marRight w:val="0"/>
          <w:marTop w:val="0"/>
          <w:marBottom w:val="0"/>
          <w:divBdr>
            <w:top w:val="none" w:sz="0" w:space="0" w:color="auto"/>
            <w:left w:val="none" w:sz="0" w:space="0" w:color="auto"/>
            <w:bottom w:val="none" w:sz="0" w:space="0" w:color="auto"/>
            <w:right w:val="none" w:sz="0" w:space="0" w:color="auto"/>
          </w:divBdr>
        </w:div>
        <w:div w:id="1598126890">
          <w:marLeft w:val="0"/>
          <w:marRight w:val="0"/>
          <w:marTop w:val="0"/>
          <w:marBottom w:val="0"/>
          <w:divBdr>
            <w:top w:val="none" w:sz="0" w:space="0" w:color="auto"/>
            <w:left w:val="none" w:sz="0" w:space="0" w:color="auto"/>
            <w:bottom w:val="none" w:sz="0" w:space="0" w:color="auto"/>
            <w:right w:val="none" w:sz="0" w:space="0" w:color="auto"/>
          </w:divBdr>
        </w:div>
        <w:div w:id="1650131460">
          <w:marLeft w:val="0"/>
          <w:marRight w:val="0"/>
          <w:marTop w:val="0"/>
          <w:marBottom w:val="0"/>
          <w:divBdr>
            <w:top w:val="none" w:sz="0" w:space="0" w:color="auto"/>
            <w:left w:val="none" w:sz="0" w:space="0" w:color="auto"/>
            <w:bottom w:val="none" w:sz="0" w:space="0" w:color="auto"/>
            <w:right w:val="none" w:sz="0" w:space="0" w:color="auto"/>
          </w:divBdr>
        </w:div>
        <w:div w:id="1848053116">
          <w:marLeft w:val="0"/>
          <w:marRight w:val="0"/>
          <w:marTop w:val="0"/>
          <w:marBottom w:val="0"/>
          <w:divBdr>
            <w:top w:val="none" w:sz="0" w:space="0" w:color="auto"/>
            <w:left w:val="none" w:sz="0" w:space="0" w:color="auto"/>
            <w:bottom w:val="none" w:sz="0" w:space="0" w:color="auto"/>
            <w:right w:val="none" w:sz="0" w:space="0" w:color="auto"/>
          </w:divBdr>
        </w:div>
      </w:divsChild>
    </w:div>
    <w:div w:id="1615356690">
      <w:bodyDiv w:val="1"/>
      <w:marLeft w:val="0"/>
      <w:marRight w:val="0"/>
      <w:marTop w:val="0"/>
      <w:marBottom w:val="0"/>
      <w:divBdr>
        <w:top w:val="none" w:sz="0" w:space="0" w:color="auto"/>
        <w:left w:val="none" w:sz="0" w:space="0" w:color="auto"/>
        <w:bottom w:val="none" w:sz="0" w:space="0" w:color="auto"/>
        <w:right w:val="none" w:sz="0" w:space="0" w:color="auto"/>
      </w:divBdr>
    </w:div>
    <w:div w:id="1678773109">
      <w:bodyDiv w:val="1"/>
      <w:marLeft w:val="0"/>
      <w:marRight w:val="0"/>
      <w:marTop w:val="0"/>
      <w:marBottom w:val="0"/>
      <w:divBdr>
        <w:top w:val="none" w:sz="0" w:space="0" w:color="auto"/>
        <w:left w:val="none" w:sz="0" w:space="0" w:color="auto"/>
        <w:bottom w:val="none" w:sz="0" w:space="0" w:color="auto"/>
        <w:right w:val="none" w:sz="0" w:space="0" w:color="auto"/>
      </w:divBdr>
    </w:div>
    <w:div w:id="2091189965">
      <w:bodyDiv w:val="1"/>
      <w:marLeft w:val="0"/>
      <w:marRight w:val="0"/>
      <w:marTop w:val="0"/>
      <w:marBottom w:val="0"/>
      <w:divBdr>
        <w:top w:val="none" w:sz="0" w:space="0" w:color="auto"/>
        <w:left w:val="none" w:sz="0" w:space="0" w:color="auto"/>
        <w:bottom w:val="none" w:sz="0" w:space="0" w:color="auto"/>
        <w:right w:val="none" w:sz="0" w:space="0" w:color="auto"/>
      </w:divBdr>
      <w:divsChild>
        <w:div w:id="603346366">
          <w:marLeft w:val="0"/>
          <w:marRight w:val="0"/>
          <w:marTop w:val="0"/>
          <w:marBottom w:val="0"/>
          <w:divBdr>
            <w:top w:val="none" w:sz="0" w:space="0" w:color="auto"/>
            <w:left w:val="none" w:sz="0" w:space="0" w:color="auto"/>
            <w:bottom w:val="none" w:sz="0" w:space="0" w:color="auto"/>
            <w:right w:val="none" w:sz="0" w:space="0" w:color="auto"/>
          </w:divBdr>
        </w:div>
        <w:div w:id="902987639">
          <w:marLeft w:val="0"/>
          <w:marRight w:val="0"/>
          <w:marTop w:val="0"/>
          <w:marBottom w:val="0"/>
          <w:divBdr>
            <w:top w:val="none" w:sz="0" w:space="0" w:color="auto"/>
            <w:left w:val="none" w:sz="0" w:space="0" w:color="auto"/>
            <w:bottom w:val="none" w:sz="0" w:space="0" w:color="auto"/>
            <w:right w:val="none" w:sz="0" w:space="0" w:color="auto"/>
          </w:divBdr>
        </w:div>
        <w:div w:id="911309988">
          <w:marLeft w:val="0"/>
          <w:marRight w:val="0"/>
          <w:marTop w:val="0"/>
          <w:marBottom w:val="0"/>
          <w:divBdr>
            <w:top w:val="none" w:sz="0" w:space="0" w:color="auto"/>
            <w:left w:val="none" w:sz="0" w:space="0" w:color="auto"/>
            <w:bottom w:val="none" w:sz="0" w:space="0" w:color="auto"/>
            <w:right w:val="none" w:sz="0" w:space="0" w:color="auto"/>
          </w:divBdr>
        </w:div>
        <w:div w:id="975911725">
          <w:marLeft w:val="0"/>
          <w:marRight w:val="0"/>
          <w:marTop w:val="0"/>
          <w:marBottom w:val="0"/>
          <w:divBdr>
            <w:top w:val="none" w:sz="0" w:space="0" w:color="auto"/>
            <w:left w:val="none" w:sz="0" w:space="0" w:color="auto"/>
            <w:bottom w:val="none" w:sz="0" w:space="0" w:color="auto"/>
            <w:right w:val="none" w:sz="0" w:space="0" w:color="auto"/>
          </w:divBdr>
        </w:div>
        <w:div w:id="1207253946">
          <w:marLeft w:val="0"/>
          <w:marRight w:val="0"/>
          <w:marTop w:val="0"/>
          <w:marBottom w:val="0"/>
          <w:divBdr>
            <w:top w:val="none" w:sz="0" w:space="0" w:color="auto"/>
            <w:left w:val="none" w:sz="0" w:space="0" w:color="auto"/>
            <w:bottom w:val="none" w:sz="0" w:space="0" w:color="auto"/>
            <w:right w:val="none" w:sz="0" w:space="0" w:color="auto"/>
          </w:divBdr>
        </w:div>
        <w:div w:id="1255894223">
          <w:marLeft w:val="0"/>
          <w:marRight w:val="0"/>
          <w:marTop w:val="0"/>
          <w:marBottom w:val="0"/>
          <w:divBdr>
            <w:top w:val="none" w:sz="0" w:space="0" w:color="auto"/>
            <w:left w:val="none" w:sz="0" w:space="0" w:color="auto"/>
            <w:bottom w:val="none" w:sz="0" w:space="0" w:color="auto"/>
            <w:right w:val="none" w:sz="0" w:space="0" w:color="auto"/>
          </w:divBdr>
        </w:div>
        <w:div w:id="1356468286">
          <w:marLeft w:val="0"/>
          <w:marRight w:val="0"/>
          <w:marTop w:val="0"/>
          <w:marBottom w:val="0"/>
          <w:divBdr>
            <w:top w:val="none" w:sz="0" w:space="0" w:color="auto"/>
            <w:left w:val="none" w:sz="0" w:space="0" w:color="auto"/>
            <w:bottom w:val="none" w:sz="0" w:space="0" w:color="auto"/>
            <w:right w:val="none" w:sz="0" w:space="0" w:color="auto"/>
          </w:divBdr>
        </w:div>
        <w:div w:id="1550343013">
          <w:marLeft w:val="0"/>
          <w:marRight w:val="0"/>
          <w:marTop w:val="0"/>
          <w:marBottom w:val="0"/>
          <w:divBdr>
            <w:top w:val="none" w:sz="0" w:space="0" w:color="auto"/>
            <w:left w:val="none" w:sz="0" w:space="0" w:color="auto"/>
            <w:bottom w:val="none" w:sz="0" w:space="0" w:color="auto"/>
            <w:right w:val="none" w:sz="0" w:space="0" w:color="auto"/>
          </w:divBdr>
        </w:div>
        <w:div w:id="1777366009">
          <w:marLeft w:val="0"/>
          <w:marRight w:val="0"/>
          <w:marTop w:val="0"/>
          <w:marBottom w:val="0"/>
          <w:divBdr>
            <w:top w:val="none" w:sz="0" w:space="0" w:color="auto"/>
            <w:left w:val="none" w:sz="0" w:space="0" w:color="auto"/>
            <w:bottom w:val="none" w:sz="0" w:space="0" w:color="auto"/>
            <w:right w:val="none" w:sz="0" w:space="0" w:color="auto"/>
          </w:divBdr>
        </w:div>
        <w:div w:id="2053532458">
          <w:marLeft w:val="0"/>
          <w:marRight w:val="0"/>
          <w:marTop w:val="0"/>
          <w:marBottom w:val="0"/>
          <w:divBdr>
            <w:top w:val="none" w:sz="0" w:space="0" w:color="auto"/>
            <w:left w:val="none" w:sz="0" w:space="0" w:color="auto"/>
            <w:bottom w:val="none" w:sz="0" w:space="0" w:color="auto"/>
            <w:right w:val="none" w:sz="0" w:space="0" w:color="auto"/>
          </w:divBdr>
        </w:div>
      </w:divsChild>
    </w:div>
    <w:div w:id="2122142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2828</Words>
  <Characters>16121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3</cp:revision>
  <cp:lastPrinted>2021-07-22T02:58:00Z</cp:lastPrinted>
  <dcterms:created xsi:type="dcterms:W3CDTF">2021-11-22T04:25:00Z</dcterms:created>
  <dcterms:modified xsi:type="dcterms:W3CDTF">2021-11-22T04:26:00Z</dcterms:modified>
</cp:coreProperties>
</file>