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03" w:type="dxa"/>
        <w:jc w:val="center"/>
        <w:tblLayout w:type="fixed"/>
        <w:tblLook w:val="0000"/>
      </w:tblPr>
      <w:tblGrid>
        <w:gridCol w:w="3681"/>
        <w:gridCol w:w="6022"/>
      </w:tblGrid>
      <w:tr w:rsidR="00DD0F64" w:rsidRPr="00827A1C" w:rsidTr="00B73A3D">
        <w:trPr>
          <w:cantSplit/>
          <w:trHeight w:val="594"/>
          <w:jc w:val="center"/>
        </w:trPr>
        <w:tc>
          <w:tcPr>
            <w:tcW w:w="3681" w:type="dxa"/>
          </w:tcPr>
          <w:p w:rsidR="00DD0F64" w:rsidRPr="00827A1C" w:rsidRDefault="00DD0F64" w:rsidP="00DD0F64">
            <w:pPr>
              <w:spacing w:after="0" w:line="240" w:lineRule="auto"/>
              <w:jc w:val="center"/>
              <w:rPr>
                <w:rFonts w:cs="Times New Roman"/>
                <w:b/>
                <w:spacing w:val="8"/>
                <w:sz w:val="26"/>
                <w:szCs w:val="26"/>
              </w:rPr>
            </w:pPr>
            <w:r w:rsidRPr="00827A1C">
              <w:rPr>
                <w:rFonts w:cs="Times New Roman"/>
                <w:b/>
                <w:spacing w:val="8"/>
                <w:sz w:val="26"/>
                <w:szCs w:val="26"/>
              </w:rPr>
              <w:t>ỦY BAN NHÂN DÂN</w:t>
            </w:r>
          </w:p>
          <w:p w:rsidR="00DD0F64" w:rsidRPr="00827A1C" w:rsidRDefault="00DD0F64" w:rsidP="00DD0F64">
            <w:pPr>
              <w:spacing w:after="0" w:line="240" w:lineRule="auto"/>
              <w:jc w:val="center"/>
              <w:rPr>
                <w:rFonts w:cs="Times New Roman"/>
                <w:b/>
                <w:sz w:val="26"/>
                <w:szCs w:val="26"/>
              </w:rPr>
            </w:pPr>
            <w:r w:rsidRPr="00827A1C">
              <w:rPr>
                <w:rFonts w:cs="Times New Roman"/>
                <w:b/>
                <w:sz w:val="26"/>
                <w:szCs w:val="26"/>
              </w:rPr>
              <w:t>TỈNH TUYÊN QUANG</w:t>
            </w:r>
          </w:p>
          <w:p w:rsidR="00DD0F64" w:rsidRPr="00827A1C" w:rsidRDefault="00CB42CB" w:rsidP="00DD0F64">
            <w:pPr>
              <w:spacing w:after="0" w:line="240" w:lineRule="auto"/>
              <w:jc w:val="center"/>
              <w:rPr>
                <w:rFonts w:cs="Times New Roman"/>
                <w:b/>
                <w:spacing w:val="-8"/>
                <w:sz w:val="25"/>
              </w:rPr>
            </w:pPr>
            <w:r w:rsidRPr="00827A1C">
              <w:rPr>
                <w:rFonts w:cs="Times New Roman"/>
                <w:noProof/>
                <w:spacing w:val="-8"/>
                <w:sz w:val="26"/>
              </w:rPr>
              <w:pict>
                <v:line id="Straight Connector 6" o:spid="_x0000_s1026" style="position:absolute;left:0;text-align:left;flip:y;z-index:251659264;visibility:visible" from="43.4pt,2.2pt" to="113.4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"/>
              </w:pict>
            </w:r>
          </w:p>
        </w:tc>
        <w:tc>
          <w:tcPr>
            <w:tcW w:w="6022" w:type="dxa"/>
          </w:tcPr>
          <w:p w:rsidR="00DD0F64" w:rsidRPr="00827A1C" w:rsidRDefault="00DD0F64" w:rsidP="00DD0F64">
            <w:pPr>
              <w:spacing w:after="0" w:line="240" w:lineRule="auto"/>
              <w:jc w:val="center"/>
              <w:rPr>
                <w:rFonts w:cs="Times New Roman"/>
                <w:b/>
                <w:bCs/>
                <w:sz w:val="26"/>
                <w:szCs w:val="26"/>
              </w:rPr>
            </w:pPr>
            <w:r w:rsidRPr="00827A1C">
              <w:rPr>
                <w:rFonts w:cs="Times New Roman"/>
                <w:b/>
                <w:bCs/>
                <w:sz w:val="26"/>
                <w:szCs w:val="26"/>
              </w:rPr>
              <w:t xml:space="preserve">CỘNG HOÀ XÃ HỘI CHỦ NGHĨA VIỆT </w:t>
            </w:r>
            <w:smartTag w:uri="urn:schemas-microsoft-com:office:smarttags" w:element="country-region">
              <w:smartTag w:uri="urn:schemas-microsoft-com:office:smarttags" w:element="place">
                <w:r w:rsidRPr="00827A1C">
                  <w:rPr>
                    <w:rFonts w:cs="Times New Roman"/>
                    <w:b/>
                    <w:bCs/>
                    <w:sz w:val="26"/>
                    <w:szCs w:val="26"/>
                  </w:rPr>
                  <w:t>NAM</w:t>
                </w:r>
              </w:smartTag>
            </w:smartTag>
          </w:p>
          <w:p w:rsidR="00DD0F64" w:rsidRPr="00827A1C" w:rsidRDefault="00DD0F64" w:rsidP="00DD0F64">
            <w:pPr>
              <w:spacing w:after="0" w:line="240" w:lineRule="auto"/>
              <w:ind w:right="-627"/>
              <w:jc w:val="center"/>
              <w:rPr>
                <w:rFonts w:cs="Times New Roman"/>
                <w:b/>
              </w:rPr>
            </w:pPr>
            <w:r w:rsidRPr="00827A1C">
              <w:rPr>
                <w:rFonts w:cs="Times New Roman"/>
                <w:b/>
              </w:rPr>
              <w:t>Độc lập - Tự do - Hạnh phúc</w:t>
            </w:r>
          </w:p>
          <w:p w:rsidR="00DD0F64" w:rsidRPr="00827A1C" w:rsidRDefault="00CB42CB" w:rsidP="00DD0F64">
            <w:pPr>
              <w:pStyle w:val="Heading2"/>
              <w:ind w:firstLine="0"/>
              <w:rPr>
                <w:rFonts w:ascii="Times New Roman" w:hAnsi="Times New Roman"/>
                <w:b w:val="0"/>
                <w:spacing w:val="-8"/>
                <w:sz w:val="26"/>
              </w:rPr>
            </w:pPr>
            <w:r w:rsidRPr="00827A1C">
              <w:rPr>
                <w:rFonts w:ascii="Times New Roman" w:hAnsi="Times New Roman"/>
                <w:noProof/>
                <w:spacing w:val="-8"/>
              </w:rPr>
              <w:pict>
                <v:line id="Straight Connector 5" o:spid="_x0000_s1027" style="position:absolute;left:0;text-align:left;flip:y;z-index:251660288;visibility:visible" from="74.1pt,2.95pt" to="246.0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"/>
              </w:pict>
            </w:r>
          </w:p>
        </w:tc>
      </w:tr>
      <w:tr w:rsidR="00DD0F64" w:rsidRPr="00827A1C" w:rsidTr="00B73A3D">
        <w:trPr>
          <w:cantSplit/>
          <w:trHeight w:val="1321"/>
          <w:jc w:val="center"/>
        </w:trPr>
        <w:tc>
          <w:tcPr>
            <w:tcW w:w="3681" w:type="dxa"/>
            <w:vAlign w:val="bottom"/>
          </w:tcPr>
          <w:p w:rsidR="00DD0F64" w:rsidRPr="00827A1C" w:rsidRDefault="009E6D8F" w:rsidP="00DD0F64">
            <w:pPr>
              <w:pStyle w:val="Caption"/>
              <w:jc w:val="center"/>
              <w:rPr>
                <w:rFonts w:ascii="Times New Roman" w:hAnsi="Times New Roman"/>
                <w:i w:val="0"/>
                <w:szCs w:val="28"/>
              </w:rPr>
            </w:pPr>
            <w:r w:rsidRPr="00827A1C">
              <w:rPr>
                <w:rFonts w:ascii="Times New Roman" w:hAnsi="Times New Roman"/>
                <w:i w:val="0"/>
                <w:szCs w:val="28"/>
              </w:rPr>
              <w:t xml:space="preserve">Số: </w:t>
            </w:r>
            <w:r w:rsidR="00A42E63" w:rsidRPr="00827A1C">
              <w:rPr>
                <w:rFonts w:ascii="Times New Roman" w:hAnsi="Times New Roman"/>
                <w:i w:val="0"/>
                <w:szCs w:val="28"/>
              </w:rPr>
              <w:t>4490</w:t>
            </w:r>
            <w:r w:rsidR="00E41082" w:rsidRPr="00827A1C">
              <w:rPr>
                <w:rFonts w:ascii="Times New Roman" w:hAnsi="Times New Roman"/>
                <w:i w:val="0"/>
                <w:szCs w:val="28"/>
              </w:rPr>
              <w:t>/</w:t>
            </w:r>
            <w:r w:rsidR="00DD0F64" w:rsidRPr="00827A1C">
              <w:rPr>
                <w:rFonts w:ascii="Times New Roman" w:hAnsi="Times New Roman"/>
                <w:i w:val="0"/>
                <w:szCs w:val="28"/>
              </w:rPr>
              <w:t>UBND</w:t>
            </w:r>
            <w:r w:rsidR="00E41082" w:rsidRPr="00827A1C">
              <w:rPr>
                <w:rFonts w:ascii="Times New Roman" w:hAnsi="Times New Roman"/>
                <w:i w:val="0"/>
                <w:szCs w:val="28"/>
              </w:rPr>
              <w:t xml:space="preserve"> - KT</w:t>
            </w:r>
          </w:p>
          <w:p w:rsidR="00DD0F64" w:rsidRPr="00827A1C" w:rsidRDefault="00535A31" w:rsidP="009744CD">
            <w:pPr>
              <w:tabs>
                <w:tab w:val="left" w:pos="2884"/>
              </w:tabs>
              <w:spacing w:before="120" w:after="0" w:line="240" w:lineRule="auto"/>
              <w:jc w:val="center"/>
              <w:rPr>
                <w:rFonts w:cs="Times New Roman"/>
                <w:spacing w:val="-4"/>
              </w:rPr>
            </w:pPr>
            <w:r w:rsidRPr="00827A1C">
              <w:rPr>
                <w:rFonts w:cs="Times New Roman"/>
                <w:spacing w:val="-4"/>
                <w:sz w:val="24"/>
                <w:szCs w:val="26"/>
              </w:rPr>
              <w:t>V/v</w:t>
            </w:r>
            <w:r w:rsidR="00E41082" w:rsidRPr="00827A1C">
              <w:rPr>
                <w:rFonts w:cs="Times New Roman"/>
                <w:spacing w:val="-4"/>
                <w:sz w:val="24"/>
                <w:szCs w:val="26"/>
              </w:rPr>
              <w:t xml:space="preserve"> </w:t>
            </w:r>
            <w:r w:rsidR="009744CD" w:rsidRPr="00827A1C">
              <w:rPr>
                <w:rFonts w:cs="Times New Roman"/>
                <w:spacing w:val="-4"/>
                <w:sz w:val="24"/>
                <w:szCs w:val="26"/>
              </w:rPr>
              <w:t>K</w:t>
            </w:r>
            <w:r w:rsidR="00E41082" w:rsidRPr="00827A1C">
              <w:rPr>
                <w:rFonts w:cs="Times New Roman"/>
                <w:spacing w:val="-4"/>
                <w:sz w:val="24"/>
                <w:szCs w:val="26"/>
              </w:rPr>
              <w:t xml:space="preserve">ế hoạch </w:t>
            </w:r>
            <w:r w:rsidRPr="00827A1C">
              <w:rPr>
                <w:rFonts w:cs="Times New Roman"/>
                <w:spacing w:val="-4"/>
                <w:sz w:val="24"/>
                <w:szCs w:val="26"/>
              </w:rPr>
              <w:t>chuyển đổi cơ cấu cây trồng trên đất trồng lúa</w:t>
            </w:r>
            <w:r w:rsidRPr="00827A1C">
              <w:rPr>
                <w:rFonts w:cs="Times New Roman"/>
                <w:spacing w:val="-4"/>
                <w:sz w:val="24"/>
                <w:szCs w:val="26"/>
                <w:lang w:val="nl-NL"/>
              </w:rPr>
              <w:t xml:space="preserve"> năm 2021</w:t>
            </w:r>
          </w:p>
        </w:tc>
        <w:tc>
          <w:tcPr>
            <w:tcW w:w="6022" w:type="dxa"/>
          </w:tcPr>
          <w:p w:rsidR="00DD0F64" w:rsidRPr="00827A1C" w:rsidRDefault="00DD0F64" w:rsidP="00A42E63">
            <w:pPr>
              <w:pStyle w:val="Heading2"/>
              <w:ind w:firstLine="0"/>
              <w:jc w:val="right"/>
              <w:rPr>
                <w:rFonts w:ascii="Times New Roman" w:hAnsi="Times New Roman"/>
                <w:b w:val="0"/>
                <w:i/>
                <w:szCs w:val="28"/>
              </w:rPr>
            </w:pPr>
            <w:r w:rsidRPr="00827A1C">
              <w:rPr>
                <w:rFonts w:ascii="Times New Roman" w:hAnsi="Times New Roman"/>
                <w:b w:val="0"/>
                <w:i/>
                <w:szCs w:val="28"/>
              </w:rPr>
              <w:t xml:space="preserve">Tuyên Quang, ngày  </w:t>
            </w:r>
            <w:r w:rsidR="00A42E63" w:rsidRPr="00827A1C">
              <w:rPr>
                <w:rFonts w:ascii="Times New Roman" w:hAnsi="Times New Roman"/>
                <w:b w:val="0"/>
                <w:i/>
                <w:szCs w:val="28"/>
              </w:rPr>
              <w:t xml:space="preserve">17 </w:t>
            </w:r>
            <w:r w:rsidRPr="00827A1C">
              <w:rPr>
                <w:rFonts w:ascii="Times New Roman" w:hAnsi="Times New Roman"/>
                <w:b w:val="0"/>
                <w:i/>
                <w:szCs w:val="28"/>
              </w:rPr>
              <w:t xml:space="preserve">tháng </w:t>
            </w:r>
            <w:r w:rsidR="00D74C1F" w:rsidRPr="00827A1C">
              <w:rPr>
                <w:rFonts w:ascii="Times New Roman" w:hAnsi="Times New Roman"/>
                <w:b w:val="0"/>
                <w:i/>
                <w:szCs w:val="28"/>
              </w:rPr>
              <w:t>11</w:t>
            </w:r>
            <w:r w:rsidRPr="00827A1C">
              <w:rPr>
                <w:rFonts w:ascii="Times New Roman" w:hAnsi="Times New Roman"/>
                <w:b w:val="0"/>
                <w:i/>
                <w:szCs w:val="28"/>
              </w:rPr>
              <w:t xml:space="preserve"> năm 2021</w:t>
            </w:r>
          </w:p>
        </w:tc>
      </w:tr>
    </w:tbl>
    <w:p w:rsidR="00D945A1" w:rsidRPr="00827A1C" w:rsidRDefault="00D945A1" w:rsidP="00DD0F64">
      <w:pPr>
        <w:spacing w:after="60" w:line="240" w:lineRule="auto"/>
        <w:jc w:val="center"/>
        <w:rPr>
          <w:rFonts w:cs="Times New Roman"/>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4"/>
        <w:gridCol w:w="5948"/>
      </w:tblGrid>
      <w:tr w:rsidR="008B393D" w:rsidRPr="00827A1C" w:rsidTr="008B393D">
        <w:tc>
          <w:tcPr>
            <w:tcW w:w="3114" w:type="dxa"/>
          </w:tcPr>
          <w:p w:rsidR="008B393D" w:rsidRPr="00827A1C" w:rsidRDefault="008B393D" w:rsidP="008B393D">
            <w:pPr>
              <w:tabs>
                <w:tab w:val="left" w:pos="2884"/>
              </w:tabs>
              <w:jc w:val="right"/>
              <w:rPr>
                <w:rFonts w:cs="Times New Roman"/>
                <w:b/>
              </w:rPr>
            </w:pPr>
            <w:r w:rsidRPr="00827A1C">
              <w:rPr>
                <w:rFonts w:cs="Times New Roman"/>
              </w:rPr>
              <w:t>Kính gửi:</w:t>
            </w:r>
          </w:p>
        </w:tc>
        <w:tc>
          <w:tcPr>
            <w:tcW w:w="5948" w:type="dxa"/>
          </w:tcPr>
          <w:p w:rsidR="008B393D" w:rsidRPr="00827A1C" w:rsidRDefault="008B393D" w:rsidP="008B393D">
            <w:pPr>
              <w:tabs>
                <w:tab w:val="left" w:pos="2884"/>
              </w:tabs>
              <w:jc w:val="both"/>
              <w:rPr>
                <w:rFonts w:cs="Times New Roman"/>
              </w:rPr>
            </w:pPr>
          </w:p>
          <w:p w:rsidR="008B393D" w:rsidRPr="00827A1C" w:rsidRDefault="008B393D" w:rsidP="008B393D">
            <w:pPr>
              <w:tabs>
                <w:tab w:val="left" w:pos="2884"/>
              </w:tabs>
              <w:jc w:val="both"/>
              <w:rPr>
                <w:rFonts w:cs="Times New Roman"/>
              </w:rPr>
            </w:pPr>
            <w:r w:rsidRPr="00827A1C">
              <w:rPr>
                <w:rFonts w:cs="Times New Roman"/>
              </w:rPr>
              <w:t>- Sở Tài nguyên và Môi trường;</w:t>
            </w:r>
          </w:p>
          <w:p w:rsidR="008B393D" w:rsidRPr="00827A1C" w:rsidRDefault="008B393D" w:rsidP="008B393D">
            <w:pPr>
              <w:tabs>
                <w:tab w:val="left" w:pos="2884"/>
              </w:tabs>
              <w:jc w:val="both"/>
              <w:rPr>
                <w:rFonts w:cs="Times New Roman"/>
              </w:rPr>
            </w:pPr>
            <w:r w:rsidRPr="00827A1C">
              <w:rPr>
                <w:rFonts w:cs="Times New Roman"/>
              </w:rPr>
              <w:t xml:space="preserve">- Sở Nông nghiệp và Phát triển nông thôn; </w:t>
            </w:r>
          </w:p>
          <w:p w:rsidR="008B393D" w:rsidRPr="00827A1C" w:rsidRDefault="008B393D" w:rsidP="008B393D">
            <w:pPr>
              <w:tabs>
                <w:tab w:val="left" w:pos="2884"/>
              </w:tabs>
              <w:jc w:val="both"/>
              <w:rPr>
                <w:rFonts w:cs="Times New Roman"/>
                <w:b/>
              </w:rPr>
            </w:pPr>
            <w:r w:rsidRPr="00827A1C">
              <w:rPr>
                <w:rFonts w:cs="Times New Roman"/>
              </w:rPr>
              <w:t>- Uỷ ban nhân dân huyện, thành phố.</w:t>
            </w:r>
          </w:p>
          <w:p w:rsidR="008B393D" w:rsidRPr="00827A1C" w:rsidRDefault="008B393D" w:rsidP="008B393D">
            <w:pPr>
              <w:tabs>
                <w:tab w:val="left" w:pos="2884"/>
              </w:tabs>
              <w:jc w:val="both"/>
              <w:rPr>
                <w:rFonts w:cs="Times New Roman"/>
                <w:b/>
              </w:rPr>
            </w:pPr>
          </w:p>
        </w:tc>
      </w:tr>
    </w:tbl>
    <w:p w:rsidR="008B393D" w:rsidRPr="00827A1C" w:rsidRDefault="008B393D" w:rsidP="00D945A1">
      <w:pPr>
        <w:tabs>
          <w:tab w:val="left" w:pos="2884"/>
        </w:tabs>
        <w:spacing w:before="120" w:after="0" w:line="240" w:lineRule="auto"/>
        <w:ind w:firstLine="709"/>
        <w:jc w:val="both"/>
        <w:rPr>
          <w:rFonts w:cs="Times New Roman"/>
          <w:b/>
          <w:sz w:val="2"/>
        </w:rPr>
      </w:pPr>
    </w:p>
    <w:p w:rsidR="009E6D8F" w:rsidRPr="00827A1C" w:rsidRDefault="009E6D8F" w:rsidP="00AB4377">
      <w:pPr>
        <w:tabs>
          <w:tab w:val="left" w:pos="2884"/>
        </w:tabs>
        <w:spacing w:before="60" w:after="60" w:line="360" w:lineRule="exact"/>
        <w:ind w:firstLine="709"/>
        <w:jc w:val="both"/>
        <w:rPr>
          <w:rFonts w:cs="Times New Roman"/>
        </w:rPr>
      </w:pPr>
      <w:r w:rsidRPr="00827A1C">
        <w:rPr>
          <w:rFonts w:cs="Times New Roman"/>
        </w:rPr>
        <w:t>Căn cứ Quyết định số 3963/QĐ-BNN-TT ngày 07/10/2021 của Bộ Nông nghiệp và Phát triển nông thôn về việc ban hành Kế hoạch chuyển đổi cơ cấu cây trồng trên đất trồng lúa toàn quốc năm 2021.</w:t>
      </w:r>
    </w:p>
    <w:p w:rsidR="008B393D" w:rsidRPr="00827A1C" w:rsidRDefault="008B393D" w:rsidP="00AB4377">
      <w:pPr>
        <w:tabs>
          <w:tab w:val="left" w:pos="2884"/>
        </w:tabs>
        <w:spacing w:before="60" w:after="60" w:line="360" w:lineRule="exact"/>
        <w:ind w:firstLine="709"/>
        <w:jc w:val="both"/>
        <w:rPr>
          <w:rFonts w:cs="Times New Roman"/>
        </w:rPr>
      </w:pPr>
      <w:r w:rsidRPr="00827A1C">
        <w:rPr>
          <w:rFonts w:cs="Times New Roman"/>
        </w:rPr>
        <w:t xml:space="preserve">Sau khi xem xét đề nghị của Sở Nông nghiệp và </w:t>
      </w:r>
      <w:r w:rsidR="009E6D8F" w:rsidRPr="00827A1C">
        <w:rPr>
          <w:rFonts w:cs="Times New Roman"/>
        </w:rPr>
        <w:t xml:space="preserve">Phát triển nông thôn </w:t>
      </w:r>
      <w:r w:rsidRPr="00827A1C">
        <w:rPr>
          <w:rFonts w:cs="Times New Roman"/>
        </w:rPr>
        <w:t xml:space="preserve">tại Tờ trình số </w:t>
      </w:r>
      <w:r w:rsidR="009E6D8F" w:rsidRPr="00827A1C">
        <w:rPr>
          <w:rFonts w:cs="Times New Roman"/>
        </w:rPr>
        <w:t>163</w:t>
      </w:r>
      <w:r w:rsidRPr="00827A1C">
        <w:rPr>
          <w:rFonts w:cs="Times New Roman"/>
        </w:rPr>
        <w:t xml:space="preserve">/TTr-SNN ngày </w:t>
      </w:r>
      <w:r w:rsidR="009E6D8F" w:rsidRPr="00827A1C">
        <w:rPr>
          <w:rFonts w:cs="Times New Roman"/>
        </w:rPr>
        <w:t>15</w:t>
      </w:r>
      <w:r w:rsidRPr="00827A1C">
        <w:rPr>
          <w:rFonts w:cs="Times New Roman"/>
        </w:rPr>
        <w:t xml:space="preserve">/11/2021 về việc đề nghị giao chỉ tiêu, kế hoạch chuyển đổi cơ cấu cây trồng trên đất trồng lúa năm 2021 trên địa bàn tỉnh Tuyên Quang. </w:t>
      </w:r>
    </w:p>
    <w:p w:rsidR="00E41082" w:rsidRPr="00827A1C" w:rsidRDefault="00E41082" w:rsidP="00AB4377">
      <w:pPr>
        <w:tabs>
          <w:tab w:val="left" w:pos="2884"/>
        </w:tabs>
        <w:spacing w:before="240" w:after="240" w:line="360" w:lineRule="exact"/>
        <w:ind w:firstLine="709"/>
        <w:jc w:val="both"/>
        <w:rPr>
          <w:rFonts w:cs="Times New Roman"/>
          <w:b/>
        </w:rPr>
      </w:pPr>
      <w:r w:rsidRPr="00827A1C">
        <w:rPr>
          <w:rFonts w:cs="Times New Roman"/>
          <w:b/>
        </w:rPr>
        <w:t>Ủy ban nhân dân tỉnh có ý kiến như sau:</w:t>
      </w:r>
    </w:p>
    <w:p w:rsidR="00E41082" w:rsidRPr="00827A1C" w:rsidRDefault="00E41082" w:rsidP="00AB4377">
      <w:pPr>
        <w:tabs>
          <w:tab w:val="left" w:pos="2884"/>
        </w:tabs>
        <w:spacing w:before="60" w:after="60" w:line="360" w:lineRule="exact"/>
        <w:ind w:firstLine="709"/>
        <w:jc w:val="both"/>
        <w:rPr>
          <w:rFonts w:cs="Times New Roman"/>
        </w:rPr>
      </w:pPr>
      <w:r w:rsidRPr="00827A1C">
        <w:rPr>
          <w:rFonts w:cs="Times New Roman"/>
          <w:b/>
        </w:rPr>
        <w:t>1.</w:t>
      </w:r>
      <w:r w:rsidRPr="00827A1C">
        <w:rPr>
          <w:rFonts w:cs="Times New Roman"/>
        </w:rPr>
        <w:t xml:space="preserve"> </w:t>
      </w:r>
      <w:r w:rsidR="00535A31" w:rsidRPr="00827A1C">
        <w:rPr>
          <w:rFonts w:cs="Times New Roman"/>
          <w:szCs w:val="28"/>
          <w:lang w:val="nl-NL"/>
        </w:rPr>
        <w:t xml:space="preserve">Giao </w:t>
      </w:r>
      <w:r w:rsidR="009744CD" w:rsidRPr="00827A1C">
        <w:rPr>
          <w:rFonts w:cs="Times New Roman"/>
          <w:szCs w:val="28"/>
          <w:lang w:val="nl-NL"/>
        </w:rPr>
        <w:t>K</w:t>
      </w:r>
      <w:r w:rsidR="00535A31" w:rsidRPr="00827A1C">
        <w:rPr>
          <w:rFonts w:cs="Times New Roman"/>
          <w:szCs w:val="28"/>
        </w:rPr>
        <w:t>ế hoạch chuyển đổi cơ cấu cây trồng trên đất trồng lúa</w:t>
      </w:r>
      <w:r w:rsidR="00535A31" w:rsidRPr="00827A1C">
        <w:rPr>
          <w:rFonts w:cs="Times New Roman"/>
          <w:szCs w:val="28"/>
          <w:lang w:val="nl-NL"/>
        </w:rPr>
        <w:t xml:space="preserve"> năm 2021 </w:t>
      </w:r>
      <w:r w:rsidRPr="00827A1C">
        <w:rPr>
          <w:rFonts w:cs="Times New Roman"/>
        </w:rPr>
        <w:t>cho Ủy ban nhân dân huyện, thành phố</w:t>
      </w:r>
      <w:r w:rsidR="009744CD" w:rsidRPr="00827A1C">
        <w:rPr>
          <w:rFonts w:cs="Times New Roman"/>
        </w:rPr>
        <w:t xml:space="preserve"> cụ thể như sau</w:t>
      </w:r>
      <w:r w:rsidRPr="00827A1C">
        <w:rPr>
          <w:rFonts w:cs="Times New Roman"/>
        </w:rPr>
        <w:t xml:space="preserve">: </w:t>
      </w:r>
      <w:r w:rsidR="00535A31" w:rsidRPr="00827A1C">
        <w:rPr>
          <w:rFonts w:cs="Times New Roman"/>
          <w:szCs w:val="28"/>
          <w:lang w:val="nl-NL"/>
        </w:rPr>
        <w:t xml:space="preserve">Tổng diện tích: </w:t>
      </w:r>
      <w:r w:rsidR="00535A31" w:rsidRPr="00827A1C">
        <w:rPr>
          <w:rFonts w:cs="Times New Roman"/>
          <w:szCs w:val="28"/>
        </w:rPr>
        <w:t xml:space="preserve">531 ha, </w:t>
      </w:r>
      <w:r w:rsidRPr="00827A1C">
        <w:rPr>
          <w:rFonts w:cs="Times New Roman"/>
        </w:rPr>
        <w:t>trong đó:</w:t>
      </w:r>
    </w:p>
    <w:p w:rsidR="00535A31" w:rsidRPr="00827A1C" w:rsidRDefault="00535A31" w:rsidP="00AB4377">
      <w:pPr>
        <w:spacing w:before="60" w:after="60" w:line="360" w:lineRule="exact"/>
        <w:ind w:firstLine="720"/>
        <w:jc w:val="both"/>
        <w:rPr>
          <w:rFonts w:cs="Times New Roman"/>
          <w:szCs w:val="28"/>
        </w:rPr>
      </w:pPr>
      <w:r w:rsidRPr="00827A1C">
        <w:rPr>
          <w:rFonts w:cs="Times New Roman"/>
          <w:szCs w:val="28"/>
        </w:rPr>
        <w:t xml:space="preserve">- Chuyển đổi sang trồng cây hằng năm là </w:t>
      </w:r>
      <w:r w:rsidRPr="00827A1C">
        <w:rPr>
          <w:rFonts w:cs="Times New Roman"/>
          <w:spacing w:val="-8"/>
          <w:szCs w:val="28"/>
        </w:rPr>
        <w:t xml:space="preserve">200 </w:t>
      </w:r>
      <w:r w:rsidRPr="00827A1C">
        <w:rPr>
          <w:rFonts w:cs="Times New Roman"/>
          <w:szCs w:val="28"/>
        </w:rPr>
        <w:t>ha.</w:t>
      </w:r>
    </w:p>
    <w:p w:rsidR="00535A31" w:rsidRPr="00827A1C" w:rsidRDefault="00535A31" w:rsidP="00AB4377">
      <w:pPr>
        <w:spacing w:before="60" w:after="60" w:line="360" w:lineRule="exact"/>
        <w:ind w:firstLine="720"/>
        <w:jc w:val="both"/>
        <w:rPr>
          <w:rFonts w:cs="Times New Roman"/>
          <w:szCs w:val="28"/>
        </w:rPr>
      </w:pPr>
      <w:r w:rsidRPr="00827A1C">
        <w:rPr>
          <w:rFonts w:cs="Times New Roman"/>
          <w:szCs w:val="28"/>
        </w:rPr>
        <w:t xml:space="preserve">- Chuyển đổi sang trồng cây lâu năm là </w:t>
      </w:r>
      <w:r w:rsidRPr="00827A1C">
        <w:rPr>
          <w:rFonts w:cs="Times New Roman"/>
          <w:spacing w:val="-8"/>
          <w:szCs w:val="28"/>
        </w:rPr>
        <w:t xml:space="preserve">143 </w:t>
      </w:r>
      <w:r w:rsidRPr="00827A1C">
        <w:rPr>
          <w:rFonts w:cs="Times New Roman"/>
          <w:szCs w:val="28"/>
        </w:rPr>
        <w:t>ha x 2</w:t>
      </w:r>
      <w:r w:rsidR="00AB4377" w:rsidRPr="00827A1C">
        <w:rPr>
          <w:rFonts w:cs="Times New Roman"/>
          <w:szCs w:val="28"/>
        </w:rPr>
        <w:t xml:space="preserve"> </w:t>
      </w:r>
      <w:r w:rsidRPr="00827A1C">
        <w:rPr>
          <w:rFonts w:cs="Times New Roman"/>
          <w:szCs w:val="28"/>
        </w:rPr>
        <w:t xml:space="preserve">(lần) = 286 ha. </w:t>
      </w:r>
    </w:p>
    <w:p w:rsidR="00535A31" w:rsidRPr="00827A1C" w:rsidRDefault="00535A31" w:rsidP="00AB4377">
      <w:pPr>
        <w:spacing w:before="60" w:after="60" w:line="360" w:lineRule="exact"/>
        <w:ind w:firstLine="720"/>
        <w:jc w:val="both"/>
        <w:rPr>
          <w:rFonts w:cs="Times New Roman"/>
          <w:szCs w:val="28"/>
        </w:rPr>
      </w:pPr>
      <w:r w:rsidRPr="00827A1C">
        <w:rPr>
          <w:rFonts w:cs="Times New Roman"/>
          <w:szCs w:val="28"/>
        </w:rPr>
        <w:t xml:space="preserve">-  Chuyển đổi </w:t>
      </w:r>
      <w:r w:rsidRPr="00827A1C">
        <w:rPr>
          <w:rFonts w:cs="Times New Roman"/>
          <w:spacing w:val="-8"/>
          <w:szCs w:val="28"/>
        </w:rPr>
        <w:t xml:space="preserve">trồng lúa </w:t>
      </w:r>
      <w:r w:rsidRPr="00827A1C">
        <w:rPr>
          <w:rFonts w:cs="Times New Roman"/>
          <w:szCs w:val="28"/>
        </w:rPr>
        <w:t>kết hợp nuôi trồng thủy sản 44 ha.</w:t>
      </w:r>
    </w:p>
    <w:p w:rsidR="00E41082" w:rsidRPr="00827A1C" w:rsidRDefault="00E41082" w:rsidP="00AB4377">
      <w:pPr>
        <w:tabs>
          <w:tab w:val="left" w:pos="2884"/>
        </w:tabs>
        <w:spacing w:before="60" w:after="60" w:line="360" w:lineRule="exact"/>
        <w:ind w:firstLine="709"/>
        <w:jc w:val="center"/>
        <w:rPr>
          <w:rFonts w:cs="Times New Roman"/>
          <w:i/>
        </w:rPr>
      </w:pPr>
      <w:r w:rsidRPr="00827A1C">
        <w:rPr>
          <w:rFonts w:cs="Times New Roman"/>
          <w:i/>
        </w:rPr>
        <w:t>(Chi tiết có biểu kèm theo)</w:t>
      </w:r>
    </w:p>
    <w:p w:rsidR="00E41082" w:rsidRPr="00827A1C" w:rsidRDefault="00E41082" w:rsidP="00AB4377">
      <w:pPr>
        <w:tabs>
          <w:tab w:val="left" w:pos="2884"/>
        </w:tabs>
        <w:spacing w:before="60" w:after="60" w:line="360" w:lineRule="exact"/>
        <w:ind w:firstLine="720"/>
        <w:jc w:val="both"/>
        <w:rPr>
          <w:rFonts w:cs="Times New Roman"/>
          <w:b/>
        </w:rPr>
      </w:pPr>
      <w:r w:rsidRPr="00827A1C">
        <w:rPr>
          <w:rFonts w:cs="Times New Roman"/>
          <w:b/>
        </w:rPr>
        <w:t>2. Giao trách nhiệm</w:t>
      </w:r>
    </w:p>
    <w:p w:rsidR="00BD1FFC" w:rsidRPr="00827A1C" w:rsidRDefault="00BD1FFC" w:rsidP="00AB4377">
      <w:pPr>
        <w:pStyle w:val="NormalWeb"/>
        <w:shd w:val="clear" w:color="auto" w:fill="FFFFFF"/>
        <w:spacing w:before="60" w:beforeAutospacing="0" w:after="60" w:afterAutospacing="0" w:line="360" w:lineRule="exact"/>
        <w:ind w:firstLine="720"/>
        <w:jc w:val="both"/>
        <w:rPr>
          <w:rFonts w:ascii="Times New Roman" w:hAnsi="Times New Roman"/>
          <w:color w:val="000000"/>
          <w:sz w:val="28"/>
          <w:szCs w:val="28"/>
        </w:rPr>
      </w:pPr>
      <w:bookmarkStart w:id="0" w:name="dieu_8"/>
      <w:bookmarkStart w:id="1" w:name="dieu_1_3"/>
      <w:r w:rsidRPr="00827A1C">
        <w:rPr>
          <w:rFonts w:ascii="Times New Roman" w:hAnsi="Times New Roman"/>
          <w:bCs/>
          <w:color w:val="000000"/>
          <w:sz w:val="28"/>
          <w:szCs w:val="28"/>
        </w:rPr>
        <w:t>2.1</w:t>
      </w:r>
      <w:r w:rsidRPr="00827A1C">
        <w:rPr>
          <w:rFonts w:ascii="Times New Roman" w:hAnsi="Times New Roman"/>
          <w:bCs/>
          <w:color w:val="000000"/>
          <w:sz w:val="28"/>
          <w:szCs w:val="28"/>
          <w:lang w:val="vi-VN"/>
        </w:rPr>
        <w:t>. Ủy ban nhân dân các huyện, thành phố</w:t>
      </w:r>
      <w:bookmarkEnd w:id="0"/>
    </w:p>
    <w:p w:rsidR="00BD1FFC" w:rsidRPr="00827A1C" w:rsidRDefault="00BD1FFC" w:rsidP="00AB4377">
      <w:pPr>
        <w:pStyle w:val="NormalWeb"/>
        <w:shd w:val="clear" w:color="auto" w:fill="FFFFFF"/>
        <w:spacing w:before="60" w:beforeAutospacing="0" w:after="60" w:afterAutospacing="0" w:line="360" w:lineRule="exact"/>
        <w:ind w:firstLine="720"/>
        <w:jc w:val="both"/>
        <w:rPr>
          <w:rFonts w:ascii="Times New Roman" w:hAnsi="Times New Roman"/>
          <w:sz w:val="28"/>
        </w:rPr>
      </w:pPr>
      <w:r w:rsidRPr="00827A1C">
        <w:rPr>
          <w:rFonts w:ascii="Times New Roman" w:hAnsi="Times New Roman"/>
          <w:sz w:val="28"/>
          <w:szCs w:val="28"/>
        </w:rPr>
        <w:t xml:space="preserve">- Chỉ đạo các cơ quan chuyên môn của huyện, thành phố, Uỷ ban nhân dân các xã, phường, thị trấn và các tổ chức, cá nhân có liên quan xây dựng kế hoạch và tổ chức thực hiện việc chuyển đổi cơ cấu cây trồng trên đất trồng lúa; bảo vệ và sử dụng tầng đất mặt của đất chuyên trồng lúa nước theo đúng quy định tại Điều 13, 14 của Nghị định số 94/2019/NĐ-CP ngày </w:t>
      </w:r>
      <w:r w:rsidRPr="00827A1C">
        <w:rPr>
          <w:rFonts w:ascii="Times New Roman" w:hAnsi="Times New Roman"/>
          <w:sz w:val="28"/>
        </w:rPr>
        <w:t>13/12/2019</w:t>
      </w:r>
      <w:r w:rsidR="008150F3" w:rsidRPr="00827A1C">
        <w:rPr>
          <w:rFonts w:ascii="Times New Roman" w:hAnsi="Times New Roman"/>
          <w:sz w:val="28"/>
        </w:rPr>
        <w:t xml:space="preserve"> của Chính phủ</w:t>
      </w:r>
      <w:r w:rsidRPr="00827A1C">
        <w:rPr>
          <w:rFonts w:ascii="Times New Roman" w:hAnsi="Times New Roman"/>
          <w:sz w:val="28"/>
        </w:rPr>
        <w:t xml:space="preserve"> quy định chi tiết một số điều của Luật Trồng trọt về giống cây trồng và canh tác và các quy định của pháp luật có liên quan.</w:t>
      </w:r>
    </w:p>
    <w:p w:rsidR="00BD1FFC" w:rsidRPr="00827A1C" w:rsidRDefault="00BD1FFC" w:rsidP="00AB4377">
      <w:pPr>
        <w:pStyle w:val="NormalWeb"/>
        <w:shd w:val="clear" w:color="auto" w:fill="FFFFFF"/>
        <w:spacing w:before="60" w:beforeAutospacing="0" w:after="60" w:afterAutospacing="0" w:line="360" w:lineRule="exact"/>
        <w:ind w:firstLine="720"/>
        <w:jc w:val="both"/>
        <w:rPr>
          <w:rFonts w:ascii="Times New Roman" w:hAnsi="Times New Roman"/>
          <w:color w:val="000000"/>
          <w:sz w:val="28"/>
          <w:szCs w:val="28"/>
        </w:rPr>
      </w:pPr>
      <w:r w:rsidRPr="00827A1C">
        <w:rPr>
          <w:rFonts w:ascii="Times New Roman" w:hAnsi="Times New Roman"/>
          <w:color w:val="000000"/>
          <w:sz w:val="28"/>
          <w:szCs w:val="28"/>
        </w:rPr>
        <w:lastRenderedPageBreak/>
        <w:t xml:space="preserve">- </w:t>
      </w:r>
      <w:r w:rsidRPr="00827A1C">
        <w:rPr>
          <w:rFonts w:ascii="Times New Roman" w:hAnsi="Times New Roman"/>
          <w:color w:val="000000"/>
          <w:sz w:val="28"/>
          <w:szCs w:val="28"/>
          <w:lang w:val="vi-VN"/>
        </w:rPr>
        <w:t>Tổng hợp báo cáo kết quả chuyển đổi cơ cấu cây trồng trên đất trồng lúa về Sở Nông nghiệp và Phát triển nông thôn trước ngày 15/12</w:t>
      </w:r>
      <w:r w:rsidRPr="00827A1C">
        <w:rPr>
          <w:rFonts w:ascii="Times New Roman" w:hAnsi="Times New Roman"/>
          <w:color w:val="000000"/>
          <w:sz w:val="28"/>
          <w:szCs w:val="28"/>
        </w:rPr>
        <w:t xml:space="preserve"> hằng năm </w:t>
      </w:r>
      <w:r w:rsidRPr="00827A1C">
        <w:rPr>
          <w:rFonts w:ascii="Times New Roman" w:hAnsi="Times New Roman"/>
          <w:color w:val="000000"/>
          <w:sz w:val="28"/>
          <w:szCs w:val="28"/>
          <w:lang w:val="vi-VN"/>
        </w:rPr>
        <w:t>để Sở Nông nghiệp và PTNT tổng hợp, báo cáo theo quy định</w:t>
      </w:r>
      <w:r w:rsidRPr="00827A1C">
        <w:rPr>
          <w:rFonts w:ascii="Times New Roman" w:hAnsi="Times New Roman"/>
          <w:color w:val="000000"/>
          <w:sz w:val="28"/>
          <w:szCs w:val="28"/>
        </w:rPr>
        <w:t>.</w:t>
      </w:r>
    </w:p>
    <w:p w:rsidR="00DA533A" w:rsidRPr="00827A1C" w:rsidRDefault="00DA533A" w:rsidP="00AB4377">
      <w:pPr>
        <w:pStyle w:val="NormalWeb"/>
        <w:shd w:val="clear" w:color="auto" w:fill="FFFFFF"/>
        <w:spacing w:before="60" w:beforeAutospacing="0" w:after="60" w:afterAutospacing="0" w:line="360" w:lineRule="exact"/>
        <w:ind w:firstLine="720"/>
        <w:jc w:val="both"/>
        <w:rPr>
          <w:rFonts w:ascii="Times New Roman" w:hAnsi="Times New Roman"/>
          <w:color w:val="000000"/>
          <w:sz w:val="28"/>
          <w:szCs w:val="28"/>
        </w:rPr>
      </w:pPr>
      <w:r w:rsidRPr="00827A1C">
        <w:rPr>
          <w:rFonts w:ascii="Times New Roman" w:hAnsi="Times New Roman"/>
          <w:bCs/>
          <w:color w:val="000000"/>
          <w:sz w:val="28"/>
          <w:szCs w:val="28"/>
        </w:rPr>
        <w:t>2.</w:t>
      </w:r>
      <w:r w:rsidR="00BD1FFC" w:rsidRPr="00827A1C">
        <w:rPr>
          <w:rFonts w:ascii="Times New Roman" w:hAnsi="Times New Roman"/>
          <w:bCs/>
          <w:color w:val="000000"/>
          <w:sz w:val="28"/>
          <w:szCs w:val="28"/>
        </w:rPr>
        <w:t>2</w:t>
      </w:r>
      <w:r w:rsidRPr="00827A1C">
        <w:rPr>
          <w:rFonts w:ascii="Times New Roman" w:hAnsi="Times New Roman"/>
          <w:bCs/>
          <w:color w:val="000000"/>
          <w:sz w:val="28"/>
          <w:szCs w:val="28"/>
          <w:lang w:val="vi-VN"/>
        </w:rPr>
        <w:t>. Sở Nông nghiệp và Phát triển nông thôn</w:t>
      </w:r>
      <w:bookmarkEnd w:id="1"/>
    </w:p>
    <w:p w:rsidR="00DA533A" w:rsidRPr="00827A1C" w:rsidRDefault="00DA533A" w:rsidP="00AB4377">
      <w:pPr>
        <w:pStyle w:val="NormalWeb"/>
        <w:shd w:val="clear" w:color="auto" w:fill="FFFFFF"/>
        <w:spacing w:before="60" w:beforeAutospacing="0" w:after="60" w:afterAutospacing="0" w:line="360" w:lineRule="exact"/>
        <w:ind w:firstLine="720"/>
        <w:jc w:val="both"/>
        <w:rPr>
          <w:rFonts w:ascii="Times New Roman" w:hAnsi="Times New Roman"/>
          <w:color w:val="000000"/>
          <w:spacing w:val="-6"/>
          <w:sz w:val="28"/>
          <w:szCs w:val="28"/>
        </w:rPr>
      </w:pPr>
      <w:r w:rsidRPr="00827A1C">
        <w:rPr>
          <w:rFonts w:ascii="Times New Roman" w:hAnsi="Times New Roman"/>
          <w:color w:val="000000"/>
          <w:spacing w:val="-6"/>
          <w:sz w:val="28"/>
          <w:szCs w:val="28"/>
          <w:lang w:val="vi-VN"/>
        </w:rPr>
        <w:t>- Chỉ đạo các đơn vị trực thuộc phối hợp chặt chẽ với chính quyền, đoàn thể các cấp trong công tác hướng dẫn, tuyên truyền vận động nhân dân chuyển đổi cơ cấu cây trồng trên đất trồng lúa theo đúng quy định.</w:t>
      </w:r>
    </w:p>
    <w:p w:rsidR="00DA533A" w:rsidRPr="00827A1C" w:rsidRDefault="00DA533A" w:rsidP="00AB4377">
      <w:pPr>
        <w:pStyle w:val="NormalWeb"/>
        <w:shd w:val="clear" w:color="auto" w:fill="FFFFFF"/>
        <w:spacing w:before="60" w:beforeAutospacing="0" w:after="60" w:afterAutospacing="0" w:line="360" w:lineRule="exact"/>
        <w:ind w:firstLine="720"/>
        <w:jc w:val="both"/>
        <w:rPr>
          <w:rFonts w:ascii="Times New Roman" w:hAnsi="Times New Roman"/>
          <w:color w:val="000000"/>
          <w:sz w:val="28"/>
          <w:szCs w:val="28"/>
        </w:rPr>
      </w:pPr>
      <w:r w:rsidRPr="00827A1C">
        <w:rPr>
          <w:rFonts w:ascii="Times New Roman" w:hAnsi="Times New Roman"/>
          <w:color w:val="000000"/>
          <w:sz w:val="28"/>
          <w:szCs w:val="28"/>
          <w:lang w:val="vi-VN"/>
        </w:rPr>
        <w:t>- Phối hợp với Ủy ban nhân dân các huyện, thành phố hướng dẫn về</w:t>
      </w:r>
      <w:r w:rsidR="00A862BA" w:rsidRPr="00827A1C">
        <w:rPr>
          <w:rFonts w:ascii="Times New Roman" w:hAnsi="Times New Roman"/>
          <w:color w:val="000000"/>
          <w:sz w:val="28"/>
          <w:szCs w:val="28"/>
        </w:rPr>
        <w:t>: C</w:t>
      </w:r>
      <w:r w:rsidRPr="00827A1C">
        <w:rPr>
          <w:rFonts w:ascii="Times New Roman" w:hAnsi="Times New Roman"/>
          <w:color w:val="000000"/>
          <w:sz w:val="28"/>
          <w:szCs w:val="28"/>
          <w:lang w:val="vi-VN"/>
        </w:rPr>
        <w:t>ơ cấu loại cây trồng chuyển đổi, các biện pháp kỹ thuật, quy trình sản xuất, tiêu chuẩn sản phẩm,...</w:t>
      </w:r>
      <w:r w:rsidR="00A862BA" w:rsidRPr="00827A1C">
        <w:rPr>
          <w:rFonts w:ascii="Times New Roman" w:hAnsi="Times New Roman"/>
          <w:color w:val="000000"/>
          <w:sz w:val="28"/>
          <w:szCs w:val="28"/>
        </w:rPr>
        <w:t xml:space="preserve"> </w:t>
      </w:r>
      <w:r w:rsidR="00A862BA" w:rsidRPr="00827A1C">
        <w:rPr>
          <w:rFonts w:ascii="Times New Roman" w:hAnsi="Times New Roman"/>
          <w:color w:val="000000"/>
          <w:spacing w:val="-6"/>
          <w:sz w:val="28"/>
          <w:szCs w:val="28"/>
          <w:lang w:val="vi-VN"/>
        </w:rPr>
        <w:t xml:space="preserve">đảm bảo </w:t>
      </w:r>
      <w:r w:rsidR="00A862BA" w:rsidRPr="00827A1C">
        <w:rPr>
          <w:rFonts w:ascii="Times New Roman" w:hAnsi="Times New Roman"/>
          <w:color w:val="000000"/>
          <w:sz w:val="28"/>
          <w:szCs w:val="28"/>
        </w:rPr>
        <w:t xml:space="preserve">áp dụng vào sản xuất đạt </w:t>
      </w:r>
      <w:r w:rsidR="00A862BA" w:rsidRPr="00827A1C">
        <w:rPr>
          <w:rFonts w:ascii="Times New Roman" w:hAnsi="Times New Roman"/>
          <w:color w:val="000000"/>
          <w:spacing w:val="-6"/>
          <w:sz w:val="28"/>
          <w:szCs w:val="28"/>
          <w:lang w:val="vi-VN"/>
        </w:rPr>
        <w:t>hiệu quả</w:t>
      </w:r>
      <w:r w:rsidR="00A862BA" w:rsidRPr="00827A1C">
        <w:rPr>
          <w:rFonts w:ascii="Times New Roman" w:hAnsi="Times New Roman"/>
          <w:color w:val="000000"/>
          <w:spacing w:val="-6"/>
          <w:sz w:val="28"/>
          <w:szCs w:val="28"/>
        </w:rPr>
        <w:t xml:space="preserve"> cao.</w:t>
      </w:r>
    </w:p>
    <w:p w:rsidR="00DA533A" w:rsidRPr="00827A1C" w:rsidRDefault="00DA533A" w:rsidP="00AB4377">
      <w:pPr>
        <w:pStyle w:val="NormalWeb"/>
        <w:shd w:val="clear" w:color="auto" w:fill="FFFFFF"/>
        <w:spacing w:before="60" w:beforeAutospacing="0" w:after="60" w:afterAutospacing="0" w:line="360" w:lineRule="exact"/>
        <w:ind w:firstLine="720"/>
        <w:jc w:val="both"/>
        <w:rPr>
          <w:rFonts w:ascii="Times New Roman" w:hAnsi="Times New Roman"/>
          <w:color w:val="000000"/>
          <w:sz w:val="28"/>
          <w:szCs w:val="28"/>
        </w:rPr>
      </w:pPr>
      <w:r w:rsidRPr="00827A1C">
        <w:rPr>
          <w:rFonts w:ascii="Times New Roman" w:hAnsi="Times New Roman"/>
          <w:color w:val="000000"/>
          <w:sz w:val="28"/>
          <w:szCs w:val="28"/>
          <w:lang w:val="vi-VN"/>
        </w:rPr>
        <w:t>- Chủ trì, phối hợp với các sở, ngành theo dõi</w:t>
      </w:r>
      <w:r w:rsidRPr="00827A1C">
        <w:rPr>
          <w:rFonts w:ascii="Times New Roman" w:hAnsi="Times New Roman"/>
          <w:color w:val="000000"/>
          <w:sz w:val="28"/>
          <w:szCs w:val="28"/>
        </w:rPr>
        <w:t>,</w:t>
      </w:r>
      <w:r w:rsidRPr="00827A1C">
        <w:rPr>
          <w:rFonts w:ascii="Times New Roman" w:hAnsi="Times New Roman"/>
          <w:color w:val="000000"/>
          <w:sz w:val="28"/>
          <w:szCs w:val="28"/>
          <w:lang w:val="vi-VN"/>
        </w:rPr>
        <w:t xml:space="preserve"> đôn đốc việc thực hiện kế hoạch chuyển đổi cơ cấu cây trồng</w:t>
      </w:r>
      <w:r w:rsidR="00AF612F" w:rsidRPr="00827A1C">
        <w:rPr>
          <w:rFonts w:ascii="Times New Roman" w:hAnsi="Times New Roman"/>
          <w:color w:val="000000"/>
          <w:sz w:val="28"/>
          <w:szCs w:val="28"/>
        </w:rPr>
        <w:t xml:space="preserve">; bảo vệ và sử dụng tầng đất mặt của đất chuyên trồng lúa nước </w:t>
      </w:r>
      <w:r w:rsidRPr="00827A1C">
        <w:rPr>
          <w:rFonts w:ascii="Times New Roman" w:hAnsi="Times New Roman"/>
          <w:color w:val="000000"/>
          <w:sz w:val="28"/>
          <w:szCs w:val="28"/>
          <w:lang w:val="vi-VN"/>
        </w:rPr>
        <w:t>đảm bảo hiệu quả</w:t>
      </w:r>
      <w:r w:rsidR="00AF612F" w:rsidRPr="00827A1C">
        <w:rPr>
          <w:rFonts w:ascii="Times New Roman" w:hAnsi="Times New Roman"/>
          <w:color w:val="000000"/>
          <w:sz w:val="28"/>
          <w:szCs w:val="28"/>
        </w:rPr>
        <w:t>, đúng quy định</w:t>
      </w:r>
      <w:r w:rsidR="00A862BA" w:rsidRPr="00827A1C">
        <w:rPr>
          <w:rFonts w:ascii="Times New Roman" w:hAnsi="Times New Roman"/>
          <w:color w:val="000000"/>
          <w:sz w:val="28"/>
          <w:szCs w:val="28"/>
        </w:rPr>
        <w:t>.</w:t>
      </w:r>
    </w:p>
    <w:p w:rsidR="00DA533A" w:rsidRPr="00827A1C" w:rsidRDefault="00DA533A" w:rsidP="00AB4377">
      <w:pPr>
        <w:pStyle w:val="NormalWeb"/>
        <w:shd w:val="clear" w:color="auto" w:fill="FFFFFF"/>
        <w:spacing w:before="60" w:beforeAutospacing="0" w:after="60" w:afterAutospacing="0" w:line="360" w:lineRule="exact"/>
        <w:ind w:firstLine="720"/>
        <w:jc w:val="both"/>
        <w:rPr>
          <w:rFonts w:ascii="Times New Roman" w:hAnsi="Times New Roman"/>
          <w:color w:val="000000"/>
          <w:sz w:val="28"/>
          <w:szCs w:val="28"/>
        </w:rPr>
      </w:pPr>
      <w:r w:rsidRPr="00827A1C">
        <w:rPr>
          <w:rFonts w:ascii="Times New Roman" w:hAnsi="Times New Roman"/>
          <w:color w:val="000000"/>
          <w:sz w:val="28"/>
          <w:szCs w:val="28"/>
          <w:lang w:val="vi-VN"/>
        </w:rPr>
        <w:t xml:space="preserve">- </w:t>
      </w:r>
      <w:r w:rsidRPr="00827A1C">
        <w:rPr>
          <w:rFonts w:ascii="Times New Roman" w:hAnsi="Times New Roman"/>
          <w:color w:val="000000"/>
          <w:sz w:val="28"/>
          <w:szCs w:val="28"/>
        </w:rPr>
        <w:t xml:space="preserve">Tổng hợp </w:t>
      </w:r>
      <w:r w:rsidRPr="00827A1C">
        <w:rPr>
          <w:rFonts w:ascii="Times New Roman" w:hAnsi="Times New Roman"/>
          <w:color w:val="000000"/>
          <w:sz w:val="28"/>
          <w:szCs w:val="28"/>
          <w:lang w:val="vi-VN"/>
        </w:rPr>
        <w:t xml:space="preserve">báo cáo Ủy ban nhân dân tỉnh, Bộ Nông nghiệp và Phát triển nông thôn kết quả thực hiện kế hoạch chuyển đổi đất trồng lúa trước ngày </w:t>
      </w:r>
      <w:r w:rsidRPr="00827A1C">
        <w:rPr>
          <w:rFonts w:ascii="Times New Roman" w:hAnsi="Times New Roman"/>
          <w:color w:val="000000"/>
          <w:sz w:val="28"/>
          <w:szCs w:val="28"/>
        </w:rPr>
        <w:t>31</w:t>
      </w:r>
      <w:r w:rsidRPr="00827A1C">
        <w:rPr>
          <w:rFonts w:ascii="Times New Roman" w:hAnsi="Times New Roman"/>
          <w:color w:val="000000"/>
          <w:sz w:val="28"/>
          <w:szCs w:val="28"/>
          <w:lang w:val="vi-VN"/>
        </w:rPr>
        <w:t>/12</w:t>
      </w:r>
      <w:r w:rsidRPr="00827A1C">
        <w:rPr>
          <w:rFonts w:ascii="Times New Roman" w:hAnsi="Times New Roman"/>
          <w:color w:val="000000"/>
          <w:sz w:val="28"/>
          <w:szCs w:val="28"/>
        </w:rPr>
        <w:t xml:space="preserve"> hằng năm</w:t>
      </w:r>
      <w:r w:rsidRPr="00827A1C">
        <w:rPr>
          <w:rFonts w:ascii="Times New Roman" w:hAnsi="Times New Roman"/>
          <w:color w:val="000000"/>
          <w:sz w:val="28"/>
          <w:szCs w:val="28"/>
          <w:lang w:val="vi-VN"/>
        </w:rPr>
        <w:t>.</w:t>
      </w:r>
    </w:p>
    <w:p w:rsidR="00DA533A" w:rsidRPr="00827A1C" w:rsidRDefault="00DA533A" w:rsidP="00AB4377">
      <w:pPr>
        <w:pStyle w:val="NormalWeb"/>
        <w:shd w:val="clear" w:color="auto" w:fill="FFFFFF"/>
        <w:spacing w:before="60" w:beforeAutospacing="0" w:after="60" w:afterAutospacing="0" w:line="360" w:lineRule="exact"/>
        <w:ind w:firstLine="720"/>
        <w:jc w:val="both"/>
        <w:rPr>
          <w:rFonts w:ascii="Times New Roman" w:hAnsi="Times New Roman"/>
          <w:color w:val="000000"/>
          <w:sz w:val="28"/>
          <w:szCs w:val="28"/>
        </w:rPr>
      </w:pPr>
      <w:bookmarkStart w:id="2" w:name="dieu_2_3"/>
      <w:r w:rsidRPr="00827A1C">
        <w:rPr>
          <w:rFonts w:ascii="Times New Roman" w:hAnsi="Times New Roman"/>
          <w:bCs/>
          <w:color w:val="000000"/>
          <w:sz w:val="28"/>
          <w:szCs w:val="28"/>
        </w:rPr>
        <w:t>2.</w:t>
      </w:r>
      <w:r w:rsidR="00BD1FFC" w:rsidRPr="00827A1C">
        <w:rPr>
          <w:rFonts w:ascii="Times New Roman" w:hAnsi="Times New Roman"/>
          <w:bCs/>
          <w:color w:val="000000"/>
          <w:sz w:val="28"/>
          <w:szCs w:val="28"/>
        </w:rPr>
        <w:t>3</w:t>
      </w:r>
      <w:r w:rsidRPr="00827A1C">
        <w:rPr>
          <w:rFonts w:ascii="Times New Roman" w:hAnsi="Times New Roman"/>
          <w:bCs/>
          <w:color w:val="000000"/>
          <w:sz w:val="28"/>
          <w:szCs w:val="28"/>
          <w:lang w:val="vi-VN"/>
        </w:rPr>
        <w:t>. Sở Tài nguyên và Môi trường</w:t>
      </w:r>
      <w:bookmarkEnd w:id="2"/>
    </w:p>
    <w:p w:rsidR="00DA533A" w:rsidRPr="00827A1C" w:rsidRDefault="00E62642" w:rsidP="00AB4377">
      <w:pPr>
        <w:pStyle w:val="NormalWeb"/>
        <w:shd w:val="clear" w:color="auto" w:fill="FFFFFF"/>
        <w:spacing w:before="60" w:beforeAutospacing="0" w:after="60" w:afterAutospacing="0" w:line="360" w:lineRule="exact"/>
        <w:ind w:firstLine="720"/>
        <w:jc w:val="both"/>
        <w:rPr>
          <w:rFonts w:ascii="Times New Roman" w:hAnsi="Times New Roman"/>
          <w:color w:val="000000"/>
          <w:sz w:val="28"/>
          <w:szCs w:val="28"/>
          <w:lang w:val="vi-VN"/>
        </w:rPr>
      </w:pPr>
      <w:r w:rsidRPr="00827A1C">
        <w:rPr>
          <w:rFonts w:ascii="Times New Roman" w:hAnsi="Times New Roman"/>
          <w:color w:val="000000"/>
          <w:sz w:val="28"/>
          <w:szCs w:val="28"/>
        </w:rPr>
        <w:t xml:space="preserve">- </w:t>
      </w:r>
      <w:r w:rsidR="00DA533A" w:rsidRPr="00827A1C">
        <w:rPr>
          <w:rFonts w:ascii="Times New Roman" w:hAnsi="Times New Roman"/>
          <w:color w:val="000000"/>
          <w:sz w:val="28"/>
          <w:szCs w:val="28"/>
          <w:lang w:val="vi-VN"/>
        </w:rPr>
        <w:t>Phối hợp với Sở Nông nghiệp và PTNT</w:t>
      </w:r>
      <w:r w:rsidRPr="00827A1C">
        <w:rPr>
          <w:rFonts w:ascii="Times New Roman" w:hAnsi="Times New Roman"/>
          <w:color w:val="000000"/>
          <w:sz w:val="28"/>
          <w:szCs w:val="28"/>
        </w:rPr>
        <w:t xml:space="preserve"> và</w:t>
      </w:r>
      <w:r w:rsidR="00DA533A" w:rsidRPr="00827A1C">
        <w:rPr>
          <w:rFonts w:ascii="Times New Roman" w:hAnsi="Times New Roman"/>
          <w:color w:val="000000"/>
          <w:sz w:val="28"/>
          <w:szCs w:val="28"/>
          <w:lang w:val="vi-VN"/>
        </w:rPr>
        <w:t xml:space="preserve"> các cơ quan liên quan hướng dẫn các địa phương triển khai thực hiện chuyển đổi cơ cấu cây trồng từ đất trồng lúa sang các loại cây trồng khác </w:t>
      </w:r>
      <w:r w:rsidRPr="00827A1C">
        <w:rPr>
          <w:rFonts w:ascii="Times New Roman" w:hAnsi="Times New Roman"/>
          <w:color w:val="000000"/>
          <w:sz w:val="28"/>
          <w:szCs w:val="28"/>
        </w:rPr>
        <w:t xml:space="preserve">và </w:t>
      </w:r>
      <w:r w:rsidR="00DA533A" w:rsidRPr="00827A1C">
        <w:rPr>
          <w:rFonts w:ascii="Times New Roman" w:hAnsi="Times New Roman"/>
          <w:color w:val="000000"/>
          <w:sz w:val="28"/>
          <w:szCs w:val="28"/>
          <w:lang w:val="vi-VN"/>
        </w:rPr>
        <w:t>kết hợp nuôi trồng thủy sản trên địa bàn.</w:t>
      </w:r>
    </w:p>
    <w:p w:rsidR="00E62642" w:rsidRPr="00827A1C" w:rsidRDefault="00E62642" w:rsidP="00AB4377">
      <w:pPr>
        <w:pStyle w:val="NormalWeb"/>
        <w:shd w:val="clear" w:color="auto" w:fill="FFFFFF"/>
        <w:spacing w:before="60" w:beforeAutospacing="0" w:after="60" w:afterAutospacing="0" w:line="360" w:lineRule="exact"/>
        <w:ind w:firstLine="720"/>
        <w:jc w:val="both"/>
        <w:rPr>
          <w:rFonts w:ascii="Times New Roman" w:hAnsi="Times New Roman"/>
          <w:color w:val="000000"/>
          <w:sz w:val="28"/>
          <w:szCs w:val="28"/>
        </w:rPr>
      </w:pPr>
      <w:r w:rsidRPr="00827A1C">
        <w:rPr>
          <w:rFonts w:ascii="Times New Roman" w:hAnsi="Times New Roman"/>
          <w:color w:val="000000"/>
          <w:sz w:val="28"/>
          <w:szCs w:val="28"/>
        </w:rPr>
        <w:t xml:space="preserve">- </w:t>
      </w:r>
      <w:r w:rsidRPr="00827A1C">
        <w:rPr>
          <w:rFonts w:ascii="Times New Roman" w:hAnsi="Times New Roman"/>
          <w:color w:val="000000"/>
          <w:sz w:val="28"/>
          <w:szCs w:val="28"/>
          <w:lang w:val="vi-VN"/>
        </w:rPr>
        <w:t>Thanh tra, kiểm tra việc thực hiện quản lý và sử dụng đất trồng lúa của địa phương</w:t>
      </w:r>
      <w:r w:rsidRPr="00827A1C">
        <w:rPr>
          <w:rFonts w:ascii="Times New Roman" w:hAnsi="Times New Roman"/>
          <w:color w:val="000000"/>
          <w:sz w:val="28"/>
          <w:szCs w:val="28"/>
        </w:rPr>
        <w:t xml:space="preserve"> theo đúng quy định.</w:t>
      </w:r>
      <w:r w:rsidR="00AB4377" w:rsidRPr="00827A1C">
        <w:rPr>
          <w:rFonts w:ascii="Times New Roman" w:hAnsi="Times New Roman"/>
          <w:color w:val="000000"/>
          <w:sz w:val="28"/>
          <w:szCs w:val="28"/>
        </w:rPr>
        <w:t>/.</w:t>
      </w:r>
    </w:p>
    <w:p w:rsidR="00E41082" w:rsidRPr="00827A1C" w:rsidRDefault="00E41082" w:rsidP="00E41082">
      <w:pPr>
        <w:tabs>
          <w:tab w:val="left" w:pos="2884"/>
        </w:tabs>
        <w:spacing w:before="120" w:after="0" w:line="240" w:lineRule="auto"/>
        <w:ind w:firstLine="709"/>
        <w:rPr>
          <w:rFonts w:cs="Times New Roman"/>
        </w:rPr>
      </w:pPr>
    </w:p>
    <w:tbl>
      <w:tblPr>
        <w:tblW w:w="0" w:type="auto"/>
        <w:jc w:val="center"/>
        <w:tblLook w:val="01E0"/>
      </w:tblPr>
      <w:tblGrid>
        <w:gridCol w:w="4531"/>
        <w:gridCol w:w="4473"/>
      </w:tblGrid>
      <w:tr w:rsidR="00E41082" w:rsidRPr="00827A1C" w:rsidTr="00DA533A">
        <w:trPr>
          <w:jc w:val="center"/>
        </w:trPr>
        <w:tc>
          <w:tcPr>
            <w:tcW w:w="4531" w:type="dxa"/>
            <w:shd w:val="clear" w:color="auto" w:fill="auto"/>
          </w:tcPr>
          <w:p w:rsidR="00DA533A" w:rsidRPr="00827A1C" w:rsidRDefault="00DA533A" w:rsidP="00BA66EF">
            <w:pPr>
              <w:spacing w:after="0" w:line="240" w:lineRule="auto"/>
              <w:rPr>
                <w:rFonts w:eastAsia="Times New Roman" w:cs="Times New Roman"/>
                <w:color w:val="000000"/>
                <w:sz w:val="2"/>
                <w:szCs w:val="28"/>
              </w:rPr>
            </w:pPr>
          </w:p>
          <w:p w:rsidR="00E41082" w:rsidRPr="00827A1C" w:rsidRDefault="00E41082" w:rsidP="00BA66EF">
            <w:pPr>
              <w:spacing w:after="0" w:line="240" w:lineRule="auto"/>
              <w:rPr>
                <w:rFonts w:cs="Times New Roman"/>
                <w:b/>
                <w:i/>
                <w:sz w:val="24"/>
                <w:lang w:val="nl-NL"/>
              </w:rPr>
            </w:pPr>
            <w:r w:rsidRPr="00827A1C">
              <w:rPr>
                <w:rFonts w:eastAsia="Times New Roman" w:cs="Times New Roman"/>
                <w:color w:val="000000"/>
                <w:szCs w:val="28"/>
              </w:rPr>
              <w:t> </w:t>
            </w:r>
            <w:r w:rsidRPr="00827A1C">
              <w:rPr>
                <w:rFonts w:cs="Times New Roman"/>
                <w:b/>
                <w:i/>
                <w:sz w:val="24"/>
                <w:lang w:val="nl-NL"/>
              </w:rPr>
              <w:t>Nơi nhận:</w:t>
            </w:r>
          </w:p>
          <w:p w:rsidR="00E41082" w:rsidRPr="00827A1C" w:rsidRDefault="00E41082" w:rsidP="00BA66EF">
            <w:pPr>
              <w:spacing w:after="0" w:line="240" w:lineRule="auto"/>
              <w:rPr>
                <w:rFonts w:cs="Times New Roman"/>
                <w:sz w:val="22"/>
                <w:lang w:val="nl-NL"/>
              </w:rPr>
            </w:pPr>
            <w:r w:rsidRPr="00827A1C">
              <w:rPr>
                <w:rFonts w:cs="Times New Roman"/>
                <w:sz w:val="22"/>
                <w:lang w:val="nl-NL"/>
              </w:rPr>
              <w:t>- Bộ Nông nghiệp và PTNT;</w:t>
            </w:r>
          </w:p>
          <w:p w:rsidR="00E41082" w:rsidRPr="00827A1C" w:rsidRDefault="00E41082" w:rsidP="00BA66EF">
            <w:pPr>
              <w:spacing w:after="0" w:line="240" w:lineRule="auto"/>
              <w:rPr>
                <w:rFonts w:cs="Times New Roman"/>
                <w:sz w:val="22"/>
                <w:lang w:val="nl-NL"/>
              </w:rPr>
            </w:pPr>
            <w:r w:rsidRPr="00827A1C">
              <w:rPr>
                <w:rFonts w:cs="Times New Roman"/>
                <w:sz w:val="22"/>
                <w:lang w:val="nl-NL"/>
              </w:rPr>
              <w:t>- Thường trực Tỉnh ủy;</w:t>
            </w:r>
          </w:p>
          <w:p w:rsidR="00E41082" w:rsidRPr="00827A1C" w:rsidRDefault="00E41082" w:rsidP="00BA66EF">
            <w:pPr>
              <w:spacing w:after="0" w:line="240" w:lineRule="auto"/>
              <w:rPr>
                <w:rFonts w:cs="Times New Roman"/>
                <w:sz w:val="22"/>
                <w:lang w:val="nl-NL"/>
              </w:rPr>
            </w:pPr>
            <w:r w:rsidRPr="00827A1C">
              <w:rPr>
                <w:rFonts w:cs="Times New Roman"/>
                <w:sz w:val="22"/>
                <w:lang w:val="nl-NL"/>
              </w:rPr>
              <w:t xml:space="preserve">- Thường trực HĐND tỉnh;           </w:t>
            </w:r>
          </w:p>
          <w:p w:rsidR="00E41082" w:rsidRPr="00827A1C" w:rsidRDefault="00E41082" w:rsidP="00BA66EF">
            <w:pPr>
              <w:spacing w:after="0" w:line="240" w:lineRule="auto"/>
              <w:rPr>
                <w:rFonts w:cs="Times New Roman"/>
                <w:sz w:val="22"/>
                <w:lang w:val="nl-NL"/>
              </w:rPr>
            </w:pPr>
            <w:r w:rsidRPr="00827A1C">
              <w:rPr>
                <w:rFonts w:cs="Times New Roman"/>
                <w:sz w:val="22"/>
                <w:lang w:val="nl-NL"/>
              </w:rPr>
              <w:t>- Chủ tịch, các PCT UBND tỉnh;</w:t>
            </w:r>
          </w:p>
          <w:p w:rsidR="00E41082" w:rsidRPr="00827A1C" w:rsidRDefault="00E41082" w:rsidP="00BA66EF">
            <w:pPr>
              <w:spacing w:after="0" w:line="240" w:lineRule="auto"/>
              <w:rPr>
                <w:rFonts w:cs="Times New Roman"/>
                <w:sz w:val="22"/>
                <w:lang w:val="nl-NL"/>
              </w:rPr>
            </w:pPr>
            <w:r w:rsidRPr="00827A1C">
              <w:rPr>
                <w:rFonts w:cs="Times New Roman"/>
                <w:sz w:val="22"/>
                <w:lang w:val="nl-NL"/>
              </w:rPr>
              <w:t xml:space="preserve">- Các Sở: Nông nghiệp và PTNT, Tài chính, Kế hoạch và Đầu tư, Tài nguyên và Môi trường, Khoa học và Công nghệ; </w:t>
            </w:r>
          </w:p>
          <w:p w:rsidR="00E41082" w:rsidRPr="00827A1C" w:rsidRDefault="00E41082" w:rsidP="00BA66EF">
            <w:pPr>
              <w:spacing w:after="0" w:line="240" w:lineRule="auto"/>
              <w:rPr>
                <w:rFonts w:cs="Times New Roman"/>
                <w:sz w:val="22"/>
                <w:lang w:val="nl-NL"/>
              </w:rPr>
            </w:pPr>
            <w:r w:rsidRPr="00827A1C">
              <w:rPr>
                <w:rFonts w:cs="Times New Roman"/>
                <w:sz w:val="22"/>
                <w:lang w:val="nl-NL"/>
              </w:rPr>
              <w:t>- UBND các huyện, thành phố;</w:t>
            </w:r>
          </w:p>
          <w:p w:rsidR="00E41082" w:rsidRPr="00827A1C" w:rsidRDefault="00E41082" w:rsidP="00BA66EF">
            <w:pPr>
              <w:spacing w:after="0" w:line="240" w:lineRule="auto"/>
              <w:rPr>
                <w:rFonts w:cs="Times New Roman"/>
                <w:sz w:val="22"/>
                <w:lang w:val="nl-NL"/>
              </w:rPr>
            </w:pPr>
            <w:r w:rsidRPr="00827A1C">
              <w:rPr>
                <w:rFonts w:cs="Times New Roman"/>
                <w:sz w:val="22"/>
                <w:lang w:val="nl-NL"/>
              </w:rPr>
              <w:t>- Chánh VP, các PCVP UBND tỉnh;</w:t>
            </w:r>
          </w:p>
          <w:p w:rsidR="00AB4377" w:rsidRPr="00827A1C" w:rsidRDefault="00AB4377" w:rsidP="00BA66EF">
            <w:pPr>
              <w:spacing w:after="0" w:line="240" w:lineRule="auto"/>
              <w:rPr>
                <w:rFonts w:cs="Times New Roman"/>
                <w:sz w:val="22"/>
                <w:lang w:val="nl-NL"/>
              </w:rPr>
            </w:pPr>
            <w:r w:rsidRPr="00827A1C">
              <w:rPr>
                <w:rFonts w:cs="Times New Roman"/>
                <w:sz w:val="22"/>
                <w:lang w:val="nl-NL"/>
              </w:rPr>
              <w:t>- Chuyên viên NLN;</w:t>
            </w:r>
          </w:p>
          <w:p w:rsidR="00E41082" w:rsidRPr="00827A1C" w:rsidRDefault="00E41082" w:rsidP="00AB4377">
            <w:pPr>
              <w:spacing w:after="0" w:line="240" w:lineRule="auto"/>
              <w:rPr>
                <w:rFonts w:cs="Times New Roman"/>
                <w:lang w:val="nl-NL"/>
              </w:rPr>
            </w:pPr>
            <w:r w:rsidRPr="00827A1C">
              <w:rPr>
                <w:rFonts w:cs="Times New Roman"/>
                <w:sz w:val="22"/>
                <w:lang w:val="nl-NL"/>
              </w:rPr>
              <w:t>- Lưu VT</w:t>
            </w:r>
            <w:r w:rsidR="00AB4377" w:rsidRPr="00827A1C">
              <w:rPr>
                <w:rFonts w:cs="Times New Roman"/>
                <w:sz w:val="22"/>
                <w:lang w:val="nl-NL"/>
              </w:rPr>
              <w:t xml:space="preserve"> (Hòa)</w:t>
            </w:r>
            <w:r w:rsidRPr="00827A1C">
              <w:rPr>
                <w:rFonts w:cs="Times New Roman"/>
                <w:sz w:val="22"/>
                <w:lang w:val="nl-NL"/>
              </w:rPr>
              <w:t>.</w:t>
            </w:r>
          </w:p>
        </w:tc>
        <w:tc>
          <w:tcPr>
            <w:tcW w:w="4473" w:type="dxa"/>
            <w:shd w:val="clear" w:color="auto" w:fill="auto"/>
          </w:tcPr>
          <w:p w:rsidR="00E41082" w:rsidRPr="00827A1C" w:rsidRDefault="00E41082" w:rsidP="00BA66EF">
            <w:pPr>
              <w:spacing w:after="0" w:line="240" w:lineRule="auto"/>
              <w:jc w:val="center"/>
              <w:rPr>
                <w:rFonts w:cs="Times New Roman"/>
                <w:b/>
                <w:bCs/>
              </w:rPr>
            </w:pPr>
            <w:r w:rsidRPr="00827A1C">
              <w:rPr>
                <w:rFonts w:cs="Times New Roman"/>
                <w:b/>
                <w:bCs/>
              </w:rPr>
              <w:t xml:space="preserve"> </w:t>
            </w:r>
            <w:r w:rsidR="00B037CD" w:rsidRPr="00827A1C">
              <w:rPr>
                <w:rFonts w:cs="Times New Roman"/>
                <w:b/>
                <w:bCs/>
              </w:rPr>
              <w:t xml:space="preserve">KT. </w:t>
            </w:r>
            <w:r w:rsidRPr="00827A1C">
              <w:rPr>
                <w:rFonts w:cs="Times New Roman"/>
                <w:b/>
                <w:bCs/>
              </w:rPr>
              <w:t>CHỦ TỊCH</w:t>
            </w:r>
          </w:p>
          <w:p w:rsidR="00B037CD" w:rsidRPr="00827A1C" w:rsidRDefault="00B037CD" w:rsidP="00BA66EF">
            <w:pPr>
              <w:spacing w:after="0" w:line="240" w:lineRule="auto"/>
              <w:jc w:val="center"/>
              <w:rPr>
                <w:rFonts w:cs="Times New Roman"/>
                <w:b/>
                <w:bCs/>
              </w:rPr>
            </w:pPr>
            <w:r w:rsidRPr="00827A1C">
              <w:rPr>
                <w:rFonts w:cs="Times New Roman"/>
                <w:b/>
                <w:bCs/>
              </w:rPr>
              <w:t>PHÓ CHỦ TỊCH</w:t>
            </w:r>
          </w:p>
          <w:p w:rsidR="00B037CD" w:rsidRPr="00827A1C" w:rsidRDefault="00B037CD" w:rsidP="00BA66EF">
            <w:pPr>
              <w:spacing w:after="0" w:line="240" w:lineRule="auto"/>
              <w:jc w:val="center"/>
              <w:rPr>
                <w:rFonts w:cs="Times New Roman"/>
                <w:b/>
                <w:bCs/>
              </w:rPr>
            </w:pPr>
          </w:p>
          <w:p w:rsidR="00B037CD" w:rsidRPr="00827A1C" w:rsidRDefault="00B037CD" w:rsidP="00BA66EF">
            <w:pPr>
              <w:spacing w:after="0" w:line="240" w:lineRule="auto"/>
              <w:jc w:val="center"/>
              <w:rPr>
                <w:rFonts w:cs="Times New Roman"/>
                <w:b/>
                <w:bCs/>
              </w:rPr>
            </w:pPr>
          </w:p>
          <w:p w:rsidR="00B037CD" w:rsidRPr="00827A1C" w:rsidRDefault="00A42E63" w:rsidP="00BA66EF">
            <w:pPr>
              <w:spacing w:after="0" w:line="240" w:lineRule="auto"/>
              <w:jc w:val="center"/>
              <w:rPr>
                <w:rFonts w:cs="Times New Roman"/>
                <w:bCs/>
                <w:i/>
              </w:rPr>
            </w:pPr>
            <w:r w:rsidRPr="00827A1C">
              <w:rPr>
                <w:rFonts w:cs="Times New Roman"/>
                <w:bCs/>
                <w:i/>
              </w:rPr>
              <w:t>Đã ký</w:t>
            </w:r>
          </w:p>
          <w:p w:rsidR="00B037CD" w:rsidRPr="00827A1C" w:rsidRDefault="00B037CD" w:rsidP="00BA66EF">
            <w:pPr>
              <w:spacing w:after="0" w:line="240" w:lineRule="auto"/>
              <w:jc w:val="center"/>
              <w:rPr>
                <w:rFonts w:cs="Times New Roman"/>
                <w:b/>
                <w:bCs/>
              </w:rPr>
            </w:pPr>
          </w:p>
          <w:p w:rsidR="00B037CD" w:rsidRPr="00827A1C" w:rsidRDefault="00B037CD" w:rsidP="00BA66EF">
            <w:pPr>
              <w:spacing w:after="0" w:line="240" w:lineRule="auto"/>
              <w:jc w:val="center"/>
              <w:rPr>
                <w:rFonts w:cs="Times New Roman"/>
                <w:b/>
                <w:bCs/>
              </w:rPr>
            </w:pPr>
          </w:p>
          <w:p w:rsidR="00B037CD" w:rsidRPr="00827A1C" w:rsidRDefault="00B037CD" w:rsidP="00BA66EF">
            <w:pPr>
              <w:spacing w:after="0" w:line="240" w:lineRule="auto"/>
              <w:jc w:val="center"/>
              <w:rPr>
                <w:rFonts w:cs="Times New Roman"/>
                <w:b/>
                <w:bCs/>
              </w:rPr>
            </w:pPr>
          </w:p>
          <w:p w:rsidR="00B037CD" w:rsidRPr="00827A1C" w:rsidRDefault="00B037CD" w:rsidP="00BA66EF">
            <w:pPr>
              <w:spacing w:after="0" w:line="240" w:lineRule="auto"/>
              <w:jc w:val="center"/>
              <w:rPr>
                <w:rFonts w:cs="Times New Roman"/>
                <w:b/>
                <w:bCs/>
              </w:rPr>
            </w:pPr>
            <w:r w:rsidRPr="00827A1C">
              <w:rPr>
                <w:rFonts w:cs="Times New Roman"/>
                <w:b/>
                <w:bCs/>
              </w:rPr>
              <w:t>Nguyễn Thế Giang</w:t>
            </w:r>
          </w:p>
          <w:p w:rsidR="00E41082" w:rsidRPr="00827A1C" w:rsidRDefault="00E41082" w:rsidP="00BA66EF">
            <w:pPr>
              <w:spacing w:after="0" w:line="240" w:lineRule="auto"/>
              <w:jc w:val="center"/>
              <w:rPr>
                <w:rFonts w:cs="Times New Roman"/>
                <w:b/>
                <w:lang w:val="nl-NL"/>
              </w:rPr>
            </w:pPr>
          </w:p>
        </w:tc>
      </w:tr>
    </w:tbl>
    <w:p w:rsidR="00AF612F" w:rsidRPr="00827A1C" w:rsidRDefault="00AF612F" w:rsidP="00B73A3D">
      <w:pPr>
        <w:spacing w:after="0"/>
        <w:jc w:val="center"/>
        <w:rPr>
          <w:rFonts w:cs="Times New Roman"/>
          <w:b/>
          <w:sz w:val="26"/>
          <w:szCs w:val="26"/>
        </w:rPr>
      </w:pPr>
    </w:p>
    <w:p w:rsidR="00AF612F" w:rsidRPr="00827A1C" w:rsidRDefault="00AF612F" w:rsidP="00B73A3D">
      <w:pPr>
        <w:spacing w:after="0"/>
        <w:jc w:val="center"/>
        <w:rPr>
          <w:rFonts w:cs="Times New Roman"/>
          <w:b/>
          <w:sz w:val="26"/>
          <w:szCs w:val="26"/>
        </w:rPr>
      </w:pPr>
    </w:p>
    <w:p w:rsidR="00AF612F" w:rsidRPr="00827A1C" w:rsidRDefault="00AF612F" w:rsidP="00B73A3D">
      <w:pPr>
        <w:spacing w:after="0"/>
        <w:jc w:val="center"/>
        <w:rPr>
          <w:rFonts w:cs="Times New Roman"/>
          <w:b/>
          <w:sz w:val="26"/>
          <w:szCs w:val="26"/>
        </w:rPr>
      </w:pPr>
    </w:p>
    <w:p w:rsidR="00AF612F" w:rsidRPr="00827A1C" w:rsidRDefault="00AF612F" w:rsidP="00B73A3D">
      <w:pPr>
        <w:spacing w:after="0"/>
        <w:jc w:val="center"/>
        <w:rPr>
          <w:rFonts w:cs="Times New Roman"/>
          <w:b/>
          <w:sz w:val="26"/>
          <w:szCs w:val="26"/>
        </w:rPr>
      </w:pPr>
    </w:p>
    <w:p w:rsidR="00AF612F" w:rsidRPr="00827A1C" w:rsidRDefault="00AF612F" w:rsidP="00B73A3D">
      <w:pPr>
        <w:spacing w:after="0"/>
        <w:jc w:val="center"/>
        <w:rPr>
          <w:rFonts w:cs="Times New Roman"/>
          <w:b/>
          <w:sz w:val="26"/>
          <w:szCs w:val="26"/>
        </w:rPr>
      </w:pPr>
    </w:p>
    <w:p w:rsidR="00AF612F" w:rsidRPr="00827A1C" w:rsidRDefault="00AF612F" w:rsidP="00B73A3D">
      <w:pPr>
        <w:spacing w:after="0"/>
        <w:jc w:val="center"/>
        <w:rPr>
          <w:rFonts w:cs="Times New Roman"/>
          <w:b/>
          <w:sz w:val="26"/>
          <w:szCs w:val="26"/>
        </w:rPr>
      </w:pPr>
    </w:p>
    <w:p w:rsidR="00AF612F" w:rsidRPr="00827A1C" w:rsidRDefault="00AF612F" w:rsidP="00B73A3D">
      <w:pPr>
        <w:spacing w:after="0"/>
        <w:jc w:val="center"/>
        <w:rPr>
          <w:rFonts w:cs="Times New Roman"/>
          <w:b/>
          <w:sz w:val="26"/>
          <w:szCs w:val="26"/>
        </w:rPr>
      </w:pPr>
    </w:p>
    <w:p w:rsidR="00B73A3D" w:rsidRPr="00827A1C" w:rsidRDefault="00B73A3D" w:rsidP="00B73A3D">
      <w:pPr>
        <w:spacing w:after="0"/>
        <w:jc w:val="center"/>
        <w:rPr>
          <w:rFonts w:cs="Times New Roman"/>
          <w:b/>
          <w:sz w:val="26"/>
          <w:szCs w:val="26"/>
        </w:rPr>
      </w:pPr>
      <w:r w:rsidRPr="00827A1C">
        <w:rPr>
          <w:rFonts w:cs="Times New Roman"/>
          <w:b/>
          <w:sz w:val="26"/>
          <w:szCs w:val="26"/>
        </w:rPr>
        <w:t xml:space="preserve">BIỂU GIAO CHỈ TIÊU CHUYỂN ĐỔI CƠ CẤU </w:t>
      </w:r>
    </w:p>
    <w:p w:rsidR="00B73A3D" w:rsidRPr="00827A1C" w:rsidRDefault="00B73A3D" w:rsidP="00B73A3D">
      <w:pPr>
        <w:spacing w:after="0"/>
        <w:jc w:val="center"/>
        <w:rPr>
          <w:rFonts w:cs="Times New Roman"/>
          <w:b/>
          <w:sz w:val="26"/>
          <w:szCs w:val="26"/>
        </w:rPr>
      </w:pPr>
      <w:r w:rsidRPr="00827A1C">
        <w:rPr>
          <w:rFonts w:cs="Times New Roman"/>
          <w:b/>
          <w:sz w:val="26"/>
          <w:szCs w:val="26"/>
        </w:rPr>
        <w:t>CÂY TRỒNG TRÊN ĐẤT TRỒNG LÚA NĂM 2021</w:t>
      </w:r>
    </w:p>
    <w:p w:rsidR="00B73A3D" w:rsidRPr="00827A1C" w:rsidRDefault="00B73A3D" w:rsidP="00B73A3D">
      <w:pPr>
        <w:tabs>
          <w:tab w:val="left" w:pos="2884"/>
        </w:tabs>
        <w:spacing w:before="120" w:after="0" w:line="240" w:lineRule="auto"/>
        <w:ind w:firstLine="709"/>
        <w:rPr>
          <w:rFonts w:cs="Times New Roman"/>
          <w:i/>
        </w:rPr>
      </w:pPr>
      <w:r w:rsidRPr="00827A1C">
        <w:rPr>
          <w:rFonts w:cs="Times New Roman"/>
          <w:i/>
        </w:rPr>
        <w:t>(Kèm theo Văn bản số</w:t>
      </w:r>
      <w:r w:rsidR="00827A1C">
        <w:rPr>
          <w:rFonts w:cs="Times New Roman"/>
          <w:i/>
        </w:rPr>
        <w:t>: 4490</w:t>
      </w:r>
      <w:r w:rsidRPr="00827A1C">
        <w:rPr>
          <w:rFonts w:cs="Times New Roman"/>
          <w:i/>
        </w:rPr>
        <w:t xml:space="preserve">/UBND </w:t>
      </w:r>
      <w:r w:rsidR="00827A1C">
        <w:rPr>
          <w:rFonts w:cs="Times New Roman"/>
          <w:i/>
        </w:rPr>
        <w:t>-</w:t>
      </w:r>
      <w:r w:rsidRPr="00827A1C">
        <w:rPr>
          <w:rFonts w:cs="Times New Roman"/>
          <w:i/>
        </w:rPr>
        <w:t>KT ngày</w:t>
      </w:r>
      <w:r w:rsidR="00827A1C">
        <w:rPr>
          <w:rFonts w:cs="Times New Roman"/>
          <w:i/>
        </w:rPr>
        <w:t>17</w:t>
      </w:r>
      <w:r w:rsidRPr="00827A1C">
        <w:rPr>
          <w:rFonts w:cs="Times New Roman"/>
          <w:i/>
        </w:rPr>
        <w:t>/11/2021 của UBND tỉnh)</w:t>
      </w:r>
    </w:p>
    <w:p w:rsidR="00B73A3D" w:rsidRPr="00827A1C" w:rsidRDefault="00B73A3D" w:rsidP="00B73A3D">
      <w:pPr>
        <w:rPr>
          <w:rFonts w:cs="Times New Roman"/>
          <w:sz w:val="26"/>
          <w:szCs w:val="26"/>
        </w:rPr>
      </w:pPr>
    </w:p>
    <w:tbl>
      <w:tblPr>
        <w:tblW w:w="9100" w:type="dxa"/>
        <w:jc w:val="center"/>
        <w:tblLook w:val="0000"/>
      </w:tblPr>
      <w:tblGrid>
        <w:gridCol w:w="664"/>
        <w:gridCol w:w="2652"/>
        <w:gridCol w:w="1311"/>
        <w:gridCol w:w="1490"/>
        <w:gridCol w:w="1342"/>
        <w:gridCol w:w="1641"/>
      </w:tblGrid>
      <w:tr w:rsidR="00B73A3D" w:rsidRPr="00827A1C" w:rsidTr="00B73A3D">
        <w:trPr>
          <w:trHeight w:val="511"/>
          <w:jc w:val="center"/>
        </w:trPr>
        <w:tc>
          <w:tcPr>
            <w:tcW w:w="664" w:type="dxa"/>
            <w:vMerge w:val="restart"/>
            <w:tcBorders>
              <w:top w:val="single" w:sz="4" w:space="0" w:color="auto"/>
              <w:left w:val="single" w:sz="4" w:space="0" w:color="auto"/>
              <w:right w:val="single" w:sz="4" w:space="0" w:color="auto"/>
            </w:tcBorders>
            <w:shd w:val="clear" w:color="auto" w:fill="auto"/>
            <w:vAlign w:val="center"/>
          </w:tcPr>
          <w:p w:rsidR="00B73A3D" w:rsidRPr="00827A1C" w:rsidRDefault="00B73A3D" w:rsidP="00BA66EF">
            <w:pPr>
              <w:jc w:val="center"/>
              <w:rPr>
                <w:rFonts w:cs="Times New Roman"/>
                <w:b/>
                <w:bCs/>
                <w:sz w:val="22"/>
              </w:rPr>
            </w:pPr>
            <w:r w:rsidRPr="00827A1C">
              <w:rPr>
                <w:rFonts w:cs="Times New Roman"/>
                <w:b/>
                <w:bCs/>
                <w:sz w:val="22"/>
              </w:rPr>
              <w:t>STT</w:t>
            </w:r>
          </w:p>
        </w:tc>
        <w:tc>
          <w:tcPr>
            <w:tcW w:w="2652" w:type="dxa"/>
            <w:vMerge w:val="restart"/>
            <w:tcBorders>
              <w:top w:val="single" w:sz="4" w:space="0" w:color="auto"/>
              <w:left w:val="single" w:sz="4" w:space="0" w:color="auto"/>
              <w:right w:val="single" w:sz="4" w:space="0" w:color="auto"/>
            </w:tcBorders>
            <w:shd w:val="clear" w:color="auto" w:fill="auto"/>
            <w:vAlign w:val="center"/>
          </w:tcPr>
          <w:p w:rsidR="00B73A3D" w:rsidRPr="00827A1C" w:rsidRDefault="00B73A3D" w:rsidP="00BA66EF">
            <w:pPr>
              <w:jc w:val="center"/>
              <w:rPr>
                <w:rFonts w:cs="Times New Roman"/>
                <w:b/>
                <w:bCs/>
                <w:sz w:val="22"/>
              </w:rPr>
            </w:pPr>
            <w:r w:rsidRPr="00827A1C">
              <w:rPr>
                <w:rFonts w:cs="Times New Roman"/>
                <w:b/>
                <w:bCs/>
                <w:sz w:val="22"/>
              </w:rPr>
              <w:t>Đợn vị</w:t>
            </w:r>
          </w:p>
        </w:tc>
        <w:tc>
          <w:tcPr>
            <w:tcW w:w="1311" w:type="dxa"/>
            <w:vMerge w:val="restart"/>
            <w:tcBorders>
              <w:top w:val="single" w:sz="4" w:space="0" w:color="auto"/>
              <w:left w:val="nil"/>
              <w:right w:val="single" w:sz="4" w:space="0" w:color="auto"/>
            </w:tcBorders>
            <w:shd w:val="clear" w:color="auto" w:fill="auto"/>
            <w:vAlign w:val="center"/>
          </w:tcPr>
          <w:p w:rsidR="00B73A3D" w:rsidRPr="00827A1C" w:rsidRDefault="00B73A3D" w:rsidP="00BA66EF">
            <w:pPr>
              <w:jc w:val="center"/>
              <w:rPr>
                <w:rFonts w:cs="Times New Roman"/>
                <w:b/>
                <w:bCs/>
                <w:sz w:val="22"/>
              </w:rPr>
            </w:pPr>
            <w:r w:rsidRPr="00827A1C">
              <w:rPr>
                <w:rFonts w:cs="Times New Roman"/>
                <w:b/>
                <w:bCs/>
                <w:sz w:val="22"/>
              </w:rPr>
              <w:t>Tổng</w:t>
            </w:r>
            <w:r w:rsidR="00B40456" w:rsidRPr="00827A1C">
              <w:rPr>
                <w:rFonts w:cs="Times New Roman"/>
                <w:b/>
                <w:bCs/>
                <w:sz w:val="22"/>
              </w:rPr>
              <w:t xml:space="preserve"> (Ha)</w:t>
            </w:r>
            <w:r w:rsidRPr="00827A1C">
              <w:rPr>
                <w:rFonts w:cs="Times New Roman"/>
                <w:b/>
                <w:bCs/>
                <w:sz w:val="22"/>
              </w:rPr>
              <w:t xml:space="preserve"> </w:t>
            </w:r>
          </w:p>
        </w:tc>
        <w:tc>
          <w:tcPr>
            <w:tcW w:w="4473" w:type="dxa"/>
            <w:gridSpan w:val="3"/>
            <w:tcBorders>
              <w:top w:val="single" w:sz="4" w:space="0" w:color="auto"/>
              <w:left w:val="nil"/>
              <w:bottom w:val="single" w:sz="4" w:space="0" w:color="auto"/>
              <w:right w:val="single" w:sz="4" w:space="0" w:color="auto"/>
            </w:tcBorders>
            <w:shd w:val="clear" w:color="auto" w:fill="auto"/>
            <w:vAlign w:val="center"/>
          </w:tcPr>
          <w:p w:rsidR="00B73A3D" w:rsidRPr="00827A1C" w:rsidRDefault="00B73A3D" w:rsidP="00BA66EF">
            <w:pPr>
              <w:jc w:val="center"/>
              <w:rPr>
                <w:rFonts w:cs="Times New Roman"/>
                <w:b/>
                <w:bCs/>
                <w:sz w:val="22"/>
              </w:rPr>
            </w:pPr>
            <w:r w:rsidRPr="00827A1C">
              <w:rPr>
                <w:rFonts w:cs="Times New Roman"/>
                <w:b/>
                <w:bCs/>
                <w:sz w:val="22"/>
              </w:rPr>
              <w:t>Trong đó</w:t>
            </w:r>
          </w:p>
        </w:tc>
      </w:tr>
      <w:tr w:rsidR="00B73A3D" w:rsidRPr="00827A1C" w:rsidTr="00B73A3D">
        <w:trPr>
          <w:trHeight w:val="859"/>
          <w:jc w:val="center"/>
        </w:trPr>
        <w:tc>
          <w:tcPr>
            <w:tcW w:w="664" w:type="dxa"/>
            <w:vMerge/>
            <w:tcBorders>
              <w:left w:val="single" w:sz="4" w:space="0" w:color="auto"/>
              <w:bottom w:val="single" w:sz="4" w:space="0" w:color="auto"/>
              <w:right w:val="single" w:sz="4" w:space="0" w:color="auto"/>
            </w:tcBorders>
            <w:shd w:val="clear" w:color="auto" w:fill="auto"/>
            <w:vAlign w:val="center"/>
          </w:tcPr>
          <w:p w:rsidR="00B73A3D" w:rsidRPr="00827A1C" w:rsidRDefault="00B73A3D" w:rsidP="00BA66EF">
            <w:pPr>
              <w:rPr>
                <w:rFonts w:cs="Times New Roman"/>
                <w:b/>
                <w:bCs/>
                <w:sz w:val="22"/>
              </w:rPr>
            </w:pPr>
          </w:p>
        </w:tc>
        <w:tc>
          <w:tcPr>
            <w:tcW w:w="2652" w:type="dxa"/>
            <w:vMerge/>
            <w:tcBorders>
              <w:left w:val="single" w:sz="4" w:space="0" w:color="auto"/>
              <w:bottom w:val="single" w:sz="4" w:space="0" w:color="auto"/>
              <w:right w:val="single" w:sz="4" w:space="0" w:color="auto"/>
            </w:tcBorders>
            <w:shd w:val="clear" w:color="auto" w:fill="auto"/>
            <w:vAlign w:val="center"/>
          </w:tcPr>
          <w:p w:rsidR="00B73A3D" w:rsidRPr="00827A1C" w:rsidRDefault="00B73A3D" w:rsidP="00BA66EF">
            <w:pPr>
              <w:rPr>
                <w:rFonts w:cs="Times New Roman"/>
                <w:b/>
                <w:bCs/>
                <w:sz w:val="22"/>
              </w:rPr>
            </w:pPr>
          </w:p>
        </w:tc>
        <w:tc>
          <w:tcPr>
            <w:tcW w:w="1311" w:type="dxa"/>
            <w:vMerge/>
            <w:tcBorders>
              <w:left w:val="nil"/>
              <w:bottom w:val="single" w:sz="4" w:space="0" w:color="auto"/>
              <w:right w:val="single" w:sz="4" w:space="0" w:color="auto"/>
            </w:tcBorders>
            <w:shd w:val="clear" w:color="auto" w:fill="auto"/>
            <w:vAlign w:val="center"/>
          </w:tcPr>
          <w:p w:rsidR="00B73A3D" w:rsidRPr="00827A1C" w:rsidRDefault="00B73A3D" w:rsidP="00BA66EF">
            <w:pPr>
              <w:jc w:val="center"/>
              <w:rPr>
                <w:rFonts w:cs="Times New Roman"/>
                <w:b/>
                <w:bCs/>
                <w:sz w:val="22"/>
              </w:rPr>
            </w:pPr>
          </w:p>
        </w:tc>
        <w:tc>
          <w:tcPr>
            <w:tcW w:w="1490"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center"/>
              <w:rPr>
                <w:rFonts w:cs="Times New Roman"/>
                <w:b/>
                <w:bCs/>
                <w:sz w:val="22"/>
              </w:rPr>
            </w:pPr>
            <w:r w:rsidRPr="00827A1C">
              <w:rPr>
                <w:rFonts w:cs="Times New Roman"/>
                <w:b/>
                <w:bCs/>
                <w:sz w:val="22"/>
              </w:rPr>
              <w:t>Cây hàng năm</w:t>
            </w:r>
          </w:p>
        </w:tc>
        <w:tc>
          <w:tcPr>
            <w:tcW w:w="1342"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center"/>
              <w:rPr>
                <w:rFonts w:cs="Times New Roman"/>
                <w:b/>
                <w:bCs/>
                <w:sz w:val="22"/>
              </w:rPr>
            </w:pPr>
            <w:r w:rsidRPr="00827A1C">
              <w:rPr>
                <w:rFonts w:cs="Times New Roman"/>
                <w:b/>
                <w:bCs/>
                <w:sz w:val="22"/>
              </w:rPr>
              <w:t>Cây lâu năm</w:t>
            </w:r>
          </w:p>
        </w:tc>
        <w:tc>
          <w:tcPr>
            <w:tcW w:w="1640"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center"/>
              <w:rPr>
                <w:rFonts w:cs="Times New Roman"/>
                <w:b/>
                <w:bCs/>
                <w:sz w:val="22"/>
              </w:rPr>
            </w:pPr>
            <w:r w:rsidRPr="00827A1C">
              <w:rPr>
                <w:rFonts w:cs="Times New Roman"/>
                <w:b/>
                <w:bCs/>
                <w:sz w:val="22"/>
              </w:rPr>
              <w:t>Nuôi trồng thủy sản kết hợp với trồng lúa</w:t>
            </w:r>
          </w:p>
        </w:tc>
      </w:tr>
      <w:tr w:rsidR="00B73A3D" w:rsidRPr="00827A1C" w:rsidTr="00B73A3D">
        <w:trPr>
          <w:trHeight w:val="526"/>
          <w:jc w:val="center"/>
        </w:trPr>
        <w:tc>
          <w:tcPr>
            <w:tcW w:w="664" w:type="dxa"/>
            <w:tcBorders>
              <w:top w:val="nil"/>
              <w:left w:val="single" w:sz="4" w:space="0" w:color="auto"/>
              <w:bottom w:val="single" w:sz="4" w:space="0" w:color="auto"/>
              <w:right w:val="single" w:sz="4" w:space="0" w:color="auto"/>
            </w:tcBorders>
            <w:shd w:val="clear" w:color="auto" w:fill="auto"/>
            <w:vAlign w:val="center"/>
          </w:tcPr>
          <w:p w:rsidR="00B73A3D" w:rsidRPr="00827A1C" w:rsidRDefault="00B73A3D" w:rsidP="00BA66EF">
            <w:pPr>
              <w:jc w:val="center"/>
              <w:rPr>
                <w:rFonts w:cs="Times New Roman"/>
                <w:szCs w:val="28"/>
              </w:rPr>
            </w:pPr>
            <w:r w:rsidRPr="00827A1C">
              <w:rPr>
                <w:rFonts w:cs="Times New Roman"/>
                <w:szCs w:val="28"/>
              </w:rPr>
              <w:t>1</w:t>
            </w:r>
          </w:p>
        </w:tc>
        <w:tc>
          <w:tcPr>
            <w:tcW w:w="2652" w:type="dxa"/>
            <w:tcBorders>
              <w:top w:val="nil"/>
              <w:left w:val="nil"/>
              <w:bottom w:val="single" w:sz="4" w:space="0" w:color="auto"/>
              <w:right w:val="single" w:sz="4" w:space="0" w:color="auto"/>
            </w:tcBorders>
            <w:shd w:val="clear" w:color="auto" w:fill="auto"/>
            <w:vAlign w:val="center"/>
          </w:tcPr>
          <w:p w:rsidR="00B73A3D" w:rsidRPr="00827A1C" w:rsidRDefault="00B73A3D" w:rsidP="00B73A3D">
            <w:pPr>
              <w:jc w:val="both"/>
              <w:rPr>
                <w:rFonts w:cs="Times New Roman"/>
                <w:szCs w:val="28"/>
              </w:rPr>
            </w:pPr>
            <w:r w:rsidRPr="00827A1C">
              <w:rPr>
                <w:rFonts w:cs="Times New Roman"/>
                <w:szCs w:val="28"/>
              </w:rPr>
              <w:t>Huyên Sơn Dương</w:t>
            </w:r>
          </w:p>
        </w:tc>
        <w:tc>
          <w:tcPr>
            <w:tcW w:w="1311"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right"/>
              <w:rPr>
                <w:rFonts w:cs="Times New Roman"/>
                <w:szCs w:val="28"/>
              </w:rPr>
            </w:pPr>
            <w:r w:rsidRPr="00827A1C">
              <w:rPr>
                <w:rFonts w:cs="Times New Roman"/>
                <w:szCs w:val="28"/>
              </w:rPr>
              <w:t xml:space="preserve">160,4 </w:t>
            </w:r>
          </w:p>
        </w:tc>
        <w:tc>
          <w:tcPr>
            <w:tcW w:w="1490"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right"/>
              <w:rPr>
                <w:rFonts w:cs="Times New Roman"/>
                <w:szCs w:val="28"/>
              </w:rPr>
            </w:pPr>
            <w:r w:rsidRPr="00827A1C">
              <w:rPr>
                <w:rFonts w:cs="Times New Roman"/>
                <w:szCs w:val="28"/>
              </w:rPr>
              <w:t xml:space="preserve">         57,8 </w:t>
            </w:r>
          </w:p>
        </w:tc>
        <w:tc>
          <w:tcPr>
            <w:tcW w:w="1342"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right"/>
              <w:rPr>
                <w:rFonts w:cs="Times New Roman"/>
                <w:szCs w:val="28"/>
              </w:rPr>
            </w:pPr>
            <w:r w:rsidRPr="00827A1C">
              <w:rPr>
                <w:rFonts w:cs="Times New Roman"/>
                <w:szCs w:val="28"/>
              </w:rPr>
              <w:t xml:space="preserve">         46,4 </w:t>
            </w:r>
          </w:p>
        </w:tc>
        <w:tc>
          <w:tcPr>
            <w:tcW w:w="1640"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right"/>
              <w:rPr>
                <w:rFonts w:cs="Times New Roman"/>
                <w:szCs w:val="28"/>
              </w:rPr>
            </w:pPr>
            <w:r w:rsidRPr="00827A1C">
              <w:rPr>
                <w:rFonts w:cs="Times New Roman"/>
                <w:szCs w:val="28"/>
              </w:rPr>
              <w:t xml:space="preserve">           9,8 </w:t>
            </w:r>
          </w:p>
        </w:tc>
      </w:tr>
      <w:tr w:rsidR="00B73A3D" w:rsidRPr="00827A1C" w:rsidTr="00B73A3D">
        <w:trPr>
          <w:trHeight w:val="526"/>
          <w:jc w:val="center"/>
        </w:trPr>
        <w:tc>
          <w:tcPr>
            <w:tcW w:w="664" w:type="dxa"/>
            <w:tcBorders>
              <w:top w:val="nil"/>
              <w:left w:val="single" w:sz="4" w:space="0" w:color="auto"/>
              <w:bottom w:val="single" w:sz="4" w:space="0" w:color="auto"/>
              <w:right w:val="single" w:sz="4" w:space="0" w:color="auto"/>
            </w:tcBorders>
            <w:shd w:val="clear" w:color="auto" w:fill="auto"/>
            <w:vAlign w:val="center"/>
          </w:tcPr>
          <w:p w:rsidR="00B73A3D" w:rsidRPr="00827A1C" w:rsidRDefault="00B73A3D" w:rsidP="00BA66EF">
            <w:pPr>
              <w:jc w:val="center"/>
              <w:rPr>
                <w:rFonts w:cs="Times New Roman"/>
                <w:szCs w:val="28"/>
              </w:rPr>
            </w:pPr>
            <w:r w:rsidRPr="00827A1C">
              <w:rPr>
                <w:rFonts w:cs="Times New Roman"/>
                <w:szCs w:val="28"/>
              </w:rPr>
              <w:t>2</w:t>
            </w:r>
          </w:p>
        </w:tc>
        <w:tc>
          <w:tcPr>
            <w:tcW w:w="2652" w:type="dxa"/>
            <w:tcBorders>
              <w:top w:val="nil"/>
              <w:left w:val="nil"/>
              <w:bottom w:val="single" w:sz="4" w:space="0" w:color="auto"/>
              <w:right w:val="single" w:sz="4" w:space="0" w:color="auto"/>
            </w:tcBorders>
            <w:shd w:val="clear" w:color="auto" w:fill="auto"/>
            <w:vAlign w:val="center"/>
          </w:tcPr>
          <w:p w:rsidR="00B73A3D" w:rsidRPr="00827A1C" w:rsidRDefault="00B73A3D" w:rsidP="00B73A3D">
            <w:pPr>
              <w:jc w:val="both"/>
              <w:rPr>
                <w:rFonts w:cs="Times New Roman"/>
                <w:szCs w:val="28"/>
              </w:rPr>
            </w:pPr>
            <w:r w:rsidRPr="00827A1C">
              <w:rPr>
                <w:rFonts w:cs="Times New Roman"/>
                <w:szCs w:val="28"/>
              </w:rPr>
              <w:t>Huyện Yên Sơn</w:t>
            </w:r>
          </w:p>
        </w:tc>
        <w:tc>
          <w:tcPr>
            <w:tcW w:w="1311"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right"/>
              <w:rPr>
                <w:rFonts w:cs="Times New Roman"/>
                <w:szCs w:val="28"/>
              </w:rPr>
            </w:pPr>
            <w:r w:rsidRPr="00827A1C">
              <w:rPr>
                <w:rFonts w:cs="Times New Roman"/>
                <w:szCs w:val="28"/>
              </w:rPr>
              <w:t xml:space="preserve">99,4 </w:t>
            </w:r>
          </w:p>
        </w:tc>
        <w:tc>
          <w:tcPr>
            <w:tcW w:w="1490"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right"/>
              <w:rPr>
                <w:rFonts w:cs="Times New Roman"/>
                <w:szCs w:val="28"/>
              </w:rPr>
            </w:pPr>
            <w:r w:rsidRPr="00827A1C">
              <w:rPr>
                <w:rFonts w:cs="Times New Roman"/>
                <w:szCs w:val="28"/>
              </w:rPr>
              <w:t xml:space="preserve">         48,6 </w:t>
            </w:r>
          </w:p>
        </w:tc>
        <w:tc>
          <w:tcPr>
            <w:tcW w:w="1342"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right"/>
              <w:rPr>
                <w:rFonts w:cs="Times New Roman"/>
                <w:szCs w:val="28"/>
              </w:rPr>
            </w:pPr>
            <w:r w:rsidRPr="00827A1C">
              <w:rPr>
                <w:rFonts w:cs="Times New Roman"/>
                <w:szCs w:val="28"/>
              </w:rPr>
              <w:t xml:space="preserve">         21,7 </w:t>
            </w:r>
          </w:p>
        </w:tc>
        <w:tc>
          <w:tcPr>
            <w:tcW w:w="1640"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right"/>
              <w:rPr>
                <w:rFonts w:cs="Times New Roman"/>
                <w:szCs w:val="28"/>
              </w:rPr>
            </w:pPr>
            <w:r w:rsidRPr="00827A1C">
              <w:rPr>
                <w:rFonts w:cs="Times New Roman"/>
                <w:szCs w:val="28"/>
              </w:rPr>
              <w:t xml:space="preserve">           7,4 </w:t>
            </w:r>
          </w:p>
        </w:tc>
      </w:tr>
      <w:tr w:rsidR="00B73A3D" w:rsidRPr="00827A1C" w:rsidTr="00B73A3D">
        <w:trPr>
          <w:trHeight w:val="526"/>
          <w:jc w:val="center"/>
        </w:trPr>
        <w:tc>
          <w:tcPr>
            <w:tcW w:w="664" w:type="dxa"/>
            <w:tcBorders>
              <w:top w:val="nil"/>
              <w:left w:val="single" w:sz="4" w:space="0" w:color="auto"/>
              <w:bottom w:val="single" w:sz="4" w:space="0" w:color="auto"/>
              <w:right w:val="single" w:sz="4" w:space="0" w:color="auto"/>
            </w:tcBorders>
            <w:shd w:val="clear" w:color="auto" w:fill="auto"/>
            <w:vAlign w:val="center"/>
          </w:tcPr>
          <w:p w:rsidR="00B73A3D" w:rsidRPr="00827A1C" w:rsidRDefault="00B73A3D" w:rsidP="00BA66EF">
            <w:pPr>
              <w:jc w:val="center"/>
              <w:rPr>
                <w:rFonts w:cs="Times New Roman"/>
                <w:szCs w:val="28"/>
              </w:rPr>
            </w:pPr>
            <w:r w:rsidRPr="00827A1C">
              <w:rPr>
                <w:rFonts w:cs="Times New Roman"/>
                <w:szCs w:val="28"/>
              </w:rPr>
              <w:t>3</w:t>
            </w:r>
          </w:p>
        </w:tc>
        <w:tc>
          <w:tcPr>
            <w:tcW w:w="2652" w:type="dxa"/>
            <w:tcBorders>
              <w:top w:val="nil"/>
              <w:left w:val="nil"/>
              <w:bottom w:val="single" w:sz="4" w:space="0" w:color="auto"/>
              <w:right w:val="single" w:sz="4" w:space="0" w:color="auto"/>
            </w:tcBorders>
            <w:shd w:val="clear" w:color="auto" w:fill="auto"/>
            <w:vAlign w:val="center"/>
          </w:tcPr>
          <w:p w:rsidR="00B73A3D" w:rsidRPr="00827A1C" w:rsidRDefault="00B73A3D" w:rsidP="00B73A3D">
            <w:pPr>
              <w:jc w:val="both"/>
              <w:rPr>
                <w:rFonts w:cs="Times New Roman"/>
                <w:szCs w:val="28"/>
              </w:rPr>
            </w:pPr>
            <w:r w:rsidRPr="00827A1C">
              <w:rPr>
                <w:rFonts w:cs="Times New Roman"/>
                <w:szCs w:val="28"/>
              </w:rPr>
              <w:t>Thành phố Tuyên Quang</w:t>
            </w:r>
          </w:p>
        </w:tc>
        <w:tc>
          <w:tcPr>
            <w:tcW w:w="1311"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right"/>
              <w:rPr>
                <w:rFonts w:cs="Times New Roman"/>
                <w:szCs w:val="28"/>
              </w:rPr>
            </w:pPr>
            <w:r w:rsidRPr="00827A1C">
              <w:rPr>
                <w:rFonts w:cs="Times New Roman"/>
                <w:szCs w:val="28"/>
              </w:rPr>
              <w:t xml:space="preserve">23,1 </w:t>
            </w:r>
          </w:p>
        </w:tc>
        <w:tc>
          <w:tcPr>
            <w:tcW w:w="1490"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right"/>
              <w:rPr>
                <w:rFonts w:cs="Times New Roman"/>
                <w:szCs w:val="28"/>
              </w:rPr>
            </w:pPr>
            <w:r w:rsidRPr="00827A1C">
              <w:rPr>
                <w:rFonts w:cs="Times New Roman"/>
                <w:szCs w:val="28"/>
              </w:rPr>
              <w:t xml:space="preserve">         10,2 </w:t>
            </w:r>
          </w:p>
        </w:tc>
        <w:tc>
          <w:tcPr>
            <w:tcW w:w="1342"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right"/>
              <w:rPr>
                <w:rFonts w:cs="Times New Roman"/>
                <w:szCs w:val="28"/>
              </w:rPr>
            </w:pPr>
            <w:r w:rsidRPr="00827A1C">
              <w:rPr>
                <w:rFonts w:cs="Times New Roman"/>
                <w:szCs w:val="28"/>
              </w:rPr>
              <w:t xml:space="preserve">           4,7 </w:t>
            </w:r>
          </w:p>
        </w:tc>
        <w:tc>
          <w:tcPr>
            <w:tcW w:w="1640"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right"/>
              <w:rPr>
                <w:rFonts w:cs="Times New Roman"/>
                <w:szCs w:val="28"/>
              </w:rPr>
            </w:pPr>
            <w:r w:rsidRPr="00827A1C">
              <w:rPr>
                <w:rFonts w:cs="Times New Roman"/>
                <w:szCs w:val="28"/>
              </w:rPr>
              <w:t xml:space="preserve">           3,5 </w:t>
            </w:r>
          </w:p>
        </w:tc>
      </w:tr>
      <w:tr w:rsidR="00B73A3D" w:rsidRPr="00827A1C" w:rsidTr="00B73A3D">
        <w:trPr>
          <w:trHeight w:val="526"/>
          <w:jc w:val="center"/>
        </w:trPr>
        <w:tc>
          <w:tcPr>
            <w:tcW w:w="664" w:type="dxa"/>
            <w:tcBorders>
              <w:top w:val="nil"/>
              <w:left w:val="single" w:sz="4" w:space="0" w:color="auto"/>
              <w:bottom w:val="single" w:sz="4" w:space="0" w:color="auto"/>
              <w:right w:val="single" w:sz="4" w:space="0" w:color="auto"/>
            </w:tcBorders>
            <w:shd w:val="clear" w:color="auto" w:fill="auto"/>
            <w:vAlign w:val="center"/>
          </w:tcPr>
          <w:p w:rsidR="00B73A3D" w:rsidRPr="00827A1C" w:rsidRDefault="00B73A3D" w:rsidP="00BA66EF">
            <w:pPr>
              <w:jc w:val="center"/>
              <w:rPr>
                <w:rFonts w:cs="Times New Roman"/>
                <w:szCs w:val="28"/>
              </w:rPr>
            </w:pPr>
            <w:r w:rsidRPr="00827A1C">
              <w:rPr>
                <w:rFonts w:cs="Times New Roman"/>
                <w:szCs w:val="28"/>
              </w:rPr>
              <w:t>4</w:t>
            </w:r>
          </w:p>
        </w:tc>
        <w:tc>
          <w:tcPr>
            <w:tcW w:w="2652" w:type="dxa"/>
            <w:tcBorders>
              <w:top w:val="nil"/>
              <w:left w:val="nil"/>
              <w:bottom w:val="single" w:sz="4" w:space="0" w:color="auto"/>
              <w:right w:val="single" w:sz="4" w:space="0" w:color="auto"/>
            </w:tcBorders>
            <w:shd w:val="clear" w:color="auto" w:fill="auto"/>
            <w:vAlign w:val="center"/>
          </w:tcPr>
          <w:p w:rsidR="00B73A3D" w:rsidRPr="00827A1C" w:rsidRDefault="00B73A3D" w:rsidP="00B73A3D">
            <w:pPr>
              <w:jc w:val="both"/>
              <w:rPr>
                <w:rFonts w:cs="Times New Roman"/>
                <w:szCs w:val="28"/>
              </w:rPr>
            </w:pPr>
            <w:r w:rsidRPr="00827A1C">
              <w:rPr>
                <w:rFonts w:cs="Times New Roman"/>
                <w:szCs w:val="28"/>
              </w:rPr>
              <w:t>Huyện Hàm Yên</w:t>
            </w:r>
          </w:p>
        </w:tc>
        <w:tc>
          <w:tcPr>
            <w:tcW w:w="1311"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right"/>
              <w:rPr>
                <w:rFonts w:cs="Times New Roman"/>
                <w:szCs w:val="28"/>
              </w:rPr>
            </w:pPr>
            <w:r w:rsidRPr="00827A1C">
              <w:rPr>
                <w:rFonts w:cs="Times New Roman"/>
                <w:szCs w:val="28"/>
              </w:rPr>
              <w:t>134,7</w:t>
            </w:r>
          </w:p>
        </w:tc>
        <w:tc>
          <w:tcPr>
            <w:tcW w:w="1490"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right"/>
              <w:rPr>
                <w:rFonts w:cs="Times New Roman"/>
                <w:szCs w:val="28"/>
              </w:rPr>
            </w:pPr>
            <w:r w:rsidRPr="00827A1C">
              <w:rPr>
                <w:rFonts w:cs="Times New Roman"/>
                <w:szCs w:val="28"/>
              </w:rPr>
              <w:t xml:space="preserve">         34,6 </w:t>
            </w:r>
          </w:p>
        </w:tc>
        <w:tc>
          <w:tcPr>
            <w:tcW w:w="1342"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right"/>
              <w:rPr>
                <w:rFonts w:cs="Times New Roman"/>
                <w:szCs w:val="28"/>
              </w:rPr>
            </w:pPr>
            <w:r w:rsidRPr="00827A1C">
              <w:rPr>
                <w:rFonts w:cs="Times New Roman"/>
                <w:szCs w:val="28"/>
              </w:rPr>
              <w:t xml:space="preserve">         47,8 </w:t>
            </w:r>
          </w:p>
        </w:tc>
        <w:tc>
          <w:tcPr>
            <w:tcW w:w="1640"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right"/>
              <w:rPr>
                <w:rFonts w:cs="Times New Roman"/>
                <w:szCs w:val="28"/>
              </w:rPr>
            </w:pPr>
            <w:r w:rsidRPr="00827A1C">
              <w:rPr>
                <w:rFonts w:cs="Times New Roman"/>
                <w:szCs w:val="28"/>
              </w:rPr>
              <w:t xml:space="preserve">           4,5 </w:t>
            </w:r>
          </w:p>
        </w:tc>
      </w:tr>
      <w:tr w:rsidR="00B73A3D" w:rsidRPr="00827A1C" w:rsidTr="00B73A3D">
        <w:trPr>
          <w:trHeight w:val="526"/>
          <w:jc w:val="center"/>
        </w:trPr>
        <w:tc>
          <w:tcPr>
            <w:tcW w:w="664" w:type="dxa"/>
            <w:tcBorders>
              <w:top w:val="nil"/>
              <w:left w:val="single" w:sz="4" w:space="0" w:color="auto"/>
              <w:bottom w:val="single" w:sz="4" w:space="0" w:color="auto"/>
              <w:right w:val="single" w:sz="4" w:space="0" w:color="auto"/>
            </w:tcBorders>
            <w:shd w:val="clear" w:color="auto" w:fill="auto"/>
            <w:vAlign w:val="center"/>
          </w:tcPr>
          <w:p w:rsidR="00B73A3D" w:rsidRPr="00827A1C" w:rsidRDefault="00B73A3D" w:rsidP="00BA66EF">
            <w:pPr>
              <w:jc w:val="center"/>
              <w:rPr>
                <w:rFonts w:cs="Times New Roman"/>
                <w:szCs w:val="28"/>
              </w:rPr>
            </w:pPr>
            <w:r w:rsidRPr="00827A1C">
              <w:rPr>
                <w:rFonts w:cs="Times New Roman"/>
                <w:szCs w:val="28"/>
              </w:rPr>
              <w:t>5</w:t>
            </w:r>
          </w:p>
        </w:tc>
        <w:tc>
          <w:tcPr>
            <w:tcW w:w="2652" w:type="dxa"/>
            <w:tcBorders>
              <w:top w:val="nil"/>
              <w:left w:val="nil"/>
              <w:bottom w:val="single" w:sz="4" w:space="0" w:color="auto"/>
              <w:right w:val="single" w:sz="4" w:space="0" w:color="auto"/>
            </w:tcBorders>
            <w:shd w:val="clear" w:color="auto" w:fill="auto"/>
            <w:vAlign w:val="center"/>
          </w:tcPr>
          <w:p w:rsidR="00B73A3D" w:rsidRPr="00827A1C" w:rsidRDefault="00B73A3D" w:rsidP="00B73A3D">
            <w:pPr>
              <w:jc w:val="both"/>
              <w:rPr>
                <w:rFonts w:cs="Times New Roman"/>
                <w:szCs w:val="28"/>
              </w:rPr>
            </w:pPr>
            <w:r w:rsidRPr="00827A1C">
              <w:rPr>
                <w:rFonts w:cs="Times New Roman"/>
                <w:szCs w:val="28"/>
              </w:rPr>
              <w:t>Huyện Chiêm Hóa</w:t>
            </w:r>
          </w:p>
        </w:tc>
        <w:tc>
          <w:tcPr>
            <w:tcW w:w="1311"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right"/>
              <w:rPr>
                <w:rFonts w:cs="Times New Roman"/>
                <w:szCs w:val="28"/>
              </w:rPr>
            </w:pPr>
            <w:r w:rsidRPr="00827A1C">
              <w:rPr>
                <w:rFonts w:cs="Times New Roman"/>
                <w:szCs w:val="28"/>
              </w:rPr>
              <w:t xml:space="preserve">74,8 </w:t>
            </w:r>
          </w:p>
        </w:tc>
        <w:tc>
          <w:tcPr>
            <w:tcW w:w="1490"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right"/>
              <w:rPr>
                <w:rFonts w:cs="Times New Roman"/>
                <w:szCs w:val="28"/>
              </w:rPr>
            </w:pPr>
            <w:r w:rsidRPr="00827A1C">
              <w:rPr>
                <w:rFonts w:cs="Times New Roman"/>
                <w:szCs w:val="28"/>
              </w:rPr>
              <w:t xml:space="preserve">         23,4 </w:t>
            </w:r>
          </w:p>
        </w:tc>
        <w:tc>
          <w:tcPr>
            <w:tcW w:w="1342"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right"/>
              <w:rPr>
                <w:rFonts w:cs="Times New Roman"/>
                <w:szCs w:val="28"/>
              </w:rPr>
            </w:pPr>
            <w:r w:rsidRPr="00827A1C">
              <w:rPr>
                <w:rFonts w:cs="Times New Roman"/>
                <w:szCs w:val="28"/>
              </w:rPr>
              <w:t xml:space="preserve">         19,8 </w:t>
            </w:r>
          </w:p>
        </w:tc>
        <w:tc>
          <w:tcPr>
            <w:tcW w:w="1640"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right"/>
              <w:rPr>
                <w:rFonts w:cs="Times New Roman"/>
                <w:szCs w:val="28"/>
              </w:rPr>
            </w:pPr>
            <w:r w:rsidRPr="00827A1C">
              <w:rPr>
                <w:rFonts w:cs="Times New Roman"/>
                <w:szCs w:val="28"/>
              </w:rPr>
              <w:t xml:space="preserve">         11,8 </w:t>
            </w:r>
          </w:p>
        </w:tc>
      </w:tr>
      <w:tr w:rsidR="00B73A3D" w:rsidRPr="00827A1C" w:rsidTr="00B73A3D">
        <w:trPr>
          <w:trHeight w:val="526"/>
          <w:jc w:val="center"/>
        </w:trPr>
        <w:tc>
          <w:tcPr>
            <w:tcW w:w="664" w:type="dxa"/>
            <w:tcBorders>
              <w:top w:val="nil"/>
              <w:left w:val="single" w:sz="4" w:space="0" w:color="auto"/>
              <w:bottom w:val="single" w:sz="4" w:space="0" w:color="auto"/>
              <w:right w:val="single" w:sz="4" w:space="0" w:color="auto"/>
            </w:tcBorders>
            <w:shd w:val="clear" w:color="auto" w:fill="auto"/>
            <w:vAlign w:val="center"/>
          </w:tcPr>
          <w:p w:rsidR="00B73A3D" w:rsidRPr="00827A1C" w:rsidRDefault="00B73A3D" w:rsidP="00BA66EF">
            <w:pPr>
              <w:jc w:val="center"/>
              <w:rPr>
                <w:rFonts w:cs="Times New Roman"/>
                <w:szCs w:val="28"/>
              </w:rPr>
            </w:pPr>
            <w:r w:rsidRPr="00827A1C">
              <w:rPr>
                <w:rFonts w:cs="Times New Roman"/>
                <w:szCs w:val="28"/>
              </w:rPr>
              <w:t>6</w:t>
            </w:r>
          </w:p>
        </w:tc>
        <w:tc>
          <w:tcPr>
            <w:tcW w:w="2652" w:type="dxa"/>
            <w:tcBorders>
              <w:top w:val="nil"/>
              <w:left w:val="nil"/>
              <w:bottom w:val="single" w:sz="4" w:space="0" w:color="auto"/>
              <w:right w:val="single" w:sz="4" w:space="0" w:color="auto"/>
            </w:tcBorders>
            <w:shd w:val="clear" w:color="auto" w:fill="auto"/>
            <w:vAlign w:val="center"/>
          </w:tcPr>
          <w:p w:rsidR="00B73A3D" w:rsidRPr="00827A1C" w:rsidRDefault="00B73A3D" w:rsidP="00B73A3D">
            <w:pPr>
              <w:jc w:val="both"/>
              <w:rPr>
                <w:rFonts w:cs="Times New Roman"/>
                <w:szCs w:val="28"/>
              </w:rPr>
            </w:pPr>
            <w:r w:rsidRPr="00827A1C">
              <w:rPr>
                <w:rFonts w:cs="Times New Roman"/>
                <w:szCs w:val="28"/>
              </w:rPr>
              <w:t>Huyện Na Hang</w:t>
            </w:r>
          </w:p>
        </w:tc>
        <w:tc>
          <w:tcPr>
            <w:tcW w:w="1311"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right"/>
              <w:rPr>
                <w:rFonts w:cs="Times New Roman"/>
                <w:szCs w:val="28"/>
              </w:rPr>
            </w:pPr>
            <w:r w:rsidRPr="00827A1C">
              <w:rPr>
                <w:rFonts w:cs="Times New Roman"/>
                <w:szCs w:val="28"/>
              </w:rPr>
              <w:t xml:space="preserve">            -   </w:t>
            </w:r>
          </w:p>
        </w:tc>
        <w:tc>
          <w:tcPr>
            <w:tcW w:w="1490"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right"/>
              <w:rPr>
                <w:rFonts w:cs="Times New Roman"/>
                <w:szCs w:val="28"/>
              </w:rPr>
            </w:pPr>
            <w:r w:rsidRPr="00827A1C">
              <w:rPr>
                <w:rFonts w:cs="Times New Roman"/>
                <w:szCs w:val="28"/>
              </w:rPr>
              <w:t xml:space="preserve">            -   </w:t>
            </w:r>
          </w:p>
        </w:tc>
        <w:tc>
          <w:tcPr>
            <w:tcW w:w="1342"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right"/>
              <w:rPr>
                <w:rFonts w:cs="Times New Roman"/>
                <w:szCs w:val="28"/>
              </w:rPr>
            </w:pPr>
            <w:r w:rsidRPr="00827A1C">
              <w:rPr>
                <w:rFonts w:cs="Times New Roman"/>
                <w:szCs w:val="28"/>
              </w:rPr>
              <w:t xml:space="preserve">            -   </w:t>
            </w:r>
          </w:p>
        </w:tc>
        <w:tc>
          <w:tcPr>
            <w:tcW w:w="1640"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right"/>
              <w:rPr>
                <w:rFonts w:cs="Times New Roman"/>
                <w:szCs w:val="28"/>
              </w:rPr>
            </w:pPr>
            <w:r w:rsidRPr="00827A1C">
              <w:rPr>
                <w:rFonts w:cs="Times New Roman"/>
                <w:szCs w:val="28"/>
              </w:rPr>
              <w:t xml:space="preserve">            -   </w:t>
            </w:r>
          </w:p>
        </w:tc>
      </w:tr>
      <w:tr w:rsidR="00B73A3D" w:rsidRPr="00827A1C" w:rsidTr="00B73A3D">
        <w:trPr>
          <w:trHeight w:val="526"/>
          <w:jc w:val="center"/>
        </w:trPr>
        <w:tc>
          <w:tcPr>
            <w:tcW w:w="664" w:type="dxa"/>
            <w:tcBorders>
              <w:top w:val="nil"/>
              <w:left w:val="single" w:sz="4" w:space="0" w:color="auto"/>
              <w:bottom w:val="nil"/>
              <w:right w:val="single" w:sz="4" w:space="0" w:color="auto"/>
            </w:tcBorders>
            <w:shd w:val="clear" w:color="auto" w:fill="auto"/>
            <w:vAlign w:val="center"/>
          </w:tcPr>
          <w:p w:rsidR="00B73A3D" w:rsidRPr="00827A1C" w:rsidRDefault="00B73A3D" w:rsidP="00BA66EF">
            <w:pPr>
              <w:jc w:val="center"/>
              <w:rPr>
                <w:rFonts w:cs="Times New Roman"/>
                <w:szCs w:val="28"/>
              </w:rPr>
            </w:pPr>
            <w:r w:rsidRPr="00827A1C">
              <w:rPr>
                <w:rFonts w:cs="Times New Roman"/>
                <w:szCs w:val="28"/>
              </w:rPr>
              <w:t>7</w:t>
            </w:r>
          </w:p>
        </w:tc>
        <w:tc>
          <w:tcPr>
            <w:tcW w:w="2652" w:type="dxa"/>
            <w:tcBorders>
              <w:top w:val="nil"/>
              <w:left w:val="nil"/>
              <w:bottom w:val="nil"/>
              <w:right w:val="single" w:sz="4" w:space="0" w:color="auto"/>
            </w:tcBorders>
            <w:shd w:val="clear" w:color="auto" w:fill="auto"/>
            <w:vAlign w:val="center"/>
          </w:tcPr>
          <w:p w:rsidR="00B73A3D" w:rsidRPr="00827A1C" w:rsidRDefault="00B73A3D" w:rsidP="00B73A3D">
            <w:pPr>
              <w:jc w:val="both"/>
              <w:rPr>
                <w:rFonts w:cs="Times New Roman"/>
                <w:szCs w:val="28"/>
              </w:rPr>
            </w:pPr>
            <w:r w:rsidRPr="00827A1C">
              <w:rPr>
                <w:rFonts w:cs="Times New Roman"/>
                <w:szCs w:val="28"/>
              </w:rPr>
              <w:t>Huyện Lâm Bình</w:t>
            </w:r>
          </w:p>
        </w:tc>
        <w:tc>
          <w:tcPr>
            <w:tcW w:w="1311"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right"/>
              <w:rPr>
                <w:rFonts w:cs="Times New Roman"/>
                <w:szCs w:val="28"/>
              </w:rPr>
            </w:pPr>
            <w:r w:rsidRPr="00827A1C">
              <w:rPr>
                <w:rFonts w:cs="Times New Roman"/>
                <w:szCs w:val="28"/>
              </w:rPr>
              <w:t xml:space="preserve">         38,6 </w:t>
            </w:r>
          </w:p>
        </w:tc>
        <w:tc>
          <w:tcPr>
            <w:tcW w:w="1490"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right"/>
              <w:rPr>
                <w:rFonts w:cs="Times New Roman"/>
                <w:szCs w:val="28"/>
              </w:rPr>
            </w:pPr>
            <w:r w:rsidRPr="00827A1C">
              <w:rPr>
                <w:rFonts w:cs="Times New Roman"/>
                <w:szCs w:val="28"/>
              </w:rPr>
              <w:t xml:space="preserve">         25,6 </w:t>
            </w:r>
          </w:p>
        </w:tc>
        <w:tc>
          <w:tcPr>
            <w:tcW w:w="1342"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right"/>
              <w:rPr>
                <w:rFonts w:cs="Times New Roman"/>
                <w:szCs w:val="28"/>
              </w:rPr>
            </w:pPr>
            <w:r w:rsidRPr="00827A1C">
              <w:rPr>
                <w:rFonts w:cs="Times New Roman"/>
                <w:szCs w:val="28"/>
              </w:rPr>
              <w:t xml:space="preserve">           3,0 </w:t>
            </w:r>
          </w:p>
        </w:tc>
        <w:tc>
          <w:tcPr>
            <w:tcW w:w="1640"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right"/>
              <w:rPr>
                <w:rFonts w:cs="Times New Roman"/>
                <w:szCs w:val="28"/>
              </w:rPr>
            </w:pPr>
            <w:r w:rsidRPr="00827A1C">
              <w:rPr>
                <w:rFonts w:cs="Times New Roman"/>
                <w:szCs w:val="28"/>
              </w:rPr>
              <w:t xml:space="preserve">           7,0 </w:t>
            </w:r>
          </w:p>
        </w:tc>
      </w:tr>
      <w:tr w:rsidR="00B73A3D" w:rsidRPr="00827A1C" w:rsidTr="00B73A3D">
        <w:trPr>
          <w:trHeight w:val="526"/>
          <w:jc w:val="center"/>
        </w:trPr>
        <w:tc>
          <w:tcPr>
            <w:tcW w:w="664" w:type="dxa"/>
            <w:tcBorders>
              <w:top w:val="single" w:sz="4" w:space="0" w:color="auto"/>
              <w:left w:val="single" w:sz="4" w:space="0" w:color="auto"/>
              <w:bottom w:val="single" w:sz="4" w:space="0" w:color="auto"/>
              <w:right w:val="single" w:sz="4" w:space="0" w:color="auto"/>
            </w:tcBorders>
            <w:shd w:val="clear" w:color="auto" w:fill="auto"/>
            <w:vAlign w:val="center"/>
          </w:tcPr>
          <w:p w:rsidR="00B73A3D" w:rsidRPr="00827A1C" w:rsidRDefault="00B73A3D" w:rsidP="00BA66EF">
            <w:pPr>
              <w:rPr>
                <w:rFonts w:cs="Times New Roman"/>
                <w:b/>
                <w:bCs/>
                <w:szCs w:val="28"/>
              </w:rPr>
            </w:pPr>
            <w:r w:rsidRPr="00827A1C">
              <w:rPr>
                <w:rFonts w:cs="Times New Roman"/>
                <w:b/>
                <w:bCs/>
                <w:szCs w:val="28"/>
              </w:rPr>
              <w:t> </w:t>
            </w:r>
          </w:p>
        </w:tc>
        <w:tc>
          <w:tcPr>
            <w:tcW w:w="2652" w:type="dxa"/>
            <w:tcBorders>
              <w:top w:val="single" w:sz="4" w:space="0" w:color="auto"/>
              <w:left w:val="nil"/>
              <w:bottom w:val="single" w:sz="4" w:space="0" w:color="auto"/>
              <w:right w:val="single" w:sz="4" w:space="0" w:color="auto"/>
            </w:tcBorders>
            <w:shd w:val="clear" w:color="auto" w:fill="auto"/>
            <w:vAlign w:val="center"/>
          </w:tcPr>
          <w:p w:rsidR="00B73A3D" w:rsidRPr="00827A1C" w:rsidRDefault="00B73A3D" w:rsidP="00BA66EF">
            <w:pPr>
              <w:rPr>
                <w:rFonts w:cs="Times New Roman"/>
                <w:b/>
                <w:bCs/>
                <w:szCs w:val="28"/>
              </w:rPr>
            </w:pPr>
            <w:r w:rsidRPr="00827A1C">
              <w:rPr>
                <w:rFonts w:cs="Times New Roman"/>
                <w:b/>
                <w:bCs/>
                <w:szCs w:val="28"/>
              </w:rPr>
              <w:t>Tổng số</w:t>
            </w:r>
          </w:p>
        </w:tc>
        <w:tc>
          <w:tcPr>
            <w:tcW w:w="1311"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right"/>
              <w:rPr>
                <w:rFonts w:cs="Times New Roman"/>
                <w:b/>
                <w:bCs/>
                <w:szCs w:val="28"/>
              </w:rPr>
            </w:pPr>
            <w:r w:rsidRPr="00827A1C">
              <w:rPr>
                <w:rFonts w:cs="Times New Roman"/>
                <w:b/>
                <w:bCs/>
                <w:szCs w:val="28"/>
              </w:rPr>
              <w:t xml:space="preserve">      531,0 </w:t>
            </w:r>
          </w:p>
        </w:tc>
        <w:tc>
          <w:tcPr>
            <w:tcW w:w="1490"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right"/>
              <w:rPr>
                <w:rFonts w:cs="Times New Roman"/>
                <w:b/>
                <w:bCs/>
                <w:szCs w:val="28"/>
              </w:rPr>
            </w:pPr>
            <w:r w:rsidRPr="00827A1C">
              <w:rPr>
                <w:rFonts w:cs="Times New Roman"/>
                <w:b/>
                <w:bCs/>
                <w:szCs w:val="28"/>
              </w:rPr>
              <w:t xml:space="preserve">      200,2 </w:t>
            </w:r>
          </w:p>
        </w:tc>
        <w:tc>
          <w:tcPr>
            <w:tcW w:w="1342"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right"/>
              <w:rPr>
                <w:rFonts w:cs="Times New Roman"/>
                <w:b/>
                <w:bCs/>
                <w:szCs w:val="28"/>
              </w:rPr>
            </w:pPr>
            <w:r w:rsidRPr="00827A1C">
              <w:rPr>
                <w:rFonts w:cs="Times New Roman"/>
                <w:b/>
                <w:bCs/>
                <w:szCs w:val="28"/>
              </w:rPr>
              <w:t xml:space="preserve">      143,4 </w:t>
            </w:r>
          </w:p>
        </w:tc>
        <w:tc>
          <w:tcPr>
            <w:tcW w:w="1640" w:type="dxa"/>
            <w:tcBorders>
              <w:top w:val="nil"/>
              <w:left w:val="nil"/>
              <w:bottom w:val="single" w:sz="4" w:space="0" w:color="auto"/>
              <w:right w:val="single" w:sz="4" w:space="0" w:color="auto"/>
            </w:tcBorders>
            <w:shd w:val="clear" w:color="auto" w:fill="auto"/>
            <w:vAlign w:val="center"/>
          </w:tcPr>
          <w:p w:rsidR="00B73A3D" w:rsidRPr="00827A1C" w:rsidRDefault="00B73A3D" w:rsidP="00BA66EF">
            <w:pPr>
              <w:jc w:val="right"/>
              <w:rPr>
                <w:rFonts w:cs="Times New Roman"/>
                <w:b/>
                <w:bCs/>
                <w:szCs w:val="28"/>
              </w:rPr>
            </w:pPr>
            <w:r w:rsidRPr="00827A1C">
              <w:rPr>
                <w:rFonts w:cs="Times New Roman"/>
                <w:b/>
                <w:bCs/>
                <w:szCs w:val="28"/>
              </w:rPr>
              <w:t xml:space="preserve">        44,0 </w:t>
            </w:r>
          </w:p>
        </w:tc>
      </w:tr>
    </w:tbl>
    <w:p w:rsidR="00B73A3D" w:rsidRPr="00827A1C" w:rsidRDefault="00B73A3D" w:rsidP="00B73A3D">
      <w:pPr>
        <w:spacing w:before="40" w:after="40" w:line="271" w:lineRule="auto"/>
        <w:jc w:val="both"/>
        <w:rPr>
          <w:rFonts w:cs="Times New Roman"/>
        </w:rPr>
      </w:pPr>
    </w:p>
    <w:p w:rsidR="00B73A3D" w:rsidRPr="00827A1C" w:rsidRDefault="00B73A3D" w:rsidP="00B73A3D">
      <w:pPr>
        <w:spacing w:before="40" w:after="40" w:line="271" w:lineRule="auto"/>
        <w:jc w:val="both"/>
        <w:rPr>
          <w:rStyle w:val="fontstyle01"/>
          <w:rFonts w:ascii="Times New Roman" w:hAnsi="Times New Roman" w:cs="Times New Roman"/>
          <w:sz w:val="28"/>
          <w:szCs w:val="28"/>
        </w:rPr>
      </w:pPr>
      <w:r w:rsidRPr="00827A1C">
        <w:rPr>
          <w:rFonts w:cs="Times New Roman"/>
        </w:rPr>
        <w:t xml:space="preserve">  </w:t>
      </w:r>
      <w:r w:rsidRPr="00827A1C">
        <w:rPr>
          <w:rStyle w:val="fontstyle01"/>
          <w:rFonts w:ascii="Times New Roman" w:hAnsi="Times New Roman" w:cs="Times New Roman"/>
          <w:sz w:val="28"/>
          <w:szCs w:val="28"/>
          <w:u w:val="single"/>
        </w:rPr>
        <w:t>Ghi chú</w:t>
      </w:r>
      <w:r w:rsidRPr="00827A1C">
        <w:rPr>
          <w:rStyle w:val="fontstyle01"/>
          <w:rFonts w:ascii="Times New Roman" w:hAnsi="Times New Roman" w:cs="Times New Roman"/>
          <w:sz w:val="28"/>
          <w:szCs w:val="28"/>
        </w:rPr>
        <w:t>:</w:t>
      </w:r>
    </w:p>
    <w:p w:rsidR="00B73A3D" w:rsidRPr="00827A1C" w:rsidRDefault="00B73A3D" w:rsidP="00B73A3D">
      <w:pPr>
        <w:spacing w:before="40" w:after="40" w:line="271" w:lineRule="auto"/>
        <w:ind w:firstLine="720"/>
        <w:jc w:val="both"/>
        <w:rPr>
          <w:rStyle w:val="fontstyle31"/>
          <w:rFonts w:ascii="Times New Roman" w:hAnsi="Times New Roman" w:cs="Times New Roman"/>
          <w:sz w:val="28"/>
          <w:szCs w:val="28"/>
        </w:rPr>
      </w:pPr>
      <w:r w:rsidRPr="00827A1C">
        <w:rPr>
          <w:rStyle w:val="fontstyle21"/>
          <w:rFonts w:ascii="Times New Roman" w:hAnsi="Times New Roman" w:cs="Times New Roman"/>
          <w:sz w:val="28"/>
          <w:szCs w:val="28"/>
        </w:rPr>
        <w:t xml:space="preserve">- </w:t>
      </w:r>
      <w:r w:rsidRPr="00827A1C">
        <w:rPr>
          <w:rStyle w:val="fontstyle31"/>
          <w:rFonts w:ascii="Times New Roman" w:hAnsi="Times New Roman" w:cs="Times New Roman"/>
          <w:sz w:val="28"/>
          <w:szCs w:val="28"/>
        </w:rPr>
        <w:t>Tổng số = Cây hàng năm + Cây lâu năm x 2 (lần), (để quy ra diện tích gieo trồng) + Trồng lúa kết hợp nuôi trồng thủy sản.</w:t>
      </w:r>
    </w:p>
    <w:p w:rsidR="00B73A3D" w:rsidRPr="00827A1C" w:rsidRDefault="00B73A3D" w:rsidP="00B73A3D">
      <w:pPr>
        <w:spacing w:before="40" w:after="40" w:line="271" w:lineRule="auto"/>
        <w:ind w:firstLine="720"/>
        <w:jc w:val="both"/>
        <w:rPr>
          <w:rStyle w:val="fontstyle31"/>
          <w:rFonts w:ascii="Times New Roman" w:hAnsi="Times New Roman" w:cs="Times New Roman"/>
          <w:sz w:val="28"/>
          <w:szCs w:val="28"/>
        </w:rPr>
      </w:pPr>
      <w:r w:rsidRPr="00827A1C">
        <w:rPr>
          <w:rStyle w:val="fontstyle31"/>
          <w:rFonts w:ascii="Times New Roman" w:hAnsi="Times New Roman" w:cs="Times New Roman"/>
          <w:sz w:val="28"/>
          <w:szCs w:val="28"/>
        </w:rPr>
        <w:t>- Cây hàng năm: Tính theo diện tích gieo trồng;</w:t>
      </w:r>
    </w:p>
    <w:p w:rsidR="00B73A3D" w:rsidRPr="00827A1C" w:rsidRDefault="00B73A3D" w:rsidP="00B73A3D">
      <w:pPr>
        <w:spacing w:before="40" w:after="40" w:line="271" w:lineRule="auto"/>
        <w:ind w:firstLine="720"/>
        <w:jc w:val="both"/>
        <w:rPr>
          <w:rStyle w:val="fontstyle31"/>
          <w:rFonts w:ascii="Times New Roman" w:hAnsi="Times New Roman" w:cs="Times New Roman"/>
          <w:sz w:val="28"/>
          <w:szCs w:val="28"/>
        </w:rPr>
      </w:pPr>
      <w:r w:rsidRPr="00827A1C">
        <w:rPr>
          <w:rStyle w:val="fontstyle31"/>
          <w:rFonts w:ascii="Times New Roman" w:hAnsi="Times New Roman" w:cs="Times New Roman"/>
          <w:sz w:val="28"/>
          <w:szCs w:val="28"/>
        </w:rPr>
        <w:t>- Trồng lúa kết hợp NTTS: Tính theo diện tích gieo trồng;</w:t>
      </w:r>
    </w:p>
    <w:p w:rsidR="00B73A3D" w:rsidRPr="00827A1C" w:rsidRDefault="00B73A3D" w:rsidP="00B73A3D">
      <w:pPr>
        <w:spacing w:before="40" w:after="40" w:line="271" w:lineRule="auto"/>
        <w:ind w:firstLine="720"/>
        <w:jc w:val="both"/>
        <w:rPr>
          <w:rStyle w:val="fontstyle31"/>
          <w:rFonts w:ascii="Times New Roman" w:hAnsi="Times New Roman" w:cs="Times New Roman"/>
          <w:sz w:val="28"/>
          <w:szCs w:val="28"/>
        </w:rPr>
      </w:pPr>
      <w:r w:rsidRPr="00827A1C">
        <w:rPr>
          <w:rStyle w:val="fontstyle31"/>
          <w:rFonts w:ascii="Times New Roman" w:hAnsi="Times New Roman" w:cs="Times New Roman"/>
          <w:sz w:val="28"/>
          <w:szCs w:val="28"/>
        </w:rPr>
        <w:t>- Cây lâu năm: Tính theo diện tích canh tác.</w:t>
      </w:r>
    </w:p>
    <w:p w:rsidR="00B73A3D" w:rsidRPr="00827A1C" w:rsidRDefault="00B73A3D" w:rsidP="00B73A3D">
      <w:pPr>
        <w:spacing w:before="40" w:after="40" w:line="271" w:lineRule="auto"/>
        <w:ind w:firstLine="720"/>
        <w:jc w:val="both"/>
        <w:rPr>
          <w:rFonts w:cs="Times New Roman"/>
          <w:szCs w:val="28"/>
        </w:rPr>
      </w:pPr>
    </w:p>
    <w:p w:rsidR="00535A31" w:rsidRPr="00827A1C" w:rsidRDefault="00535A31" w:rsidP="00E41082">
      <w:pPr>
        <w:tabs>
          <w:tab w:val="left" w:pos="2884"/>
        </w:tabs>
        <w:spacing w:before="120" w:after="0" w:line="240" w:lineRule="auto"/>
        <w:ind w:firstLine="709"/>
        <w:rPr>
          <w:rFonts w:cs="Times New Roman"/>
        </w:rPr>
      </w:pPr>
    </w:p>
    <w:p w:rsidR="009744CD" w:rsidRPr="00827A1C" w:rsidRDefault="009744CD" w:rsidP="00E41082">
      <w:pPr>
        <w:tabs>
          <w:tab w:val="left" w:pos="2884"/>
        </w:tabs>
        <w:spacing w:before="120" w:after="0" w:line="240" w:lineRule="auto"/>
        <w:ind w:firstLine="709"/>
        <w:rPr>
          <w:rFonts w:cs="Times New Roman"/>
        </w:rPr>
      </w:pPr>
    </w:p>
    <w:p w:rsidR="009744CD" w:rsidRPr="00827A1C" w:rsidRDefault="009744CD" w:rsidP="00E41082">
      <w:pPr>
        <w:tabs>
          <w:tab w:val="left" w:pos="2884"/>
        </w:tabs>
        <w:spacing w:before="120" w:after="0" w:line="240" w:lineRule="auto"/>
        <w:ind w:firstLine="709"/>
        <w:rPr>
          <w:rFonts w:cs="Times New Roman"/>
        </w:rPr>
      </w:pPr>
    </w:p>
    <w:p w:rsidR="009744CD" w:rsidRPr="00827A1C" w:rsidRDefault="009744CD" w:rsidP="00E41082">
      <w:pPr>
        <w:tabs>
          <w:tab w:val="left" w:pos="2884"/>
        </w:tabs>
        <w:spacing w:before="120" w:after="0" w:line="240" w:lineRule="auto"/>
        <w:ind w:firstLine="709"/>
        <w:rPr>
          <w:rFonts w:cs="Times New Roman"/>
        </w:rPr>
      </w:pPr>
    </w:p>
    <w:p w:rsidR="009744CD" w:rsidRPr="00827A1C" w:rsidRDefault="009744CD" w:rsidP="00E41082">
      <w:pPr>
        <w:tabs>
          <w:tab w:val="left" w:pos="2884"/>
        </w:tabs>
        <w:spacing w:before="120" w:after="0" w:line="240" w:lineRule="auto"/>
        <w:ind w:firstLine="709"/>
        <w:rPr>
          <w:rFonts w:cs="Times New Roman"/>
        </w:rPr>
      </w:pPr>
    </w:p>
    <w:p w:rsidR="009744CD" w:rsidRPr="00827A1C" w:rsidRDefault="009744CD" w:rsidP="00E41082">
      <w:pPr>
        <w:tabs>
          <w:tab w:val="left" w:pos="2884"/>
        </w:tabs>
        <w:spacing w:before="120" w:after="0" w:line="240" w:lineRule="auto"/>
        <w:ind w:firstLine="709"/>
        <w:rPr>
          <w:rFonts w:cs="Times New Roman"/>
        </w:rPr>
      </w:pPr>
    </w:p>
    <w:sectPr w:rsidR="009744CD" w:rsidRPr="00827A1C" w:rsidSect="00B81979">
      <w:headerReference w:type="default" r:id="rId7"/>
      <w:pgSz w:w="11907" w:h="16840" w:code="9"/>
      <w:pgMar w:top="1134" w:right="1134" w:bottom="1134" w:left="1701"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7EEC" w:rsidRDefault="00577EEC" w:rsidP="00B81979">
      <w:pPr>
        <w:spacing w:after="0" w:line="240" w:lineRule="auto"/>
      </w:pPr>
      <w:r>
        <w:separator/>
      </w:r>
    </w:p>
  </w:endnote>
  <w:endnote w:type="continuationSeparator" w:id="0">
    <w:p w:rsidR="00577EEC" w:rsidRDefault="00577EEC" w:rsidP="00B819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BoldItalicMT">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7EEC" w:rsidRDefault="00577EEC" w:rsidP="00B81979">
      <w:pPr>
        <w:spacing w:after="0" w:line="240" w:lineRule="auto"/>
      </w:pPr>
      <w:r>
        <w:separator/>
      </w:r>
    </w:p>
  </w:footnote>
  <w:footnote w:type="continuationSeparator" w:id="0">
    <w:p w:rsidR="00577EEC" w:rsidRDefault="00577EEC" w:rsidP="00B819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2915047"/>
      <w:docPartObj>
        <w:docPartGallery w:val="Page Numbers (Top of Page)"/>
        <w:docPartUnique/>
      </w:docPartObj>
    </w:sdtPr>
    <w:sdtContent>
      <w:p w:rsidR="00B81979" w:rsidRDefault="00CB42CB">
        <w:pPr>
          <w:pStyle w:val="Header"/>
          <w:jc w:val="center"/>
        </w:pPr>
        <w:fldSimple w:instr=" PAGE   \* MERGEFORMAT ">
          <w:r w:rsidR="00827A1C">
            <w:rPr>
              <w:noProof/>
            </w:rPr>
            <w:t>3</w:t>
          </w:r>
        </w:fldSimple>
      </w:p>
    </w:sdtContent>
  </w:sdt>
  <w:p w:rsidR="00B81979" w:rsidRDefault="00B8197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rsids>
    <w:rsidRoot w:val="00DD0F64"/>
    <w:rsid w:val="00001478"/>
    <w:rsid w:val="00004A51"/>
    <w:rsid w:val="00097BB3"/>
    <w:rsid w:val="000E6B89"/>
    <w:rsid w:val="001F03E0"/>
    <w:rsid w:val="002E229B"/>
    <w:rsid w:val="00312379"/>
    <w:rsid w:val="00410D57"/>
    <w:rsid w:val="0043464B"/>
    <w:rsid w:val="004A4506"/>
    <w:rsid w:val="00535A31"/>
    <w:rsid w:val="00577EEC"/>
    <w:rsid w:val="00686F1E"/>
    <w:rsid w:val="006C7A16"/>
    <w:rsid w:val="007A6C36"/>
    <w:rsid w:val="00802000"/>
    <w:rsid w:val="008150F3"/>
    <w:rsid w:val="00817E25"/>
    <w:rsid w:val="00827A1C"/>
    <w:rsid w:val="00830B8F"/>
    <w:rsid w:val="008A74C7"/>
    <w:rsid w:val="008B393D"/>
    <w:rsid w:val="008B5645"/>
    <w:rsid w:val="009718E4"/>
    <w:rsid w:val="009744CD"/>
    <w:rsid w:val="009E6D8F"/>
    <w:rsid w:val="00A42E63"/>
    <w:rsid w:val="00A862BA"/>
    <w:rsid w:val="00AB4377"/>
    <w:rsid w:val="00AF4569"/>
    <w:rsid w:val="00AF612F"/>
    <w:rsid w:val="00B037CD"/>
    <w:rsid w:val="00B40456"/>
    <w:rsid w:val="00B73A3D"/>
    <w:rsid w:val="00B81979"/>
    <w:rsid w:val="00BD1FFC"/>
    <w:rsid w:val="00C22EE2"/>
    <w:rsid w:val="00C50603"/>
    <w:rsid w:val="00CB2B14"/>
    <w:rsid w:val="00CB42CB"/>
    <w:rsid w:val="00D30AE4"/>
    <w:rsid w:val="00D74C1F"/>
    <w:rsid w:val="00D945A1"/>
    <w:rsid w:val="00DA533A"/>
    <w:rsid w:val="00DD0F64"/>
    <w:rsid w:val="00E41082"/>
    <w:rsid w:val="00E62642"/>
    <w:rsid w:val="00E71CE5"/>
    <w:rsid w:val="00E82F26"/>
    <w:rsid w:val="00EA22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F64"/>
  </w:style>
  <w:style w:type="paragraph" w:styleId="Heading2">
    <w:name w:val="heading 2"/>
    <w:basedOn w:val="Normal"/>
    <w:next w:val="Normal"/>
    <w:link w:val="Heading2Char"/>
    <w:qFormat/>
    <w:rsid w:val="00DD0F64"/>
    <w:pPr>
      <w:keepNext/>
      <w:spacing w:after="0" w:line="240" w:lineRule="auto"/>
      <w:ind w:firstLine="567"/>
      <w:jc w:val="both"/>
      <w:outlineLvl w:val="1"/>
    </w:pPr>
    <w:rPr>
      <w:rFonts w:ascii=".VnTime" w:eastAsia="Times New Roman" w:hAnsi=".VnTime" w:cs="Times New Roman"/>
      <w:b/>
      <w:szCs w:val="20"/>
    </w:rPr>
  </w:style>
  <w:style w:type="paragraph" w:styleId="Heading7">
    <w:name w:val="heading 7"/>
    <w:basedOn w:val="Normal"/>
    <w:next w:val="Normal"/>
    <w:link w:val="Heading7Char"/>
    <w:qFormat/>
    <w:rsid w:val="00DD0F64"/>
    <w:pPr>
      <w:keepNext/>
      <w:spacing w:after="0" w:line="240" w:lineRule="auto"/>
      <w:jc w:val="center"/>
      <w:outlineLvl w:val="6"/>
    </w:pPr>
    <w:rPr>
      <w:rFonts w:ascii=".VnTimeH" w:eastAsia="Times New Roman" w:hAnsi=".VnTimeH"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D0F64"/>
    <w:rPr>
      <w:rFonts w:ascii=".VnTime" w:eastAsia="Times New Roman" w:hAnsi=".VnTime" w:cs="Times New Roman"/>
      <w:b/>
      <w:szCs w:val="20"/>
    </w:rPr>
  </w:style>
  <w:style w:type="character" w:customStyle="1" w:styleId="Heading7Char">
    <w:name w:val="Heading 7 Char"/>
    <w:basedOn w:val="DefaultParagraphFont"/>
    <w:link w:val="Heading7"/>
    <w:rsid w:val="00DD0F64"/>
    <w:rPr>
      <w:rFonts w:ascii=".VnTimeH" w:eastAsia="Times New Roman" w:hAnsi=".VnTimeH" w:cs="Times New Roman"/>
      <w:b/>
      <w:szCs w:val="20"/>
    </w:rPr>
  </w:style>
  <w:style w:type="paragraph" w:styleId="Caption">
    <w:name w:val="caption"/>
    <w:basedOn w:val="Normal"/>
    <w:next w:val="Normal"/>
    <w:qFormat/>
    <w:rsid w:val="00DD0F64"/>
    <w:pPr>
      <w:spacing w:after="0" w:line="240" w:lineRule="auto"/>
    </w:pPr>
    <w:rPr>
      <w:rFonts w:ascii=".VnTime" w:eastAsia="Times New Roman" w:hAnsi=".VnTime" w:cs="Times New Roman"/>
      <w:i/>
      <w:szCs w:val="20"/>
    </w:rPr>
  </w:style>
  <w:style w:type="character" w:styleId="PageNumber">
    <w:name w:val="page number"/>
    <w:basedOn w:val="DefaultParagraphFont"/>
    <w:rsid w:val="00DD0F64"/>
  </w:style>
  <w:style w:type="table" w:styleId="TableGrid">
    <w:name w:val="Table Grid"/>
    <w:basedOn w:val="TableNormal"/>
    <w:uiPriority w:val="39"/>
    <w:rsid w:val="00E71C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1">
    <w:name w:val="fontstyle21"/>
    <w:rsid w:val="00D74C1F"/>
    <w:rPr>
      <w:rFonts w:ascii="TimesNewRomanPS-BoldMT" w:hAnsi="TimesNewRomanPS-BoldMT" w:hint="default"/>
      <w:b/>
      <w:bCs/>
      <w:i w:val="0"/>
      <w:iCs w:val="0"/>
      <w:color w:val="000000"/>
      <w:sz w:val="22"/>
      <w:szCs w:val="22"/>
    </w:rPr>
  </w:style>
  <w:style w:type="character" w:customStyle="1" w:styleId="fontstyle31">
    <w:name w:val="fontstyle31"/>
    <w:rsid w:val="00D74C1F"/>
    <w:rPr>
      <w:rFonts w:ascii="TimesNewRomanPSMT" w:hAnsi="TimesNewRomanPSMT" w:hint="default"/>
      <w:b w:val="0"/>
      <w:bCs w:val="0"/>
      <w:i w:val="0"/>
      <w:iCs w:val="0"/>
      <w:color w:val="000000"/>
      <w:sz w:val="22"/>
      <w:szCs w:val="22"/>
    </w:rPr>
  </w:style>
  <w:style w:type="paragraph" w:styleId="NormalWeb">
    <w:name w:val="Normal (Web)"/>
    <w:basedOn w:val="Normal"/>
    <w:rsid w:val="00DA533A"/>
    <w:pPr>
      <w:spacing w:before="100" w:beforeAutospacing="1" w:after="100" w:afterAutospacing="1" w:line="240" w:lineRule="auto"/>
    </w:pPr>
    <w:rPr>
      <w:rFonts w:ascii=".VnTime" w:eastAsia="Times New Roman" w:hAnsi=".VnTime" w:cs="Times New Roman"/>
      <w:sz w:val="24"/>
      <w:szCs w:val="24"/>
    </w:rPr>
  </w:style>
  <w:style w:type="character" w:customStyle="1" w:styleId="apple-converted-space">
    <w:name w:val="apple-converted-space"/>
    <w:rsid w:val="00DA533A"/>
  </w:style>
  <w:style w:type="character" w:customStyle="1" w:styleId="fontstyle01">
    <w:name w:val="fontstyle01"/>
    <w:rsid w:val="00B73A3D"/>
    <w:rPr>
      <w:rFonts w:ascii="TimesNewRomanPS-BoldItalicMT" w:hAnsi="TimesNewRomanPS-BoldItalicMT" w:hint="default"/>
      <w:b/>
      <w:bCs/>
      <w:i/>
      <w:iCs/>
      <w:color w:val="000000"/>
      <w:sz w:val="22"/>
      <w:szCs w:val="22"/>
    </w:rPr>
  </w:style>
  <w:style w:type="paragraph" w:styleId="BodyText">
    <w:name w:val="Body Text"/>
    <w:aliases w:val="bt,5.1, Char Char Char Char Char Char, Char Char Char Char Char Char Char Char Char Char, Car Car, Car Car Car Char Char, Car Car Car Cha, Car Car Car, Char Char Char Char Char Char Char Car Car,Body Text Char3"/>
    <w:basedOn w:val="Normal"/>
    <w:link w:val="BodyTextChar1"/>
    <w:rsid w:val="009744CD"/>
    <w:pPr>
      <w:spacing w:before="60" w:after="0" w:line="240" w:lineRule="auto"/>
      <w:jc w:val="both"/>
    </w:pPr>
    <w:rPr>
      <w:rFonts w:ascii=".VnTime" w:eastAsia="Times New Roman" w:hAnsi=".VnTime" w:cs="Times New Roman"/>
      <w:color w:val="000000"/>
      <w:szCs w:val="20"/>
    </w:rPr>
  </w:style>
  <w:style w:type="character" w:customStyle="1" w:styleId="BodyTextChar">
    <w:name w:val="Body Text Char"/>
    <w:basedOn w:val="DefaultParagraphFont"/>
    <w:link w:val="BodyText"/>
    <w:uiPriority w:val="99"/>
    <w:semiHidden/>
    <w:rsid w:val="009744CD"/>
  </w:style>
  <w:style w:type="character" w:customStyle="1" w:styleId="BodyTextChar1">
    <w:name w:val="Body Text Char1"/>
    <w:aliases w:val="bt Char,5.1 Char, Char Char Char Char Char Char Char, Char Char Char Char Char Char Char Char Char Char Char, Car Car Char, Car Car Car Char Char Char, Car Car Car Cha Char, Car Car Car Char,Body Text Char3 Char"/>
    <w:basedOn w:val="DefaultParagraphFont"/>
    <w:link w:val="BodyText"/>
    <w:rsid w:val="009744CD"/>
    <w:rPr>
      <w:rFonts w:ascii=".VnTime" w:eastAsia="Times New Roman" w:hAnsi=".VnTime" w:cs="Times New Roman"/>
      <w:color w:val="000000"/>
      <w:szCs w:val="20"/>
    </w:rPr>
  </w:style>
  <w:style w:type="paragraph" w:styleId="Header">
    <w:name w:val="header"/>
    <w:basedOn w:val="Normal"/>
    <w:link w:val="HeaderChar"/>
    <w:uiPriority w:val="99"/>
    <w:unhideWhenUsed/>
    <w:rsid w:val="00B819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979"/>
  </w:style>
  <w:style w:type="paragraph" w:styleId="Footer">
    <w:name w:val="footer"/>
    <w:basedOn w:val="Normal"/>
    <w:link w:val="FooterChar"/>
    <w:uiPriority w:val="99"/>
    <w:semiHidden/>
    <w:unhideWhenUsed/>
    <w:rsid w:val="00B8197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81979"/>
  </w:style>
</w:styles>
</file>

<file path=word/webSettings.xml><?xml version="1.0" encoding="utf-8"?>
<w:webSettings xmlns:r="http://schemas.openxmlformats.org/officeDocument/2006/relationships" xmlns:w="http://schemas.openxmlformats.org/wordprocessingml/2006/main">
  <w:divs>
    <w:div w:id="2067144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B7D79E-A290-43CC-83E2-88F1AE8F1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698</Words>
  <Characters>3981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2</cp:revision>
  <cp:lastPrinted>2021-11-16T03:55:00Z</cp:lastPrinted>
  <dcterms:created xsi:type="dcterms:W3CDTF">2021-11-18T00:59:00Z</dcterms:created>
  <dcterms:modified xsi:type="dcterms:W3CDTF">2021-11-18T00:59:00Z</dcterms:modified>
</cp:coreProperties>
</file>