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21" w:type="dxa"/>
        <w:tblInd w:w="-182" w:type="dxa"/>
        <w:tblLayout w:type="fixed"/>
        <w:tblLook w:val="0000" w:firstRow="0" w:lastRow="0" w:firstColumn="0" w:lastColumn="0" w:noHBand="0" w:noVBand="0"/>
      </w:tblPr>
      <w:tblGrid>
        <w:gridCol w:w="3551"/>
        <w:gridCol w:w="5670"/>
      </w:tblGrid>
      <w:tr w:rsidR="007C4D28" w:rsidRPr="008463ED" w14:paraId="0A272250" w14:textId="77777777" w:rsidTr="00010ABB">
        <w:tc>
          <w:tcPr>
            <w:tcW w:w="3551" w:type="dxa"/>
          </w:tcPr>
          <w:p w14:paraId="50786EFB" w14:textId="77777777" w:rsidR="008A525F" w:rsidRDefault="0072023D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</w:pPr>
            <w:r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  <w:t>ỦY</w:t>
            </w:r>
            <w:r w:rsidR="007C4D28" w:rsidRPr="008463ED"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  <w:t xml:space="preserve">  BAN  NHÂN  DÂN</w:t>
            </w:r>
          </w:p>
          <w:p w14:paraId="3746623C" w14:textId="77777777" w:rsidR="007C4D28" w:rsidRPr="008463ED" w:rsidRDefault="007C4D28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</w:pPr>
            <w:r w:rsidRPr="008463ED">
              <w:rPr>
                <w:rFonts w:ascii="Times New Roman" w:hAnsi="Times New Roman"/>
                <w:b/>
                <w:bCs/>
                <w:noProof/>
                <w:sz w:val="26"/>
                <w:lang w:val="nl-NL"/>
              </w:rPr>
              <w:t>TỈNH TUYÊN QUANG</w:t>
            </w:r>
          </w:p>
          <w:p w14:paraId="2233637A" w14:textId="6DC5B7BC" w:rsidR="007C4D28" w:rsidRPr="00010ABB" w:rsidRDefault="00C628D0">
            <w:pPr>
              <w:jc w:val="center"/>
              <w:rPr>
                <w:rFonts w:ascii="Times New Roman" w:hAnsi="Times New Roman"/>
                <w:b/>
                <w:sz w:val="19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19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3B3E701" wp14:editId="3027466E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15240</wp:posOffset>
                      </wp:positionV>
                      <wp:extent cx="457200" cy="0"/>
                      <wp:effectExtent l="10160" t="11430" r="8890" b="7620"/>
                      <wp:wrapNone/>
                      <wp:docPr id="3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21252A" id="Line 1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1pt,1.2pt" to="95.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"/>
                  </w:pict>
                </mc:Fallback>
              </mc:AlternateContent>
            </w:r>
          </w:p>
          <w:p w14:paraId="287C0455" w14:textId="4B20C72B" w:rsidR="007C4D28" w:rsidRPr="00010ABB" w:rsidRDefault="007C4D28" w:rsidP="002B7DC9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010ABB">
              <w:rPr>
                <w:rFonts w:ascii="Times New Roman" w:hAnsi="Times New Roman"/>
                <w:sz w:val="28"/>
                <w:szCs w:val="28"/>
                <w:lang w:val="nl-NL"/>
              </w:rPr>
              <w:t>Số:</w:t>
            </w:r>
            <w:r w:rsidR="00F605A6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</w:t>
            </w:r>
            <w:r w:rsidR="00A62203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</w:t>
            </w:r>
            <w:r w:rsidR="00465CA9">
              <w:rPr>
                <w:rFonts w:ascii="Times New Roman" w:hAnsi="Times New Roman"/>
                <w:sz w:val="28"/>
                <w:szCs w:val="28"/>
                <w:lang w:val="nl-NL"/>
              </w:rPr>
              <w:t>2908</w:t>
            </w:r>
            <w:r w:rsidRPr="00010ABB">
              <w:rPr>
                <w:rFonts w:ascii="Times New Roman" w:hAnsi="Times New Roman"/>
                <w:sz w:val="28"/>
                <w:szCs w:val="28"/>
                <w:lang w:val="nl-NL"/>
              </w:rPr>
              <w:t>/UBND-</w:t>
            </w:r>
            <w:r w:rsidR="002B7DC9">
              <w:rPr>
                <w:rFonts w:ascii="Times New Roman" w:hAnsi="Times New Roman"/>
                <w:sz w:val="28"/>
                <w:szCs w:val="28"/>
                <w:lang w:val="nl-NL"/>
              </w:rPr>
              <w:t>KT</w:t>
            </w:r>
          </w:p>
        </w:tc>
        <w:tc>
          <w:tcPr>
            <w:tcW w:w="5670" w:type="dxa"/>
          </w:tcPr>
          <w:p w14:paraId="38BEEF85" w14:textId="77777777" w:rsidR="007C4D28" w:rsidRPr="008463ED" w:rsidRDefault="007C4D28">
            <w:pPr>
              <w:jc w:val="center"/>
              <w:rPr>
                <w:rFonts w:ascii="Times New Roman" w:hAnsi="Times New Roman"/>
                <w:b/>
                <w:sz w:val="26"/>
                <w:lang w:val="nl-NL"/>
              </w:rPr>
            </w:pPr>
            <w:r w:rsidRPr="008463ED">
              <w:rPr>
                <w:rFonts w:ascii="Times New Roman" w:hAnsi="Times New Roman"/>
                <w:b/>
                <w:sz w:val="26"/>
                <w:lang w:val="nl-NL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8463ED">
                  <w:rPr>
                    <w:rFonts w:ascii="Times New Roman" w:hAnsi="Times New Roman"/>
                    <w:b/>
                    <w:sz w:val="26"/>
                    <w:lang w:val="nl-NL"/>
                  </w:rPr>
                  <w:t>NAM</w:t>
                </w:r>
              </w:smartTag>
            </w:smartTag>
          </w:p>
          <w:p w14:paraId="0FF79577" w14:textId="77777777" w:rsidR="007C4D28" w:rsidRPr="008463ED" w:rsidRDefault="007C4D28">
            <w:pPr>
              <w:jc w:val="center"/>
              <w:rPr>
                <w:rFonts w:ascii="Times New Roman" w:hAnsi="Times New Roman"/>
                <w:b/>
                <w:lang w:val="nl-NL"/>
              </w:rPr>
            </w:pPr>
            <w:r w:rsidRPr="008463ED">
              <w:rPr>
                <w:rFonts w:ascii="Times New Roman" w:hAnsi="Times New Roman" w:hint="eastAsia"/>
                <w:b/>
                <w:lang w:val="nl-NL"/>
              </w:rPr>
              <w:t>Đ</w:t>
            </w:r>
            <w:r w:rsidRPr="008463ED">
              <w:rPr>
                <w:rFonts w:ascii="Times New Roman" w:hAnsi="Times New Roman"/>
                <w:b/>
                <w:lang w:val="nl-NL"/>
              </w:rPr>
              <w:t>ộc lập - Tự do - Hạnh phúc</w:t>
            </w:r>
          </w:p>
          <w:p w14:paraId="282DA909" w14:textId="7FAF0F40" w:rsidR="007C4D28" w:rsidRPr="00010ABB" w:rsidRDefault="00C628D0">
            <w:pPr>
              <w:jc w:val="center"/>
              <w:rPr>
                <w:rFonts w:ascii="Times New Roman" w:hAnsi="Times New Roman"/>
                <w:b/>
                <w:sz w:val="19"/>
                <w:u w:val="single"/>
                <w:lang w:val="nl-NL"/>
              </w:rPr>
            </w:pPr>
            <w:r>
              <w:rPr>
                <w:rFonts w:ascii="Times New Roman" w:hAnsi="Times New Roman"/>
                <w:b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7B1DA1F" wp14:editId="4101DE04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29845</wp:posOffset>
                      </wp:positionV>
                      <wp:extent cx="2171700" cy="0"/>
                      <wp:effectExtent l="5715" t="9525" r="13335" b="9525"/>
                      <wp:wrapNone/>
                      <wp:docPr id="2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FB4ADA" id="Line 1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5pt,2.35pt" to="220.9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"/>
                  </w:pict>
                </mc:Fallback>
              </mc:AlternateContent>
            </w:r>
          </w:p>
          <w:p w14:paraId="7ABA7796" w14:textId="77777777" w:rsidR="007C4D28" w:rsidRPr="00010ABB" w:rsidRDefault="007C4D28">
            <w:pPr>
              <w:jc w:val="center"/>
              <w:rPr>
                <w:rFonts w:ascii="Times New Roman" w:hAnsi="Times New Roman"/>
                <w:sz w:val="2"/>
                <w:lang w:val="nl-NL"/>
              </w:rPr>
            </w:pPr>
          </w:p>
          <w:p w14:paraId="5E8AB3F8" w14:textId="42370174" w:rsidR="007C4D28" w:rsidRPr="00010ABB" w:rsidRDefault="007C4D28" w:rsidP="00F95FD5">
            <w:pPr>
              <w:jc w:val="right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Tuyên Quang, ngày</w:t>
            </w:r>
            <w:r w:rsidR="00F605A6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</w:t>
            </w:r>
            <w:r w:rsidR="00465CA9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26</w:t>
            </w:r>
            <w:r w:rsidR="00F605A6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</w:t>
            </w:r>
            <w:r w:rsidR="00A552E9"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tháng </w:t>
            </w:r>
            <w:r w:rsidR="00465CA9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07</w:t>
            </w:r>
            <w:r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n</w:t>
            </w:r>
            <w:r w:rsidRPr="00010ABB">
              <w:rPr>
                <w:rFonts w:ascii="Times New Roman" w:hAnsi="Times New Roman" w:hint="eastAsia"/>
                <w:i/>
                <w:sz w:val="28"/>
                <w:szCs w:val="28"/>
                <w:lang w:val="nl-NL"/>
              </w:rPr>
              <w:t>ă</w:t>
            </w:r>
            <w:r w:rsidRPr="00010ABB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m 20</w:t>
            </w:r>
            <w:r w:rsidR="00F95FD5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22</w:t>
            </w:r>
          </w:p>
        </w:tc>
      </w:tr>
    </w:tbl>
    <w:p w14:paraId="1A5C1C26" w14:textId="5A5E15FC" w:rsidR="003037D4" w:rsidRDefault="00C628D0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48"/>
          <w:lang w:val="nl-NL"/>
        </w:rPr>
      </w:pPr>
      <w:r>
        <w:rPr>
          <w:rFonts w:ascii="Times New Roman" w:hAnsi="Times New Roman"/>
          <w:noProof/>
          <w:sz w:val="20"/>
          <w:lang w:val="nl-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09990D" wp14:editId="6E897523">
                <wp:simplePos x="0" y="0"/>
                <wp:positionH relativeFrom="column">
                  <wp:posOffset>-646430</wp:posOffset>
                </wp:positionH>
                <wp:positionV relativeFrom="paragraph">
                  <wp:posOffset>33527</wp:posOffset>
                </wp:positionV>
                <wp:extent cx="3065145" cy="687705"/>
                <wp:effectExtent l="0" t="0" r="20955" b="1714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5145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054A8" w14:textId="489B461B" w:rsidR="00994B31" w:rsidRPr="003037D4" w:rsidRDefault="00994B31" w:rsidP="003037D4">
                            <w:pPr>
                              <w:jc w:val="center"/>
                              <w:rPr>
                                <w:rFonts w:ascii="Times New Roman" w:hAnsi="Times New Roman"/>
                                <w:spacing w:val="-8"/>
                                <w:sz w:val="24"/>
                                <w:lang w:val="nl-NL"/>
                              </w:rPr>
                            </w:pPr>
                            <w:r w:rsidRPr="003037D4">
                              <w:rPr>
                                <w:rFonts w:ascii="Times New Roman" w:hAnsi="Times New Roman"/>
                                <w:spacing w:val="-10"/>
                                <w:sz w:val="24"/>
                                <w:lang w:val="nl-NL"/>
                              </w:rPr>
                              <w:t xml:space="preserve">V/v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tăng cường kiểm tra buôn bán, sử dụng thuốc, vắc xin thú y không rõ nguồn gốc, chưa được phép lưu hành tại Việt Nam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9990D" id="Rectangle 5" o:spid="_x0000_s1026" style="position:absolute;margin-left:-50.9pt;margin-top:2.65pt;width:241.35pt;height:54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" strokecolor="white">
                <v:textbox>
                  <w:txbxContent>
                    <w:p w14:paraId="2E8054A8" w14:textId="489B461B" w:rsidR="00994B31" w:rsidRPr="003037D4" w:rsidRDefault="00994B31" w:rsidP="003037D4">
                      <w:pPr>
                        <w:jc w:val="center"/>
                        <w:rPr>
                          <w:rFonts w:ascii="Times New Roman" w:hAnsi="Times New Roman"/>
                          <w:spacing w:val="-8"/>
                          <w:sz w:val="24"/>
                          <w:lang w:val="nl-NL"/>
                        </w:rPr>
                      </w:pPr>
                      <w:r w:rsidRPr="003037D4">
                        <w:rPr>
                          <w:rFonts w:ascii="Times New Roman" w:hAnsi="Times New Roman"/>
                          <w:spacing w:val="-10"/>
                          <w:sz w:val="24"/>
                          <w:lang w:val="nl-NL"/>
                        </w:rPr>
                        <w:t xml:space="preserve">V/v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tăng cường kiểm tra buôn bán, sử dụng thuốc, vắc xin thú y không rõ nguồn gốc, chưa được phép lưu hành tại Việt Nam</w:t>
                      </w:r>
                    </w:p>
                  </w:txbxContent>
                </v:textbox>
              </v:rect>
            </w:pict>
          </mc:Fallback>
        </mc:AlternateContent>
      </w:r>
    </w:p>
    <w:p w14:paraId="5AB0A369" w14:textId="77777777" w:rsidR="007C4D28" w:rsidRPr="008463ED" w:rsidRDefault="007C4D28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48"/>
          <w:lang w:val="nl-NL"/>
        </w:rPr>
      </w:pPr>
    </w:p>
    <w:tbl>
      <w:tblPr>
        <w:tblW w:w="8533" w:type="dxa"/>
        <w:jc w:val="center"/>
        <w:tblLook w:val="0000" w:firstRow="0" w:lastRow="0" w:firstColumn="0" w:lastColumn="0" w:noHBand="0" w:noVBand="0"/>
      </w:tblPr>
      <w:tblGrid>
        <w:gridCol w:w="1888"/>
        <w:gridCol w:w="6645"/>
      </w:tblGrid>
      <w:tr w:rsidR="007C4D28" w:rsidRPr="008463ED" w14:paraId="6BB62D5D" w14:textId="77777777" w:rsidTr="00706BE3">
        <w:trPr>
          <w:trHeight w:val="586"/>
          <w:jc w:val="center"/>
        </w:trPr>
        <w:tc>
          <w:tcPr>
            <w:tcW w:w="1888" w:type="dxa"/>
          </w:tcPr>
          <w:p w14:paraId="4579E988" w14:textId="77777777" w:rsidR="007C4D28" w:rsidRPr="00BF22DC" w:rsidRDefault="007C4D28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sz w:val="28"/>
                <w:szCs w:val="28"/>
                <w:lang w:val="nl-NL"/>
              </w:rPr>
            </w:pPr>
            <w:r w:rsidRPr="00BF22DC">
              <w:rPr>
                <w:rFonts w:ascii="Times New Roman" w:hAnsi="Times New Roman"/>
                <w:iCs/>
                <w:sz w:val="28"/>
                <w:szCs w:val="28"/>
                <w:lang w:val="nl-NL"/>
              </w:rPr>
              <w:t xml:space="preserve">Kính gửi:   </w:t>
            </w:r>
          </w:p>
        </w:tc>
        <w:tc>
          <w:tcPr>
            <w:tcW w:w="6645" w:type="dxa"/>
          </w:tcPr>
          <w:p w14:paraId="7100DFF1" w14:textId="77777777" w:rsidR="00446653" w:rsidRDefault="0044665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</w:p>
          <w:p w14:paraId="499C2313" w14:textId="77777777" w:rsidR="00F95FD5" w:rsidRDefault="0044665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 xml:space="preserve">- </w:t>
            </w:r>
            <w:r w:rsidR="00706BE3" w:rsidRPr="00706BE3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 xml:space="preserve">Sở </w:t>
            </w:r>
            <w:r w:rsidR="0015386C" w:rsidRPr="00706BE3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>Nông nghiệp và Phát triển nông thôn</w:t>
            </w:r>
            <w:r w:rsidR="002C0EDC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 xml:space="preserve">, </w:t>
            </w:r>
          </w:p>
          <w:p w14:paraId="57893BBB" w14:textId="70FF008F" w:rsidR="007A4FFF" w:rsidRDefault="007A4FFF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>- Sở Công Thương;</w:t>
            </w:r>
          </w:p>
          <w:p w14:paraId="05FA79EE" w14:textId="27AA9E57" w:rsidR="00010ABB" w:rsidRDefault="00F95FD5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 xml:space="preserve">- Sở </w:t>
            </w:r>
            <w:r w:rsidR="002C0EDC">
              <w:rPr>
                <w:rFonts w:ascii="Times New Roman" w:hAnsi="Times New Roman"/>
                <w:spacing w:val="-12"/>
                <w:sz w:val="28"/>
                <w:szCs w:val="28"/>
                <w:lang w:val="nl-NL"/>
              </w:rPr>
              <w:t>Thông tin và Truyền thông</w:t>
            </w:r>
            <w:r w:rsidR="00706BE3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;</w:t>
            </w:r>
          </w:p>
          <w:p w14:paraId="752453C2" w14:textId="77777777" w:rsidR="00706BE3" w:rsidRDefault="00706BE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 xml:space="preserve">- Công an tỉnh; </w:t>
            </w:r>
          </w:p>
          <w:p w14:paraId="0DAE3171" w14:textId="77777777" w:rsidR="00706BE3" w:rsidRDefault="00706BE3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- Cục Quản lý thị trường</w:t>
            </w:r>
            <w:r w:rsidR="00407D1F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;</w:t>
            </w:r>
          </w:p>
          <w:p w14:paraId="6EAB682E" w14:textId="77777777" w:rsidR="003C5A35" w:rsidRDefault="00F82F58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 xml:space="preserve">- </w:t>
            </w:r>
            <w:r w:rsidR="00460470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Ủy ban nhân dân huyện, thành phố</w:t>
            </w:r>
            <w:r w:rsidR="003C5A35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;</w:t>
            </w:r>
          </w:p>
          <w:p w14:paraId="40C8AC64" w14:textId="77777777" w:rsidR="00F82F58" w:rsidRDefault="003C5A35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- Đài Phát thanh và Truyền hình tỉnh, Báo Tuyên Quang</w:t>
            </w:r>
            <w:r w:rsidR="00AB1692"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  <w:t>.</w:t>
            </w:r>
          </w:p>
          <w:p w14:paraId="6D8A3F95" w14:textId="77777777" w:rsidR="002E7390" w:rsidRPr="00BF22DC" w:rsidRDefault="002E7390" w:rsidP="00BF22D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nl-NL"/>
              </w:rPr>
            </w:pPr>
          </w:p>
        </w:tc>
      </w:tr>
    </w:tbl>
    <w:p w14:paraId="46F73AE7" w14:textId="05734F79" w:rsidR="003037D4" w:rsidRPr="0055610C" w:rsidRDefault="003037D4" w:rsidP="003037D4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</w:rPr>
      </w:pPr>
      <w:r w:rsidRPr="003037D4">
        <w:rPr>
          <w:sz w:val="28"/>
          <w:szCs w:val="28"/>
        </w:rPr>
        <w:t xml:space="preserve">Thực hiện </w:t>
      </w:r>
      <w:r w:rsidR="00FD6455">
        <w:rPr>
          <w:sz w:val="28"/>
          <w:szCs w:val="28"/>
        </w:rPr>
        <w:t xml:space="preserve">Văn bản số </w:t>
      </w:r>
      <w:r w:rsidR="007E423D">
        <w:rPr>
          <w:sz w:val="28"/>
          <w:szCs w:val="28"/>
        </w:rPr>
        <w:t>4792</w:t>
      </w:r>
      <w:r w:rsidR="00FD6455">
        <w:rPr>
          <w:sz w:val="28"/>
          <w:szCs w:val="28"/>
        </w:rPr>
        <w:t>/</w:t>
      </w:r>
      <w:r w:rsidR="007E423D">
        <w:rPr>
          <w:sz w:val="28"/>
          <w:szCs w:val="28"/>
        </w:rPr>
        <w:t>BNN-TY</w:t>
      </w:r>
      <w:r w:rsidR="00FD6455">
        <w:rPr>
          <w:sz w:val="28"/>
          <w:szCs w:val="28"/>
        </w:rPr>
        <w:t xml:space="preserve"> ngày </w:t>
      </w:r>
      <w:r w:rsidR="007E423D">
        <w:rPr>
          <w:sz w:val="28"/>
          <w:szCs w:val="28"/>
        </w:rPr>
        <w:t>25/7</w:t>
      </w:r>
      <w:r w:rsidR="00FD6455">
        <w:rPr>
          <w:sz w:val="28"/>
          <w:szCs w:val="28"/>
        </w:rPr>
        <w:t xml:space="preserve">/2022 của </w:t>
      </w:r>
      <w:r w:rsidR="007E423D">
        <w:rPr>
          <w:sz w:val="28"/>
          <w:szCs w:val="28"/>
        </w:rPr>
        <w:t>Bộ Nông nghiệp và Phát triển nông thôn</w:t>
      </w:r>
      <w:r w:rsidR="00A57973">
        <w:rPr>
          <w:sz w:val="28"/>
          <w:szCs w:val="28"/>
        </w:rPr>
        <w:t xml:space="preserve"> về việc tăng cường kiểm tra buôn bán, sử dụng thuốc, vắc xin không rõ nguồn gốc, chưa được cấp phép lưu hành tại Việt Nam</w:t>
      </w:r>
      <w:r w:rsidRPr="003037D4">
        <w:rPr>
          <w:sz w:val="28"/>
          <w:szCs w:val="28"/>
        </w:rPr>
        <w:t xml:space="preserve"> (</w:t>
      </w:r>
      <w:r w:rsidRPr="003037D4">
        <w:rPr>
          <w:i/>
          <w:sz w:val="28"/>
          <w:szCs w:val="28"/>
        </w:rPr>
        <w:t>có nội dung văn bản gửi kèm theo</w:t>
      </w:r>
      <w:r w:rsidRPr="003037D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59B7BF9" w14:textId="77777777" w:rsidR="00430F52" w:rsidRPr="004C6603" w:rsidRDefault="00430F52" w:rsidP="002C0EDC">
      <w:pPr>
        <w:spacing w:before="120" w:after="120"/>
        <w:ind w:firstLine="72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4C6603">
        <w:rPr>
          <w:rFonts w:ascii="Times New Roman" w:hAnsi="Times New Roman"/>
          <w:b/>
          <w:sz w:val="28"/>
          <w:szCs w:val="28"/>
          <w:lang w:val="nl-NL"/>
        </w:rPr>
        <w:t xml:space="preserve">Ủy ban nhân dân tỉnh </w:t>
      </w:r>
      <w:r>
        <w:rPr>
          <w:rFonts w:ascii="Times New Roman" w:hAnsi="Times New Roman"/>
          <w:b/>
          <w:sz w:val="28"/>
          <w:szCs w:val="28"/>
          <w:lang w:val="nl-NL"/>
        </w:rPr>
        <w:t>chỉ đạo</w:t>
      </w:r>
      <w:r w:rsidRPr="004C6603">
        <w:rPr>
          <w:rFonts w:ascii="Times New Roman" w:hAnsi="Times New Roman"/>
          <w:b/>
          <w:sz w:val="28"/>
          <w:szCs w:val="28"/>
          <w:lang w:val="nl-NL"/>
        </w:rPr>
        <w:t>:</w:t>
      </w:r>
    </w:p>
    <w:p w14:paraId="08EFC0F3" w14:textId="77777777" w:rsidR="00430F52" w:rsidRPr="004D1CD6" w:rsidRDefault="00430F52" w:rsidP="00834EBD">
      <w:pPr>
        <w:spacing w:before="120" w:after="120"/>
        <w:ind w:firstLine="720"/>
        <w:jc w:val="both"/>
        <w:rPr>
          <w:rFonts w:ascii="Times New Roman" w:hAnsi="Times New Roman"/>
          <w:sz w:val="28"/>
          <w:szCs w:val="28"/>
          <w:lang w:val="de-AT"/>
        </w:rPr>
      </w:pPr>
      <w:r w:rsidRPr="004D1CD6">
        <w:rPr>
          <w:rFonts w:ascii="Times New Roman" w:hAnsi="Times New Roman"/>
          <w:b/>
          <w:sz w:val="28"/>
          <w:szCs w:val="28"/>
          <w:lang w:val="de-AT"/>
        </w:rPr>
        <w:t xml:space="preserve">1. </w:t>
      </w:r>
      <w:r w:rsidRPr="004D1CD6">
        <w:rPr>
          <w:rFonts w:ascii="Times New Roman" w:hAnsi="Times New Roman"/>
          <w:sz w:val="28"/>
          <w:szCs w:val="28"/>
          <w:lang w:val="de-AT"/>
        </w:rPr>
        <w:t xml:space="preserve">Sở Nông nghiệp và Phát </w:t>
      </w:r>
      <w:r w:rsidR="003E0A0B">
        <w:rPr>
          <w:rFonts w:ascii="Times New Roman" w:hAnsi="Times New Roman"/>
          <w:sz w:val="28"/>
          <w:szCs w:val="28"/>
          <w:lang w:val="de-AT"/>
        </w:rPr>
        <w:t>triển nông thôn</w:t>
      </w:r>
    </w:p>
    <w:p w14:paraId="70C9D44F" w14:textId="1D8CCD0C" w:rsidR="00A3631B" w:rsidRPr="00FB5E41" w:rsidRDefault="00834EBD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>
        <w:rPr>
          <w:sz w:val="28"/>
          <w:szCs w:val="28"/>
          <w:lang w:val="de-AT"/>
        </w:rPr>
        <w:t xml:space="preserve">- </w:t>
      </w:r>
      <w:r w:rsidR="00FB5E41" w:rsidRPr="00FB5E41">
        <w:rPr>
          <w:sz w:val="28"/>
          <w:szCs w:val="28"/>
          <w:lang w:val="de-AT"/>
        </w:rPr>
        <w:t>Chủ động</w:t>
      </w:r>
      <w:r w:rsidR="00FB5E41">
        <w:rPr>
          <w:sz w:val="28"/>
          <w:szCs w:val="28"/>
          <w:lang w:val="de-AT"/>
        </w:rPr>
        <w:t xml:space="preserve"> phối hợp với các cơ quan, đơn vị liên quan; Ủy ban nhân dân huyện, thành phố </w:t>
      </w:r>
      <w:r w:rsidR="00FB5E41" w:rsidRPr="00FB5E41">
        <w:rPr>
          <w:sz w:val="28"/>
          <w:szCs w:val="28"/>
          <w:lang w:val="de-AT"/>
        </w:rPr>
        <w:t>lập kế hoạch thanh tra, kiểm tra về buôn bán, sử dụng thuốc</w:t>
      </w:r>
      <w:r w:rsidR="00FB5E41" w:rsidRPr="00FB5E41">
        <w:rPr>
          <w:sz w:val="28"/>
          <w:szCs w:val="28"/>
          <w:lang w:val="de-AT"/>
        </w:rPr>
        <w:br/>
        <w:t>thú y. Đặc biệt là vắc xin phòng bệnh Cúm gia cầm, vắc xin Dịch tả lợn Châu</w:t>
      </w:r>
      <w:r w:rsidR="00FB5E41" w:rsidRPr="00FB5E41">
        <w:rPr>
          <w:sz w:val="28"/>
          <w:szCs w:val="28"/>
          <w:lang w:val="de-AT"/>
        </w:rPr>
        <w:br/>
        <w:t>Phi không rõ nguồn gốc, chưa được phép lưu hành tại Việt Nam, xử lý nghiêm</w:t>
      </w:r>
      <w:r w:rsidR="00FB5E41" w:rsidRPr="00FB5E41">
        <w:rPr>
          <w:sz w:val="28"/>
          <w:szCs w:val="28"/>
          <w:lang w:val="de-AT"/>
        </w:rPr>
        <w:br/>
        <w:t>các hành vi vi phạm theo quy định của pháp luật</w:t>
      </w:r>
      <w:r w:rsidR="00FB536F" w:rsidRPr="00FB5E41">
        <w:rPr>
          <w:sz w:val="28"/>
          <w:szCs w:val="28"/>
          <w:lang w:val="de-AT"/>
        </w:rPr>
        <w:t>.</w:t>
      </w:r>
    </w:p>
    <w:p w14:paraId="65DE0A92" w14:textId="1CB392B2" w:rsidR="005A44DA" w:rsidRDefault="004C13B5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>
        <w:rPr>
          <w:spacing w:val="-4"/>
          <w:sz w:val="28"/>
          <w:szCs w:val="28"/>
        </w:rPr>
        <w:t xml:space="preserve">- </w:t>
      </w:r>
      <w:r w:rsidR="00834EBD" w:rsidRPr="004C13B5">
        <w:rPr>
          <w:sz w:val="28"/>
          <w:szCs w:val="28"/>
          <w:lang w:val="de-AT"/>
        </w:rPr>
        <w:t xml:space="preserve">Phối hợp với các </w:t>
      </w:r>
      <w:r w:rsidRPr="004C13B5">
        <w:rPr>
          <w:sz w:val="28"/>
          <w:szCs w:val="28"/>
          <w:lang w:val="de-AT"/>
        </w:rPr>
        <w:t>đơn vị thông tin, truyền thông t</w:t>
      </w:r>
      <w:r w:rsidR="00834EBD" w:rsidRPr="004C13B5">
        <w:rPr>
          <w:sz w:val="28"/>
          <w:szCs w:val="28"/>
          <w:lang w:val="de-AT"/>
        </w:rPr>
        <w:t>ăng cường công tác tuyên</w:t>
      </w:r>
      <w:r w:rsidRPr="004C13B5">
        <w:rPr>
          <w:sz w:val="28"/>
          <w:szCs w:val="28"/>
          <w:lang w:val="de-AT"/>
        </w:rPr>
        <w:t xml:space="preserve"> </w:t>
      </w:r>
      <w:r w:rsidR="00834EBD" w:rsidRPr="004C13B5">
        <w:rPr>
          <w:sz w:val="28"/>
          <w:szCs w:val="28"/>
          <w:lang w:val="de-AT"/>
        </w:rPr>
        <w:t>truyền, phổ biến cho các tổ chức, cá nhân</w:t>
      </w:r>
      <w:r w:rsidRPr="004C13B5">
        <w:rPr>
          <w:sz w:val="28"/>
          <w:szCs w:val="28"/>
          <w:lang w:val="de-AT"/>
        </w:rPr>
        <w:t xml:space="preserve"> </w:t>
      </w:r>
      <w:r w:rsidR="00834EBD" w:rsidRPr="004C13B5">
        <w:rPr>
          <w:sz w:val="28"/>
          <w:szCs w:val="28"/>
          <w:lang w:val="de-AT"/>
        </w:rPr>
        <w:t xml:space="preserve">liên quan các quy định pháp luật về buôn bán, sử </w:t>
      </w:r>
      <w:r w:rsidRPr="004C13B5">
        <w:rPr>
          <w:sz w:val="28"/>
          <w:szCs w:val="28"/>
          <w:lang w:val="de-AT"/>
        </w:rPr>
        <w:t>d</w:t>
      </w:r>
      <w:r w:rsidR="00834EBD" w:rsidRPr="004C13B5">
        <w:rPr>
          <w:sz w:val="28"/>
          <w:szCs w:val="28"/>
          <w:lang w:val="de-AT"/>
        </w:rPr>
        <w:t>ụng thuốc thú y; trách nhiệm</w:t>
      </w:r>
      <w:r w:rsidRPr="004C13B5">
        <w:rPr>
          <w:sz w:val="28"/>
          <w:szCs w:val="28"/>
          <w:lang w:val="de-AT"/>
        </w:rPr>
        <w:t xml:space="preserve"> </w:t>
      </w:r>
      <w:r w:rsidR="00834EBD" w:rsidRPr="004C13B5">
        <w:rPr>
          <w:sz w:val="28"/>
          <w:szCs w:val="28"/>
          <w:lang w:val="de-AT"/>
        </w:rPr>
        <w:t>của tổ chức, cá nhân, quy định về xử lý vi phạm hành chính, hình sự nhằm nâng</w:t>
      </w:r>
      <w:r w:rsidRPr="004C13B5">
        <w:rPr>
          <w:sz w:val="28"/>
          <w:szCs w:val="28"/>
          <w:lang w:val="de-AT"/>
        </w:rPr>
        <w:t xml:space="preserve"> </w:t>
      </w:r>
      <w:r w:rsidR="00834EBD" w:rsidRPr="004C13B5">
        <w:rPr>
          <w:sz w:val="28"/>
          <w:szCs w:val="28"/>
          <w:lang w:val="de-AT"/>
        </w:rPr>
        <w:t>cao nhận thức, ý thức chấp hành pháp luật và thực hiện tốt công tác đấu tranh</w:t>
      </w:r>
      <w:r w:rsidRPr="004C13B5">
        <w:rPr>
          <w:sz w:val="28"/>
          <w:szCs w:val="28"/>
          <w:lang w:val="de-AT"/>
        </w:rPr>
        <w:t xml:space="preserve"> </w:t>
      </w:r>
      <w:r w:rsidR="00834EBD" w:rsidRPr="004C13B5">
        <w:rPr>
          <w:sz w:val="28"/>
          <w:szCs w:val="28"/>
          <w:lang w:val="de-AT"/>
        </w:rPr>
        <w:t>chống hàng giả, hàng kém chất lượng, không rõ nguồn gốc, chưa được phép lưu</w:t>
      </w:r>
      <w:r w:rsidRPr="004C13B5">
        <w:rPr>
          <w:sz w:val="28"/>
          <w:szCs w:val="28"/>
          <w:lang w:val="de-AT"/>
        </w:rPr>
        <w:t xml:space="preserve"> </w:t>
      </w:r>
      <w:r w:rsidR="00834EBD" w:rsidRPr="004C13B5">
        <w:rPr>
          <w:sz w:val="28"/>
          <w:szCs w:val="28"/>
          <w:lang w:val="de-AT"/>
        </w:rPr>
        <w:t>hành tại Việt Nam</w:t>
      </w:r>
      <w:r w:rsidR="005A44DA">
        <w:rPr>
          <w:sz w:val="28"/>
          <w:szCs w:val="28"/>
          <w:lang w:val="de-AT"/>
        </w:rPr>
        <w:t>.</w:t>
      </w:r>
    </w:p>
    <w:p w14:paraId="1C07A345" w14:textId="6FE8F746" w:rsidR="00D003C5" w:rsidRDefault="00E236EB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 w:rsidRPr="00E236EB">
        <w:rPr>
          <w:b/>
          <w:bCs/>
          <w:sz w:val="28"/>
          <w:szCs w:val="28"/>
          <w:lang w:val="de-AT"/>
        </w:rPr>
        <w:t>2</w:t>
      </w:r>
      <w:r w:rsidRPr="00E236EB">
        <w:rPr>
          <w:sz w:val="28"/>
          <w:szCs w:val="28"/>
          <w:lang w:val="de-AT"/>
        </w:rPr>
        <w:t>. Ban chỉ đạo 389</w:t>
      </w:r>
      <w:r>
        <w:rPr>
          <w:sz w:val="28"/>
          <w:szCs w:val="28"/>
          <w:lang w:val="de-AT"/>
        </w:rPr>
        <w:t xml:space="preserve"> tỉnh</w:t>
      </w:r>
      <w:r w:rsidR="004820DB">
        <w:rPr>
          <w:sz w:val="28"/>
          <w:szCs w:val="28"/>
          <w:lang w:val="de-AT"/>
        </w:rPr>
        <w:t>, Sở Công Thương</w:t>
      </w:r>
      <w:r w:rsidR="004E5ADD">
        <w:rPr>
          <w:sz w:val="28"/>
          <w:szCs w:val="28"/>
          <w:lang w:val="de-AT"/>
        </w:rPr>
        <w:t xml:space="preserve">: </w:t>
      </w:r>
      <w:r w:rsidR="009157EB">
        <w:rPr>
          <w:sz w:val="28"/>
          <w:szCs w:val="28"/>
          <w:lang w:val="de-AT"/>
        </w:rPr>
        <w:t>T</w:t>
      </w:r>
      <w:r w:rsidRPr="00E236EB">
        <w:rPr>
          <w:sz w:val="28"/>
          <w:szCs w:val="28"/>
          <w:lang w:val="de-AT"/>
        </w:rPr>
        <w:t>ích cực đấu tranh, ngăn chặn việc vận chuyển trái</w:t>
      </w:r>
      <w:r w:rsidR="004E5ADD">
        <w:rPr>
          <w:sz w:val="28"/>
          <w:szCs w:val="28"/>
          <w:lang w:val="de-AT"/>
        </w:rPr>
        <w:t xml:space="preserve"> </w:t>
      </w:r>
      <w:r w:rsidRPr="00E236EB">
        <w:rPr>
          <w:sz w:val="28"/>
          <w:szCs w:val="28"/>
          <w:lang w:val="de-AT"/>
        </w:rPr>
        <w:t>phép thuốc,</w:t>
      </w:r>
      <w:r w:rsidR="004E5ADD">
        <w:rPr>
          <w:sz w:val="28"/>
          <w:szCs w:val="28"/>
          <w:lang w:val="de-AT"/>
        </w:rPr>
        <w:t xml:space="preserve"> </w:t>
      </w:r>
      <w:r w:rsidRPr="00E236EB">
        <w:rPr>
          <w:sz w:val="28"/>
          <w:szCs w:val="28"/>
          <w:lang w:val="de-AT"/>
        </w:rPr>
        <w:t>vắc xin thú y; sản xuất, buôn bán thuốc thú y giả, hàng</w:t>
      </w:r>
      <w:r w:rsidR="004E5ADD">
        <w:rPr>
          <w:sz w:val="28"/>
          <w:szCs w:val="28"/>
          <w:lang w:val="de-AT"/>
        </w:rPr>
        <w:t xml:space="preserve"> </w:t>
      </w:r>
      <w:r w:rsidRPr="00E236EB">
        <w:rPr>
          <w:sz w:val="28"/>
          <w:szCs w:val="28"/>
          <w:lang w:val="de-AT"/>
        </w:rPr>
        <w:t>nhái</w:t>
      </w:r>
      <w:r w:rsidR="00F26762">
        <w:rPr>
          <w:sz w:val="28"/>
          <w:szCs w:val="28"/>
          <w:lang w:val="de-AT"/>
        </w:rPr>
        <w:t xml:space="preserve"> trên địa bàn tỉnh</w:t>
      </w:r>
      <w:r w:rsidRPr="00E236EB">
        <w:rPr>
          <w:sz w:val="28"/>
          <w:szCs w:val="28"/>
          <w:lang w:val="de-AT"/>
        </w:rPr>
        <w:t>; đồng</w:t>
      </w:r>
      <w:r w:rsidR="004E5ADD">
        <w:rPr>
          <w:sz w:val="28"/>
          <w:szCs w:val="28"/>
          <w:lang w:val="de-AT"/>
        </w:rPr>
        <w:t xml:space="preserve"> t</w:t>
      </w:r>
      <w:r w:rsidRPr="00E236EB">
        <w:rPr>
          <w:sz w:val="28"/>
          <w:szCs w:val="28"/>
          <w:lang w:val="de-AT"/>
        </w:rPr>
        <w:t xml:space="preserve">hời chủ động phối hợp với </w:t>
      </w:r>
      <w:r w:rsidR="00AF1AC7">
        <w:rPr>
          <w:sz w:val="28"/>
          <w:szCs w:val="28"/>
          <w:lang w:val="de-AT"/>
        </w:rPr>
        <w:t>Sở Nông nghiệp và Phát triển nông thôn; Ủy ban nhân dân huyện, thành phố</w:t>
      </w:r>
      <w:r w:rsidRPr="00E236EB">
        <w:rPr>
          <w:sz w:val="28"/>
          <w:szCs w:val="28"/>
          <w:lang w:val="de-AT"/>
        </w:rPr>
        <w:t xml:space="preserve"> trong việc xử lý vi</w:t>
      </w:r>
      <w:r w:rsidR="004E5ADD">
        <w:rPr>
          <w:sz w:val="28"/>
          <w:szCs w:val="28"/>
          <w:lang w:val="de-AT"/>
        </w:rPr>
        <w:t xml:space="preserve"> </w:t>
      </w:r>
      <w:r w:rsidRPr="00E236EB">
        <w:rPr>
          <w:sz w:val="28"/>
          <w:szCs w:val="28"/>
          <w:lang w:val="de-AT"/>
        </w:rPr>
        <w:t>phạm hành chính theo quy định của pháp luật</w:t>
      </w:r>
      <w:r w:rsidR="004E5ADD">
        <w:rPr>
          <w:sz w:val="28"/>
          <w:szCs w:val="28"/>
          <w:lang w:val="de-AT"/>
        </w:rPr>
        <w:t>.</w:t>
      </w:r>
    </w:p>
    <w:p w14:paraId="5547B8C0" w14:textId="41C4271C" w:rsidR="00AF1AC7" w:rsidRPr="004820DB" w:rsidRDefault="004820DB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 w:rsidRPr="00144BBD">
        <w:rPr>
          <w:rStyle w:val="fontstyle01"/>
          <w:rFonts w:ascii="Times New Roman" w:hAnsi="Times New Roman"/>
          <w:b/>
          <w:bCs/>
        </w:rPr>
        <w:t>3.</w:t>
      </w:r>
      <w:r w:rsidRPr="004820DB">
        <w:rPr>
          <w:rStyle w:val="fontstyle01"/>
          <w:rFonts w:ascii="Times New Roman" w:hAnsi="Times New Roman"/>
        </w:rPr>
        <w:t xml:space="preserve"> </w:t>
      </w:r>
      <w:r w:rsidR="00AF1AC7" w:rsidRPr="004820DB">
        <w:rPr>
          <w:sz w:val="28"/>
          <w:szCs w:val="28"/>
          <w:lang w:val="de-AT"/>
        </w:rPr>
        <w:t xml:space="preserve">Cục quản lý thị trường </w:t>
      </w:r>
      <w:r>
        <w:rPr>
          <w:sz w:val="28"/>
          <w:szCs w:val="28"/>
          <w:lang w:val="de-AT"/>
        </w:rPr>
        <w:t>tỉnh</w:t>
      </w:r>
      <w:r w:rsidR="0026613F">
        <w:rPr>
          <w:sz w:val="28"/>
          <w:szCs w:val="28"/>
          <w:lang w:val="de-AT"/>
        </w:rPr>
        <w:t>, Công an tỉnh</w:t>
      </w:r>
      <w:r>
        <w:rPr>
          <w:sz w:val="28"/>
          <w:szCs w:val="28"/>
          <w:lang w:val="de-AT"/>
        </w:rPr>
        <w:t>: T</w:t>
      </w:r>
      <w:r w:rsidR="00AF1AC7" w:rsidRPr="004820DB">
        <w:rPr>
          <w:sz w:val="28"/>
          <w:szCs w:val="28"/>
          <w:lang w:val="de-AT"/>
        </w:rPr>
        <w:t>ăng cường các biện pháp kiểm</w:t>
      </w:r>
      <w:r w:rsidR="0026613F">
        <w:rPr>
          <w:sz w:val="28"/>
          <w:szCs w:val="28"/>
          <w:lang w:val="de-AT"/>
        </w:rPr>
        <w:t xml:space="preserve"> </w:t>
      </w:r>
      <w:r w:rsidR="00AF1AC7" w:rsidRPr="004820DB">
        <w:rPr>
          <w:sz w:val="28"/>
          <w:szCs w:val="28"/>
          <w:lang w:val="de-AT"/>
        </w:rPr>
        <w:t>soát lưu thông, kịp thời phát hiện, xử lý nghiêm các trường hợp vận chuyển,</w:t>
      </w:r>
      <w:r w:rsidR="00AF1AC7" w:rsidRPr="004820DB">
        <w:rPr>
          <w:sz w:val="28"/>
          <w:szCs w:val="28"/>
          <w:lang w:val="de-AT"/>
        </w:rPr>
        <w:br/>
        <w:t>buôn bán thuốc, vắc xin thú y nhập lậu, không rõ nguồn gốc xuất xứ, chưa</w:t>
      </w:r>
      <w:r w:rsidR="00AF1AC7" w:rsidRPr="004820DB">
        <w:rPr>
          <w:sz w:val="28"/>
          <w:szCs w:val="28"/>
          <w:lang w:val="de-AT"/>
        </w:rPr>
        <w:br/>
      </w:r>
      <w:r w:rsidR="00AF1AC7" w:rsidRPr="004820DB">
        <w:rPr>
          <w:sz w:val="28"/>
          <w:szCs w:val="28"/>
          <w:lang w:val="de-AT"/>
        </w:rPr>
        <w:lastRenderedPageBreak/>
        <w:t>được cấp phép lưu hành tại Việt Nam theo đúng quy định của pháp luật về thú</w:t>
      </w:r>
      <w:r w:rsidR="00AF1AC7" w:rsidRPr="004820DB">
        <w:rPr>
          <w:sz w:val="28"/>
          <w:szCs w:val="28"/>
          <w:lang w:val="de-AT"/>
        </w:rPr>
        <w:br/>
        <w:t xml:space="preserve">y và pháp luật khác có liên quan. </w:t>
      </w:r>
    </w:p>
    <w:p w14:paraId="22AF714A" w14:textId="77777777" w:rsidR="00AC6A8E" w:rsidRDefault="00925B76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 w:rsidRPr="00F4487E">
        <w:rPr>
          <w:b/>
          <w:bCs/>
          <w:sz w:val="28"/>
          <w:szCs w:val="28"/>
          <w:lang w:val="de-AT"/>
        </w:rPr>
        <w:t>4.</w:t>
      </w:r>
      <w:r>
        <w:rPr>
          <w:sz w:val="28"/>
          <w:szCs w:val="28"/>
          <w:lang w:val="de-AT"/>
        </w:rPr>
        <w:t xml:space="preserve"> Ủy ban nhân dân huyện, thành phố: </w:t>
      </w:r>
    </w:p>
    <w:p w14:paraId="78479258" w14:textId="3DB4905E" w:rsidR="00144BBD" w:rsidRPr="00144BBD" w:rsidRDefault="00AC6A8E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>
        <w:rPr>
          <w:sz w:val="28"/>
          <w:szCs w:val="28"/>
          <w:lang w:val="de-AT"/>
        </w:rPr>
        <w:t xml:space="preserve">- </w:t>
      </w:r>
      <w:r w:rsidR="00925B76">
        <w:rPr>
          <w:sz w:val="28"/>
          <w:szCs w:val="28"/>
          <w:lang w:val="de-AT"/>
        </w:rPr>
        <w:t>Chỉ đạo cơ quan chuyên môn</w:t>
      </w:r>
      <w:r>
        <w:rPr>
          <w:sz w:val="28"/>
          <w:szCs w:val="28"/>
          <w:lang w:val="de-AT"/>
        </w:rPr>
        <w:t xml:space="preserve"> tổ chức</w:t>
      </w:r>
      <w:r w:rsidR="00925B76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thanh</w:t>
      </w:r>
      <w:r w:rsidR="00994B31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tra, kiểm tra về buôn bán, sử dụng thuốc</w:t>
      </w:r>
      <w:r w:rsidR="00994B31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thú y</w:t>
      </w:r>
      <w:r w:rsidR="00994B31">
        <w:rPr>
          <w:sz w:val="28"/>
          <w:szCs w:val="28"/>
          <w:lang w:val="de-AT"/>
        </w:rPr>
        <w:t xml:space="preserve"> trên địa bàn quản lý</w:t>
      </w:r>
      <w:r w:rsidR="00994B31" w:rsidRPr="00FB5E41">
        <w:rPr>
          <w:sz w:val="28"/>
          <w:szCs w:val="28"/>
          <w:lang w:val="de-AT"/>
        </w:rPr>
        <w:t>. Đặc biệt là</w:t>
      </w:r>
      <w:r w:rsidR="00994B31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vắc xin phòng bệnh Cúm gia cầm, vắc xin Dịch tả lợn Châu</w:t>
      </w:r>
      <w:r w:rsidR="00994B31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Phi không rõ nguồn</w:t>
      </w:r>
      <w:r w:rsidR="00994B31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gốc, chưa được phép lưu hành tại Việt Nam, xử lý nghiêm</w:t>
      </w:r>
      <w:r w:rsidR="00994B31">
        <w:rPr>
          <w:sz w:val="28"/>
          <w:szCs w:val="28"/>
          <w:lang w:val="de-AT"/>
        </w:rPr>
        <w:t xml:space="preserve"> </w:t>
      </w:r>
      <w:r w:rsidR="00994B31" w:rsidRPr="00FB5E41">
        <w:rPr>
          <w:sz w:val="28"/>
          <w:szCs w:val="28"/>
          <w:lang w:val="de-AT"/>
        </w:rPr>
        <w:t>các hành vi vi phạm theo quy định của pháp luật</w:t>
      </w:r>
      <w:r w:rsidR="00994B31">
        <w:rPr>
          <w:sz w:val="28"/>
          <w:szCs w:val="28"/>
          <w:lang w:val="de-AT"/>
        </w:rPr>
        <w:t>.</w:t>
      </w:r>
    </w:p>
    <w:p w14:paraId="300F778E" w14:textId="414374A4" w:rsidR="00E236EB" w:rsidRPr="00144BBD" w:rsidRDefault="00AC6A8E" w:rsidP="001D4254">
      <w:pPr>
        <w:pStyle w:val="NormalWeb"/>
        <w:spacing w:before="120" w:beforeAutospacing="0" w:after="120" w:afterAutospacing="0"/>
        <w:ind w:firstLine="720"/>
        <w:jc w:val="both"/>
        <w:rPr>
          <w:sz w:val="28"/>
          <w:szCs w:val="28"/>
          <w:lang w:val="de-AT"/>
        </w:rPr>
      </w:pPr>
      <w:r>
        <w:rPr>
          <w:sz w:val="28"/>
          <w:szCs w:val="28"/>
          <w:lang w:val="de-AT"/>
        </w:rPr>
        <w:t xml:space="preserve">- </w:t>
      </w:r>
      <w:r w:rsidR="00144BBD" w:rsidRPr="00144BBD">
        <w:rPr>
          <w:sz w:val="28"/>
          <w:szCs w:val="28"/>
          <w:lang w:val="de-AT"/>
        </w:rPr>
        <w:t>Tăng cường công tác tuyên truyền, phổ biến cho các tổ chức, cá nhân</w:t>
      </w:r>
      <w:r w:rsidR="00144BBD" w:rsidRPr="00144BBD">
        <w:rPr>
          <w:sz w:val="28"/>
          <w:szCs w:val="28"/>
          <w:lang w:val="de-AT"/>
        </w:rPr>
        <w:br/>
        <w:t>liên quan các quy định pháp luật về buôn bán, sử dụng thuốc thú y; trách nhiệm</w:t>
      </w:r>
      <w:r w:rsidR="00144BBD" w:rsidRPr="00144BBD">
        <w:rPr>
          <w:sz w:val="28"/>
          <w:szCs w:val="28"/>
          <w:lang w:val="de-AT"/>
        </w:rPr>
        <w:br/>
        <w:t>của tổ chức, cá nhân, quy định về xử lý vi phạm hành chính, hình sự nhằm nâng</w:t>
      </w:r>
      <w:r w:rsidR="00144BBD" w:rsidRPr="00144BBD">
        <w:rPr>
          <w:sz w:val="28"/>
          <w:szCs w:val="28"/>
          <w:lang w:val="de-AT"/>
        </w:rPr>
        <w:br/>
        <w:t>cao nhận thức, ý thức chấp hành pháp luật và thực hiện tốt công tác đấu tranh</w:t>
      </w:r>
      <w:r w:rsidR="00144BBD" w:rsidRPr="00144BBD">
        <w:rPr>
          <w:sz w:val="28"/>
          <w:szCs w:val="28"/>
          <w:lang w:val="de-AT"/>
        </w:rPr>
        <w:br/>
        <w:t>chống hàng giả, hàng kém chất lượng, không rõ nguồn gốc, chưa được phép lưu</w:t>
      </w:r>
      <w:r w:rsidR="00144BBD" w:rsidRPr="00144BBD">
        <w:rPr>
          <w:sz w:val="28"/>
          <w:szCs w:val="28"/>
          <w:lang w:val="de-AT"/>
        </w:rPr>
        <w:br/>
        <w:t>hành tại Việt Nam</w:t>
      </w:r>
      <w:r w:rsidR="00F4487E">
        <w:rPr>
          <w:sz w:val="28"/>
          <w:szCs w:val="28"/>
          <w:lang w:val="de-AT"/>
        </w:rPr>
        <w:t>.</w:t>
      </w:r>
      <w:r w:rsidR="00144BBD" w:rsidRPr="00144BBD">
        <w:rPr>
          <w:sz w:val="28"/>
          <w:szCs w:val="28"/>
          <w:lang w:val="de-AT"/>
        </w:rPr>
        <w:t xml:space="preserve"> </w:t>
      </w:r>
      <w:r w:rsidR="00E236EB" w:rsidRPr="00144BBD">
        <w:rPr>
          <w:sz w:val="28"/>
          <w:szCs w:val="28"/>
          <w:lang w:val="de-AT"/>
        </w:rPr>
        <w:t xml:space="preserve"> </w:t>
      </w:r>
    </w:p>
    <w:p w14:paraId="5BA5E621" w14:textId="7B49351B" w:rsidR="00803C8A" w:rsidRPr="00A00010" w:rsidRDefault="003A4D6D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7A46AF" w:rsidRPr="00187AA7">
        <w:rPr>
          <w:b/>
          <w:sz w:val="28"/>
          <w:szCs w:val="28"/>
        </w:rPr>
        <w:t>.</w:t>
      </w:r>
      <w:r w:rsidR="002C0EDC">
        <w:rPr>
          <w:sz w:val="28"/>
          <w:szCs w:val="28"/>
        </w:rPr>
        <w:t xml:space="preserve"> </w:t>
      </w:r>
      <w:r w:rsidR="002C0EDC" w:rsidRPr="00A00010">
        <w:rPr>
          <w:spacing w:val="2"/>
          <w:sz w:val="28"/>
          <w:szCs w:val="28"/>
          <w:lang w:val="de-AT"/>
        </w:rPr>
        <w:t xml:space="preserve">Sở Thông tin và Truyền thông, Đài Phát thanh và Truyền hình tỉnh, Báo Tuyên Quang: Chủ động phối hợp với Sở Nông nghiệp và Phát triển nông </w:t>
      </w:r>
      <w:r w:rsidR="002C0EDC" w:rsidRPr="00A00010">
        <w:rPr>
          <w:spacing w:val="-4"/>
          <w:sz w:val="28"/>
          <w:szCs w:val="28"/>
          <w:lang w:val="de-AT"/>
        </w:rPr>
        <w:t xml:space="preserve">thôn và Ủy ban nhân </w:t>
      </w:r>
      <w:r w:rsidR="002C0EDC" w:rsidRPr="00A00010">
        <w:rPr>
          <w:spacing w:val="2"/>
          <w:sz w:val="28"/>
          <w:szCs w:val="28"/>
          <w:lang w:val="de-AT"/>
        </w:rPr>
        <w:t>dân huyện, thành phố t</w:t>
      </w:r>
      <w:r w:rsidR="007A46AF" w:rsidRPr="00A00010">
        <w:rPr>
          <w:rFonts w:hint="eastAsia"/>
          <w:spacing w:val="2"/>
          <w:sz w:val="28"/>
          <w:szCs w:val="28"/>
          <w:lang w:val="de-AT"/>
        </w:rPr>
        <w:t>ă</w:t>
      </w:r>
      <w:r w:rsidR="007A46AF" w:rsidRPr="00A00010">
        <w:rPr>
          <w:spacing w:val="2"/>
          <w:sz w:val="28"/>
          <w:szCs w:val="28"/>
          <w:lang w:val="de-AT"/>
        </w:rPr>
        <w:t>ng c</w:t>
      </w:r>
      <w:r w:rsidR="007A46AF" w:rsidRPr="00A00010">
        <w:rPr>
          <w:rFonts w:hint="eastAsia"/>
          <w:spacing w:val="2"/>
          <w:sz w:val="28"/>
          <w:szCs w:val="28"/>
          <w:lang w:val="de-AT"/>
        </w:rPr>
        <w:t>ư</w:t>
      </w:r>
      <w:r w:rsidR="007A46AF" w:rsidRPr="00A00010">
        <w:rPr>
          <w:spacing w:val="2"/>
          <w:sz w:val="28"/>
          <w:szCs w:val="28"/>
          <w:lang w:val="de-AT"/>
        </w:rPr>
        <w:t xml:space="preserve">ờng </w:t>
      </w:r>
      <w:r w:rsidRPr="00A00010">
        <w:rPr>
          <w:spacing w:val="2"/>
          <w:sz w:val="28"/>
          <w:szCs w:val="28"/>
          <w:lang w:val="de-AT"/>
        </w:rPr>
        <w:t>công tác tuyên truyền, phổ biến cho các tổ chức, cá nhân liên quan các quy định pháp luật về buôn bán, sử dụng</w:t>
      </w:r>
      <w:r w:rsidR="00A00010">
        <w:rPr>
          <w:spacing w:val="2"/>
          <w:sz w:val="28"/>
          <w:szCs w:val="28"/>
          <w:lang w:val="de-AT"/>
        </w:rPr>
        <w:t xml:space="preserve"> </w:t>
      </w:r>
      <w:r w:rsidRPr="00A00010">
        <w:rPr>
          <w:spacing w:val="2"/>
          <w:sz w:val="28"/>
          <w:szCs w:val="28"/>
          <w:lang w:val="de-AT"/>
        </w:rPr>
        <w:t>thuốc thú y</w:t>
      </w:r>
      <w:r w:rsidR="00A00010" w:rsidRPr="00A00010">
        <w:rPr>
          <w:spacing w:val="2"/>
          <w:sz w:val="28"/>
          <w:szCs w:val="28"/>
          <w:lang w:val="de-AT"/>
        </w:rPr>
        <w:t xml:space="preserve"> nhằm nâng</w:t>
      </w:r>
      <w:r w:rsidR="00A00010">
        <w:rPr>
          <w:spacing w:val="2"/>
          <w:sz w:val="28"/>
          <w:szCs w:val="28"/>
          <w:lang w:val="de-AT"/>
        </w:rPr>
        <w:t xml:space="preserve"> </w:t>
      </w:r>
      <w:r w:rsidR="00A00010" w:rsidRPr="00A00010">
        <w:rPr>
          <w:spacing w:val="2"/>
          <w:sz w:val="28"/>
          <w:szCs w:val="28"/>
          <w:lang w:val="de-AT"/>
        </w:rPr>
        <w:t>cao nhận thức, ý thức chấp hành pháp luật và thực hiện</w:t>
      </w:r>
      <w:r w:rsidR="00A00010">
        <w:rPr>
          <w:spacing w:val="2"/>
          <w:sz w:val="28"/>
          <w:szCs w:val="28"/>
          <w:lang w:val="de-AT"/>
        </w:rPr>
        <w:t xml:space="preserve"> </w:t>
      </w:r>
      <w:r w:rsidR="00A00010" w:rsidRPr="00A00010">
        <w:rPr>
          <w:spacing w:val="2"/>
          <w:sz w:val="28"/>
          <w:szCs w:val="28"/>
          <w:lang w:val="de-AT"/>
        </w:rPr>
        <w:t>tốt công tác đấu tranh</w:t>
      </w:r>
      <w:r w:rsidR="00A00010">
        <w:rPr>
          <w:spacing w:val="2"/>
          <w:sz w:val="28"/>
          <w:szCs w:val="28"/>
          <w:lang w:val="de-AT"/>
        </w:rPr>
        <w:t xml:space="preserve"> </w:t>
      </w:r>
      <w:r w:rsidR="00A00010" w:rsidRPr="00A00010">
        <w:rPr>
          <w:spacing w:val="2"/>
          <w:sz w:val="28"/>
          <w:szCs w:val="28"/>
          <w:lang w:val="de-AT"/>
        </w:rPr>
        <w:t>chống hàng giả, hàng kém chất lượng, không rõ nguồn</w:t>
      </w:r>
      <w:r w:rsidR="00A00010">
        <w:rPr>
          <w:spacing w:val="2"/>
          <w:sz w:val="28"/>
          <w:szCs w:val="28"/>
          <w:lang w:val="de-AT"/>
        </w:rPr>
        <w:t xml:space="preserve"> </w:t>
      </w:r>
      <w:r w:rsidR="00A00010" w:rsidRPr="00A00010">
        <w:rPr>
          <w:spacing w:val="2"/>
          <w:sz w:val="28"/>
          <w:szCs w:val="28"/>
          <w:lang w:val="de-AT"/>
        </w:rPr>
        <w:t>gốc, chưa được phép lưu</w:t>
      </w:r>
      <w:r w:rsidR="00A00010">
        <w:rPr>
          <w:spacing w:val="2"/>
          <w:sz w:val="28"/>
          <w:szCs w:val="28"/>
          <w:lang w:val="de-AT"/>
        </w:rPr>
        <w:t xml:space="preserve"> </w:t>
      </w:r>
      <w:r w:rsidR="00A00010" w:rsidRPr="00A00010">
        <w:rPr>
          <w:spacing w:val="2"/>
          <w:sz w:val="28"/>
          <w:szCs w:val="28"/>
          <w:lang w:val="de-AT"/>
        </w:rPr>
        <w:t xml:space="preserve">hành tại Việt Nam. </w:t>
      </w:r>
      <w:r w:rsidR="002C0EDC" w:rsidRPr="00A00010">
        <w:rPr>
          <w:spacing w:val="2"/>
          <w:sz w:val="28"/>
          <w:szCs w:val="28"/>
          <w:lang w:val="de-AT"/>
        </w:rPr>
        <w:t>./.</w:t>
      </w:r>
    </w:p>
    <w:p w14:paraId="067A5D6D" w14:textId="77777777" w:rsidR="007A46AF" w:rsidRDefault="007A46AF" w:rsidP="003C6A9B">
      <w:pPr>
        <w:pStyle w:val="NormalWeb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 w:rsidRPr="007A46AF">
        <w:rPr>
          <w:sz w:val="28"/>
          <w:szCs w:val="28"/>
        </w:rPr>
        <w:t xml:space="preserve"> </w:t>
      </w:r>
    </w:p>
    <w:tbl>
      <w:tblPr>
        <w:tblW w:w="9447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4060"/>
      </w:tblGrid>
      <w:tr w:rsidR="00430F52" w:rsidRPr="008463ED" w14:paraId="3F895D01" w14:textId="77777777" w:rsidTr="00E37D68">
        <w:trPr>
          <w:trHeight w:val="2662"/>
        </w:trPr>
        <w:tc>
          <w:tcPr>
            <w:tcW w:w="5387" w:type="dxa"/>
          </w:tcPr>
          <w:p w14:paraId="1F5EE57B" w14:textId="77777777" w:rsidR="00430F52" w:rsidRPr="008463ED" w:rsidRDefault="00430F52" w:rsidP="00994B31">
            <w:pPr>
              <w:jc w:val="both"/>
              <w:rPr>
                <w:rFonts w:ascii="Times New Roman" w:hAnsi="Times New Roman"/>
                <w:b/>
                <w:bCs/>
                <w:sz w:val="22"/>
                <w:lang w:val="nl-NL"/>
              </w:rPr>
            </w:pPr>
          </w:p>
          <w:p w14:paraId="16967315" w14:textId="77777777" w:rsidR="00430F52" w:rsidRPr="008463ED" w:rsidRDefault="00430F52" w:rsidP="00994B31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b/>
                <w:bCs/>
                <w:i/>
                <w:iCs/>
                <w:sz w:val="22"/>
                <w:lang w:val="nl-NL"/>
              </w:rPr>
              <w:t>Nơi nhận:</w:t>
            </w:r>
          </w:p>
          <w:p w14:paraId="24C9A67A" w14:textId="77777777" w:rsidR="00430F52" w:rsidRDefault="00430F52" w:rsidP="00994B31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- Như </w:t>
            </w:r>
            <w:r w:rsidR="00BF3612">
              <w:rPr>
                <w:rFonts w:ascii="Times New Roman" w:hAnsi="Times New Roman"/>
                <w:sz w:val="22"/>
                <w:lang w:val="nl-NL"/>
              </w:rPr>
              <w:t>trên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;</w:t>
            </w:r>
          </w:p>
          <w:p w14:paraId="6704527C" w14:textId="77777777" w:rsidR="00430F52" w:rsidRPr="008463ED" w:rsidRDefault="00430F52" w:rsidP="00994B31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Chủ tịch UBND tỉnh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 (báo cáo)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;                     </w:t>
            </w:r>
          </w:p>
          <w:p w14:paraId="2BDD59C8" w14:textId="77777777" w:rsidR="00430F52" w:rsidRPr="008463ED" w:rsidRDefault="00430F52" w:rsidP="00994B31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P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hó 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CT UBND tỉnh</w:t>
            </w:r>
            <w:r w:rsidR="00187AA7">
              <w:rPr>
                <w:rFonts w:ascii="Times New Roman" w:hAnsi="Times New Roman"/>
                <w:sz w:val="22"/>
                <w:lang w:val="nl-NL"/>
              </w:rPr>
              <w:t xml:space="preserve">: </w:t>
            </w:r>
            <w:r>
              <w:rPr>
                <w:rFonts w:ascii="Times New Roman" w:hAnsi="Times New Roman"/>
                <w:sz w:val="22"/>
                <w:lang w:val="nl-NL"/>
              </w:rPr>
              <w:t>Nguyễn Thế Giang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;         </w:t>
            </w:r>
          </w:p>
          <w:p w14:paraId="65CA155C" w14:textId="77777777" w:rsidR="00430F52" w:rsidRPr="008463ED" w:rsidRDefault="00430F52" w:rsidP="00994B31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Chánh VP UBND tỉnh;</w:t>
            </w:r>
          </w:p>
          <w:p w14:paraId="14A2641C" w14:textId="77777777" w:rsidR="00430F52" w:rsidRDefault="00430F52" w:rsidP="00994B31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>- Phó CVP UBND tỉnh</w:t>
            </w:r>
            <w:r w:rsidR="00187AA7">
              <w:rPr>
                <w:rFonts w:ascii="Times New Roman" w:hAnsi="Times New Roman"/>
                <w:sz w:val="22"/>
                <w:lang w:val="nl-NL"/>
              </w:rPr>
              <w:t>: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 Nguyễn Thanh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;</w:t>
            </w:r>
          </w:p>
          <w:p w14:paraId="34E7390D" w14:textId="77777777" w:rsidR="007105AE" w:rsidRDefault="007105AE" w:rsidP="00E37D68">
            <w:pPr>
              <w:spacing w:before="20"/>
              <w:jc w:val="both"/>
              <w:rPr>
                <w:rFonts w:ascii="Times New Roman" w:hAnsi="Times New Roman"/>
                <w:sz w:val="22"/>
                <w:lang w:val="nl-NL"/>
              </w:rPr>
            </w:pPr>
            <w:r>
              <w:rPr>
                <w:rFonts w:ascii="Times New Roman" w:hAnsi="Times New Roman"/>
                <w:sz w:val="22"/>
                <w:lang w:val="nl-NL"/>
              </w:rPr>
              <w:t>- Cổng thông tin điện tử tỉnh;</w:t>
            </w:r>
          </w:p>
          <w:p w14:paraId="25846803" w14:textId="77777777" w:rsidR="00430F52" w:rsidRPr="008463ED" w:rsidRDefault="00430F52" w:rsidP="00E37D68">
            <w:pPr>
              <w:spacing w:before="20"/>
              <w:jc w:val="both"/>
              <w:rPr>
                <w:sz w:val="22"/>
                <w:lang w:val="nl-NL"/>
              </w:rPr>
            </w:pPr>
            <w:r w:rsidRPr="008463ED">
              <w:rPr>
                <w:rFonts w:ascii="Times New Roman" w:hAnsi="Times New Roman"/>
                <w:sz w:val="22"/>
                <w:lang w:val="nl-NL"/>
              </w:rPr>
              <w:t xml:space="preserve">- Lưu VT, </w:t>
            </w:r>
            <w:r w:rsidR="00E37D68">
              <w:rPr>
                <w:rFonts w:ascii="Times New Roman" w:hAnsi="Times New Roman"/>
                <w:sz w:val="22"/>
                <w:lang w:val="nl-NL"/>
              </w:rPr>
              <w:t>KT</w:t>
            </w:r>
            <w:r>
              <w:rPr>
                <w:rFonts w:ascii="Times New Roman" w:hAnsi="Times New Roman"/>
                <w:sz w:val="22"/>
                <w:lang w:val="nl-NL"/>
              </w:rPr>
              <w:t xml:space="preserve"> 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(</w:t>
            </w:r>
            <w:r>
              <w:rPr>
                <w:rFonts w:ascii="Times New Roman" w:hAnsi="Times New Roman"/>
                <w:sz w:val="22"/>
                <w:lang w:val="nl-NL"/>
              </w:rPr>
              <w:t>Toản</w:t>
            </w:r>
            <w:r w:rsidRPr="008463ED">
              <w:rPr>
                <w:rFonts w:ascii="Times New Roman" w:hAnsi="Times New Roman"/>
                <w:sz w:val="22"/>
                <w:lang w:val="nl-NL"/>
              </w:rPr>
              <w:t>).</w:t>
            </w:r>
          </w:p>
        </w:tc>
        <w:tc>
          <w:tcPr>
            <w:tcW w:w="4060" w:type="dxa"/>
          </w:tcPr>
          <w:p w14:paraId="63970F15" w14:textId="77777777" w:rsidR="00430F52" w:rsidRPr="008463ED" w:rsidRDefault="00430F52" w:rsidP="00994B31">
            <w:pPr>
              <w:pStyle w:val="Heading3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KT.</w:t>
            </w:r>
            <w:r w:rsidRPr="008463ED">
              <w:rPr>
                <w:rFonts w:ascii="Times New Roman" w:hAnsi="Times New Roman"/>
                <w:lang w:val="nl-NL"/>
              </w:rPr>
              <w:t xml:space="preserve"> CHỦ TỊCH </w:t>
            </w:r>
          </w:p>
          <w:p w14:paraId="352A8A39" w14:textId="77777777" w:rsidR="00430F52" w:rsidRDefault="00430F52" w:rsidP="00994B31">
            <w:pPr>
              <w:pStyle w:val="Heading3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PHÓ CHỦ TỊCH</w:t>
            </w:r>
          </w:p>
          <w:p w14:paraId="3C056E45" w14:textId="77777777" w:rsidR="00430F52" w:rsidRPr="008463ED" w:rsidRDefault="00430F52" w:rsidP="00994B31">
            <w:pPr>
              <w:pStyle w:val="Heading2"/>
              <w:rPr>
                <w:rFonts w:ascii="Times New Roman" w:hAnsi="Times New Roman"/>
                <w:color w:val="auto"/>
                <w:lang w:val="nl-NL"/>
              </w:rPr>
            </w:pPr>
          </w:p>
          <w:p w14:paraId="3764246F" w14:textId="77777777" w:rsidR="00430F52" w:rsidRDefault="00430F52" w:rsidP="00994B31">
            <w:pPr>
              <w:rPr>
                <w:rFonts w:ascii="Times New Roman" w:hAnsi="Times New Roman"/>
                <w:sz w:val="2"/>
                <w:lang w:val="nl-NL"/>
              </w:rPr>
            </w:pPr>
          </w:p>
          <w:p w14:paraId="17D68839" w14:textId="77777777" w:rsidR="00430F52" w:rsidRDefault="00430F52" w:rsidP="00994B31">
            <w:pPr>
              <w:rPr>
                <w:rFonts w:ascii="Times New Roman" w:hAnsi="Times New Roman"/>
                <w:sz w:val="2"/>
                <w:lang w:val="nl-NL"/>
              </w:rPr>
            </w:pPr>
          </w:p>
          <w:p w14:paraId="1C34BAA4" w14:textId="77777777" w:rsidR="00430F52" w:rsidRPr="008463ED" w:rsidRDefault="00430F52" w:rsidP="00994B31">
            <w:pPr>
              <w:rPr>
                <w:rFonts w:ascii="Times New Roman" w:hAnsi="Times New Roman"/>
                <w:sz w:val="2"/>
                <w:lang w:val="nl-NL"/>
              </w:rPr>
            </w:pPr>
          </w:p>
          <w:p w14:paraId="2DE8E771" w14:textId="77777777" w:rsidR="00430F52" w:rsidRDefault="00430F52" w:rsidP="00994B31">
            <w:pPr>
              <w:rPr>
                <w:rFonts w:ascii="Times New Roman" w:hAnsi="Times New Roman"/>
                <w:lang w:val="nl-NL"/>
              </w:rPr>
            </w:pPr>
          </w:p>
          <w:p w14:paraId="5B03A6ED" w14:textId="0F520A65" w:rsidR="00E62F8A" w:rsidRPr="00465CA9" w:rsidRDefault="00465CA9" w:rsidP="00994B31">
            <w:pPr>
              <w:jc w:val="center"/>
              <w:rPr>
                <w:rFonts w:ascii="Times New Roman" w:hAnsi="Times New Roman"/>
                <w:i/>
                <w:iCs/>
                <w:lang w:val="nl-NL"/>
              </w:rPr>
            </w:pPr>
            <w:bookmarkStart w:id="0" w:name="_GoBack"/>
            <w:r w:rsidRPr="00465CA9">
              <w:rPr>
                <w:rFonts w:ascii="Times New Roman" w:hAnsi="Times New Roman"/>
                <w:i/>
                <w:iCs/>
                <w:lang w:val="nl-NL"/>
              </w:rPr>
              <w:t>Đã ký</w:t>
            </w:r>
          </w:p>
          <w:bookmarkEnd w:id="0"/>
          <w:p w14:paraId="3627B9E0" w14:textId="77777777" w:rsidR="00803C8A" w:rsidRPr="008463ED" w:rsidRDefault="00430F52" w:rsidP="00E37D68">
            <w:pPr>
              <w:jc w:val="center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 xml:space="preserve"> </w:t>
            </w:r>
          </w:p>
          <w:p w14:paraId="2D128FCE" w14:textId="77777777" w:rsidR="00430F52" w:rsidRPr="008463ED" w:rsidRDefault="00430F52" w:rsidP="00994B31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nl-NL"/>
              </w:rPr>
            </w:pPr>
          </w:p>
          <w:p w14:paraId="3C23ABFA" w14:textId="77777777" w:rsidR="00430F52" w:rsidRPr="00C41B26" w:rsidRDefault="00430F52" w:rsidP="00994B31">
            <w:pPr>
              <w:pStyle w:val="Heading2"/>
              <w:jc w:val="center"/>
              <w:rPr>
                <w:rFonts w:ascii="Times New Roman" w:hAnsi="Times New Roman"/>
                <w:color w:val="auto"/>
                <w:sz w:val="28"/>
                <w:lang w:val="nl-NL"/>
              </w:rPr>
            </w:pPr>
            <w:r>
              <w:rPr>
                <w:rFonts w:ascii="Times New Roman" w:hAnsi="Times New Roman"/>
                <w:color w:val="auto"/>
                <w:sz w:val="28"/>
                <w:lang w:val="nl-NL"/>
              </w:rPr>
              <w:t>Nguyễn Thế Giang</w:t>
            </w:r>
          </w:p>
        </w:tc>
      </w:tr>
    </w:tbl>
    <w:p w14:paraId="0D476E9A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02E8DECA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2FE64027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0C7D943E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28EE50E7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49D1DF93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6A73A8A3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51A6EA7D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126644F6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052DAE3B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42EEE401" w14:textId="77777777" w:rsidR="00A44EE4" w:rsidRDefault="00A44EE4" w:rsidP="007E2E5F">
      <w:pPr>
        <w:rPr>
          <w:rFonts w:ascii="Times New Roman" w:hAnsi="Times New Roman"/>
          <w:lang w:val="nl-NL"/>
        </w:rPr>
      </w:pPr>
    </w:p>
    <w:p w14:paraId="6381EE45" w14:textId="77777777" w:rsidR="00A44EE4" w:rsidRDefault="00A44EE4" w:rsidP="007E2E5F">
      <w:pPr>
        <w:rPr>
          <w:rFonts w:ascii="Times New Roman" w:hAnsi="Times New Roman"/>
          <w:lang w:val="nl-NL"/>
        </w:rPr>
      </w:pPr>
    </w:p>
    <w:sectPr w:rsidR="00A44EE4" w:rsidSect="003C6A9B">
      <w:headerReference w:type="even" r:id="rId7"/>
      <w:headerReference w:type="default" r:id="rId8"/>
      <w:footerReference w:type="even" r:id="rId9"/>
      <w:pgSz w:w="11907" w:h="16840" w:code="9"/>
      <w:pgMar w:top="851" w:right="1134" w:bottom="1276" w:left="1701" w:header="720" w:footer="720" w:gutter="0"/>
      <w:cols w:space="720"/>
      <w:titlePg/>
      <w:docGrid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9AB22D" w14:textId="77777777" w:rsidR="00F7497F" w:rsidRDefault="00F7497F">
      <w:r>
        <w:separator/>
      </w:r>
    </w:p>
  </w:endnote>
  <w:endnote w:type="continuationSeparator" w:id="0">
    <w:p w14:paraId="3FEFF0A3" w14:textId="77777777" w:rsidR="00F7497F" w:rsidRDefault="00F7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B63D1" w14:textId="77777777" w:rsidR="00994B31" w:rsidRDefault="00994B31">
    <w:pPr>
      <w:pStyle w:val="Foot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14:paraId="4DC0FD86" w14:textId="77777777" w:rsidR="00994B31" w:rsidRDefault="00994B31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71DCBE" w14:textId="77777777" w:rsidR="00F7497F" w:rsidRDefault="00F7497F">
      <w:r>
        <w:separator/>
      </w:r>
    </w:p>
  </w:footnote>
  <w:footnote w:type="continuationSeparator" w:id="0">
    <w:p w14:paraId="636AD33D" w14:textId="77777777" w:rsidR="00F7497F" w:rsidRDefault="00F74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3D9C3" w14:textId="77777777" w:rsidR="00994B31" w:rsidRDefault="00994B31">
    <w:pPr>
      <w:pStyle w:val="Header"/>
      <w:framePr w:wrap="around" w:vAnchor="text" w:hAnchor="margin" w:xAlign="center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end"/>
    </w:r>
  </w:p>
  <w:p w14:paraId="0EC60188" w14:textId="77777777" w:rsidR="00994B31" w:rsidRDefault="00994B31">
    <w:pPr>
      <w:pStyle w:val="Head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9127954"/>
      <w:docPartObj>
        <w:docPartGallery w:val="Page Numbers (Top of Page)"/>
        <w:docPartUnique/>
      </w:docPartObj>
    </w:sdtPr>
    <w:sdtEndPr/>
    <w:sdtContent>
      <w:p w14:paraId="68F99EC5" w14:textId="77777777" w:rsidR="00994B31" w:rsidRDefault="00994B3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4CC7F4" w14:textId="77777777" w:rsidR="00994B31" w:rsidRDefault="00994B31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5"/>
  <w:drawingGridVerticalSpacing w:val="19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EA"/>
    <w:rsid w:val="00000681"/>
    <w:rsid w:val="00003A93"/>
    <w:rsid w:val="00004C23"/>
    <w:rsid w:val="00010ABB"/>
    <w:rsid w:val="00011EF7"/>
    <w:rsid w:val="00020DF6"/>
    <w:rsid w:val="00030122"/>
    <w:rsid w:val="000522DF"/>
    <w:rsid w:val="0006266C"/>
    <w:rsid w:val="000675BC"/>
    <w:rsid w:val="00067EAD"/>
    <w:rsid w:val="00070397"/>
    <w:rsid w:val="00081612"/>
    <w:rsid w:val="0008745E"/>
    <w:rsid w:val="000A79A0"/>
    <w:rsid w:val="000B310E"/>
    <w:rsid w:val="000B5D94"/>
    <w:rsid w:val="000C64DE"/>
    <w:rsid w:val="000E1D1E"/>
    <w:rsid w:val="000F6A24"/>
    <w:rsid w:val="00101CB4"/>
    <w:rsid w:val="001068D9"/>
    <w:rsid w:val="00112EEE"/>
    <w:rsid w:val="00114BE9"/>
    <w:rsid w:val="0014069C"/>
    <w:rsid w:val="00144BBD"/>
    <w:rsid w:val="00145EB3"/>
    <w:rsid w:val="00147E4E"/>
    <w:rsid w:val="0015336A"/>
    <w:rsid w:val="0015386C"/>
    <w:rsid w:val="001717CD"/>
    <w:rsid w:val="00174ACC"/>
    <w:rsid w:val="00176866"/>
    <w:rsid w:val="00182F41"/>
    <w:rsid w:val="00187AA7"/>
    <w:rsid w:val="0019442A"/>
    <w:rsid w:val="001947B0"/>
    <w:rsid w:val="001A0F6A"/>
    <w:rsid w:val="001A2161"/>
    <w:rsid w:val="001C4623"/>
    <w:rsid w:val="001C53FB"/>
    <w:rsid w:val="001C5726"/>
    <w:rsid w:val="001C5C06"/>
    <w:rsid w:val="001D4254"/>
    <w:rsid w:val="001D4921"/>
    <w:rsid w:val="001D6F6F"/>
    <w:rsid w:val="001E4AF4"/>
    <w:rsid w:val="001F14E9"/>
    <w:rsid w:val="001F241B"/>
    <w:rsid w:val="001F3602"/>
    <w:rsid w:val="001F36EA"/>
    <w:rsid w:val="001F6D02"/>
    <w:rsid w:val="00201B74"/>
    <w:rsid w:val="00204D49"/>
    <w:rsid w:val="00216C81"/>
    <w:rsid w:val="00231F99"/>
    <w:rsid w:val="00232CA3"/>
    <w:rsid w:val="00234135"/>
    <w:rsid w:val="002600F2"/>
    <w:rsid w:val="00265541"/>
    <w:rsid w:val="0026613F"/>
    <w:rsid w:val="00267B91"/>
    <w:rsid w:val="002734D9"/>
    <w:rsid w:val="00280B91"/>
    <w:rsid w:val="00281B2C"/>
    <w:rsid w:val="002838B1"/>
    <w:rsid w:val="002858E4"/>
    <w:rsid w:val="00285A73"/>
    <w:rsid w:val="00286252"/>
    <w:rsid w:val="002863C9"/>
    <w:rsid w:val="002914EA"/>
    <w:rsid w:val="002A13F0"/>
    <w:rsid w:val="002B7DC9"/>
    <w:rsid w:val="002C0EDC"/>
    <w:rsid w:val="002C251A"/>
    <w:rsid w:val="002C4E40"/>
    <w:rsid w:val="002C6A6D"/>
    <w:rsid w:val="002D1943"/>
    <w:rsid w:val="002D1F80"/>
    <w:rsid w:val="002D545A"/>
    <w:rsid w:val="002D656A"/>
    <w:rsid w:val="002E3D54"/>
    <w:rsid w:val="002E520E"/>
    <w:rsid w:val="002E7390"/>
    <w:rsid w:val="002F00AA"/>
    <w:rsid w:val="002F574E"/>
    <w:rsid w:val="002F7AA3"/>
    <w:rsid w:val="003037D4"/>
    <w:rsid w:val="003101D2"/>
    <w:rsid w:val="003119CF"/>
    <w:rsid w:val="00312C13"/>
    <w:rsid w:val="00312E36"/>
    <w:rsid w:val="00322591"/>
    <w:rsid w:val="00324CFE"/>
    <w:rsid w:val="003257EA"/>
    <w:rsid w:val="0033666D"/>
    <w:rsid w:val="0034459B"/>
    <w:rsid w:val="00350C8A"/>
    <w:rsid w:val="00352D8C"/>
    <w:rsid w:val="0037578E"/>
    <w:rsid w:val="003760FD"/>
    <w:rsid w:val="00376F25"/>
    <w:rsid w:val="0038042D"/>
    <w:rsid w:val="00380E31"/>
    <w:rsid w:val="00385828"/>
    <w:rsid w:val="0038768B"/>
    <w:rsid w:val="003945E2"/>
    <w:rsid w:val="00397AFF"/>
    <w:rsid w:val="003A2240"/>
    <w:rsid w:val="003A24FA"/>
    <w:rsid w:val="003A4D6D"/>
    <w:rsid w:val="003B1A5C"/>
    <w:rsid w:val="003C11D3"/>
    <w:rsid w:val="003C3C5E"/>
    <w:rsid w:val="003C5A35"/>
    <w:rsid w:val="003C6A9B"/>
    <w:rsid w:val="003D018B"/>
    <w:rsid w:val="003D1BBC"/>
    <w:rsid w:val="003E0A0B"/>
    <w:rsid w:val="003F0037"/>
    <w:rsid w:val="003F091F"/>
    <w:rsid w:val="003F32CB"/>
    <w:rsid w:val="003F402D"/>
    <w:rsid w:val="00401589"/>
    <w:rsid w:val="0040225D"/>
    <w:rsid w:val="00403D9F"/>
    <w:rsid w:val="00404337"/>
    <w:rsid w:val="00407D1F"/>
    <w:rsid w:val="00416343"/>
    <w:rsid w:val="004206E0"/>
    <w:rsid w:val="004303FF"/>
    <w:rsid w:val="00430F52"/>
    <w:rsid w:val="00432529"/>
    <w:rsid w:val="00433334"/>
    <w:rsid w:val="00433BA8"/>
    <w:rsid w:val="00436038"/>
    <w:rsid w:val="00436191"/>
    <w:rsid w:val="00446653"/>
    <w:rsid w:val="00450024"/>
    <w:rsid w:val="00460470"/>
    <w:rsid w:val="00465CA9"/>
    <w:rsid w:val="00472F37"/>
    <w:rsid w:val="0047680A"/>
    <w:rsid w:val="0048055E"/>
    <w:rsid w:val="004820DB"/>
    <w:rsid w:val="00486992"/>
    <w:rsid w:val="00490832"/>
    <w:rsid w:val="004917BE"/>
    <w:rsid w:val="00494428"/>
    <w:rsid w:val="004B1AC0"/>
    <w:rsid w:val="004C13B5"/>
    <w:rsid w:val="004C2629"/>
    <w:rsid w:val="004C43A6"/>
    <w:rsid w:val="004C49C5"/>
    <w:rsid w:val="004C6603"/>
    <w:rsid w:val="004D00C8"/>
    <w:rsid w:val="004D1CD6"/>
    <w:rsid w:val="004D3D03"/>
    <w:rsid w:val="004D7CB2"/>
    <w:rsid w:val="004E5ADD"/>
    <w:rsid w:val="004F5CDA"/>
    <w:rsid w:val="00502872"/>
    <w:rsid w:val="0050340A"/>
    <w:rsid w:val="00510985"/>
    <w:rsid w:val="00510E9B"/>
    <w:rsid w:val="00531128"/>
    <w:rsid w:val="0054127D"/>
    <w:rsid w:val="00561FCD"/>
    <w:rsid w:val="005718C8"/>
    <w:rsid w:val="005800D9"/>
    <w:rsid w:val="00584671"/>
    <w:rsid w:val="00584C46"/>
    <w:rsid w:val="00591E8D"/>
    <w:rsid w:val="00593E50"/>
    <w:rsid w:val="00595300"/>
    <w:rsid w:val="005A351D"/>
    <w:rsid w:val="005A39F9"/>
    <w:rsid w:val="005A44DA"/>
    <w:rsid w:val="005B780E"/>
    <w:rsid w:val="005D0F42"/>
    <w:rsid w:val="005D6D75"/>
    <w:rsid w:val="005E5EE2"/>
    <w:rsid w:val="00601B5D"/>
    <w:rsid w:val="00640BD9"/>
    <w:rsid w:val="00643058"/>
    <w:rsid w:val="0064323C"/>
    <w:rsid w:val="00651A87"/>
    <w:rsid w:val="00651D0B"/>
    <w:rsid w:val="006524A1"/>
    <w:rsid w:val="006536E5"/>
    <w:rsid w:val="00660210"/>
    <w:rsid w:val="006644CA"/>
    <w:rsid w:val="006668B0"/>
    <w:rsid w:val="006815FE"/>
    <w:rsid w:val="006826B7"/>
    <w:rsid w:val="00682ECB"/>
    <w:rsid w:val="00695196"/>
    <w:rsid w:val="006A0AAA"/>
    <w:rsid w:val="006A17EB"/>
    <w:rsid w:val="006A27C4"/>
    <w:rsid w:val="006A49D4"/>
    <w:rsid w:val="006A4E7C"/>
    <w:rsid w:val="006A5C48"/>
    <w:rsid w:val="006A6E5E"/>
    <w:rsid w:val="006B0081"/>
    <w:rsid w:val="006B57F1"/>
    <w:rsid w:val="006C7570"/>
    <w:rsid w:val="006D679E"/>
    <w:rsid w:val="006D6D5E"/>
    <w:rsid w:val="006E084A"/>
    <w:rsid w:val="006F0623"/>
    <w:rsid w:val="006F3A69"/>
    <w:rsid w:val="006F5A52"/>
    <w:rsid w:val="006F6CA3"/>
    <w:rsid w:val="00704F76"/>
    <w:rsid w:val="00706BE3"/>
    <w:rsid w:val="007105AE"/>
    <w:rsid w:val="007140A8"/>
    <w:rsid w:val="00716EB2"/>
    <w:rsid w:val="0072023D"/>
    <w:rsid w:val="0072125C"/>
    <w:rsid w:val="00725674"/>
    <w:rsid w:val="00725C75"/>
    <w:rsid w:val="00726E2D"/>
    <w:rsid w:val="0073369D"/>
    <w:rsid w:val="00741743"/>
    <w:rsid w:val="00744A22"/>
    <w:rsid w:val="0074714A"/>
    <w:rsid w:val="00766104"/>
    <w:rsid w:val="00767450"/>
    <w:rsid w:val="00770BE5"/>
    <w:rsid w:val="00772114"/>
    <w:rsid w:val="00776CAB"/>
    <w:rsid w:val="00781B15"/>
    <w:rsid w:val="00792AAB"/>
    <w:rsid w:val="00792F7B"/>
    <w:rsid w:val="007A20F3"/>
    <w:rsid w:val="007A46AF"/>
    <w:rsid w:val="007A4FFF"/>
    <w:rsid w:val="007B256B"/>
    <w:rsid w:val="007B628A"/>
    <w:rsid w:val="007C0839"/>
    <w:rsid w:val="007C0A80"/>
    <w:rsid w:val="007C1592"/>
    <w:rsid w:val="007C3EC6"/>
    <w:rsid w:val="007C4D28"/>
    <w:rsid w:val="007E208E"/>
    <w:rsid w:val="007E2E5F"/>
    <w:rsid w:val="007E35FD"/>
    <w:rsid w:val="007E423D"/>
    <w:rsid w:val="007E5974"/>
    <w:rsid w:val="00800E21"/>
    <w:rsid w:val="00803C8A"/>
    <w:rsid w:val="00805BCE"/>
    <w:rsid w:val="008076AC"/>
    <w:rsid w:val="0081298A"/>
    <w:rsid w:val="008136D0"/>
    <w:rsid w:val="008243AC"/>
    <w:rsid w:val="00826325"/>
    <w:rsid w:val="00834EBD"/>
    <w:rsid w:val="008463ED"/>
    <w:rsid w:val="00846E33"/>
    <w:rsid w:val="00860211"/>
    <w:rsid w:val="00862477"/>
    <w:rsid w:val="00863346"/>
    <w:rsid w:val="00863EE1"/>
    <w:rsid w:val="00873A57"/>
    <w:rsid w:val="008755D0"/>
    <w:rsid w:val="008905AD"/>
    <w:rsid w:val="008917A7"/>
    <w:rsid w:val="008921CE"/>
    <w:rsid w:val="008943A8"/>
    <w:rsid w:val="008A29A8"/>
    <w:rsid w:val="008A420F"/>
    <w:rsid w:val="008A525F"/>
    <w:rsid w:val="008A5B56"/>
    <w:rsid w:val="008A5C66"/>
    <w:rsid w:val="008B064B"/>
    <w:rsid w:val="008B3726"/>
    <w:rsid w:val="008B5413"/>
    <w:rsid w:val="008C28A6"/>
    <w:rsid w:val="008D6828"/>
    <w:rsid w:val="008E4FD4"/>
    <w:rsid w:val="008E534E"/>
    <w:rsid w:val="008E638A"/>
    <w:rsid w:val="008F70E8"/>
    <w:rsid w:val="00903047"/>
    <w:rsid w:val="009157EB"/>
    <w:rsid w:val="009217BF"/>
    <w:rsid w:val="00925B76"/>
    <w:rsid w:val="00925BC9"/>
    <w:rsid w:val="00927ED7"/>
    <w:rsid w:val="00944251"/>
    <w:rsid w:val="00964CA6"/>
    <w:rsid w:val="00965F20"/>
    <w:rsid w:val="0097262F"/>
    <w:rsid w:val="00980445"/>
    <w:rsid w:val="00986345"/>
    <w:rsid w:val="009943B9"/>
    <w:rsid w:val="00994B31"/>
    <w:rsid w:val="009B0862"/>
    <w:rsid w:val="009D04C8"/>
    <w:rsid w:val="009D09E8"/>
    <w:rsid w:val="009D7B66"/>
    <w:rsid w:val="009E4D1D"/>
    <w:rsid w:val="009E6CD5"/>
    <w:rsid w:val="009F62E7"/>
    <w:rsid w:val="009F6B41"/>
    <w:rsid w:val="00A00010"/>
    <w:rsid w:val="00A00BB8"/>
    <w:rsid w:val="00A06379"/>
    <w:rsid w:val="00A24D4D"/>
    <w:rsid w:val="00A26150"/>
    <w:rsid w:val="00A269EA"/>
    <w:rsid w:val="00A33422"/>
    <w:rsid w:val="00A3631B"/>
    <w:rsid w:val="00A44EE4"/>
    <w:rsid w:val="00A4664D"/>
    <w:rsid w:val="00A50B49"/>
    <w:rsid w:val="00A51455"/>
    <w:rsid w:val="00A527C9"/>
    <w:rsid w:val="00A549D4"/>
    <w:rsid w:val="00A54F15"/>
    <w:rsid w:val="00A552E9"/>
    <w:rsid w:val="00A569CD"/>
    <w:rsid w:val="00A57973"/>
    <w:rsid w:val="00A62203"/>
    <w:rsid w:val="00A6385B"/>
    <w:rsid w:val="00A64217"/>
    <w:rsid w:val="00A71CC9"/>
    <w:rsid w:val="00A729B9"/>
    <w:rsid w:val="00A7615E"/>
    <w:rsid w:val="00A824CD"/>
    <w:rsid w:val="00AA1955"/>
    <w:rsid w:val="00AA486A"/>
    <w:rsid w:val="00AA6AD9"/>
    <w:rsid w:val="00AB03D2"/>
    <w:rsid w:val="00AB1419"/>
    <w:rsid w:val="00AB1692"/>
    <w:rsid w:val="00AB474C"/>
    <w:rsid w:val="00AB4EBD"/>
    <w:rsid w:val="00AB4FA2"/>
    <w:rsid w:val="00AB7310"/>
    <w:rsid w:val="00AC6A8E"/>
    <w:rsid w:val="00AF1AC7"/>
    <w:rsid w:val="00AF6356"/>
    <w:rsid w:val="00B10F2F"/>
    <w:rsid w:val="00B21AB3"/>
    <w:rsid w:val="00B2207E"/>
    <w:rsid w:val="00B222D2"/>
    <w:rsid w:val="00B229CB"/>
    <w:rsid w:val="00B26566"/>
    <w:rsid w:val="00B37980"/>
    <w:rsid w:val="00B41805"/>
    <w:rsid w:val="00B47EF0"/>
    <w:rsid w:val="00B56670"/>
    <w:rsid w:val="00B602AA"/>
    <w:rsid w:val="00B75D7D"/>
    <w:rsid w:val="00B90085"/>
    <w:rsid w:val="00BA2F74"/>
    <w:rsid w:val="00BA7325"/>
    <w:rsid w:val="00BC1E7B"/>
    <w:rsid w:val="00BE095A"/>
    <w:rsid w:val="00BE39A7"/>
    <w:rsid w:val="00BE4218"/>
    <w:rsid w:val="00BF22DC"/>
    <w:rsid w:val="00BF3612"/>
    <w:rsid w:val="00BF37ED"/>
    <w:rsid w:val="00C0134C"/>
    <w:rsid w:val="00C05037"/>
    <w:rsid w:val="00C15FA9"/>
    <w:rsid w:val="00C21BAC"/>
    <w:rsid w:val="00C25CFF"/>
    <w:rsid w:val="00C41B26"/>
    <w:rsid w:val="00C437CB"/>
    <w:rsid w:val="00C44CE0"/>
    <w:rsid w:val="00C61333"/>
    <w:rsid w:val="00C625F2"/>
    <w:rsid w:val="00C628D0"/>
    <w:rsid w:val="00C82939"/>
    <w:rsid w:val="00C90C80"/>
    <w:rsid w:val="00C931F7"/>
    <w:rsid w:val="00CB7E25"/>
    <w:rsid w:val="00CC5170"/>
    <w:rsid w:val="00CC6146"/>
    <w:rsid w:val="00CE2FEE"/>
    <w:rsid w:val="00CF12B0"/>
    <w:rsid w:val="00CF1640"/>
    <w:rsid w:val="00CF20D9"/>
    <w:rsid w:val="00CF44C6"/>
    <w:rsid w:val="00D003C5"/>
    <w:rsid w:val="00D00C78"/>
    <w:rsid w:val="00D0351A"/>
    <w:rsid w:val="00D22DBA"/>
    <w:rsid w:val="00D265C7"/>
    <w:rsid w:val="00D30D3B"/>
    <w:rsid w:val="00D352CB"/>
    <w:rsid w:val="00D52351"/>
    <w:rsid w:val="00D538F4"/>
    <w:rsid w:val="00D6459E"/>
    <w:rsid w:val="00D674A0"/>
    <w:rsid w:val="00D7088B"/>
    <w:rsid w:val="00D74D7B"/>
    <w:rsid w:val="00D870BA"/>
    <w:rsid w:val="00D91DE6"/>
    <w:rsid w:val="00D96BF5"/>
    <w:rsid w:val="00DA006E"/>
    <w:rsid w:val="00DA4708"/>
    <w:rsid w:val="00DA4E33"/>
    <w:rsid w:val="00DA7BA5"/>
    <w:rsid w:val="00DB0C0D"/>
    <w:rsid w:val="00DB4DCA"/>
    <w:rsid w:val="00DB649F"/>
    <w:rsid w:val="00DC0B5F"/>
    <w:rsid w:val="00DC0E89"/>
    <w:rsid w:val="00DC1570"/>
    <w:rsid w:val="00DC3BE6"/>
    <w:rsid w:val="00DC3DA9"/>
    <w:rsid w:val="00DC7BDE"/>
    <w:rsid w:val="00E00D77"/>
    <w:rsid w:val="00E04023"/>
    <w:rsid w:val="00E22D13"/>
    <w:rsid w:val="00E236EB"/>
    <w:rsid w:val="00E23C19"/>
    <w:rsid w:val="00E32E8F"/>
    <w:rsid w:val="00E32EA8"/>
    <w:rsid w:val="00E37D68"/>
    <w:rsid w:val="00E41703"/>
    <w:rsid w:val="00E41D17"/>
    <w:rsid w:val="00E449C7"/>
    <w:rsid w:val="00E56AEF"/>
    <w:rsid w:val="00E62B21"/>
    <w:rsid w:val="00E62F8A"/>
    <w:rsid w:val="00E76798"/>
    <w:rsid w:val="00E77816"/>
    <w:rsid w:val="00E83544"/>
    <w:rsid w:val="00E86AB8"/>
    <w:rsid w:val="00E91660"/>
    <w:rsid w:val="00E97FDB"/>
    <w:rsid w:val="00EA04EA"/>
    <w:rsid w:val="00EA73D1"/>
    <w:rsid w:val="00EA7815"/>
    <w:rsid w:val="00EB19C7"/>
    <w:rsid w:val="00EC13E0"/>
    <w:rsid w:val="00ED2106"/>
    <w:rsid w:val="00ED4681"/>
    <w:rsid w:val="00EE1A1B"/>
    <w:rsid w:val="00EE48F4"/>
    <w:rsid w:val="00F034F8"/>
    <w:rsid w:val="00F175A2"/>
    <w:rsid w:val="00F20BEB"/>
    <w:rsid w:val="00F2253F"/>
    <w:rsid w:val="00F26762"/>
    <w:rsid w:val="00F277B0"/>
    <w:rsid w:val="00F309C3"/>
    <w:rsid w:val="00F30CC3"/>
    <w:rsid w:val="00F31D7B"/>
    <w:rsid w:val="00F4487E"/>
    <w:rsid w:val="00F52822"/>
    <w:rsid w:val="00F53D9B"/>
    <w:rsid w:val="00F551B0"/>
    <w:rsid w:val="00F605A6"/>
    <w:rsid w:val="00F66D70"/>
    <w:rsid w:val="00F7497F"/>
    <w:rsid w:val="00F77512"/>
    <w:rsid w:val="00F777A6"/>
    <w:rsid w:val="00F82F58"/>
    <w:rsid w:val="00F940B6"/>
    <w:rsid w:val="00F95FD5"/>
    <w:rsid w:val="00F97528"/>
    <w:rsid w:val="00FB22B0"/>
    <w:rsid w:val="00FB536F"/>
    <w:rsid w:val="00FB5E41"/>
    <w:rsid w:val="00FB5EFC"/>
    <w:rsid w:val="00FC3CDC"/>
    <w:rsid w:val="00FC658A"/>
    <w:rsid w:val="00FD3534"/>
    <w:rsid w:val="00FD6455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  <w14:docId w14:val="6113CCB3"/>
  <w15:docId w15:val="{B78A52FB-5E2C-4E2E-98B4-867F09B8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25D"/>
    <w:rPr>
      <w:rFonts w:ascii=".VnTime" w:hAnsi=".VnTime"/>
      <w:sz w:val="29"/>
      <w:szCs w:val="24"/>
    </w:rPr>
  </w:style>
  <w:style w:type="paragraph" w:styleId="Heading1">
    <w:name w:val="heading 1"/>
    <w:basedOn w:val="Normal"/>
    <w:next w:val="Normal"/>
    <w:qFormat/>
    <w:rsid w:val="0040225D"/>
    <w:pPr>
      <w:keepNext/>
      <w:jc w:val="center"/>
      <w:outlineLvl w:val="0"/>
    </w:pPr>
    <w:rPr>
      <w:rFonts w:ascii=".VnTimeH" w:hAnsi=".VnTimeH"/>
      <w:b/>
      <w:color w:val="0000FF"/>
      <w:sz w:val="26"/>
      <w:szCs w:val="20"/>
    </w:rPr>
  </w:style>
  <w:style w:type="paragraph" w:styleId="Heading2">
    <w:name w:val="heading 2"/>
    <w:basedOn w:val="Normal"/>
    <w:next w:val="Normal"/>
    <w:link w:val="Heading2Char"/>
    <w:qFormat/>
    <w:rsid w:val="0040225D"/>
    <w:pPr>
      <w:keepNext/>
      <w:outlineLvl w:val="1"/>
    </w:pPr>
    <w:rPr>
      <w:rFonts w:ascii=".VnTimeH" w:hAnsi=".VnTimeH"/>
      <w:b/>
      <w:color w:val="0000FF"/>
      <w:sz w:val="26"/>
      <w:szCs w:val="20"/>
    </w:rPr>
  </w:style>
  <w:style w:type="paragraph" w:styleId="Heading3">
    <w:name w:val="heading 3"/>
    <w:basedOn w:val="Normal"/>
    <w:next w:val="Normal"/>
    <w:link w:val="Heading3Char"/>
    <w:qFormat/>
    <w:rsid w:val="0040225D"/>
    <w:pPr>
      <w:keepNext/>
      <w:jc w:val="center"/>
      <w:outlineLvl w:val="2"/>
    </w:pPr>
    <w:rPr>
      <w:rFonts w:ascii=".VnTimeH" w:hAnsi=".VnTimeH"/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0225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0225D"/>
  </w:style>
  <w:style w:type="paragraph" w:styleId="BodyText">
    <w:name w:val="Body Text"/>
    <w:basedOn w:val="Normal"/>
    <w:rsid w:val="0040225D"/>
    <w:pPr>
      <w:jc w:val="center"/>
    </w:pPr>
    <w:rPr>
      <w:sz w:val="22"/>
    </w:rPr>
  </w:style>
  <w:style w:type="paragraph" w:styleId="Footer">
    <w:name w:val="footer"/>
    <w:basedOn w:val="Normal"/>
    <w:link w:val="FooterChar"/>
    <w:uiPriority w:val="99"/>
    <w:rsid w:val="0040225D"/>
    <w:pPr>
      <w:tabs>
        <w:tab w:val="center" w:pos="4320"/>
        <w:tab w:val="right" w:pos="8640"/>
      </w:tabs>
    </w:pPr>
    <w:rPr>
      <w:sz w:val="28"/>
      <w:szCs w:val="20"/>
    </w:rPr>
  </w:style>
  <w:style w:type="paragraph" w:styleId="BodyTextIndent">
    <w:name w:val="Body Text Indent"/>
    <w:basedOn w:val="Normal"/>
    <w:rsid w:val="0040225D"/>
    <w:pPr>
      <w:spacing w:before="80" w:after="80"/>
      <w:ind w:firstLine="567"/>
      <w:jc w:val="both"/>
    </w:pPr>
    <w:rPr>
      <w:spacing w:val="-4"/>
      <w:sz w:val="28"/>
    </w:rPr>
  </w:style>
  <w:style w:type="paragraph" w:styleId="BodyTextIndent2">
    <w:name w:val="Body Text Indent 2"/>
    <w:basedOn w:val="Normal"/>
    <w:rsid w:val="0040225D"/>
    <w:pPr>
      <w:spacing w:before="120" w:after="120"/>
      <w:ind w:firstLine="567"/>
      <w:jc w:val="both"/>
    </w:pPr>
    <w:rPr>
      <w:color w:val="FF0000"/>
      <w:sz w:val="28"/>
    </w:rPr>
  </w:style>
  <w:style w:type="paragraph" w:styleId="BodyTextIndent3">
    <w:name w:val="Body Text Indent 3"/>
    <w:basedOn w:val="Normal"/>
    <w:rsid w:val="0040225D"/>
    <w:pPr>
      <w:spacing w:before="120" w:line="24" w:lineRule="atLeast"/>
      <w:ind w:firstLine="720"/>
      <w:jc w:val="both"/>
    </w:pPr>
    <w:rPr>
      <w:spacing w:val="-2"/>
      <w:sz w:val="28"/>
      <w:szCs w:val="20"/>
      <w:lang w:val="en-GB"/>
    </w:rPr>
  </w:style>
  <w:style w:type="paragraph" w:styleId="BodyText2">
    <w:name w:val="Body Text 2"/>
    <w:basedOn w:val="Normal"/>
    <w:rsid w:val="00AB474C"/>
    <w:pPr>
      <w:spacing w:line="288" w:lineRule="auto"/>
      <w:jc w:val="both"/>
    </w:pPr>
    <w:rPr>
      <w:color w:val="000000"/>
      <w:sz w:val="28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8D6828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table" w:styleId="TableGrid">
    <w:name w:val="Table Grid"/>
    <w:basedOn w:val="TableNormal"/>
    <w:rsid w:val="007E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4D1CD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800E21"/>
    <w:rPr>
      <w:rFonts w:ascii=".VnTime" w:hAnsi=".VnTime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A1955"/>
    <w:rPr>
      <w:rFonts w:ascii=".VnTime" w:hAnsi=".VnTime"/>
      <w:sz w:val="29"/>
      <w:szCs w:val="24"/>
    </w:rPr>
  </w:style>
  <w:style w:type="character" w:styleId="Hyperlink">
    <w:name w:val="Hyperlink"/>
    <w:basedOn w:val="DefaultParagraphFont"/>
    <w:uiPriority w:val="99"/>
    <w:unhideWhenUsed/>
    <w:rsid w:val="00BE421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430F52"/>
    <w:rPr>
      <w:rFonts w:ascii=".VnTimeH" w:hAnsi=".VnTimeH"/>
      <w:b/>
      <w:color w:val="0000FF"/>
      <w:sz w:val="26"/>
    </w:rPr>
  </w:style>
  <w:style w:type="character" w:customStyle="1" w:styleId="Heading3Char">
    <w:name w:val="Heading 3 Char"/>
    <w:basedOn w:val="DefaultParagraphFont"/>
    <w:link w:val="Heading3"/>
    <w:rsid w:val="00430F52"/>
    <w:rPr>
      <w:rFonts w:ascii=".VnTimeH" w:hAnsi=".VnTimeH"/>
      <w:b/>
      <w:bCs/>
      <w:sz w:val="26"/>
      <w:szCs w:val="24"/>
    </w:rPr>
  </w:style>
  <w:style w:type="character" w:customStyle="1" w:styleId="fontstyle01">
    <w:name w:val="fontstyle01"/>
    <w:basedOn w:val="DefaultParagraphFont"/>
    <w:rsid w:val="00FB5E4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26531-0F17-4B00-AA6E-CE439ED60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 nh©n  d©n</vt:lpstr>
    </vt:vector>
  </TitlesOfParts>
  <Company>VP UBND tinh Tuyen Quang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 nh©n  d©n</dc:title>
  <dc:creator>Thanh</dc:creator>
  <cp:lastModifiedBy>Admin</cp:lastModifiedBy>
  <cp:revision>2</cp:revision>
  <cp:lastPrinted>2021-02-08T01:01:00Z</cp:lastPrinted>
  <dcterms:created xsi:type="dcterms:W3CDTF">2022-07-26T08:19:00Z</dcterms:created>
  <dcterms:modified xsi:type="dcterms:W3CDTF">2022-07-26T08:19:00Z</dcterms:modified>
</cp:coreProperties>
</file>