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4E4649" w:rsidRPr="001315BE" w:rsidTr="00723C88">
        <w:trPr>
          <w:trHeight w:val="795"/>
        </w:trPr>
        <w:tc>
          <w:tcPr>
            <w:tcW w:w="4211" w:type="dxa"/>
            <w:hideMark/>
          </w:tcPr>
          <w:p w:rsidR="004E4649" w:rsidRPr="001315BE" w:rsidRDefault="004E4649" w:rsidP="00723C88">
            <w:pPr>
              <w:spacing w:after="0" w:line="240" w:lineRule="auto"/>
              <w:jc w:val="center"/>
              <w:rPr>
                <w:rFonts w:ascii="Times New Roman" w:hAnsi="Times New Roman" w:cs="Times New Roman"/>
                <w:sz w:val="28"/>
                <w:szCs w:val="28"/>
              </w:rPr>
            </w:pPr>
            <w:r w:rsidRPr="001315BE">
              <w:rPr>
                <w:rFonts w:ascii="Times New Roman" w:hAnsi="Times New Roman" w:cs="Times New Roman"/>
                <w:sz w:val="28"/>
                <w:szCs w:val="28"/>
              </w:rPr>
              <w:t>UBND TỈNH TUYÊN QUANG</w:t>
            </w:r>
          </w:p>
          <w:p w:rsidR="004E4649" w:rsidRPr="001315BE" w:rsidRDefault="004E4649" w:rsidP="00723C88">
            <w:pPr>
              <w:spacing w:after="0" w:line="240" w:lineRule="auto"/>
              <w:jc w:val="center"/>
              <w:rPr>
                <w:rFonts w:ascii="Times New Roman" w:hAnsi="Times New Roman" w:cs="Times New Roman"/>
                <w:sz w:val="28"/>
                <w:szCs w:val="28"/>
              </w:rPr>
            </w:pPr>
            <w:r w:rsidRPr="00856BF4">
              <w:rPr>
                <w:rFonts w:ascii="Times New Roman" w:hAnsi="Times New Roman" w:cs="Times New Roman"/>
              </w:rPr>
              <w:pict>
                <v:line id="_x0000_s1026" style="position:absolute;left:0;text-align:left;z-index:251658240" from="62.15pt,16.5pt" to="136.95pt,16.5pt"/>
              </w:pict>
            </w:r>
            <w:r w:rsidRPr="001315BE">
              <w:rPr>
                <w:rFonts w:ascii="Times New Roman" w:hAnsi="Times New Roman" w:cs="Times New Roman"/>
                <w:b/>
                <w:sz w:val="28"/>
                <w:szCs w:val="28"/>
              </w:rPr>
              <w:t>VĂN PHÒNG</w:t>
            </w:r>
          </w:p>
        </w:tc>
        <w:tc>
          <w:tcPr>
            <w:tcW w:w="3268" w:type="dxa"/>
          </w:tcPr>
          <w:p w:rsidR="004E4649" w:rsidRPr="001315BE" w:rsidRDefault="004E4649" w:rsidP="00723C88">
            <w:pPr>
              <w:spacing w:after="0" w:line="240" w:lineRule="auto"/>
              <w:jc w:val="center"/>
              <w:rPr>
                <w:rFonts w:ascii="Times New Roman" w:hAnsi="Times New Roman" w:cs="Times New Roman"/>
                <w:b/>
                <w:sz w:val="28"/>
                <w:szCs w:val="28"/>
              </w:rPr>
            </w:pPr>
          </w:p>
        </w:tc>
        <w:tc>
          <w:tcPr>
            <w:tcW w:w="6654" w:type="dxa"/>
            <w:hideMark/>
          </w:tcPr>
          <w:p w:rsidR="004E4649" w:rsidRPr="001315BE" w:rsidRDefault="004E4649" w:rsidP="00723C88">
            <w:pPr>
              <w:spacing w:after="0" w:line="240" w:lineRule="auto"/>
              <w:jc w:val="center"/>
              <w:rPr>
                <w:rFonts w:ascii="Times New Roman" w:hAnsi="Times New Roman" w:cs="Times New Roman"/>
                <w:b/>
                <w:sz w:val="28"/>
                <w:szCs w:val="28"/>
              </w:rPr>
            </w:pPr>
            <w:r w:rsidRPr="001315BE">
              <w:rPr>
                <w:rFonts w:ascii="Times New Roman" w:hAnsi="Times New Roman" w:cs="Times New Roman"/>
                <w:b/>
                <w:sz w:val="28"/>
                <w:szCs w:val="28"/>
              </w:rPr>
              <w:t>CỘNG HÒA XÃ HỘI CHỦ NGHĨA VIỆT NAM</w:t>
            </w:r>
          </w:p>
          <w:p w:rsidR="004E4649" w:rsidRPr="001315BE" w:rsidRDefault="004E4649" w:rsidP="00723C88">
            <w:pPr>
              <w:spacing w:after="0" w:line="240" w:lineRule="auto"/>
              <w:jc w:val="center"/>
              <w:rPr>
                <w:rFonts w:ascii="Times New Roman" w:hAnsi="Times New Roman" w:cs="Times New Roman"/>
                <w:b/>
                <w:sz w:val="28"/>
                <w:szCs w:val="28"/>
              </w:rPr>
            </w:pPr>
            <w:r w:rsidRPr="00856BF4">
              <w:rPr>
                <w:rFonts w:ascii="Times New Roman" w:hAnsi="Times New Roman" w:cs="Times New Roman"/>
              </w:rPr>
              <w:pict>
                <v:line id="_x0000_s1027" style="position:absolute;left:0;text-align:left;z-index:251658240" from="69.4pt,16.6pt" to="250.15pt,16.6pt"/>
              </w:pict>
            </w:r>
            <w:r w:rsidRPr="001315BE">
              <w:rPr>
                <w:rFonts w:ascii="Times New Roman" w:hAnsi="Times New Roman" w:cs="Times New Roman"/>
                <w:b/>
                <w:sz w:val="28"/>
                <w:szCs w:val="28"/>
              </w:rPr>
              <w:t>Độc lập – Tự do – Hạnh phúc</w:t>
            </w:r>
          </w:p>
        </w:tc>
      </w:tr>
      <w:tr w:rsidR="004E4649" w:rsidRPr="001315BE" w:rsidTr="00723C88">
        <w:trPr>
          <w:trHeight w:val="390"/>
        </w:trPr>
        <w:tc>
          <w:tcPr>
            <w:tcW w:w="4211" w:type="dxa"/>
            <w:hideMark/>
          </w:tcPr>
          <w:p w:rsidR="004E4649" w:rsidRPr="001315BE" w:rsidRDefault="004E4649" w:rsidP="00723C88">
            <w:pPr>
              <w:spacing w:after="0" w:line="240" w:lineRule="auto"/>
              <w:jc w:val="center"/>
              <w:rPr>
                <w:rFonts w:ascii="Times New Roman" w:hAnsi="Times New Roman" w:cs="Times New Roman"/>
                <w:b/>
                <w:sz w:val="28"/>
                <w:szCs w:val="28"/>
              </w:rPr>
            </w:pPr>
          </w:p>
        </w:tc>
        <w:tc>
          <w:tcPr>
            <w:tcW w:w="3268" w:type="dxa"/>
          </w:tcPr>
          <w:p w:rsidR="004E4649" w:rsidRPr="001315BE" w:rsidRDefault="004E4649" w:rsidP="00723C88">
            <w:pPr>
              <w:spacing w:after="0" w:line="240" w:lineRule="auto"/>
              <w:jc w:val="center"/>
              <w:rPr>
                <w:rFonts w:ascii="Times New Roman" w:hAnsi="Times New Roman" w:cs="Times New Roman"/>
                <w:b/>
                <w:sz w:val="28"/>
                <w:szCs w:val="28"/>
              </w:rPr>
            </w:pPr>
          </w:p>
        </w:tc>
        <w:tc>
          <w:tcPr>
            <w:tcW w:w="6654" w:type="dxa"/>
            <w:hideMark/>
          </w:tcPr>
          <w:p w:rsidR="004E4649" w:rsidRPr="001315BE" w:rsidRDefault="004E4649" w:rsidP="00723C88">
            <w:pPr>
              <w:spacing w:after="0" w:line="240" w:lineRule="auto"/>
              <w:jc w:val="center"/>
              <w:rPr>
                <w:rFonts w:ascii="Times New Roman" w:hAnsi="Times New Roman" w:cs="Times New Roman"/>
                <w:b/>
                <w:sz w:val="28"/>
                <w:szCs w:val="28"/>
              </w:rPr>
            </w:pPr>
          </w:p>
        </w:tc>
      </w:tr>
    </w:tbl>
    <w:p w:rsidR="004E4649" w:rsidRPr="001315BE" w:rsidRDefault="004E4649" w:rsidP="004E4649">
      <w:pPr>
        <w:spacing w:after="0"/>
        <w:jc w:val="center"/>
        <w:rPr>
          <w:rFonts w:ascii="Times New Roman" w:hAnsi="Times New Roman" w:cs="Times New Roman"/>
          <w:b/>
          <w:sz w:val="28"/>
          <w:szCs w:val="28"/>
        </w:rPr>
      </w:pPr>
      <w:r w:rsidRPr="001315BE">
        <w:rPr>
          <w:rFonts w:ascii="Times New Roman" w:hAnsi="Times New Roman" w:cs="Times New Roman"/>
          <w:b/>
          <w:sz w:val="28"/>
          <w:szCs w:val="28"/>
        </w:rPr>
        <w:t>BIỂU TỔNG HỢP DANH MỤC VĂN BẢN CÁC CƠ QUAN TRUNG ƯƠNG ĐẾN</w:t>
      </w:r>
    </w:p>
    <w:p w:rsidR="004E4649" w:rsidRPr="001315BE" w:rsidRDefault="004E4649" w:rsidP="004E4649">
      <w:pPr>
        <w:spacing w:after="0"/>
        <w:jc w:val="center"/>
        <w:rPr>
          <w:rFonts w:ascii="Times New Roman" w:hAnsi="Times New Roman" w:cs="Times New Roman"/>
          <w:b/>
          <w:sz w:val="28"/>
          <w:szCs w:val="28"/>
        </w:rPr>
      </w:pPr>
      <w:r w:rsidRPr="001315BE">
        <w:rPr>
          <w:rFonts w:ascii="Times New Roman" w:hAnsi="Times New Roman" w:cs="Times New Roman"/>
          <w:b/>
          <w:sz w:val="28"/>
          <w:szCs w:val="28"/>
        </w:rPr>
        <w:t xml:space="preserve">Từ ngày </w:t>
      </w:r>
      <w:r>
        <w:rPr>
          <w:rFonts w:ascii="Times New Roman" w:hAnsi="Times New Roman" w:cs="Times New Roman"/>
          <w:b/>
          <w:sz w:val="28"/>
          <w:szCs w:val="28"/>
        </w:rPr>
        <w:t>2</w:t>
      </w:r>
      <w:r w:rsidRPr="001315BE">
        <w:rPr>
          <w:rFonts w:ascii="Times New Roman" w:hAnsi="Times New Roman" w:cs="Times New Roman"/>
          <w:b/>
          <w:sz w:val="28"/>
          <w:szCs w:val="28"/>
        </w:rPr>
        <w:t>1/11/2020 đến ngày</w:t>
      </w:r>
      <w:r>
        <w:rPr>
          <w:rFonts w:ascii="Times New Roman" w:hAnsi="Times New Roman" w:cs="Times New Roman"/>
          <w:b/>
          <w:sz w:val="28"/>
          <w:szCs w:val="28"/>
        </w:rPr>
        <w:t xml:space="preserve"> 30</w:t>
      </w:r>
      <w:r w:rsidRPr="001315BE">
        <w:rPr>
          <w:rFonts w:ascii="Times New Roman" w:hAnsi="Times New Roman" w:cs="Times New Roman"/>
          <w:b/>
          <w:sz w:val="28"/>
          <w:szCs w:val="28"/>
        </w:rPr>
        <w:t>/11/2020</w:t>
      </w:r>
    </w:p>
    <w:p w:rsidR="004E4649" w:rsidRPr="001315BE" w:rsidRDefault="004E4649" w:rsidP="004E4649">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3261"/>
        <w:gridCol w:w="2268"/>
        <w:gridCol w:w="1984"/>
        <w:gridCol w:w="4536"/>
        <w:gridCol w:w="1559"/>
        <w:gridCol w:w="851"/>
      </w:tblGrid>
      <w:tr w:rsidR="004E4649" w:rsidRPr="001230EA" w:rsidTr="00723C88">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723C88">
            <w:pPr>
              <w:spacing w:line="360" w:lineRule="exact"/>
              <w:jc w:val="center"/>
              <w:rPr>
                <w:b/>
                <w:bCs/>
                <w:color w:val="000000" w:themeColor="text1"/>
                <w:sz w:val="28"/>
                <w:szCs w:val="28"/>
              </w:rPr>
            </w:pPr>
            <w:r w:rsidRPr="001230EA">
              <w:rPr>
                <w:b/>
                <w:bCs/>
                <w:color w:val="000000" w:themeColor="text1"/>
                <w:sz w:val="28"/>
                <w:szCs w:val="28"/>
              </w:rPr>
              <w:t>TT</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723C88">
            <w:pPr>
              <w:spacing w:line="360" w:lineRule="exact"/>
              <w:jc w:val="center"/>
              <w:rPr>
                <w:b/>
                <w:bCs/>
                <w:color w:val="000000" w:themeColor="text1"/>
                <w:sz w:val="28"/>
                <w:szCs w:val="28"/>
              </w:rPr>
            </w:pPr>
            <w:r w:rsidRPr="001230EA">
              <w:rPr>
                <w:b/>
                <w:bCs/>
                <w:color w:val="000000" w:themeColor="text1"/>
                <w:sz w:val="28"/>
                <w:szCs w:val="28"/>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723C88">
            <w:pPr>
              <w:spacing w:line="360" w:lineRule="exact"/>
              <w:jc w:val="center"/>
              <w:rPr>
                <w:b/>
                <w:bCs/>
                <w:color w:val="000000" w:themeColor="text1"/>
                <w:sz w:val="28"/>
                <w:szCs w:val="28"/>
              </w:rPr>
            </w:pPr>
            <w:r w:rsidRPr="001230EA">
              <w:rPr>
                <w:b/>
                <w:bCs/>
                <w:color w:val="000000" w:themeColor="text1"/>
                <w:sz w:val="28"/>
                <w:szCs w:val="28"/>
              </w:rPr>
              <w:t>Số, ký hiệu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723C88">
            <w:pPr>
              <w:spacing w:line="360" w:lineRule="exact"/>
              <w:jc w:val="center"/>
              <w:rPr>
                <w:b/>
                <w:bCs/>
                <w:color w:val="000000" w:themeColor="text1"/>
                <w:sz w:val="28"/>
                <w:szCs w:val="28"/>
              </w:rPr>
            </w:pPr>
            <w:r w:rsidRPr="001230EA">
              <w:rPr>
                <w:b/>
                <w:bCs/>
                <w:color w:val="000000" w:themeColor="text1"/>
                <w:sz w:val="28"/>
                <w:szCs w:val="28"/>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1230EA">
            <w:pPr>
              <w:spacing w:line="360" w:lineRule="exact"/>
              <w:jc w:val="center"/>
              <w:rPr>
                <w:b/>
                <w:bCs/>
                <w:color w:val="000000" w:themeColor="text1"/>
                <w:sz w:val="28"/>
                <w:szCs w:val="28"/>
              </w:rPr>
            </w:pPr>
            <w:r w:rsidRPr="001230EA">
              <w:rPr>
                <w:b/>
                <w:bCs/>
                <w:color w:val="000000" w:themeColor="text1"/>
                <w:sz w:val="28"/>
                <w:szCs w:val="28"/>
              </w:rPr>
              <w:t>Tên loại và trích yếu</w:t>
            </w:r>
          </w:p>
          <w:p w:rsidR="004E4649" w:rsidRPr="001230EA" w:rsidRDefault="004E4649" w:rsidP="001230EA">
            <w:pPr>
              <w:spacing w:line="360" w:lineRule="exact"/>
              <w:jc w:val="center"/>
              <w:rPr>
                <w:b/>
                <w:bCs/>
                <w:color w:val="000000" w:themeColor="text1"/>
                <w:sz w:val="28"/>
                <w:szCs w:val="28"/>
              </w:rPr>
            </w:pPr>
            <w:r w:rsidRPr="001230EA">
              <w:rPr>
                <w:b/>
                <w:bCs/>
                <w:color w:val="000000" w:themeColor="text1"/>
                <w:sz w:val="28"/>
                <w:szCs w:val="28"/>
              </w:rPr>
              <w:t>nội dung của Văn bản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723C88">
            <w:pPr>
              <w:spacing w:line="360" w:lineRule="exact"/>
              <w:jc w:val="center"/>
              <w:rPr>
                <w:b/>
                <w:color w:val="000000" w:themeColor="text1"/>
                <w:sz w:val="28"/>
                <w:szCs w:val="28"/>
              </w:rPr>
            </w:pPr>
            <w:r w:rsidRPr="001230EA">
              <w:rPr>
                <w:b/>
                <w:color w:val="000000" w:themeColor="text1"/>
                <w:sz w:val="28"/>
                <w:szCs w:val="28"/>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4E4649" w:rsidRPr="001230EA" w:rsidRDefault="004E4649" w:rsidP="00723C88">
            <w:pPr>
              <w:spacing w:line="360" w:lineRule="exact"/>
              <w:jc w:val="center"/>
              <w:rPr>
                <w:b/>
                <w:bCs/>
                <w:color w:val="000000" w:themeColor="text1"/>
                <w:sz w:val="28"/>
                <w:szCs w:val="28"/>
              </w:rPr>
            </w:pPr>
            <w:r w:rsidRPr="001230EA">
              <w:rPr>
                <w:b/>
                <w:bCs/>
                <w:color w:val="000000" w:themeColor="text1"/>
                <w:sz w:val="28"/>
                <w:szCs w:val="28"/>
              </w:rPr>
              <w:t>Ghi chú</w:t>
            </w: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1930/QĐ-TTg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về việc hỗ trợ kinh phí cho các địa phương khắc phục hậu quả do mưa đá, dông lốc và mưa lớn, lũ, lũ quét, sạt lở đất tại các tỉnh miền núi phía Bắc 8 tháng đầu năm 2020</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92/</w:t>
            </w:r>
            <w:r>
              <w:rPr>
                <w:color w:val="000000"/>
                <w:sz w:val="28"/>
                <w:szCs w:val="28"/>
              </w:rPr>
              <w:t>2020/</w:t>
            </w:r>
            <w:r w:rsidRPr="00A729D6">
              <w:rPr>
                <w:color w:val="000000"/>
                <w:sz w:val="28"/>
                <w:szCs w:val="28"/>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746AB0" w:rsidP="00723C88">
            <w:pPr>
              <w:jc w:val="center"/>
              <w:rPr>
                <w:color w:val="000000"/>
                <w:sz w:val="28"/>
                <w:szCs w:val="28"/>
              </w:rPr>
            </w:pPr>
            <w:r>
              <w:rPr>
                <w:color w:val="000000"/>
                <w:sz w:val="28"/>
                <w:szCs w:val="28"/>
              </w:rPr>
              <w:t>13</w:t>
            </w:r>
            <w:r w:rsidR="001230EA" w:rsidRPr="00A729D6">
              <w:rPr>
                <w:color w:val="000000"/>
                <w:sz w:val="28"/>
                <w:szCs w:val="28"/>
              </w:rPr>
              <w:t>/11/2020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Thông tư quy định việc lập dự toán, quản lý, sử dụng và quyết toán kinh phí hòa giải, đối thoại tại Tòa án (Thông tư số 92)</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14/2020/TT-BTNMT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27/11/2020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Ban hành Quy trình và Định mức kinh tế - kỹ thuật xây dựng, duy trì, vận hànhhệ thống thông tin ngành tài nguyên và môi trường</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11/01/2021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2676/QĐ-BTNMT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27/11/2020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Về việc điều chỉnh kế hoạch thanh tra năm 2020 của Bộ Tài nguyên và Môi trường (lần 2)</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E30C0">
            <w:pPr>
              <w:rPr>
                <w:color w:val="000000"/>
                <w:sz w:val="28"/>
                <w:szCs w:val="28"/>
              </w:rPr>
            </w:pPr>
            <w:r>
              <w:rPr>
                <w:color w:val="000000"/>
                <w:sz w:val="28"/>
                <w:szCs w:val="28"/>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E30C0">
            <w:pPr>
              <w:rPr>
                <w:color w:val="000000"/>
                <w:sz w:val="28"/>
                <w:szCs w:val="28"/>
              </w:rPr>
            </w:pPr>
            <w:r w:rsidRPr="00A729D6">
              <w:rPr>
                <w:color w:val="000000"/>
                <w:sz w:val="28"/>
                <w:szCs w:val="28"/>
              </w:rPr>
              <w:t>3822/QĐ-BGDĐT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center"/>
              <w:rPr>
                <w:color w:val="000000"/>
                <w:sz w:val="28"/>
                <w:szCs w:val="28"/>
              </w:rPr>
            </w:pPr>
            <w:r w:rsidRPr="00A729D6">
              <w:rPr>
                <w:color w:val="000000"/>
                <w:sz w:val="28"/>
                <w:szCs w:val="28"/>
              </w:rPr>
              <w:t>23/11/2020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Phê duyệt các tài liệu truyền thông về phòng, chống dịch bệnh COVID-19 và công tác y tế trong trường học</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jc w:val="cente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34/2020/QĐ-TTg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của Thủ tướng Chính phủ ban hành Danh mục nghề Việt Nam</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1929/QĐ-TTg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25/11/2020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Chương trình trợ giúp xã hội và phục hồi chức năng cho người tâm thần, trẻ em tự kỷ và người rối nhiễu tâm trí dựa vào cộng đồng giai đoạn 2021 - 2030</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135/2020/NĐ-CP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18/11/2020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Nghị định quy định về tuổi nghỉ hưu</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1848/QĐ-TTg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19/11/2020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phê duyệt Chương trình củng cố, phát triển và nâng cao chất lượng dịch vụ kế hoạch hóa gia đình đến năm 2030</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1907/QĐ-TTg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Phê duyệt Đề án “Tuyên truyền, nâng cao nhận thức và phổ biến kiến thức về an toàn thông tin giai đoạn 2021 - 2025”</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39/2020/TT-BTTTT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Thông tư Quy định về quản lý đài truyền thanh cấp xã ứng dụng công nghệ thông tin - viễn thông</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18/01/2021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34/2020/QĐ-TTg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của Thủ tướng Chính phủ ban hành Danh mục nghề Việt Nam</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05/2020/TT-BLĐTBXH</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16/08/2020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54863">
            <w:pPr>
              <w:jc w:val="both"/>
              <w:rPr>
                <w:color w:val="000000"/>
                <w:sz w:val="28"/>
                <w:szCs w:val="28"/>
              </w:rPr>
            </w:pPr>
            <w:r w:rsidRPr="00A729D6">
              <w:rPr>
                <w:color w:val="000000"/>
                <w:sz w:val="28"/>
                <w:szCs w:val="28"/>
              </w:rPr>
              <w:t xml:space="preserve">V/v quy định quy chế </w:t>
            </w:r>
            <w:r w:rsidR="00754863">
              <w:rPr>
                <w:color w:val="000000"/>
                <w:sz w:val="28"/>
                <w:szCs w:val="28"/>
              </w:rPr>
              <w:t>tổ</w:t>
            </w:r>
            <w:r w:rsidRPr="00A729D6">
              <w:rPr>
                <w:color w:val="000000"/>
                <w:sz w:val="28"/>
                <w:szCs w:val="28"/>
              </w:rPr>
              <w:t xml:space="preserve"> chức và hoạt động của Trung tâm giáo dục nghề nghiệp công lập cấp huyện</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01/10/2020</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1929/QĐ-TTg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25/11/2020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Chương trình trợ giúp xã hội và phục hồi chức năng cho người tâm thần, trẻ em tự kỷ và người rối nhiễu tâm trí dựa vào cộng đồng giai đoạn 2021 - 2030</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1666/TTg-KGVX</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Tăng cường thực hiện công tác phòng chống dịch COVID 19</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8141/CT-BNN-BVTV</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Chỉ thị về việc tiếp tục triển khai Chương trình quản lý dịch hại tổng hợp (IPM) trên cây trồng chủ lực, có giá trị kinh tế cao và có tiềm năng xuất khẩu</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136/2020/NĐ-CP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Nghị định Quy định chi tiết một số và biện pháp thi hành Luật Phòng cháy và chữa cháy và Luật sửa đổi, bổ sung một số điều của Luật Phòng cháy và chữa cháy</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746AB0" w:rsidP="00723C88">
            <w:pPr>
              <w:rPr>
                <w:color w:val="000000"/>
                <w:sz w:val="28"/>
                <w:szCs w:val="28"/>
              </w:rPr>
            </w:pPr>
            <w:r>
              <w:rPr>
                <w:color w:val="000000"/>
                <w:sz w:val="28"/>
                <w:szCs w:val="28"/>
              </w:rPr>
              <w:t>10/01/2021</w:t>
            </w: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rPr>
                <w:color w:val="000000"/>
                <w:sz w:val="28"/>
                <w:szCs w:val="28"/>
              </w:rPr>
            </w:pPr>
            <w:r w:rsidRPr="00A729D6">
              <w:rPr>
                <w:color w:val="000000"/>
                <w:sz w:val="28"/>
                <w:szCs w:val="28"/>
              </w:rPr>
              <w:t>4832/QĐ-BNN-TCLN</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723C88">
            <w:pPr>
              <w:jc w:val="center"/>
              <w:rPr>
                <w:color w:val="000000"/>
                <w:sz w:val="28"/>
                <w:szCs w:val="28"/>
              </w:rPr>
            </w:pPr>
            <w:r w:rsidRPr="00A729D6">
              <w:rPr>
                <w:color w:val="000000"/>
                <w:sz w:val="28"/>
                <w:szCs w:val="28"/>
              </w:rPr>
              <w:t>27/11/2020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A729D6" w:rsidRDefault="001230EA" w:rsidP="001230EA">
            <w:pPr>
              <w:jc w:val="both"/>
              <w:rPr>
                <w:color w:val="000000"/>
                <w:sz w:val="28"/>
                <w:szCs w:val="28"/>
              </w:rPr>
            </w:pPr>
            <w:r w:rsidRPr="00A729D6">
              <w:rPr>
                <w:color w:val="000000"/>
                <w:sz w:val="28"/>
                <w:szCs w:val="28"/>
              </w:rPr>
              <w:t>Quyết định Công bố Danh mục các loại gỗ đã nhập khẩu vào Việt Nam và Danh sách vùng địa lý tích cực xuất khẩu gỗ vào Việt Nam (02 Phụ lục)</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A729D6"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r w:rsidR="001230EA" w:rsidRPr="001230EA" w:rsidTr="00723C88">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0EA" w:rsidRPr="001230EA" w:rsidRDefault="001230EA" w:rsidP="00723C88">
            <w:pPr>
              <w:rPr>
                <w:color w:val="000000"/>
                <w:sz w:val="28"/>
                <w:szCs w:val="28"/>
              </w:rPr>
            </w:pPr>
            <w:r>
              <w:rPr>
                <w:color w:val="000000"/>
                <w:sz w:val="28"/>
                <w:szCs w:val="28"/>
              </w:rPr>
              <w:t>Thủ tướng</w:t>
            </w:r>
            <w:r w:rsidRPr="00A729D6">
              <w:rPr>
                <w:color w:val="000000"/>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0EA" w:rsidRPr="001230EA" w:rsidRDefault="001230EA" w:rsidP="00723C88">
            <w:pPr>
              <w:rPr>
                <w:color w:val="000000"/>
                <w:sz w:val="28"/>
                <w:szCs w:val="28"/>
              </w:rPr>
            </w:pPr>
            <w:r w:rsidRPr="001230EA">
              <w:rPr>
                <w:color w:val="000000"/>
                <w:sz w:val="28"/>
                <w:szCs w:val="28"/>
              </w:rPr>
              <w:t>1922/QĐ-TTg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30EA" w:rsidRPr="001230EA" w:rsidRDefault="001230EA" w:rsidP="00723C88">
            <w:pPr>
              <w:jc w:val="center"/>
              <w:rPr>
                <w:color w:val="000000"/>
                <w:sz w:val="28"/>
                <w:szCs w:val="28"/>
              </w:rPr>
            </w:pPr>
            <w:r w:rsidRPr="001230EA">
              <w:rPr>
                <w:color w:val="000000"/>
                <w:sz w:val="28"/>
                <w:szCs w:val="28"/>
              </w:rPr>
              <w:t>25/11/2020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0EA" w:rsidRPr="001230EA" w:rsidRDefault="001230EA" w:rsidP="001230EA">
            <w:pPr>
              <w:jc w:val="both"/>
              <w:rPr>
                <w:color w:val="000000"/>
                <w:sz w:val="28"/>
                <w:szCs w:val="28"/>
              </w:rPr>
            </w:pPr>
            <w:r w:rsidRPr="001230EA">
              <w:rPr>
                <w:color w:val="000000"/>
                <w:sz w:val="28"/>
                <w:szCs w:val="28"/>
              </w:rPr>
              <w:t>Quyết định Về việc Tổ chức lại Cục Y tế Giao thông vận tải thuộc Bộ Giao thông vận tải</w:t>
            </w:r>
          </w:p>
        </w:tc>
        <w:tc>
          <w:tcPr>
            <w:tcW w:w="1559"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230EA" w:rsidRPr="001230EA" w:rsidRDefault="001230EA" w:rsidP="00723C88">
            <w:pPr>
              <w:spacing w:line="360" w:lineRule="exact"/>
              <w:jc w:val="center"/>
              <w:rPr>
                <w:b/>
                <w:bCs/>
                <w:color w:val="000000" w:themeColor="text1"/>
                <w:sz w:val="28"/>
                <w:szCs w:val="28"/>
              </w:rPr>
            </w:pPr>
          </w:p>
        </w:tc>
      </w:tr>
    </w:tbl>
    <w:p w:rsidR="004E4649" w:rsidRPr="001315BE" w:rsidRDefault="004E4649" w:rsidP="004E4649">
      <w:pPr>
        <w:rPr>
          <w:rFonts w:ascii="Times New Roman" w:hAnsi="Times New Roman" w:cs="Times New Roman"/>
        </w:rPr>
      </w:pPr>
    </w:p>
    <w:sectPr w:rsidR="004E4649" w:rsidRPr="001315BE" w:rsidSect="001315BE">
      <w:footerReference w:type="default" r:id="rId5"/>
      <w:pgSz w:w="15840" w:h="12240" w:orient="landscape"/>
      <w:pgMar w:top="1134" w:right="1134" w:bottom="851"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754863">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4649"/>
    <w:rsid w:val="001230EA"/>
    <w:rsid w:val="004E4649"/>
    <w:rsid w:val="00613CAB"/>
    <w:rsid w:val="00746AB0"/>
    <w:rsid w:val="00754863"/>
    <w:rsid w:val="007751DD"/>
    <w:rsid w:val="009B7B32"/>
    <w:rsid w:val="00A729D6"/>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6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49"/>
  </w:style>
</w:styles>
</file>

<file path=word/webSettings.xml><?xml version="1.0" encoding="utf-8"?>
<w:webSettings xmlns:r="http://schemas.openxmlformats.org/officeDocument/2006/relationships" xmlns:w="http://schemas.openxmlformats.org/wordprocessingml/2006/main">
  <w:divs>
    <w:div w:id="6097955">
      <w:bodyDiv w:val="1"/>
      <w:marLeft w:val="0"/>
      <w:marRight w:val="0"/>
      <w:marTop w:val="0"/>
      <w:marBottom w:val="0"/>
      <w:divBdr>
        <w:top w:val="none" w:sz="0" w:space="0" w:color="auto"/>
        <w:left w:val="none" w:sz="0" w:space="0" w:color="auto"/>
        <w:bottom w:val="none" w:sz="0" w:space="0" w:color="auto"/>
        <w:right w:val="none" w:sz="0" w:space="0" w:color="auto"/>
      </w:divBdr>
    </w:div>
    <w:div w:id="269242977">
      <w:bodyDiv w:val="1"/>
      <w:marLeft w:val="0"/>
      <w:marRight w:val="0"/>
      <w:marTop w:val="0"/>
      <w:marBottom w:val="0"/>
      <w:divBdr>
        <w:top w:val="none" w:sz="0" w:space="0" w:color="auto"/>
        <w:left w:val="none" w:sz="0" w:space="0" w:color="auto"/>
        <w:bottom w:val="none" w:sz="0" w:space="0" w:color="auto"/>
        <w:right w:val="none" w:sz="0" w:space="0" w:color="auto"/>
      </w:divBdr>
    </w:div>
    <w:div w:id="378744913">
      <w:bodyDiv w:val="1"/>
      <w:marLeft w:val="0"/>
      <w:marRight w:val="0"/>
      <w:marTop w:val="0"/>
      <w:marBottom w:val="0"/>
      <w:divBdr>
        <w:top w:val="none" w:sz="0" w:space="0" w:color="auto"/>
        <w:left w:val="none" w:sz="0" w:space="0" w:color="auto"/>
        <w:bottom w:val="none" w:sz="0" w:space="0" w:color="auto"/>
        <w:right w:val="none" w:sz="0" w:space="0" w:color="auto"/>
      </w:divBdr>
    </w:div>
    <w:div w:id="414325209">
      <w:bodyDiv w:val="1"/>
      <w:marLeft w:val="0"/>
      <w:marRight w:val="0"/>
      <w:marTop w:val="0"/>
      <w:marBottom w:val="0"/>
      <w:divBdr>
        <w:top w:val="none" w:sz="0" w:space="0" w:color="auto"/>
        <w:left w:val="none" w:sz="0" w:space="0" w:color="auto"/>
        <w:bottom w:val="none" w:sz="0" w:space="0" w:color="auto"/>
        <w:right w:val="none" w:sz="0" w:space="0" w:color="auto"/>
      </w:divBdr>
    </w:div>
    <w:div w:id="681933472">
      <w:bodyDiv w:val="1"/>
      <w:marLeft w:val="0"/>
      <w:marRight w:val="0"/>
      <w:marTop w:val="0"/>
      <w:marBottom w:val="0"/>
      <w:divBdr>
        <w:top w:val="none" w:sz="0" w:space="0" w:color="auto"/>
        <w:left w:val="none" w:sz="0" w:space="0" w:color="auto"/>
        <w:bottom w:val="none" w:sz="0" w:space="0" w:color="auto"/>
        <w:right w:val="none" w:sz="0" w:space="0" w:color="auto"/>
      </w:divBdr>
    </w:div>
    <w:div w:id="778330420">
      <w:bodyDiv w:val="1"/>
      <w:marLeft w:val="0"/>
      <w:marRight w:val="0"/>
      <w:marTop w:val="0"/>
      <w:marBottom w:val="0"/>
      <w:divBdr>
        <w:top w:val="none" w:sz="0" w:space="0" w:color="auto"/>
        <w:left w:val="none" w:sz="0" w:space="0" w:color="auto"/>
        <w:bottom w:val="none" w:sz="0" w:space="0" w:color="auto"/>
        <w:right w:val="none" w:sz="0" w:space="0" w:color="auto"/>
      </w:divBdr>
    </w:div>
    <w:div w:id="901448690">
      <w:bodyDiv w:val="1"/>
      <w:marLeft w:val="0"/>
      <w:marRight w:val="0"/>
      <w:marTop w:val="0"/>
      <w:marBottom w:val="0"/>
      <w:divBdr>
        <w:top w:val="none" w:sz="0" w:space="0" w:color="auto"/>
        <w:left w:val="none" w:sz="0" w:space="0" w:color="auto"/>
        <w:bottom w:val="none" w:sz="0" w:space="0" w:color="auto"/>
        <w:right w:val="none" w:sz="0" w:space="0" w:color="auto"/>
      </w:divBdr>
    </w:div>
    <w:div w:id="915171545">
      <w:bodyDiv w:val="1"/>
      <w:marLeft w:val="0"/>
      <w:marRight w:val="0"/>
      <w:marTop w:val="0"/>
      <w:marBottom w:val="0"/>
      <w:divBdr>
        <w:top w:val="none" w:sz="0" w:space="0" w:color="auto"/>
        <w:left w:val="none" w:sz="0" w:space="0" w:color="auto"/>
        <w:bottom w:val="none" w:sz="0" w:space="0" w:color="auto"/>
        <w:right w:val="none" w:sz="0" w:space="0" w:color="auto"/>
      </w:divBdr>
    </w:div>
    <w:div w:id="919290678">
      <w:bodyDiv w:val="1"/>
      <w:marLeft w:val="0"/>
      <w:marRight w:val="0"/>
      <w:marTop w:val="0"/>
      <w:marBottom w:val="0"/>
      <w:divBdr>
        <w:top w:val="none" w:sz="0" w:space="0" w:color="auto"/>
        <w:left w:val="none" w:sz="0" w:space="0" w:color="auto"/>
        <w:bottom w:val="none" w:sz="0" w:space="0" w:color="auto"/>
        <w:right w:val="none" w:sz="0" w:space="0" w:color="auto"/>
      </w:divBdr>
    </w:div>
    <w:div w:id="947271762">
      <w:bodyDiv w:val="1"/>
      <w:marLeft w:val="0"/>
      <w:marRight w:val="0"/>
      <w:marTop w:val="0"/>
      <w:marBottom w:val="0"/>
      <w:divBdr>
        <w:top w:val="none" w:sz="0" w:space="0" w:color="auto"/>
        <w:left w:val="none" w:sz="0" w:space="0" w:color="auto"/>
        <w:bottom w:val="none" w:sz="0" w:space="0" w:color="auto"/>
        <w:right w:val="none" w:sz="0" w:space="0" w:color="auto"/>
      </w:divBdr>
    </w:div>
    <w:div w:id="986712419">
      <w:bodyDiv w:val="1"/>
      <w:marLeft w:val="0"/>
      <w:marRight w:val="0"/>
      <w:marTop w:val="0"/>
      <w:marBottom w:val="0"/>
      <w:divBdr>
        <w:top w:val="none" w:sz="0" w:space="0" w:color="auto"/>
        <w:left w:val="none" w:sz="0" w:space="0" w:color="auto"/>
        <w:bottom w:val="none" w:sz="0" w:space="0" w:color="auto"/>
        <w:right w:val="none" w:sz="0" w:space="0" w:color="auto"/>
      </w:divBdr>
    </w:div>
    <w:div w:id="1021514888">
      <w:bodyDiv w:val="1"/>
      <w:marLeft w:val="0"/>
      <w:marRight w:val="0"/>
      <w:marTop w:val="0"/>
      <w:marBottom w:val="0"/>
      <w:divBdr>
        <w:top w:val="none" w:sz="0" w:space="0" w:color="auto"/>
        <w:left w:val="none" w:sz="0" w:space="0" w:color="auto"/>
        <w:bottom w:val="none" w:sz="0" w:space="0" w:color="auto"/>
        <w:right w:val="none" w:sz="0" w:space="0" w:color="auto"/>
      </w:divBdr>
    </w:div>
    <w:div w:id="1142500610">
      <w:bodyDiv w:val="1"/>
      <w:marLeft w:val="0"/>
      <w:marRight w:val="0"/>
      <w:marTop w:val="0"/>
      <w:marBottom w:val="0"/>
      <w:divBdr>
        <w:top w:val="none" w:sz="0" w:space="0" w:color="auto"/>
        <w:left w:val="none" w:sz="0" w:space="0" w:color="auto"/>
        <w:bottom w:val="none" w:sz="0" w:space="0" w:color="auto"/>
        <w:right w:val="none" w:sz="0" w:space="0" w:color="auto"/>
      </w:divBdr>
    </w:div>
    <w:div w:id="1603341703">
      <w:bodyDiv w:val="1"/>
      <w:marLeft w:val="0"/>
      <w:marRight w:val="0"/>
      <w:marTop w:val="0"/>
      <w:marBottom w:val="0"/>
      <w:divBdr>
        <w:top w:val="none" w:sz="0" w:space="0" w:color="auto"/>
        <w:left w:val="none" w:sz="0" w:space="0" w:color="auto"/>
        <w:bottom w:val="none" w:sz="0" w:space="0" w:color="auto"/>
        <w:right w:val="none" w:sz="0" w:space="0" w:color="auto"/>
      </w:divBdr>
    </w:div>
    <w:div w:id="1609776315">
      <w:bodyDiv w:val="1"/>
      <w:marLeft w:val="0"/>
      <w:marRight w:val="0"/>
      <w:marTop w:val="0"/>
      <w:marBottom w:val="0"/>
      <w:divBdr>
        <w:top w:val="none" w:sz="0" w:space="0" w:color="auto"/>
        <w:left w:val="none" w:sz="0" w:space="0" w:color="auto"/>
        <w:bottom w:val="none" w:sz="0" w:space="0" w:color="auto"/>
        <w:right w:val="none" w:sz="0" w:space="0" w:color="auto"/>
      </w:divBdr>
    </w:div>
    <w:div w:id="1640723574">
      <w:bodyDiv w:val="1"/>
      <w:marLeft w:val="0"/>
      <w:marRight w:val="0"/>
      <w:marTop w:val="0"/>
      <w:marBottom w:val="0"/>
      <w:divBdr>
        <w:top w:val="none" w:sz="0" w:space="0" w:color="auto"/>
        <w:left w:val="none" w:sz="0" w:space="0" w:color="auto"/>
        <w:bottom w:val="none" w:sz="0" w:space="0" w:color="auto"/>
        <w:right w:val="none" w:sz="0" w:space="0" w:color="auto"/>
      </w:divBdr>
    </w:div>
    <w:div w:id="1665620190">
      <w:bodyDiv w:val="1"/>
      <w:marLeft w:val="0"/>
      <w:marRight w:val="0"/>
      <w:marTop w:val="0"/>
      <w:marBottom w:val="0"/>
      <w:divBdr>
        <w:top w:val="none" w:sz="0" w:space="0" w:color="auto"/>
        <w:left w:val="none" w:sz="0" w:space="0" w:color="auto"/>
        <w:bottom w:val="none" w:sz="0" w:space="0" w:color="auto"/>
        <w:right w:val="none" w:sz="0" w:space="0" w:color="auto"/>
      </w:divBdr>
    </w:div>
    <w:div w:id="1969510925">
      <w:bodyDiv w:val="1"/>
      <w:marLeft w:val="0"/>
      <w:marRight w:val="0"/>
      <w:marTop w:val="0"/>
      <w:marBottom w:val="0"/>
      <w:divBdr>
        <w:top w:val="none" w:sz="0" w:space="0" w:color="auto"/>
        <w:left w:val="none" w:sz="0" w:space="0" w:color="auto"/>
        <w:bottom w:val="none" w:sz="0" w:space="0" w:color="auto"/>
        <w:right w:val="none" w:sz="0" w:space="0" w:color="auto"/>
      </w:divBdr>
    </w:div>
    <w:div w:id="1986277790">
      <w:bodyDiv w:val="1"/>
      <w:marLeft w:val="0"/>
      <w:marRight w:val="0"/>
      <w:marTop w:val="0"/>
      <w:marBottom w:val="0"/>
      <w:divBdr>
        <w:top w:val="none" w:sz="0" w:space="0" w:color="auto"/>
        <w:left w:val="none" w:sz="0" w:space="0" w:color="auto"/>
        <w:bottom w:val="none" w:sz="0" w:space="0" w:color="auto"/>
        <w:right w:val="none" w:sz="0" w:space="0" w:color="auto"/>
      </w:divBdr>
    </w:div>
    <w:div w:id="19937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2020-12-02T02:00:00Z</dcterms:created>
  <dcterms:modified xsi:type="dcterms:W3CDTF">2020-12-02T03:34:00Z</dcterms:modified>
</cp:coreProperties>
</file>