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242E7" w:rsidRPr="00BB19ED" w:rsidTr="003241AC">
        <w:trPr>
          <w:trHeight w:val="795"/>
        </w:trPr>
        <w:tc>
          <w:tcPr>
            <w:tcW w:w="4211" w:type="dxa"/>
            <w:hideMark/>
          </w:tcPr>
          <w:p w:rsidR="004242E7" w:rsidRPr="00BB19ED" w:rsidRDefault="004242E7" w:rsidP="003241AC">
            <w:pPr>
              <w:spacing w:after="0" w:line="240" w:lineRule="auto"/>
              <w:jc w:val="center"/>
              <w:rPr>
                <w:rFonts w:ascii="Times New Roman" w:hAnsi="Times New Roman" w:cs="Times New Roman"/>
                <w:color w:val="000000" w:themeColor="text1"/>
                <w:sz w:val="28"/>
                <w:szCs w:val="28"/>
              </w:rPr>
            </w:pPr>
            <w:r w:rsidRPr="00BB19ED">
              <w:rPr>
                <w:rFonts w:ascii="Times New Roman" w:hAnsi="Times New Roman" w:cs="Times New Roman"/>
                <w:color w:val="000000" w:themeColor="text1"/>
                <w:sz w:val="28"/>
                <w:szCs w:val="28"/>
              </w:rPr>
              <w:t>UBND TỈNH TUYÊN QUANG</w:t>
            </w:r>
          </w:p>
          <w:p w:rsidR="004242E7" w:rsidRPr="00BB19ED" w:rsidRDefault="004242E7" w:rsidP="003241AC">
            <w:pPr>
              <w:spacing w:after="0" w:line="240" w:lineRule="auto"/>
              <w:jc w:val="center"/>
              <w:rPr>
                <w:rFonts w:ascii="Times New Roman" w:hAnsi="Times New Roman" w:cs="Times New Roman"/>
                <w:color w:val="000000" w:themeColor="text1"/>
                <w:sz w:val="28"/>
                <w:szCs w:val="28"/>
              </w:rPr>
            </w:pPr>
            <w:r w:rsidRPr="00BB19ED">
              <w:rPr>
                <w:rFonts w:ascii="Times New Roman" w:hAnsi="Times New Roman" w:cs="Times New Roman"/>
                <w:color w:val="000000" w:themeColor="text1"/>
              </w:rPr>
              <w:pict>
                <v:line id="_x0000_s1026" style="position:absolute;left:0;text-align:left;z-index:251660288" from="62.15pt,16.5pt" to="136.95pt,16.5pt"/>
              </w:pict>
            </w:r>
            <w:r w:rsidRPr="00BB19ED">
              <w:rPr>
                <w:rFonts w:ascii="Times New Roman" w:hAnsi="Times New Roman" w:cs="Times New Roman"/>
                <w:b/>
                <w:color w:val="000000" w:themeColor="text1"/>
                <w:sz w:val="28"/>
                <w:szCs w:val="28"/>
              </w:rPr>
              <w:t>VĂN PHÒNG</w:t>
            </w:r>
          </w:p>
        </w:tc>
        <w:tc>
          <w:tcPr>
            <w:tcW w:w="3268" w:type="dxa"/>
          </w:tcPr>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p>
        </w:tc>
        <w:tc>
          <w:tcPr>
            <w:tcW w:w="6654" w:type="dxa"/>
            <w:hideMark/>
          </w:tcPr>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CỘNG HÒA XÃ HỘI CHỦ NGHĨA VIỆT NAM</w:t>
            </w:r>
          </w:p>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r w:rsidRPr="00BB19ED">
              <w:rPr>
                <w:rFonts w:ascii="Times New Roman" w:hAnsi="Times New Roman" w:cs="Times New Roman"/>
                <w:color w:val="000000" w:themeColor="text1"/>
              </w:rPr>
              <w:pict>
                <v:line id="_x0000_s1027" style="position:absolute;left:0;text-align:left;z-index:251661312" from="69.4pt,16.6pt" to="250.15pt,16.6pt"/>
              </w:pict>
            </w:r>
            <w:r w:rsidRPr="00BB19ED">
              <w:rPr>
                <w:rFonts w:ascii="Times New Roman" w:hAnsi="Times New Roman" w:cs="Times New Roman"/>
                <w:b/>
                <w:color w:val="000000" w:themeColor="text1"/>
                <w:sz w:val="28"/>
                <w:szCs w:val="28"/>
              </w:rPr>
              <w:t>Độc lập – Tự do – Hạnh phúc</w:t>
            </w:r>
          </w:p>
        </w:tc>
      </w:tr>
      <w:tr w:rsidR="004242E7" w:rsidRPr="00BB19ED" w:rsidTr="003241AC">
        <w:trPr>
          <w:trHeight w:val="390"/>
        </w:trPr>
        <w:tc>
          <w:tcPr>
            <w:tcW w:w="4211" w:type="dxa"/>
            <w:hideMark/>
          </w:tcPr>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p>
        </w:tc>
        <w:tc>
          <w:tcPr>
            <w:tcW w:w="3268" w:type="dxa"/>
          </w:tcPr>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p>
        </w:tc>
        <w:tc>
          <w:tcPr>
            <w:tcW w:w="6654" w:type="dxa"/>
            <w:hideMark/>
          </w:tcPr>
          <w:p w:rsidR="004242E7" w:rsidRPr="00BB19ED" w:rsidRDefault="004242E7" w:rsidP="003241AC">
            <w:pPr>
              <w:spacing w:after="0" w:line="240" w:lineRule="auto"/>
              <w:jc w:val="center"/>
              <w:rPr>
                <w:rFonts w:ascii="Times New Roman" w:hAnsi="Times New Roman" w:cs="Times New Roman"/>
                <w:b/>
                <w:color w:val="000000" w:themeColor="text1"/>
                <w:sz w:val="28"/>
                <w:szCs w:val="28"/>
              </w:rPr>
            </w:pPr>
          </w:p>
        </w:tc>
      </w:tr>
    </w:tbl>
    <w:p w:rsidR="004242E7" w:rsidRPr="00BB19ED" w:rsidRDefault="004242E7" w:rsidP="004242E7">
      <w:pPr>
        <w:spacing w:after="0"/>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BIỂU TỔNG HỢP DANH MỤC VĂN BẢN CÁC CƠ QUAN TRUNG ƯƠNG ĐẾN</w:t>
      </w:r>
    </w:p>
    <w:p w:rsidR="004242E7" w:rsidRPr="00BB19ED" w:rsidRDefault="004242E7" w:rsidP="004242E7">
      <w:pPr>
        <w:spacing w:after="0"/>
        <w:jc w:val="center"/>
        <w:rPr>
          <w:rFonts w:ascii="Times New Roman" w:hAnsi="Times New Roman" w:cs="Times New Roman"/>
          <w:b/>
          <w:color w:val="000000" w:themeColor="text1"/>
          <w:sz w:val="28"/>
          <w:szCs w:val="28"/>
        </w:rPr>
      </w:pPr>
      <w:r w:rsidRPr="00BB19ED">
        <w:rPr>
          <w:rFonts w:ascii="Times New Roman" w:hAnsi="Times New Roman" w:cs="Times New Roman"/>
          <w:b/>
          <w:color w:val="000000" w:themeColor="text1"/>
          <w:sz w:val="28"/>
          <w:szCs w:val="28"/>
        </w:rPr>
        <w:t>Từ ngày 11/12/2020 đến ngày 20/12/2020</w:t>
      </w:r>
    </w:p>
    <w:p w:rsidR="004242E7" w:rsidRPr="00BB19ED" w:rsidRDefault="004242E7" w:rsidP="004242E7">
      <w:pPr>
        <w:spacing w:after="0"/>
        <w:jc w:val="center"/>
        <w:rPr>
          <w:rFonts w:ascii="Times New Roman" w:hAnsi="Times New Roman" w:cs="Times New Roman"/>
          <w:b/>
          <w:color w:val="000000" w:themeColor="text1"/>
          <w:sz w:val="28"/>
          <w:szCs w:val="28"/>
        </w:rPr>
      </w:pPr>
    </w:p>
    <w:tbl>
      <w:tblPr>
        <w:tblStyle w:val="TableGrid"/>
        <w:tblW w:w="15346" w:type="dxa"/>
        <w:jc w:val="center"/>
        <w:tblInd w:w="-985" w:type="dxa"/>
        <w:tblLayout w:type="fixed"/>
        <w:tblLook w:val="01E0"/>
      </w:tblPr>
      <w:tblGrid>
        <w:gridCol w:w="887"/>
        <w:gridCol w:w="3261"/>
        <w:gridCol w:w="2268"/>
        <w:gridCol w:w="1984"/>
        <w:gridCol w:w="4536"/>
        <w:gridCol w:w="1559"/>
        <w:gridCol w:w="851"/>
      </w:tblGrid>
      <w:tr w:rsidR="004242E7" w:rsidRPr="00094EF0" w:rsidTr="003241AC">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bCs/>
                <w:color w:val="000000" w:themeColor="text1"/>
                <w:sz w:val="28"/>
                <w:szCs w:val="28"/>
              </w:rPr>
            </w:pPr>
            <w:r w:rsidRPr="00094EF0">
              <w:rPr>
                <w:b/>
                <w:bCs/>
                <w:color w:val="000000" w:themeColor="text1"/>
                <w:sz w:val="28"/>
                <w:szCs w:val="28"/>
              </w:rPr>
              <w:t>TT</w:t>
            </w:r>
          </w:p>
          <w:p w:rsidR="004242E7" w:rsidRPr="00094EF0" w:rsidRDefault="004242E7" w:rsidP="003241AC">
            <w:pPr>
              <w:spacing w:line="360" w:lineRule="exact"/>
              <w:jc w:val="center"/>
              <w:rPr>
                <w:b/>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bCs/>
                <w:color w:val="000000" w:themeColor="text1"/>
                <w:sz w:val="28"/>
                <w:szCs w:val="28"/>
              </w:rPr>
            </w:pPr>
            <w:r w:rsidRPr="00094EF0">
              <w:rPr>
                <w:b/>
                <w:bCs/>
                <w:color w:val="000000" w:themeColor="text1"/>
                <w:sz w:val="28"/>
                <w:szCs w:val="28"/>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bCs/>
                <w:color w:val="000000" w:themeColor="text1"/>
                <w:sz w:val="28"/>
                <w:szCs w:val="28"/>
              </w:rPr>
            </w:pPr>
            <w:r w:rsidRPr="00094EF0">
              <w:rPr>
                <w:b/>
                <w:bCs/>
                <w:color w:val="000000" w:themeColor="text1"/>
                <w:sz w:val="28"/>
                <w:szCs w:val="28"/>
              </w:rPr>
              <w:t>Số, ký hiệu văn bản</w:t>
            </w:r>
          </w:p>
        </w:tc>
        <w:tc>
          <w:tcPr>
            <w:tcW w:w="1984"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bCs/>
                <w:color w:val="000000" w:themeColor="text1"/>
                <w:sz w:val="28"/>
                <w:szCs w:val="28"/>
              </w:rPr>
            </w:pPr>
            <w:r w:rsidRPr="00094EF0">
              <w:rPr>
                <w:b/>
                <w:bCs/>
                <w:color w:val="000000" w:themeColor="text1"/>
                <w:sz w:val="28"/>
                <w:szCs w:val="28"/>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1700AE">
            <w:pPr>
              <w:spacing w:line="360" w:lineRule="exact"/>
              <w:jc w:val="center"/>
              <w:rPr>
                <w:b/>
                <w:bCs/>
                <w:color w:val="000000" w:themeColor="text1"/>
                <w:sz w:val="28"/>
                <w:szCs w:val="28"/>
              </w:rPr>
            </w:pPr>
            <w:r w:rsidRPr="00094EF0">
              <w:rPr>
                <w:b/>
                <w:bCs/>
                <w:color w:val="000000" w:themeColor="text1"/>
                <w:sz w:val="28"/>
                <w:szCs w:val="28"/>
              </w:rPr>
              <w:t>Tên loại và trích yếu</w:t>
            </w:r>
          </w:p>
          <w:p w:rsidR="004242E7" w:rsidRPr="00094EF0" w:rsidRDefault="004242E7" w:rsidP="001700AE">
            <w:pPr>
              <w:spacing w:line="360" w:lineRule="exact"/>
              <w:jc w:val="center"/>
              <w:rPr>
                <w:b/>
                <w:bCs/>
                <w:color w:val="000000" w:themeColor="text1"/>
                <w:sz w:val="28"/>
                <w:szCs w:val="28"/>
              </w:rPr>
            </w:pPr>
            <w:r w:rsidRPr="00094EF0">
              <w:rPr>
                <w:b/>
                <w:bCs/>
                <w:color w:val="000000" w:themeColor="text1"/>
                <w:sz w:val="28"/>
                <w:szCs w:val="28"/>
              </w:rPr>
              <w:t>nội dung của Văn bản</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color w:val="000000" w:themeColor="text1"/>
                <w:sz w:val="28"/>
                <w:szCs w:val="28"/>
              </w:rPr>
            </w:pPr>
            <w:r w:rsidRPr="00094EF0">
              <w:rPr>
                <w:b/>
                <w:color w:val="000000" w:themeColor="text1"/>
                <w:sz w:val="28"/>
                <w:szCs w:val="28"/>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4242E7" w:rsidRPr="00094EF0" w:rsidRDefault="004242E7" w:rsidP="003241AC">
            <w:pPr>
              <w:spacing w:line="360" w:lineRule="exact"/>
              <w:jc w:val="center"/>
              <w:rPr>
                <w:b/>
                <w:bCs/>
                <w:color w:val="000000" w:themeColor="text1"/>
                <w:sz w:val="28"/>
                <w:szCs w:val="28"/>
              </w:rPr>
            </w:pPr>
            <w:r w:rsidRPr="00094EF0">
              <w:rPr>
                <w:b/>
                <w:bCs/>
                <w:color w:val="000000" w:themeColor="text1"/>
                <w:sz w:val="28"/>
                <w:szCs w:val="28"/>
              </w:rPr>
              <w:t>Ghi chú</w:t>
            </w: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15/2020/TT-BTNMT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1700AE" w:rsidP="001700AE">
            <w:pPr>
              <w:jc w:val="both"/>
              <w:rPr>
                <w:color w:val="000000" w:themeColor="text1"/>
                <w:sz w:val="28"/>
                <w:szCs w:val="28"/>
              </w:rPr>
            </w:pPr>
            <w:r w:rsidRPr="00094EF0">
              <w:rPr>
                <w:color w:val="000000" w:themeColor="text1"/>
                <w:sz w:val="28"/>
                <w:szCs w:val="28"/>
              </w:rPr>
              <w:t>B</w:t>
            </w:r>
            <w:r w:rsidR="00C74F2B" w:rsidRPr="00C74F2B">
              <w:rPr>
                <w:color w:val="000000" w:themeColor="text1"/>
                <w:sz w:val="28"/>
                <w:szCs w:val="28"/>
              </w:rPr>
              <w:t>an hành Thông tư quy định kỹ thuật về mô hình cấu trúc và nội dung cơ sở dữ liệu nền địa lý quốc gia tỷ lệ 1:10.000, 1:25.000</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148/2020/NĐ-CP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Nghị định sửa đổi, bổ sung một số nghị định quy định chi tiết thi hành Luật Đất đai</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08/02/2021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105</w:t>
            </w:r>
            <w:r w:rsidR="000D3937" w:rsidRPr="00094EF0">
              <w:rPr>
                <w:color w:val="000000" w:themeColor="text1"/>
                <w:sz w:val="28"/>
                <w:szCs w:val="28"/>
              </w:rPr>
              <w:t>/2020</w:t>
            </w:r>
            <w:r w:rsidRPr="00C74F2B">
              <w:rPr>
                <w:color w:val="000000" w:themeColor="text1"/>
                <w:sz w:val="28"/>
                <w:szCs w:val="28"/>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BB19ED" w:rsidP="003241AC">
            <w:pPr>
              <w:jc w:val="center"/>
              <w:rPr>
                <w:color w:val="000000" w:themeColor="text1"/>
                <w:sz w:val="28"/>
                <w:szCs w:val="28"/>
              </w:rPr>
            </w:pPr>
            <w:r w:rsidRPr="00094EF0">
              <w:rPr>
                <w:color w:val="000000" w:themeColor="text1"/>
                <w:sz w:val="28"/>
                <w:szCs w:val="28"/>
              </w:rPr>
              <w:t>03</w:t>
            </w:r>
            <w:r w:rsidR="00C74F2B" w:rsidRPr="00C74F2B">
              <w:rPr>
                <w:color w:val="000000" w:themeColor="text1"/>
                <w:sz w:val="28"/>
                <w:szCs w:val="28"/>
              </w:rPr>
              <w:t>/12/2020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Hướng dẫn đăng ký thuế</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07/01/2021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143/2020/NĐ-CP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094EF0" w:rsidRDefault="00BB19ED" w:rsidP="00BB19ED">
            <w:pPr>
              <w:spacing w:after="167"/>
              <w:outlineLvl w:val="0"/>
              <w:rPr>
                <w:bCs/>
                <w:color w:val="000000" w:themeColor="text1"/>
                <w:kern w:val="36"/>
                <w:sz w:val="28"/>
                <w:szCs w:val="28"/>
              </w:rPr>
            </w:pPr>
            <w:r w:rsidRPr="00BB19ED">
              <w:rPr>
                <w:bCs/>
                <w:color w:val="000000" w:themeColor="text1"/>
                <w:kern w:val="36"/>
                <w:sz w:val="28"/>
                <w:szCs w:val="28"/>
              </w:rPr>
              <w:t>Nghị định số 143/2020/NĐ-CP của Chính phủ : Sửa đổi, bổ sung một số điều của Nghị định số 108/2014/NĐ-CP ngày 20 tháng 11 năm 2014 của Chính phủ về chính sách tinh giản biên chế và Nghị định số 113/2018/NĐ-CP ngày 31 tháng 8 năm 2018 của Chính phủ sửa đổi</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094EF0" w:rsidRDefault="00BB19ED" w:rsidP="003241AC">
            <w:pPr>
              <w:rPr>
                <w:color w:val="000000" w:themeColor="text1"/>
                <w:sz w:val="28"/>
                <w:szCs w:val="28"/>
              </w:rPr>
            </w:pPr>
            <w:r w:rsidRPr="00C74F2B">
              <w:rPr>
                <w:color w:val="000000" w:themeColor="text1"/>
                <w:sz w:val="28"/>
                <w:szCs w:val="28"/>
              </w:rPr>
              <w:t>10/12/2020</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106/</w:t>
            </w:r>
            <w:r w:rsidR="000D3937" w:rsidRPr="00094EF0">
              <w:rPr>
                <w:color w:val="000000" w:themeColor="text1"/>
                <w:sz w:val="28"/>
                <w:szCs w:val="28"/>
              </w:rPr>
              <w:t>2020/</w:t>
            </w:r>
            <w:r w:rsidRPr="00C74F2B">
              <w:rPr>
                <w:color w:val="000000" w:themeColor="text1"/>
                <w:sz w:val="28"/>
                <w:szCs w:val="28"/>
              </w:rPr>
              <w:t>TT-BTC</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BB19ED" w:rsidP="003241AC">
            <w:pPr>
              <w:jc w:val="center"/>
              <w:rPr>
                <w:color w:val="000000" w:themeColor="text1"/>
                <w:sz w:val="28"/>
                <w:szCs w:val="28"/>
              </w:rPr>
            </w:pPr>
            <w:r w:rsidRPr="00094EF0">
              <w:rPr>
                <w:color w:val="000000" w:themeColor="text1"/>
                <w:sz w:val="28"/>
                <w:szCs w:val="28"/>
              </w:rPr>
              <w:t>08</w:t>
            </w:r>
            <w:r w:rsidR="00C74F2B" w:rsidRPr="00C74F2B">
              <w:rPr>
                <w:color w:val="000000" w:themeColor="text1"/>
                <w:sz w:val="28"/>
                <w:szCs w:val="28"/>
              </w:rPr>
              <w:t>/12/2020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Quy định mức thu, chế độ thu, nộp, quản lý và sử dụng phí thẩm định cấp giấy phép hoạt động điện lực</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22/01/2020</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146/2020/NĐ-CP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Nghị định Sửa đổi, bổ sung Điều 5 Nghị định số 20/2011/NĐ-CP ngày 23 tháng 3 năm 2011 của Chính phủ quy định chi tiết và hướng dẫn thi hành Nghị quyết số 55/2010/QH12 ngày 24 tháng 11 năm 2010 của Quốc hội về miễn, giảm thuế sử dụng đất nông nghiệp</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0D3937">
            <w:pPr>
              <w:rPr>
                <w:color w:val="000000" w:themeColor="text1"/>
                <w:sz w:val="28"/>
                <w:szCs w:val="28"/>
              </w:rPr>
            </w:pPr>
            <w:r w:rsidRPr="00C74F2B">
              <w:rPr>
                <w:color w:val="000000" w:themeColor="text1"/>
                <w:sz w:val="28"/>
                <w:szCs w:val="28"/>
              </w:rPr>
              <w:t>43/</w:t>
            </w:r>
            <w:r w:rsidR="000D3937" w:rsidRPr="00C74F2B">
              <w:rPr>
                <w:color w:val="000000" w:themeColor="text1"/>
                <w:sz w:val="28"/>
                <w:szCs w:val="28"/>
              </w:rPr>
              <w:t>2020/</w:t>
            </w:r>
            <w:r w:rsidR="000D3937"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BB19ED" w:rsidP="003241AC">
            <w:pPr>
              <w:jc w:val="center"/>
              <w:rPr>
                <w:color w:val="000000" w:themeColor="text1"/>
                <w:sz w:val="28"/>
                <w:szCs w:val="28"/>
              </w:rPr>
            </w:pPr>
            <w:r w:rsidRPr="00094EF0">
              <w:rPr>
                <w:color w:val="000000" w:themeColor="text1"/>
                <w:sz w:val="28"/>
                <w:szCs w:val="28"/>
              </w:rPr>
              <w:t>04</w:t>
            </w:r>
            <w:r w:rsidR="00C74F2B" w:rsidRPr="00C74F2B">
              <w:rPr>
                <w:color w:val="000000" w:themeColor="text1"/>
                <w:sz w:val="28"/>
                <w:szCs w:val="28"/>
              </w:rPr>
              <w:t>/12/2020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Thông tư Quy định việc nhập khẩu thuốc lá nguyên liệu theo hạn ngạch thuế quan năm 2021</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18/01/2021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0D3937" w:rsidP="003241AC">
            <w:pPr>
              <w:rPr>
                <w:color w:val="000000" w:themeColor="text1"/>
                <w:sz w:val="28"/>
                <w:szCs w:val="28"/>
              </w:rPr>
            </w:pPr>
            <w:r w:rsidRPr="00094EF0">
              <w:rPr>
                <w:color w:val="000000" w:themeColor="text1"/>
                <w:sz w:val="28"/>
                <w:szCs w:val="28"/>
              </w:rPr>
              <w:t>44</w:t>
            </w:r>
            <w:r w:rsidRPr="00C74F2B">
              <w:rPr>
                <w:color w:val="000000" w:themeColor="text1"/>
                <w:sz w:val="28"/>
                <w:szCs w:val="28"/>
              </w:rPr>
              <w:t>/2020/</w:t>
            </w:r>
            <w:r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BB19ED" w:rsidP="003241AC">
            <w:pPr>
              <w:jc w:val="center"/>
              <w:rPr>
                <w:color w:val="000000" w:themeColor="text1"/>
                <w:sz w:val="28"/>
                <w:szCs w:val="28"/>
              </w:rPr>
            </w:pPr>
            <w:r w:rsidRPr="00094EF0">
              <w:rPr>
                <w:color w:val="000000" w:themeColor="text1"/>
                <w:sz w:val="28"/>
                <w:szCs w:val="28"/>
              </w:rPr>
              <w:t>07</w:t>
            </w:r>
            <w:r w:rsidR="00C74F2B" w:rsidRPr="00C74F2B">
              <w:rPr>
                <w:color w:val="000000" w:themeColor="text1"/>
                <w:sz w:val="28"/>
                <w:szCs w:val="28"/>
              </w:rPr>
              <w:t>/12/2020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Thông tư Quy định về việc nhập tạm ngừng kinh doanh tạm nhập tái xuất mặt hàng khẩu trang y tế, găng tay y tế và bộ trang phục phòng, chống dịch</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22/01/2021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31/</w:t>
            </w:r>
            <w:r w:rsidR="000D3937" w:rsidRPr="00C74F2B">
              <w:rPr>
                <w:color w:val="000000" w:themeColor="text1"/>
                <w:sz w:val="28"/>
                <w:szCs w:val="28"/>
              </w:rPr>
              <w:t>2020/</w:t>
            </w:r>
            <w:r w:rsidR="000D3937"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Thông tư sửa đổi bổ sung một số điều của Thông tư số 13/2018/TT-BCT ngày 15 tháng 6 năm 2018 của Bộ trưởng Bộ công Thương quy định về quản lý, sử dụng vật liệu nổ công nghiệp, tiền chất thuốc nổ sử dụng để sản xuất vật liệu nổ công nghiệp</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540/KH-BCĐ389</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Kế hoạch Cao điểm chống buôn lậu, gian lận thương mại và hàng giả trước, trong và sau Tết Nguyên đán Tân Sửu 2021</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C74F2B" w:rsidP="003241AC">
            <w:pPr>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40/</w:t>
            </w:r>
            <w:r w:rsidR="000D3937" w:rsidRPr="00C74F2B">
              <w:rPr>
                <w:color w:val="000000" w:themeColor="text1"/>
                <w:sz w:val="28"/>
                <w:szCs w:val="28"/>
              </w:rPr>
              <w:t>2020/</w:t>
            </w:r>
            <w:r w:rsidR="000D3937" w:rsidRPr="00094EF0">
              <w:rPr>
                <w:color w:val="000000" w:themeColor="text1"/>
                <w:sz w:val="28"/>
                <w:szCs w:val="28"/>
              </w:rPr>
              <w:t>TT-BCT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30/11/2020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 xml:space="preserve">Thông tư sửa đổi bổ sung một số điều </w:t>
            </w:r>
            <w:r w:rsidRPr="00C74F2B">
              <w:rPr>
                <w:color w:val="000000" w:themeColor="text1"/>
                <w:sz w:val="28"/>
                <w:szCs w:val="28"/>
              </w:rPr>
              <w:lastRenderedPageBreak/>
              <w:t>của Thông tư số 11/2019/TT-BCT ngày 30 tháng 7 năm 2019 của Bộ trưởng Bộ Công Thương hướng dẫn thực hiện hoạt động xúc tiến thương mại phát triển ngoại thương thuộc Chương trình cấp quốc gia về xúc tiến thương mại</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BB19ED" w:rsidP="003241AC">
            <w:pPr>
              <w:rPr>
                <w:color w:val="000000" w:themeColor="text1"/>
                <w:sz w:val="28"/>
                <w:szCs w:val="28"/>
              </w:rPr>
            </w:pPr>
            <w:r w:rsidRPr="00094EF0">
              <w:rPr>
                <w:color w:val="000000" w:themeColor="text1"/>
                <w:sz w:val="28"/>
                <w:szCs w:val="28"/>
              </w:rPr>
              <w:lastRenderedPageBreak/>
              <w:t>15/01/2021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0D3937" w:rsidP="003241AC">
            <w:pPr>
              <w:rPr>
                <w:color w:val="000000" w:themeColor="text1"/>
                <w:sz w:val="28"/>
                <w:szCs w:val="28"/>
              </w:rPr>
            </w:pPr>
            <w:r w:rsidRPr="00094EF0">
              <w:rPr>
                <w:color w:val="000000" w:themeColor="text1"/>
                <w:sz w:val="28"/>
                <w:szCs w:val="28"/>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16/2020/TT-BTNMT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Về việc ban hành Thông tư Quy định kỹ thuật về công tác khai đào công trình và lấy mẫu địa chất, khoáng sản tại công trình khai đào</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094EF0" w:rsidP="003241AC">
            <w:pPr>
              <w:rPr>
                <w:color w:val="000000" w:themeColor="text1"/>
                <w:sz w:val="28"/>
                <w:szCs w:val="28"/>
              </w:rPr>
            </w:pPr>
            <w:r w:rsidRPr="00094EF0">
              <w:rPr>
                <w:color w:val="000000" w:themeColor="text1"/>
                <w:sz w:val="28"/>
                <w:szCs w:val="28"/>
              </w:rPr>
              <w:t>08/02/2021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0D3937" w:rsidP="003241AC">
            <w:pPr>
              <w:rPr>
                <w:color w:val="000000" w:themeColor="text1"/>
                <w:sz w:val="28"/>
                <w:szCs w:val="28"/>
              </w:rPr>
            </w:pPr>
            <w:r w:rsidRPr="00094EF0">
              <w:rPr>
                <w:color w:val="000000" w:themeColor="text1"/>
                <w:sz w:val="28"/>
                <w:szCs w:val="28"/>
              </w:rPr>
              <w:t>Thủ tướng</w:t>
            </w:r>
            <w:r w:rsidR="00C74F2B" w:rsidRPr="00C74F2B">
              <w:rPr>
                <w:color w:val="000000" w:themeColor="text1"/>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1804/TTg-CN</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18/12/2020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1700AE" w:rsidP="001700AE">
            <w:pPr>
              <w:jc w:val="both"/>
              <w:rPr>
                <w:color w:val="000000" w:themeColor="text1"/>
                <w:sz w:val="28"/>
                <w:szCs w:val="28"/>
              </w:rPr>
            </w:pPr>
            <w:r w:rsidRPr="00094EF0">
              <w:rPr>
                <w:color w:val="000000" w:themeColor="text1"/>
                <w:sz w:val="28"/>
                <w:szCs w:val="28"/>
              </w:rPr>
              <w:t>L</w:t>
            </w:r>
            <w:r w:rsidR="00C74F2B" w:rsidRPr="00C74F2B">
              <w:rPr>
                <w:color w:val="000000" w:themeColor="text1"/>
                <w:sz w:val="28"/>
                <w:szCs w:val="28"/>
              </w:rPr>
              <w:t>ựa chọn một số khu kinh tế cửa khẩu để tập trung đầu tư phát triển từ nguồn NSNN giai đoạn 2021-2025</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C74F2B" w:rsidP="003241AC">
            <w:pPr>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145/2020/NĐ-CP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jc w:val="center"/>
              <w:rPr>
                <w:color w:val="000000" w:themeColor="text1"/>
                <w:sz w:val="28"/>
                <w:szCs w:val="28"/>
              </w:rPr>
            </w:pPr>
            <w:r w:rsidRPr="00C74F2B">
              <w:rPr>
                <w:color w:val="000000" w:themeColor="text1"/>
                <w:sz w:val="28"/>
                <w:szCs w:val="28"/>
              </w:rPr>
              <w:t>14/12/2020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Nghị định Quy định chi tiết và hướng dẫn thi hành một số điều của Bộ luật Lao động về điều kiện lao động và quan hệ lao động</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094EF0" w:rsidP="003241AC">
            <w:pPr>
              <w:rPr>
                <w:color w:val="000000" w:themeColor="text1"/>
                <w:sz w:val="28"/>
                <w:szCs w:val="28"/>
              </w:rPr>
            </w:pPr>
            <w:r w:rsidRPr="00094EF0">
              <w:rPr>
                <w:color w:val="000000" w:themeColor="text1"/>
                <w:sz w:val="28"/>
                <w:szCs w:val="28"/>
              </w:rPr>
              <w:t>01/02/2021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C74F2B"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3241AC">
            <w:pPr>
              <w:rPr>
                <w:color w:val="000000" w:themeColor="text1"/>
                <w:sz w:val="28"/>
                <w:szCs w:val="28"/>
              </w:rPr>
            </w:pPr>
            <w:r w:rsidRPr="00C74F2B">
              <w:rPr>
                <w:color w:val="000000" w:themeColor="text1"/>
                <w:sz w:val="28"/>
                <w:szCs w:val="28"/>
              </w:rPr>
              <w:t>13/2020/TT-BLĐTBXH</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094EF0" w:rsidP="00094EF0">
            <w:pPr>
              <w:jc w:val="center"/>
              <w:rPr>
                <w:color w:val="000000" w:themeColor="text1"/>
                <w:sz w:val="28"/>
                <w:szCs w:val="28"/>
              </w:rPr>
            </w:pPr>
            <w:r w:rsidRPr="00094EF0">
              <w:rPr>
                <w:color w:val="000000" w:themeColor="text1"/>
                <w:sz w:val="28"/>
                <w:szCs w:val="28"/>
              </w:rPr>
              <w:t>27/11/2020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4F2B" w:rsidRPr="00C74F2B" w:rsidRDefault="00C74F2B" w:rsidP="001700AE">
            <w:pPr>
              <w:jc w:val="both"/>
              <w:rPr>
                <w:color w:val="000000" w:themeColor="text1"/>
                <w:sz w:val="28"/>
                <w:szCs w:val="28"/>
              </w:rPr>
            </w:pPr>
            <w:r w:rsidRPr="00C74F2B">
              <w:rPr>
                <w:color w:val="000000" w:themeColor="text1"/>
                <w:sz w:val="28"/>
                <w:szCs w:val="28"/>
              </w:rPr>
              <w:t>HD thu thập, lưu trữ, tổng hợp, cung cấp, công bố, đánh giá về tình hình tai nạn lao động và sự cố kỹ thuật gây mất an toàn, vệ sinh lao động nghiêm trọng</w:t>
            </w:r>
          </w:p>
        </w:tc>
        <w:tc>
          <w:tcPr>
            <w:tcW w:w="1559" w:type="dxa"/>
            <w:tcBorders>
              <w:top w:val="single" w:sz="4" w:space="0" w:color="auto"/>
              <w:left w:val="single" w:sz="4" w:space="0" w:color="auto"/>
              <w:bottom w:val="single" w:sz="4" w:space="0" w:color="auto"/>
              <w:right w:val="single" w:sz="4" w:space="0" w:color="auto"/>
            </w:tcBorders>
            <w:vAlign w:val="center"/>
          </w:tcPr>
          <w:p w:rsidR="00C74F2B" w:rsidRPr="00C74F2B" w:rsidRDefault="00094EF0" w:rsidP="003241AC">
            <w:pPr>
              <w:rPr>
                <w:color w:val="000000" w:themeColor="text1"/>
                <w:sz w:val="28"/>
                <w:szCs w:val="28"/>
              </w:rPr>
            </w:pPr>
            <w:r w:rsidRPr="00094EF0">
              <w:rPr>
                <w:color w:val="000000" w:themeColor="text1"/>
                <w:sz w:val="28"/>
                <w:szCs w:val="28"/>
              </w:rPr>
              <w:t>15/01/2021</w:t>
            </w:r>
          </w:p>
        </w:tc>
        <w:tc>
          <w:tcPr>
            <w:tcW w:w="851" w:type="dxa"/>
            <w:tcBorders>
              <w:top w:val="single" w:sz="4" w:space="0" w:color="auto"/>
              <w:left w:val="single" w:sz="4" w:space="0" w:color="auto"/>
              <w:bottom w:val="single" w:sz="4" w:space="0" w:color="auto"/>
              <w:right w:val="single" w:sz="4" w:space="0" w:color="auto"/>
            </w:tcBorders>
            <w:vAlign w:val="center"/>
          </w:tcPr>
          <w:p w:rsidR="00C74F2B" w:rsidRPr="00094EF0" w:rsidRDefault="00C74F2B" w:rsidP="003241AC">
            <w:pPr>
              <w:spacing w:line="360" w:lineRule="exact"/>
              <w:jc w:val="center"/>
              <w:rPr>
                <w:b/>
                <w:bCs/>
                <w:color w:val="000000" w:themeColor="text1"/>
                <w:sz w:val="28"/>
                <w:szCs w:val="28"/>
              </w:rPr>
            </w:pPr>
          </w:p>
        </w:tc>
      </w:tr>
      <w:tr w:rsidR="000D3937"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D3937" w:rsidRPr="00094EF0" w:rsidRDefault="000D3937"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D3937" w:rsidRPr="00C74F2B" w:rsidRDefault="000D3937" w:rsidP="003241AC">
            <w:pPr>
              <w:rPr>
                <w:color w:val="000000" w:themeColor="text1"/>
                <w:sz w:val="28"/>
                <w:szCs w:val="28"/>
              </w:rPr>
            </w:pPr>
            <w:r w:rsidRPr="00094EF0">
              <w:rPr>
                <w:color w:val="000000" w:themeColor="text1"/>
                <w:sz w:val="28"/>
                <w:szCs w:val="28"/>
              </w:rPr>
              <w:t>Thủ tướng</w:t>
            </w:r>
            <w:r w:rsidRPr="00C74F2B">
              <w:rPr>
                <w:color w:val="000000" w:themeColor="text1"/>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D3937" w:rsidRPr="00C74F2B" w:rsidRDefault="000D3937" w:rsidP="003241AC">
            <w:pPr>
              <w:rPr>
                <w:color w:val="000000" w:themeColor="text1"/>
                <w:sz w:val="28"/>
                <w:szCs w:val="28"/>
              </w:rPr>
            </w:pPr>
            <w:r w:rsidRPr="00C74F2B">
              <w:rPr>
                <w:color w:val="000000" w:themeColor="text1"/>
                <w:sz w:val="28"/>
                <w:szCs w:val="28"/>
              </w:rPr>
              <w:t>2117/QĐ-TTg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D3937" w:rsidRPr="00C74F2B" w:rsidRDefault="000D3937" w:rsidP="003241AC">
            <w:pPr>
              <w:jc w:val="center"/>
              <w:rPr>
                <w:color w:val="000000" w:themeColor="text1"/>
                <w:sz w:val="28"/>
                <w:szCs w:val="28"/>
              </w:rPr>
            </w:pPr>
            <w:r w:rsidRPr="00C74F2B">
              <w:rPr>
                <w:color w:val="000000" w:themeColor="text1"/>
                <w:sz w:val="28"/>
                <w:szCs w:val="28"/>
              </w:rPr>
              <w:t>16/12/2020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3937" w:rsidRPr="00C74F2B" w:rsidRDefault="000D3937" w:rsidP="001700AE">
            <w:pPr>
              <w:jc w:val="both"/>
              <w:rPr>
                <w:color w:val="000000" w:themeColor="text1"/>
                <w:sz w:val="28"/>
                <w:szCs w:val="28"/>
              </w:rPr>
            </w:pPr>
            <w:r w:rsidRPr="00C74F2B">
              <w:rPr>
                <w:color w:val="000000" w:themeColor="text1"/>
                <w:sz w:val="28"/>
                <w:szCs w:val="28"/>
              </w:rPr>
              <w:t xml:space="preserve">Quyết định của TTgCP ban hành Danh mục công nghệ ưu tiên nghiên cứu phát triển và ứng dụng.để chủ động tham gia cuộc Cách mạng công </w:t>
            </w:r>
            <w:r w:rsidRPr="00C74F2B">
              <w:rPr>
                <w:color w:val="000000" w:themeColor="text1"/>
                <w:sz w:val="28"/>
                <w:szCs w:val="28"/>
              </w:rPr>
              <w:lastRenderedPageBreak/>
              <w:t>nghiệp lần thứ tư</w:t>
            </w:r>
          </w:p>
        </w:tc>
        <w:tc>
          <w:tcPr>
            <w:tcW w:w="1559" w:type="dxa"/>
            <w:tcBorders>
              <w:top w:val="single" w:sz="4" w:space="0" w:color="auto"/>
              <w:left w:val="single" w:sz="4" w:space="0" w:color="auto"/>
              <w:bottom w:val="single" w:sz="4" w:space="0" w:color="auto"/>
              <w:right w:val="single" w:sz="4" w:space="0" w:color="auto"/>
            </w:tcBorders>
            <w:vAlign w:val="center"/>
          </w:tcPr>
          <w:p w:rsidR="000D3937" w:rsidRPr="00C74F2B" w:rsidRDefault="000D3937" w:rsidP="003241AC">
            <w:pPr>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D3937" w:rsidRPr="00094EF0" w:rsidRDefault="000D3937" w:rsidP="003241AC">
            <w:pPr>
              <w:spacing w:line="360" w:lineRule="exact"/>
              <w:jc w:val="center"/>
              <w:rPr>
                <w:b/>
                <w:bCs/>
                <w:color w:val="000000" w:themeColor="text1"/>
                <w:sz w:val="28"/>
                <w:szCs w:val="28"/>
              </w:rPr>
            </w:pPr>
          </w:p>
        </w:tc>
      </w:tr>
      <w:tr w:rsidR="00094EF0"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C74F2B">
              <w:rPr>
                <w:color w:val="000000" w:themeColor="text1"/>
                <w:sz w:val="28"/>
                <w:szCs w:val="28"/>
              </w:rPr>
              <w:t>144/2020/NĐ-CP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jc w:val="center"/>
              <w:rPr>
                <w:color w:val="000000" w:themeColor="text1"/>
                <w:sz w:val="28"/>
                <w:szCs w:val="28"/>
              </w:rPr>
            </w:pPr>
            <w:r w:rsidRPr="00C74F2B">
              <w:rPr>
                <w:color w:val="000000" w:themeColor="text1"/>
                <w:sz w:val="28"/>
                <w:szCs w:val="28"/>
              </w:rPr>
              <w:t>14/12/2020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1700AE">
            <w:pPr>
              <w:jc w:val="both"/>
              <w:rPr>
                <w:color w:val="000000" w:themeColor="text1"/>
                <w:sz w:val="28"/>
                <w:szCs w:val="28"/>
              </w:rPr>
            </w:pPr>
            <w:r w:rsidRPr="00C74F2B">
              <w:rPr>
                <w:color w:val="000000" w:themeColor="text1"/>
                <w:sz w:val="28"/>
                <w:szCs w:val="28"/>
              </w:rPr>
              <w:t>Nghị định Quy định về hoạt động nghệ thuật biểu diễn</w:t>
            </w:r>
          </w:p>
        </w:tc>
        <w:tc>
          <w:tcPr>
            <w:tcW w:w="1559" w:type="dxa"/>
            <w:tcBorders>
              <w:top w:val="single" w:sz="4" w:space="0" w:color="auto"/>
              <w:left w:val="single" w:sz="4" w:space="0" w:color="auto"/>
              <w:bottom w:val="single" w:sz="4" w:space="0" w:color="auto"/>
              <w:right w:val="single" w:sz="4" w:space="0" w:color="auto"/>
            </w:tcBorders>
            <w:vAlign w:val="center"/>
          </w:tcPr>
          <w:p w:rsidR="00094EF0" w:rsidRPr="00C74F2B" w:rsidRDefault="00094EF0" w:rsidP="003241AC">
            <w:pPr>
              <w:rPr>
                <w:color w:val="000000" w:themeColor="text1"/>
                <w:sz w:val="28"/>
                <w:szCs w:val="28"/>
              </w:rPr>
            </w:pPr>
            <w:r w:rsidRPr="00094EF0">
              <w:rPr>
                <w:color w:val="000000" w:themeColor="text1"/>
                <w:sz w:val="28"/>
                <w:szCs w:val="28"/>
              </w:rPr>
              <w:t>01/02/2021</w:t>
            </w:r>
          </w:p>
        </w:tc>
        <w:tc>
          <w:tcPr>
            <w:tcW w:w="851"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spacing w:line="360" w:lineRule="exact"/>
              <w:jc w:val="center"/>
              <w:rPr>
                <w:b/>
                <w:bCs/>
                <w:color w:val="000000" w:themeColor="text1"/>
                <w:sz w:val="28"/>
                <w:szCs w:val="28"/>
              </w:rPr>
            </w:pPr>
          </w:p>
        </w:tc>
      </w:tr>
      <w:tr w:rsidR="00094EF0"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C74F2B">
              <w:rPr>
                <w:color w:val="000000" w:themeColor="text1"/>
                <w:sz w:val="28"/>
                <w:szCs w:val="28"/>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C74F2B">
              <w:rPr>
                <w:color w:val="000000" w:themeColor="text1"/>
                <w:sz w:val="28"/>
                <w:szCs w:val="28"/>
              </w:rPr>
              <w:t>145/2020/NĐ-CP</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jc w:val="center"/>
              <w:rPr>
                <w:color w:val="000000" w:themeColor="text1"/>
                <w:sz w:val="28"/>
                <w:szCs w:val="28"/>
              </w:rPr>
            </w:pPr>
            <w:r w:rsidRPr="00C74F2B">
              <w:rPr>
                <w:color w:val="000000" w:themeColor="text1"/>
                <w:sz w:val="28"/>
                <w:szCs w:val="28"/>
              </w:rPr>
              <w:t>14/12/2020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1700AE">
            <w:pPr>
              <w:jc w:val="both"/>
              <w:rPr>
                <w:color w:val="000000" w:themeColor="text1"/>
                <w:sz w:val="28"/>
                <w:szCs w:val="28"/>
              </w:rPr>
            </w:pPr>
            <w:r w:rsidRPr="00C74F2B">
              <w:rPr>
                <w:color w:val="000000" w:themeColor="text1"/>
                <w:sz w:val="28"/>
                <w:szCs w:val="28"/>
              </w:rPr>
              <w:t>Nghị định Quy định chi tiết và hướng dẫn thi hành một số điều của Bộ luật Lao động về điều kiện lao động và quan hệ lao động</w:t>
            </w:r>
          </w:p>
        </w:tc>
        <w:tc>
          <w:tcPr>
            <w:tcW w:w="1559" w:type="dxa"/>
            <w:tcBorders>
              <w:top w:val="single" w:sz="4" w:space="0" w:color="auto"/>
              <w:left w:val="single" w:sz="4" w:space="0" w:color="auto"/>
              <w:bottom w:val="single" w:sz="4" w:space="0" w:color="auto"/>
              <w:right w:val="single" w:sz="4" w:space="0" w:color="auto"/>
            </w:tcBorders>
            <w:vAlign w:val="center"/>
          </w:tcPr>
          <w:p w:rsidR="00094EF0" w:rsidRPr="00C74F2B" w:rsidRDefault="00094EF0" w:rsidP="003241AC">
            <w:pPr>
              <w:rPr>
                <w:color w:val="000000" w:themeColor="text1"/>
                <w:sz w:val="28"/>
                <w:szCs w:val="28"/>
              </w:rPr>
            </w:pPr>
            <w:r w:rsidRPr="00094EF0">
              <w:rPr>
                <w:color w:val="000000" w:themeColor="text1"/>
                <w:sz w:val="28"/>
                <w:szCs w:val="28"/>
              </w:rPr>
              <w:t>01/02/2021</w:t>
            </w:r>
          </w:p>
        </w:tc>
        <w:tc>
          <w:tcPr>
            <w:tcW w:w="851"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spacing w:line="360" w:lineRule="exact"/>
              <w:jc w:val="center"/>
              <w:rPr>
                <w:b/>
                <w:bCs/>
                <w:color w:val="000000" w:themeColor="text1"/>
                <w:sz w:val="28"/>
                <w:szCs w:val="28"/>
              </w:rPr>
            </w:pPr>
          </w:p>
        </w:tc>
      </w:tr>
      <w:tr w:rsidR="00094EF0"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094EF0">
              <w:rPr>
                <w:color w:val="000000" w:themeColor="text1"/>
                <w:sz w:val="28"/>
                <w:szCs w:val="28"/>
              </w:rPr>
              <w:t>Thủ tướng</w:t>
            </w:r>
            <w:r w:rsidRPr="00C74F2B">
              <w:rPr>
                <w:color w:val="000000" w:themeColor="text1"/>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0D3937">
            <w:pPr>
              <w:rPr>
                <w:color w:val="000000" w:themeColor="text1"/>
                <w:sz w:val="28"/>
                <w:szCs w:val="28"/>
              </w:rPr>
            </w:pPr>
            <w:r w:rsidRPr="00C74F2B">
              <w:rPr>
                <w:color w:val="000000" w:themeColor="text1"/>
                <w:sz w:val="28"/>
                <w:szCs w:val="28"/>
              </w:rPr>
              <w:t>43/CT-TT</w:t>
            </w:r>
            <w:r w:rsidRPr="00094EF0">
              <w:rPr>
                <w:color w:val="000000" w:themeColor="text1"/>
                <w:sz w:val="28"/>
                <w:szCs w:val="28"/>
              </w:rPr>
              <w: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jc w:val="center"/>
              <w:rPr>
                <w:color w:val="000000" w:themeColor="text1"/>
                <w:sz w:val="28"/>
                <w:szCs w:val="28"/>
              </w:rPr>
            </w:pPr>
            <w:r w:rsidRPr="00C74F2B">
              <w:rPr>
                <w:color w:val="000000" w:themeColor="text1"/>
                <w:sz w:val="28"/>
                <w:szCs w:val="28"/>
              </w:rPr>
              <w:t>11/12/2020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1700AE">
            <w:pPr>
              <w:jc w:val="both"/>
              <w:rPr>
                <w:color w:val="000000" w:themeColor="text1"/>
                <w:sz w:val="28"/>
                <w:szCs w:val="28"/>
              </w:rPr>
            </w:pPr>
            <w:r w:rsidRPr="00C74F2B">
              <w:rPr>
                <w:color w:val="000000" w:themeColor="text1"/>
                <w:sz w:val="28"/>
                <w:szCs w:val="28"/>
              </w:rPr>
              <w:t>Chỉ thị về nâng cao chất lượng công tác xây dựng, hoàn thiện hệ thống pháp luật và tăng cường hiệu quả thi hành pháp luật</w:t>
            </w:r>
          </w:p>
        </w:tc>
        <w:tc>
          <w:tcPr>
            <w:tcW w:w="1559" w:type="dxa"/>
            <w:tcBorders>
              <w:top w:val="single" w:sz="4" w:space="0" w:color="auto"/>
              <w:left w:val="single" w:sz="4" w:space="0" w:color="auto"/>
              <w:bottom w:val="single" w:sz="4" w:space="0" w:color="auto"/>
              <w:right w:val="single" w:sz="4" w:space="0" w:color="auto"/>
            </w:tcBorders>
            <w:vAlign w:val="center"/>
          </w:tcPr>
          <w:p w:rsidR="00094EF0" w:rsidRPr="00C74F2B" w:rsidRDefault="00094EF0" w:rsidP="003241AC">
            <w:pPr>
              <w:rPr>
                <w:color w:val="000000" w:themeColor="text1"/>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spacing w:line="360" w:lineRule="exact"/>
              <w:jc w:val="center"/>
              <w:rPr>
                <w:b/>
                <w:bCs/>
                <w:color w:val="000000" w:themeColor="text1"/>
                <w:sz w:val="28"/>
                <w:szCs w:val="28"/>
              </w:rPr>
            </w:pPr>
          </w:p>
        </w:tc>
      </w:tr>
      <w:tr w:rsidR="00094EF0" w:rsidRPr="00094EF0" w:rsidTr="003241A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numPr>
                <w:ilvl w:val="0"/>
                <w:numId w:val="1"/>
              </w:numPr>
              <w:spacing w:line="360" w:lineRule="exact"/>
              <w:jc w:val="center"/>
              <w:rPr>
                <w:bCs/>
                <w:color w:val="000000" w:themeColor="text1"/>
                <w:sz w:val="28"/>
                <w:szCs w:val="28"/>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094EF0">
              <w:rPr>
                <w:color w:val="000000" w:themeColor="text1"/>
                <w:sz w:val="28"/>
                <w:szCs w:val="28"/>
              </w:rPr>
              <w:t>Thủ tướng</w:t>
            </w:r>
            <w:r w:rsidRPr="00C74F2B">
              <w:rPr>
                <w:color w:val="000000" w:themeColor="text1"/>
                <w:sz w:val="28"/>
                <w:szCs w:val="28"/>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rPr>
                <w:color w:val="000000" w:themeColor="text1"/>
                <w:sz w:val="28"/>
                <w:szCs w:val="28"/>
              </w:rPr>
            </w:pPr>
            <w:r w:rsidRPr="00C74F2B">
              <w:rPr>
                <w:color w:val="000000" w:themeColor="text1"/>
                <w:sz w:val="28"/>
                <w:szCs w:val="28"/>
              </w:rPr>
              <w:t>36/2020/QĐ-TTg</w:t>
            </w:r>
          </w:p>
        </w:tc>
        <w:tc>
          <w:tcPr>
            <w:tcW w:w="1984"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3241AC">
            <w:pPr>
              <w:jc w:val="center"/>
              <w:rPr>
                <w:color w:val="000000" w:themeColor="text1"/>
                <w:sz w:val="28"/>
                <w:szCs w:val="28"/>
              </w:rPr>
            </w:pPr>
            <w:r w:rsidRPr="00C74F2B">
              <w:rPr>
                <w:color w:val="000000" w:themeColor="text1"/>
                <w:sz w:val="28"/>
                <w:szCs w:val="28"/>
              </w:rPr>
              <w:t>19/12/2020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094EF0" w:rsidRPr="00C74F2B" w:rsidRDefault="00094EF0" w:rsidP="001700AE">
            <w:pPr>
              <w:jc w:val="both"/>
              <w:rPr>
                <w:color w:val="000000" w:themeColor="text1"/>
                <w:sz w:val="28"/>
                <w:szCs w:val="28"/>
              </w:rPr>
            </w:pPr>
            <w:r w:rsidRPr="00C74F2B">
              <w:rPr>
                <w:color w:val="000000" w:themeColor="text1"/>
                <w:sz w:val="28"/>
                <w:szCs w:val="28"/>
              </w:rPr>
              <w:t>Quyết định bãi bỏ một số văn bản QPPL do Thủ tướng Chính phủ ban hành</w:t>
            </w:r>
          </w:p>
        </w:tc>
        <w:tc>
          <w:tcPr>
            <w:tcW w:w="1559" w:type="dxa"/>
            <w:tcBorders>
              <w:top w:val="single" w:sz="4" w:space="0" w:color="auto"/>
              <w:left w:val="single" w:sz="4" w:space="0" w:color="auto"/>
              <w:bottom w:val="single" w:sz="4" w:space="0" w:color="auto"/>
              <w:right w:val="single" w:sz="4" w:space="0" w:color="auto"/>
            </w:tcBorders>
            <w:vAlign w:val="center"/>
          </w:tcPr>
          <w:p w:rsidR="00094EF0" w:rsidRPr="00C74F2B" w:rsidRDefault="00094EF0" w:rsidP="003241AC">
            <w:pPr>
              <w:rPr>
                <w:color w:val="000000" w:themeColor="text1"/>
                <w:sz w:val="28"/>
                <w:szCs w:val="28"/>
              </w:rPr>
            </w:pPr>
            <w:r w:rsidRPr="00094EF0">
              <w:rPr>
                <w:color w:val="000000" w:themeColor="text1"/>
                <w:sz w:val="28"/>
                <w:szCs w:val="28"/>
              </w:rPr>
              <w:t>30/12/2020</w:t>
            </w:r>
          </w:p>
        </w:tc>
        <w:tc>
          <w:tcPr>
            <w:tcW w:w="851" w:type="dxa"/>
            <w:tcBorders>
              <w:top w:val="single" w:sz="4" w:space="0" w:color="auto"/>
              <w:left w:val="single" w:sz="4" w:space="0" w:color="auto"/>
              <w:bottom w:val="single" w:sz="4" w:space="0" w:color="auto"/>
              <w:right w:val="single" w:sz="4" w:space="0" w:color="auto"/>
            </w:tcBorders>
            <w:vAlign w:val="center"/>
          </w:tcPr>
          <w:p w:rsidR="00094EF0" w:rsidRPr="00094EF0" w:rsidRDefault="00094EF0" w:rsidP="003241AC">
            <w:pPr>
              <w:spacing w:line="360" w:lineRule="exact"/>
              <w:jc w:val="center"/>
              <w:rPr>
                <w:b/>
                <w:bCs/>
                <w:color w:val="000000" w:themeColor="text1"/>
                <w:sz w:val="28"/>
                <w:szCs w:val="28"/>
              </w:rPr>
            </w:pPr>
          </w:p>
        </w:tc>
      </w:tr>
    </w:tbl>
    <w:p w:rsidR="004242E7" w:rsidRPr="00BB19ED" w:rsidRDefault="004242E7" w:rsidP="004242E7">
      <w:pPr>
        <w:rPr>
          <w:rFonts w:ascii="Times New Roman" w:hAnsi="Times New Roman" w:cs="Times New Roman"/>
          <w:color w:val="000000" w:themeColor="text1"/>
        </w:rPr>
      </w:pPr>
    </w:p>
    <w:p w:rsidR="004242E7" w:rsidRPr="00BB19ED" w:rsidRDefault="004242E7" w:rsidP="004242E7">
      <w:pPr>
        <w:rPr>
          <w:rFonts w:ascii="Times New Roman" w:hAnsi="Times New Roman" w:cs="Times New Roman"/>
          <w:color w:val="000000" w:themeColor="text1"/>
        </w:rPr>
      </w:pPr>
    </w:p>
    <w:p w:rsidR="004242E7" w:rsidRPr="00BB19ED" w:rsidRDefault="004242E7" w:rsidP="004242E7">
      <w:pPr>
        <w:rPr>
          <w:color w:val="000000" w:themeColor="text1"/>
        </w:rPr>
      </w:pPr>
    </w:p>
    <w:p w:rsidR="00DE6126" w:rsidRPr="00BB19ED" w:rsidRDefault="00094EF0">
      <w:pPr>
        <w:rPr>
          <w:color w:val="000000" w:themeColor="text1"/>
        </w:rPr>
      </w:pPr>
    </w:p>
    <w:sectPr w:rsidR="00DE6126" w:rsidRPr="00BB19ED" w:rsidSect="00D57F49">
      <w:footerReference w:type="default" r:id="rId6"/>
      <w:pgSz w:w="15840" w:h="12240" w:orient="landscape"/>
      <w:pgMar w:top="1134" w:right="1134" w:bottom="851"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D57F49" w:rsidRDefault="00094EF0">
        <w:pPr>
          <w:pStyle w:val="Footer"/>
          <w:jc w:val="center"/>
        </w:pPr>
        <w:r>
          <w:fldChar w:fldCharType="begin"/>
        </w:r>
        <w:r>
          <w:instrText xml:space="preserve"> PAGE   \* MERGEFORMAT </w:instrText>
        </w:r>
        <w:r>
          <w:fldChar w:fldCharType="separate"/>
        </w:r>
        <w:r>
          <w:rPr>
            <w:noProof/>
          </w:rPr>
          <w:t>4</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242E7"/>
    <w:rsid w:val="00094EF0"/>
    <w:rsid w:val="000D3937"/>
    <w:rsid w:val="001700AE"/>
    <w:rsid w:val="003F2918"/>
    <w:rsid w:val="004242E7"/>
    <w:rsid w:val="009B7B32"/>
    <w:rsid w:val="00B9032C"/>
    <w:rsid w:val="00BB19ED"/>
    <w:rsid w:val="00C74F2B"/>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32C"/>
  </w:style>
  <w:style w:type="paragraph" w:styleId="Heading1">
    <w:name w:val="heading 1"/>
    <w:basedOn w:val="Normal"/>
    <w:link w:val="Heading1Char"/>
    <w:uiPriority w:val="9"/>
    <w:qFormat/>
    <w:rsid w:val="00BB1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42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2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E7"/>
  </w:style>
  <w:style w:type="character" w:styleId="Hyperlink">
    <w:name w:val="Hyperlink"/>
    <w:basedOn w:val="DefaultParagraphFont"/>
    <w:uiPriority w:val="99"/>
    <w:semiHidden/>
    <w:unhideWhenUsed/>
    <w:rsid w:val="004242E7"/>
    <w:rPr>
      <w:color w:val="0000FF"/>
      <w:u w:val="single"/>
    </w:rPr>
  </w:style>
  <w:style w:type="character" w:customStyle="1" w:styleId="Heading1Char">
    <w:name w:val="Heading 1 Char"/>
    <w:basedOn w:val="DefaultParagraphFont"/>
    <w:link w:val="Heading1"/>
    <w:uiPriority w:val="9"/>
    <w:rsid w:val="00BB19ED"/>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39485173">
      <w:bodyDiv w:val="1"/>
      <w:marLeft w:val="0"/>
      <w:marRight w:val="0"/>
      <w:marTop w:val="0"/>
      <w:marBottom w:val="0"/>
      <w:divBdr>
        <w:top w:val="none" w:sz="0" w:space="0" w:color="auto"/>
        <w:left w:val="none" w:sz="0" w:space="0" w:color="auto"/>
        <w:bottom w:val="none" w:sz="0" w:space="0" w:color="auto"/>
        <w:right w:val="none" w:sz="0" w:space="0" w:color="auto"/>
      </w:divBdr>
    </w:div>
    <w:div w:id="248660792">
      <w:bodyDiv w:val="1"/>
      <w:marLeft w:val="0"/>
      <w:marRight w:val="0"/>
      <w:marTop w:val="0"/>
      <w:marBottom w:val="0"/>
      <w:divBdr>
        <w:top w:val="none" w:sz="0" w:space="0" w:color="auto"/>
        <w:left w:val="none" w:sz="0" w:space="0" w:color="auto"/>
        <w:bottom w:val="none" w:sz="0" w:space="0" w:color="auto"/>
        <w:right w:val="none" w:sz="0" w:space="0" w:color="auto"/>
      </w:divBdr>
    </w:div>
    <w:div w:id="413674270">
      <w:bodyDiv w:val="1"/>
      <w:marLeft w:val="0"/>
      <w:marRight w:val="0"/>
      <w:marTop w:val="0"/>
      <w:marBottom w:val="0"/>
      <w:divBdr>
        <w:top w:val="none" w:sz="0" w:space="0" w:color="auto"/>
        <w:left w:val="none" w:sz="0" w:space="0" w:color="auto"/>
        <w:bottom w:val="none" w:sz="0" w:space="0" w:color="auto"/>
        <w:right w:val="none" w:sz="0" w:space="0" w:color="auto"/>
      </w:divBdr>
    </w:div>
    <w:div w:id="428477179">
      <w:bodyDiv w:val="1"/>
      <w:marLeft w:val="0"/>
      <w:marRight w:val="0"/>
      <w:marTop w:val="0"/>
      <w:marBottom w:val="0"/>
      <w:divBdr>
        <w:top w:val="none" w:sz="0" w:space="0" w:color="auto"/>
        <w:left w:val="none" w:sz="0" w:space="0" w:color="auto"/>
        <w:bottom w:val="none" w:sz="0" w:space="0" w:color="auto"/>
        <w:right w:val="none" w:sz="0" w:space="0" w:color="auto"/>
      </w:divBdr>
    </w:div>
    <w:div w:id="498886714">
      <w:bodyDiv w:val="1"/>
      <w:marLeft w:val="0"/>
      <w:marRight w:val="0"/>
      <w:marTop w:val="0"/>
      <w:marBottom w:val="0"/>
      <w:divBdr>
        <w:top w:val="none" w:sz="0" w:space="0" w:color="auto"/>
        <w:left w:val="none" w:sz="0" w:space="0" w:color="auto"/>
        <w:bottom w:val="none" w:sz="0" w:space="0" w:color="auto"/>
        <w:right w:val="none" w:sz="0" w:space="0" w:color="auto"/>
      </w:divBdr>
    </w:div>
    <w:div w:id="597256967">
      <w:bodyDiv w:val="1"/>
      <w:marLeft w:val="0"/>
      <w:marRight w:val="0"/>
      <w:marTop w:val="0"/>
      <w:marBottom w:val="0"/>
      <w:divBdr>
        <w:top w:val="none" w:sz="0" w:space="0" w:color="auto"/>
        <w:left w:val="none" w:sz="0" w:space="0" w:color="auto"/>
        <w:bottom w:val="none" w:sz="0" w:space="0" w:color="auto"/>
        <w:right w:val="none" w:sz="0" w:space="0" w:color="auto"/>
      </w:divBdr>
    </w:div>
    <w:div w:id="760488314">
      <w:bodyDiv w:val="1"/>
      <w:marLeft w:val="0"/>
      <w:marRight w:val="0"/>
      <w:marTop w:val="0"/>
      <w:marBottom w:val="0"/>
      <w:divBdr>
        <w:top w:val="none" w:sz="0" w:space="0" w:color="auto"/>
        <w:left w:val="none" w:sz="0" w:space="0" w:color="auto"/>
        <w:bottom w:val="none" w:sz="0" w:space="0" w:color="auto"/>
        <w:right w:val="none" w:sz="0" w:space="0" w:color="auto"/>
      </w:divBdr>
    </w:div>
    <w:div w:id="845290307">
      <w:bodyDiv w:val="1"/>
      <w:marLeft w:val="0"/>
      <w:marRight w:val="0"/>
      <w:marTop w:val="0"/>
      <w:marBottom w:val="0"/>
      <w:divBdr>
        <w:top w:val="none" w:sz="0" w:space="0" w:color="auto"/>
        <w:left w:val="none" w:sz="0" w:space="0" w:color="auto"/>
        <w:bottom w:val="none" w:sz="0" w:space="0" w:color="auto"/>
        <w:right w:val="none" w:sz="0" w:space="0" w:color="auto"/>
      </w:divBdr>
    </w:div>
    <w:div w:id="849951391">
      <w:bodyDiv w:val="1"/>
      <w:marLeft w:val="0"/>
      <w:marRight w:val="0"/>
      <w:marTop w:val="0"/>
      <w:marBottom w:val="0"/>
      <w:divBdr>
        <w:top w:val="none" w:sz="0" w:space="0" w:color="auto"/>
        <w:left w:val="none" w:sz="0" w:space="0" w:color="auto"/>
        <w:bottom w:val="none" w:sz="0" w:space="0" w:color="auto"/>
        <w:right w:val="none" w:sz="0" w:space="0" w:color="auto"/>
      </w:divBdr>
    </w:div>
    <w:div w:id="1058868963">
      <w:bodyDiv w:val="1"/>
      <w:marLeft w:val="0"/>
      <w:marRight w:val="0"/>
      <w:marTop w:val="0"/>
      <w:marBottom w:val="0"/>
      <w:divBdr>
        <w:top w:val="none" w:sz="0" w:space="0" w:color="auto"/>
        <w:left w:val="none" w:sz="0" w:space="0" w:color="auto"/>
        <w:bottom w:val="none" w:sz="0" w:space="0" w:color="auto"/>
        <w:right w:val="none" w:sz="0" w:space="0" w:color="auto"/>
      </w:divBdr>
    </w:div>
    <w:div w:id="1149251499">
      <w:bodyDiv w:val="1"/>
      <w:marLeft w:val="0"/>
      <w:marRight w:val="0"/>
      <w:marTop w:val="0"/>
      <w:marBottom w:val="0"/>
      <w:divBdr>
        <w:top w:val="none" w:sz="0" w:space="0" w:color="auto"/>
        <w:left w:val="none" w:sz="0" w:space="0" w:color="auto"/>
        <w:bottom w:val="none" w:sz="0" w:space="0" w:color="auto"/>
        <w:right w:val="none" w:sz="0" w:space="0" w:color="auto"/>
      </w:divBdr>
    </w:div>
    <w:div w:id="1375232593">
      <w:bodyDiv w:val="1"/>
      <w:marLeft w:val="0"/>
      <w:marRight w:val="0"/>
      <w:marTop w:val="0"/>
      <w:marBottom w:val="0"/>
      <w:divBdr>
        <w:top w:val="none" w:sz="0" w:space="0" w:color="auto"/>
        <w:left w:val="none" w:sz="0" w:space="0" w:color="auto"/>
        <w:bottom w:val="none" w:sz="0" w:space="0" w:color="auto"/>
        <w:right w:val="none" w:sz="0" w:space="0" w:color="auto"/>
      </w:divBdr>
    </w:div>
    <w:div w:id="1596939330">
      <w:bodyDiv w:val="1"/>
      <w:marLeft w:val="0"/>
      <w:marRight w:val="0"/>
      <w:marTop w:val="0"/>
      <w:marBottom w:val="0"/>
      <w:divBdr>
        <w:top w:val="none" w:sz="0" w:space="0" w:color="auto"/>
        <w:left w:val="none" w:sz="0" w:space="0" w:color="auto"/>
        <w:bottom w:val="none" w:sz="0" w:space="0" w:color="auto"/>
        <w:right w:val="none" w:sz="0" w:space="0" w:color="auto"/>
      </w:divBdr>
    </w:div>
    <w:div w:id="1689135146">
      <w:bodyDiv w:val="1"/>
      <w:marLeft w:val="0"/>
      <w:marRight w:val="0"/>
      <w:marTop w:val="0"/>
      <w:marBottom w:val="0"/>
      <w:divBdr>
        <w:top w:val="none" w:sz="0" w:space="0" w:color="auto"/>
        <w:left w:val="none" w:sz="0" w:space="0" w:color="auto"/>
        <w:bottom w:val="none" w:sz="0" w:space="0" w:color="auto"/>
        <w:right w:val="none" w:sz="0" w:space="0" w:color="auto"/>
      </w:divBdr>
    </w:div>
    <w:div w:id="1708481477">
      <w:bodyDiv w:val="1"/>
      <w:marLeft w:val="0"/>
      <w:marRight w:val="0"/>
      <w:marTop w:val="0"/>
      <w:marBottom w:val="0"/>
      <w:divBdr>
        <w:top w:val="none" w:sz="0" w:space="0" w:color="auto"/>
        <w:left w:val="none" w:sz="0" w:space="0" w:color="auto"/>
        <w:bottom w:val="none" w:sz="0" w:space="0" w:color="auto"/>
        <w:right w:val="none" w:sz="0" w:space="0" w:color="auto"/>
      </w:divBdr>
    </w:div>
    <w:div w:id="1784576326">
      <w:bodyDiv w:val="1"/>
      <w:marLeft w:val="0"/>
      <w:marRight w:val="0"/>
      <w:marTop w:val="0"/>
      <w:marBottom w:val="0"/>
      <w:divBdr>
        <w:top w:val="none" w:sz="0" w:space="0" w:color="auto"/>
        <w:left w:val="none" w:sz="0" w:space="0" w:color="auto"/>
        <w:bottom w:val="none" w:sz="0" w:space="0" w:color="auto"/>
        <w:right w:val="none" w:sz="0" w:space="0" w:color="auto"/>
      </w:divBdr>
    </w:div>
    <w:div w:id="1852454427">
      <w:bodyDiv w:val="1"/>
      <w:marLeft w:val="0"/>
      <w:marRight w:val="0"/>
      <w:marTop w:val="0"/>
      <w:marBottom w:val="0"/>
      <w:divBdr>
        <w:top w:val="none" w:sz="0" w:space="0" w:color="auto"/>
        <w:left w:val="none" w:sz="0" w:space="0" w:color="auto"/>
        <w:bottom w:val="none" w:sz="0" w:space="0" w:color="auto"/>
        <w:right w:val="none" w:sz="0" w:space="0" w:color="auto"/>
      </w:divBdr>
    </w:div>
    <w:div w:id="1860466587">
      <w:bodyDiv w:val="1"/>
      <w:marLeft w:val="0"/>
      <w:marRight w:val="0"/>
      <w:marTop w:val="0"/>
      <w:marBottom w:val="0"/>
      <w:divBdr>
        <w:top w:val="none" w:sz="0" w:space="0" w:color="auto"/>
        <w:left w:val="none" w:sz="0" w:space="0" w:color="auto"/>
        <w:bottom w:val="none" w:sz="0" w:space="0" w:color="auto"/>
        <w:right w:val="none" w:sz="0" w:space="0" w:color="auto"/>
      </w:divBdr>
    </w:div>
    <w:div w:id="2019691257">
      <w:bodyDiv w:val="1"/>
      <w:marLeft w:val="0"/>
      <w:marRight w:val="0"/>
      <w:marTop w:val="0"/>
      <w:marBottom w:val="0"/>
      <w:divBdr>
        <w:top w:val="none" w:sz="0" w:space="0" w:color="auto"/>
        <w:left w:val="none" w:sz="0" w:space="0" w:color="auto"/>
        <w:bottom w:val="none" w:sz="0" w:space="0" w:color="auto"/>
        <w:right w:val="none" w:sz="0" w:space="0" w:color="auto"/>
      </w:divBdr>
    </w:div>
    <w:div w:id="2066953551">
      <w:bodyDiv w:val="1"/>
      <w:marLeft w:val="0"/>
      <w:marRight w:val="0"/>
      <w:marTop w:val="0"/>
      <w:marBottom w:val="0"/>
      <w:divBdr>
        <w:top w:val="none" w:sz="0" w:space="0" w:color="auto"/>
        <w:left w:val="none" w:sz="0" w:space="0" w:color="auto"/>
        <w:bottom w:val="none" w:sz="0" w:space="0" w:color="auto"/>
        <w:right w:val="none" w:sz="0" w:space="0" w:color="auto"/>
      </w:divBdr>
    </w:div>
    <w:div w:id="2105223055">
      <w:bodyDiv w:val="1"/>
      <w:marLeft w:val="0"/>
      <w:marRight w:val="0"/>
      <w:marTop w:val="0"/>
      <w:marBottom w:val="0"/>
      <w:divBdr>
        <w:top w:val="none" w:sz="0" w:space="0" w:color="auto"/>
        <w:left w:val="none" w:sz="0" w:space="0" w:color="auto"/>
        <w:bottom w:val="none" w:sz="0" w:space="0" w:color="auto"/>
        <w:right w:val="none" w:sz="0" w:space="0" w:color="auto"/>
      </w:divBdr>
    </w:div>
    <w:div w:id="21182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DD67-D8FC-430D-B0F9-A7E49D39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2020-12-23T08:22:00Z</dcterms:created>
  <dcterms:modified xsi:type="dcterms:W3CDTF">2020-12-23T08:56:00Z</dcterms:modified>
</cp:coreProperties>
</file>