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D5694B" w14:paraId="3B76317E" w14:textId="77777777" w:rsidTr="00915A9A">
        <w:trPr>
          <w:trHeight w:val="795"/>
        </w:trPr>
        <w:tc>
          <w:tcPr>
            <w:tcW w:w="4211" w:type="dxa"/>
            <w:hideMark/>
          </w:tcPr>
          <w:p w14:paraId="1BD9B41C" w14:textId="77777777" w:rsidR="000A111A" w:rsidRPr="00D5694B" w:rsidRDefault="000A111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sz w:val="26"/>
                <w:szCs w:val="26"/>
              </w:rPr>
              <w:t>UBND TỈNH TUYÊN QUANG</w:t>
            </w:r>
          </w:p>
          <w:p w14:paraId="09DF5138" w14:textId="5CB62398" w:rsidR="000A111A" w:rsidRPr="00D5694B" w:rsidRDefault="00AF58F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D5694B">
              <w:rPr>
                <w:rFonts w:ascii="Times New Roman" w:hAnsi="Times New Roman" w:cs="Times New Roman"/>
                <w:b/>
                <w:sz w:val="26"/>
                <w:szCs w:val="26"/>
              </w:rPr>
              <w:t>VĂN PHÒNG</w:t>
            </w:r>
          </w:p>
        </w:tc>
        <w:tc>
          <w:tcPr>
            <w:tcW w:w="3268" w:type="dxa"/>
          </w:tcPr>
          <w:p w14:paraId="573B89EA"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2226B52B" w14:textId="77777777" w:rsidR="000A111A" w:rsidRPr="00D5694B" w:rsidRDefault="000A111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b/>
                <w:sz w:val="26"/>
                <w:szCs w:val="26"/>
              </w:rPr>
              <w:t>CỘNG HÒA XÃ HỘI CHỦ NGHĨA VIỆT NAM</w:t>
            </w:r>
          </w:p>
          <w:p w14:paraId="42010052" w14:textId="20D521A6" w:rsidR="000A111A" w:rsidRPr="00D5694B" w:rsidRDefault="00AF58F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37E4423" wp14:editId="47B25E36">
                      <wp:simplePos x="0" y="0"/>
                      <wp:positionH relativeFrom="column">
                        <wp:posOffset>864870</wp:posOffset>
                      </wp:positionH>
                      <wp:positionV relativeFrom="paragraph">
                        <wp:posOffset>229870</wp:posOffset>
                      </wp:positionV>
                      <wp:extent cx="2295525"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5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8.1pt" to="2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"/>
                  </w:pict>
                </mc:Fallback>
              </mc:AlternateContent>
            </w:r>
            <w:r w:rsidR="000A111A" w:rsidRPr="00D5694B">
              <w:rPr>
                <w:rFonts w:ascii="Times New Roman" w:hAnsi="Times New Roman" w:cs="Times New Roman"/>
                <w:b/>
                <w:sz w:val="26"/>
                <w:szCs w:val="26"/>
              </w:rPr>
              <w:t>Độc lập – Tự do – Hạnh phúc</w:t>
            </w:r>
          </w:p>
        </w:tc>
      </w:tr>
      <w:tr w:rsidR="000A111A" w:rsidRPr="00D5694B" w14:paraId="5AF8CF67" w14:textId="77777777" w:rsidTr="00915A9A">
        <w:trPr>
          <w:trHeight w:val="390"/>
        </w:trPr>
        <w:tc>
          <w:tcPr>
            <w:tcW w:w="4211" w:type="dxa"/>
            <w:hideMark/>
          </w:tcPr>
          <w:p w14:paraId="4055713C" w14:textId="77777777" w:rsidR="000A111A" w:rsidRPr="00D5694B" w:rsidRDefault="000A111A" w:rsidP="00915A9A">
            <w:pPr>
              <w:spacing w:after="0"/>
              <w:rPr>
                <w:rFonts w:ascii="Times New Roman" w:hAnsi="Times New Roman" w:cs="Times New Roman"/>
                <w:sz w:val="26"/>
                <w:szCs w:val="26"/>
              </w:rPr>
            </w:pPr>
          </w:p>
        </w:tc>
        <w:tc>
          <w:tcPr>
            <w:tcW w:w="3268" w:type="dxa"/>
          </w:tcPr>
          <w:p w14:paraId="28E5E90F"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172AAB42" w14:textId="77777777" w:rsidR="000A111A" w:rsidRPr="00D5694B" w:rsidRDefault="000A111A" w:rsidP="00915A9A">
            <w:pPr>
              <w:spacing w:after="0"/>
              <w:rPr>
                <w:rFonts w:ascii="Times New Roman" w:hAnsi="Times New Roman" w:cs="Times New Roman"/>
                <w:sz w:val="26"/>
                <w:szCs w:val="26"/>
              </w:rPr>
            </w:pPr>
          </w:p>
        </w:tc>
      </w:tr>
    </w:tbl>
    <w:p w14:paraId="163986C0" w14:textId="77777777" w:rsidR="000A111A" w:rsidRPr="00D5694B" w:rsidRDefault="000A111A" w:rsidP="000A111A">
      <w:pPr>
        <w:spacing w:after="0"/>
        <w:jc w:val="center"/>
        <w:rPr>
          <w:rFonts w:ascii="Times New Roman" w:hAnsi="Times New Roman" w:cs="Times New Roman"/>
          <w:b/>
          <w:sz w:val="26"/>
          <w:szCs w:val="26"/>
        </w:rPr>
      </w:pPr>
    </w:p>
    <w:p w14:paraId="37F32F8B" w14:textId="77777777" w:rsidR="000A111A" w:rsidRPr="00D5694B" w:rsidRDefault="000A111A" w:rsidP="000A111A">
      <w:pPr>
        <w:spacing w:after="0"/>
        <w:jc w:val="center"/>
        <w:rPr>
          <w:rFonts w:ascii="Times New Roman" w:hAnsi="Times New Roman" w:cs="Times New Roman"/>
          <w:b/>
          <w:sz w:val="26"/>
          <w:szCs w:val="26"/>
        </w:rPr>
      </w:pPr>
      <w:r w:rsidRPr="00D5694B">
        <w:rPr>
          <w:rFonts w:ascii="Times New Roman" w:hAnsi="Times New Roman" w:cs="Times New Roman"/>
          <w:b/>
          <w:sz w:val="26"/>
          <w:szCs w:val="26"/>
        </w:rPr>
        <w:t>BIỂU TỔNG HỢP DANH MỤC VĂN BẢN CÁC CƠ QUAN TRUNG ƯƠNG ĐẾN</w:t>
      </w:r>
    </w:p>
    <w:p w14:paraId="0773BF64" w14:textId="4C82D508" w:rsidR="000A111A" w:rsidRPr="00D5694B" w:rsidRDefault="00AF58FA" w:rsidP="000A111A">
      <w:pPr>
        <w:spacing w:after="0"/>
        <w:jc w:val="center"/>
        <w:rPr>
          <w:rFonts w:ascii="Times New Roman" w:hAnsi="Times New Roman" w:cs="Times New Roman"/>
          <w:b/>
          <w:sz w:val="26"/>
          <w:szCs w:val="26"/>
        </w:rPr>
      </w:pPr>
      <w:r w:rsidRPr="00D5694B">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D5694B">
        <w:rPr>
          <w:rFonts w:ascii="Times New Roman" w:hAnsi="Times New Roman" w:cs="Times New Roman"/>
          <w:b/>
          <w:sz w:val="26"/>
          <w:szCs w:val="26"/>
        </w:rPr>
        <w:t xml:space="preserve">Từ ngày </w:t>
      </w:r>
      <w:r w:rsidR="00383877">
        <w:rPr>
          <w:rFonts w:ascii="Times New Roman" w:hAnsi="Times New Roman" w:cs="Times New Roman"/>
          <w:b/>
          <w:sz w:val="26"/>
          <w:szCs w:val="26"/>
        </w:rPr>
        <w:t>1</w:t>
      </w:r>
      <w:r w:rsidR="0048160B">
        <w:rPr>
          <w:rFonts w:ascii="Times New Roman" w:hAnsi="Times New Roman" w:cs="Times New Roman"/>
          <w:b/>
          <w:sz w:val="26"/>
          <w:szCs w:val="26"/>
        </w:rPr>
        <w:t>1</w:t>
      </w:r>
      <w:r w:rsidR="0037188C" w:rsidRPr="00D5694B">
        <w:rPr>
          <w:rFonts w:ascii="Times New Roman" w:hAnsi="Times New Roman" w:cs="Times New Roman"/>
          <w:b/>
          <w:sz w:val="26"/>
          <w:szCs w:val="26"/>
        </w:rPr>
        <w:t>/</w:t>
      </w:r>
      <w:r w:rsidR="0048160B">
        <w:rPr>
          <w:rFonts w:ascii="Times New Roman" w:hAnsi="Times New Roman" w:cs="Times New Roman"/>
          <w:b/>
          <w:sz w:val="26"/>
          <w:szCs w:val="26"/>
        </w:rPr>
        <w:t>9</w:t>
      </w:r>
      <w:r w:rsidR="00874695" w:rsidRPr="00D5694B">
        <w:rPr>
          <w:rFonts w:ascii="Times New Roman" w:hAnsi="Times New Roman" w:cs="Times New Roman"/>
          <w:b/>
          <w:sz w:val="26"/>
          <w:szCs w:val="26"/>
        </w:rPr>
        <w:t>/2022</w:t>
      </w:r>
      <w:r w:rsidR="000A111A" w:rsidRPr="00D5694B">
        <w:rPr>
          <w:rFonts w:ascii="Times New Roman" w:hAnsi="Times New Roman" w:cs="Times New Roman"/>
          <w:b/>
          <w:sz w:val="26"/>
          <w:szCs w:val="26"/>
        </w:rPr>
        <w:t xml:space="preserve"> đến ngày </w:t>
      </w:r>
      <w:r w:rsidR="00383877">
        <w:rPr>
          <w:rFonts w:ascii="Times New Roman" w:hAnsi="Times New Roman" w:cs="Times New Roman"/>
          <w:b/>
          <w:sz w:val="26"/>
          <w:szCs w:val="26"/>
        </w:rPr>
        <w:t>2</w:t>
      </w:r>
      <w:r w:rsidR="0048160B">
        <w:rPr>
          <w:rFonts w:ascii="Times New Roman" w:hAnsi="Times New Roman" w:cs="Times New Roman"/>
          <w:b/>
          <w:sz w:val="26"/>
          <w:szCs w:val="26"/>
        </w:rPr>
        <w:t>0</w:t>
      </w:r>
      <w:r w:rsidR="00874695" w:rsidRPr="00D5694B">
        <w:rPr>
          <w:rFonts w:ascii="Times New Roman" w:hAnsi="Times New Roman" w:cs="Times New Roman"/>
          <w:b/>
          <w:sz w:val="26"/>
          <w:szCs w:val="26"/>
        </w:rPr>
        <w:t>/</w:t>
      </w:r>
      <w:r w:rsidR="0048160B">
        <w:rPr>
          <w:rFonts w:ascii="Times New Roman" w:hAnsi="Times New Roman" w:cs="Times New Roman"/>
          <w:b/>
          <w:sz w:val="26"/>
          <w:szCs w:val="26"/>
        </w:rPr>
        <w:t>9</w:t>
      </w:r>
      <w:r w:rsidR="00874695" w:rsidRPr="00D5694B">
        <w:rPr>
          <w:rFonts w:ascii="Times New Roman" w:hAnsi="Times New Roman" w:cs="Times New Roman"/>
          <w:b/>
          <w:sz w:val="26"/>
          <w:szCs w:val="26"/>
        </w:rPr>
        <w:t>/2022</w:t>
      </w:r>
    </w:p>
    <w:p w14:paraId="01421976" w14:textId="77777777" w:rsidR="0092701C" w:rsidRPr="00D5694B" w:rsidRDefault="0092701C" w:rsidP="000A111A">
      <w:pPr>
        <w:spacing w:after="0"/>
        <w:jc w:val="center"/>
        <w:rPr>
          <w:rFonts w:ascii="Times New Roman" w:hAnsi="Times New Roman" w:cs="Times New Roman"/>
          <w:b/>
          <w:sz w:val="26"/>
          <w:szCs w:val="26"/>
        </w:rPr>
      </w:pPr>
    </w:p>
    <w:tbl>
      <w:tblPr>
        <w:tblStyle w:val="TableGrid"/>
        <w:tblW w:w="14317" w:type="dxa"/>
        <w:tblInd w:w="-5" w:type="dxa"/>
        <w:tblLook w:val="04A0" w:firstRow="1" w:lastRow="0" w:firstColumn="1" w:lastColumn="0" w:noHBand="0" w:noVBand="1"/>
      </w:tblPr>
      <w:tblGrid>
        <w:gridCol w:w="564"/>
        <w:gridCol w:w="2584"/>
        <w:gridCol w:w="2185"/>
        <w:gridCol w:w="1897"/>
        <w:gridCol w:w="3963"/>
        <w:gridCol w:w="1822"/>
        <w:gridCol w:w="1302"/>
      </w:tblGrid>
      <w:tr w:rsidR="00467F80" w:rsidRPr="00D5694B" w14:paraId="1B1E3CEC" w14:textId="0529F9AE" w:rsidTr="008952EB">
        <w:tc>
          <w:tcPr>
            <w:tcW w:w="564" w:type="dxa"/>
            <w:vAlign w:val="center"/>
          </w:tcPr>
          <w:p w14:paraId="5BC923E2" w14:textId="0A3FAE10" w:rsidR="0092701C" w:rsidRPr="00D5694B" w:rsidRDefault="0092701C" w:rsidP="0092701C">
            <w:pPr>
              <w:jc w:val="center"/>
              <w:rPr>
                <w:b/>
                <w:sz w:val="26"/>
                <w:szCs w:val="26"/>
              </w:rPr>
            </w:pPr>
            <w:r w:rsidRPr="00D5694B">
              <w:rPr>
                <w:b/>
                <w:bCs/>
                <w:sz w:val="26"/>
                <w:szCs w:val="26"/>
              </w:rPr>
              <w:t>TT</w:t>
            </w:r>
          </w:p>
        </w:tc>
        <w:tc>
          <w:tcPr>
            <w:tcW w:w="2584" w:type="dxa"/>
            <w:vAlign w:val="center"/>
          </w:tcPr>
          <w:p w14:paraId="4E72789B" w14:textId="4805556F" w:rsidR="0092701C" w:rsidRPr="00D5694B" w:rsidRDefault="0092701C" w:rsidP="0092701C">
            <w:pPr>
              <w:jc w:val="center"/>
              <w:rPr>
                <w:b/>
                <w:sz w:val="26"/>
                <w:szCs w:val="26"/>
              </w:rPr>
            </w:pPr>
            <w:r w:rsidRPr="00D5694B">
              <w:rPr>
                <w:b/>
                <w:bCs/>
                <w:sz w:val="26"/>
                <w:szCs w:val="26"/>
              </w:rPr>
              <w:t>Tên cơ quan, tổ chức ban hành văn bản</w:t>
            </w:r>
          </w:p>
        </w:tc>
        <w:tc>
          <w:tcPr>
            <w:tcW w:w="2185" w:type="dxa"/>
            <w:vAlign w:val="center"/>
          </w:tcPr>
          <w:p w14:paraId="0FAB50F4" w14:textId="77777777" w:rsidR="0092701C" w:rsidRPr="00D5694B" w:rsidRDefault="0092701C" w:rsidP="003C399F">
            <w:pPr>
              <w:jc w:val="center"/>
              <w:rPr>
                <w:b/>
                <w:bCs/>
                <w:sz w:val="26"/>
                <w:szCs w:val="26"/>
              </w:rPr>
            </w:pPr>
            <w:r w:rsidRPr="00D5694B">
              <w:rPr>
                <w:b/>
                <w:bCs/>
                <w:sz w:val="26"/>
                <w:szCs w:val="26"/>
              </w:rPr>
              <w:t xml:space="preserve">Số, ký hiệu </w:t>
            </w:r>
          </w:p>
          <w:p w14:paraId="1889B48B" w14:textId="3A4D5B03" w:rsidR="0092701C" w:rsidRPr="00D5694B" w:rsidRDefault="0092701C" w:rsidP="003C399F">
            <w:pPr>
              <w:jc w:val="center"/>
              <w:rPr>
                <w:b/>
                <w:sz w:val="26"/>
                <w:szCs w:val="26"/>
              </w:rPr>
            </w:pPr>
            <w:r w:rsidRPr="00D5694B">
              <w:rPr>
                <w:b/>
                <w:bCs/>
                <w:sz w:val="26"/>
                <w:szCs w:val="26"/>
              </w:rPr>
              <w:t>văn bản</w:t>
            </w:r>
          </w:p>
        </w:tc>
        <w:tc>
          <w:tcPr>
            <w:tcW w:w="1897" w:type="dxa"/>
            <w:vAlign w:val="center"/>
          </w:tcPr>
          <w:p w14:paraId="75DFF0FD" w14:textId="44A948AC" w:rsidR="0092701C" w:rsidRPr="00D5694B" w:rsidRDefault="0092701C" w:rsidP="0092701C">
            <w:pPr>
              <w:jc w:val="center"/>
              <w:rPr>
                <w:b/>
                <w:sz w:val="26"/>
                <w:szCs w:val="26"/>
              </w:rPr>
            </w:pPr>
            <w:r w:rsidRPr="00D5694B">
              <w:rPr>
                <w:b/>
                <w:bCs/>
                <w:sz w:val="26"/>
                <w:szCs w:val="26"/>
              </w:rPr>
              <w:t>Ngày, tháng, năm ban hành Văn bản</w:t>
            </w:r>
          </w:p>
        </w:tc>
        <w:tc>
          <w:tcPr>
            <w:tcW w:w="3963" w:type="dxa"/>
            <w:vAlign w:val="center"/>
          </w:tcPr>
          <w:p w14:paraId="2D55CC5F" w14:textId="77777777" w:rsidR="0092701C" w:rsidRPr="00D5694B" w:rsidRDefault="0092701C" w:rsidP="0092701C">
            <w:pPr>
              <w:jc w:val="center"/>
              <w:rPr>
                <w:b/>
                <w:bCs/>
                <w:sz w:val="26"/>
                <w:szCs w:val="26"/>
              </w:rPr>
            </w:pPr>
            <w:r w:rsidRPr="00D5694B">
              <w:rPr>
                <w:b/>
                <w:bCs/>
                <w:sz w:val="26"/>
                <w:szCs w:val="26"/>
              </w:rPr>
              <w:t>Tên loại và trích yếu</w:t>
            </w:r>
          </w:p>
          <w:p w14:paraId="2B2D1877" w14:textId="4F8E22D7" w:rsidR="0092701C" w:rsidRPr="00D5694B" w:rsidRDefault="0092701C" w:rsidP="0092701C">
            <w:pPr>
              <w:jc w:val="center"/>
              <w:rPr>
                <w:b/>
                <w:sz w:val="26"/>
                <w:szCs w:val="26"/>
              </w:rPr>
            </w:pPr>
            <w:r w:rsidRPr="00D5694B">
              <w:rPr>
                <w:b/>
                <w:bCs/>
                <w:sz w:val="26"/>
                <w:szCs w:val="26"/>
              </w:rPr>
              <w:t>nội dung của Văn bản</w:t>
            </w:r>
          </w:p>
        </w:tc>
        <w:tc>
          <w:tcPr>
            <w:tcW w:w="1822" w:type="dxa"/>
            <w:vAlign w:val="center"/>
          </w:tcPr>
          <w:p w14:paraId="7C105F20" w14:textId="1ADB7324" w:rsidR="0092701C" w:rsidRPr="00D5694B" w:rsidRDefault="0092701C" w:rsidP="0092701C">
            <w:pPr>
              <w:jc w:val="center"/>
              <w:rPr>
                <w:b/>
                <w:sz w:val="26"/>
                <w:szCs w:val="26"/>
              </w:rPr>
            </w:pPr>
            <w:r w:rsidRPr="00D5694B">
              <w:rPr>
                <w:b/>
                <w:sz w:val="26"/>
                <w:szCs w:val="26"/>
              </w:rPr>
              <w:t>Hiệu lực thi hành</w:t>
            </w:r>
          </w:p>
        </w:tc>
        <w:tc>
          <w:tcPr>
            <w:tcW w:w="1302" w:type="dxa"/>
            <w:vAlign w:val="center"/>
          </w:tcPr>
          <w:p w14:paraId="365C33E5" w14:textId="6FDCE82B" w:rsidR="0092701C" w:rsidRPr="00D5694B" w:rsidRDefault="0092701C" w:rsidP="0092701C">
            <w:pPr>
              <w:rPr>
                <w:b/>
                <w:sz w:val="26"/>
                <w:szCs w:val="26"/>
              </w:rPr>
            </w:pPr>
            <w:r w:rsidRPr="00D5694B">
              <w:rPr>
                <w:b/>
                <w:bCs/>
                <w:sz w:val="26"/>
                <w:szCs w:val="26"/>
              </w:rPr>
              <w:t>Ghi chú</w:t>
            </w:r>
          </w:p>
        </w:tc>
      </w:tr>
      <w:tr w:rsidR="008952EB" w:rsidRPr="00D5694B" w14:paraId="5C426002" w14:textId="77777777" w:rsidTr="008952EB">
        <w:tblPrEx>
          <w:tblLook w:val="01E0" w:firstRow="1" w:lastRow="1" w:firstColumn="1" w:lastColumn="1" w:noHBand="0" w:noVBand="0"/>
        </w:tblPrEx>
        <w:trPr>
          <w:trHeight w:val="454"/>
          <w:tblHeader/>
        </w:trPr>
        <w:tc>
          <w:tcPr>
            <w:tcW w:w="564" w:type="dxa"/>
            <w:vAlign w:val="center"/>
          </w:tcPr>
          <w:p w14:paraId="0EE81B2C" w14:textId="77777777" w:rsidR="008952EB" w:rsidRDefault="008952EB" w:rsidP="008952EB">
            <w:pPr>
              <w:jc w:val="center"/>
              <w:rPr>
                <w:color w:val="000000"/>
                <w:sz w:val="24"/>
                <w:szCs w:val="24"/>
              </w:rPr>
            </w:pPr>
            <w:r w:rsidRPr="008465F9">
              <w:rPr>
                <w:color w:val="000000"/>
                <w:sz w:val="24"/>
                <w:szCs w:val="24"/>
              </w:rPr>
              <w:t>1</w:t>
            </w:r>
          </w:p>
          <w:p w14:paraId="2487B2CD" w14:textId="2B87AC42" w:rsidR="008952EB" w:rsidRPr="008465F9" w:rsidRDefault="008952EB" w:rsidP="008952EB">
            <w:pPr>
              <w:jc w:val="center"/>
              <w:rPr>
                <w:color w:val="000000"/>
                <w:sz w:val="24"/>
                <w:szCs w:val="24"/>
              </w:rPr>
            </w:pPr>
          </w:p>
        </w:tc>
        <w:tc>
          <w:tcPr>
            <w:tcW w:w="2584" w:type="dxa"/>
            <w:tcBorders>
              <w:top w:val="nil"/>
              <w:left w:val="nil"/>
              <w:bottom w:val="single" w:sz="4" w:space="0" w:color="000000"/>
              <w:right w:val="single" w:sz="4" w:space="0" w:color="000000"/>
            </w:tcBorders>
            <w:shd w:val="clear" w:color="auto" w:fill="auto"/>
            <w:vAlign w:val="center"/>
          </w:tcPr>
          <w:p w14:paraId="04E33679" w14:textId="25FB092B" w:rsidR="008952EB" w:rsidRPr="008952EB" w:rsidRDefault="008952EB" w:rsidP="008952EB">
            <w:pPr>
              <w:jc w:val="center"/>
              <w:rPr>
                <w:color w:val="000000"/>
                <w:sz w:val="26"/>
                <w:szCs w:val="26"/>
              </w:rPr>
            </w:pPr>
            <w:r w:rsidRPr="008952EB">
              <w:rPr>
                <w:color w:val="000000"/>
                <w:sz w:val="26"/>
                <w:szCs w:val="26"/>
              </w:rPr>
              <w:t>Thủ tướng Chính phủ</w:t>
            </w:r>
          </w:p>
        </w:tc>
        <w:tc>
          <w:tcPr>
            <w:tcW w:w="2185" w:type="dxa"/>
            <w:tcBorders>
              <w:top w:val="nil"/>
              <w:left w:val="nil"/>
              <w:bottom w:val="single" w:sz="4" w:space="0" w:color="000000"/>
              <w:right w:val="single" w:sz="4" w:space="0" w:color="000000"/>
            </w:tcBorders>
            <w:shd w:val="clear" w:color="auto" w:fill="auto"/>
            <w:vAlign w:val="center"/>
          </w:tcPr>
          <w:p w14:paraId="1BAD64D3" w14:textId="77A63667" w:rsidR="008952EB" w:rsidRPr="008952EB" w:rsidRDefault="008952EB" w:rsidP="008952EB">
            <w:pPr>
              <w:jc w:val="center"/>
              <w:rPr>
                <w:color w:val="000000"/>
                <w:sz w:val="26"/>
                <w:szCs w:val="26"/>
              </w:rPr>
            </w:pPr>
            <w:r w:rsidRPr="008952EB">
              <w:rPr>
                <w:color w:val="000000"/>
                <w:sz w:val="26"/>
                <w:szCs w:val="26"/>
              </w:rPr>
              <w:t>1085/QĐ-TTg</w:t>
            </w:r>
          </w:p>
        </w:tc>
        <w:tc>
          <w:tcPr>
            <w:tcW w:w="1897" w:type="dxa"/>
            <w:tcBorders>
              <w:top w:val="nil"/>
              <w:left w:val="nil"/>
              <w:bottom w:val="single" w:sz="4" w:space="0" w:color="000000"/>
              <w:right w:val="single" w:sz="4" w:space="0" w:color="000000"/>
            </w:tcBorders>
            <w:shd w:val="clear" w:color="auto" w:fill="auto"/>
            <w:vAlign w:val="center"/>
          </w:tcPr>
          <w:p w14:paraId="6601B436" w14:textId="42064F70" w:rsidR="008952EB" w:rsidRPr="008952EB" w:rsidRDefault="008952EB" w:rsidP="008952EB">
            <w:pPr>
              <w:jc w:val="center"/>
              <w:rPr>
                <w:color w:val="000000"/>
                <w:sz w:val="26"/>
                <w:szCs w:val="26"/>
              </w:rPr>
            </w:pPr>
            <w:r w:rsidRPr="008952EB">
              <w:rPr>
                <w:color w:val="000000"/>
                <w:sz w:val="26"/>
                <w:szCs w:val="26"/>
              </w:rPr>
              <w:t>15/9/2022</w:t>
            </w:r>
          </w:p>
        </w:tc>
        <w:tc>
          <w:tcPr>
            <w:tcW w:w="3963" w:type="dxa"/>
            <w:tcBorders>
              <w:top w:val="nil"/>
              <w:left w:val="nil"/>
              <w:bottom w:val="single" w:sz="4" w:space="0" w:color="000000"/>
              <w:right w:val="single" w:sz="4" w:space="0" w:color="000000"/>
            </w:tcBorders>
            <w:shd w:val="clear" w:color="auto" w:fill="auto"/>
            <w:vAlign w:val="center"/>
          </w:tcPr>
          <w:p w14:paraId="6A6B7958" w14:textId="4B0DBA2F" w:rsidR="008952EB" w:rsidRPr="008952EB" w:rsidRDefault="008952EB" w:rsidP="008952EB">
            <w:pPr>
              <w:jc w:val="both"/>
              <w:rPr>
                <w:color w:val="000000"/>
                <w:sz w:val="26"/>
                <w:szCs w:val="26"/>
              </w:rPr>
            </w:pPr>
            <w:r w:rsidRPr="008952EB">
              <w:rPr>
                <w:color w:val="000000"/>
                <w:sz w:val="26"/>
                <w:szCs w:val="26"/>
              </w:rPr>
              <w:t>Quyết định Ban hành Kế hoạch rà soát, đơn giản hóa thủ tục hành chính nội bộ trong hệ thống hành chính nhà nước giai đoạn 2022-2025</w:t>
            </w:r>
          </w:p>
        </w:tc>
        <w:tc>
          <w:tcPr>
            <w:tcW w:w="1822" w:type="dxa"/>
            <w:tcBorders>
              <w:top w:val="nil"/>
              <w:left w:val="nil"/>
              <w:bottom w:val="single" w:sz="4" w:space="0" w:color="000000"/>
              <w:right w:val="single" w:sz="4" w:space="0" w:color="000000"/>
            </w:tcBorders>
            <w:shd w:val="clear" w:color="auto" w:fill="auto"/>
            <w:vAlign w:val="center"/>
          </w:tcPr>
          <w:p w14:paraId="381B1D3B" w14:textId="1A33AA01" w:rsidR="008952EB" w:rsidRPr="00D27AAA" w:rsidRDefault="008952EB" w:rsidP="008952EB">
            <w:pPr>
              <w:jc w:val="both"/>
              <w:rPr>
                <w:color w:val="000000"/>
                <w:sz w:val="26"/>
                <w:szCs w:val="26"/>
              </w:rPr>
            </w:pPr>
          </w:p>
        </w:tc>
        <w:tc>
          <w:tcPr>
            <w:tcW w:w="1302" w:type="dxa"/>
            <w:vAlign w:val="center"/>
          </w:tcPr>
          <w:p w14:paraId="033D285E" w14:textId="77777777" w:rsidR="008952EB" w:rsidRPr="008465F9" w:rsidRDefault="008952EB" w:rsidP="008952EB">
            <w:pPr>
              <w:jc w:val="both"/>
              <w:rPr>
                <w:color w:val="000000"/>
                <w:sz w:val="24"/>
                <w:szCs w:val="24"/>
              </w:rPr>
            </w:pPr>
          </w:p>
        </w:tc>
      </w:tr>
      <w:tr w:rsidR="00D64383" w:rsidRPr="00D5694B" w14:paraId="0F6EBA06" w14:textId="77777777" w:rsidTr="008952EB">
        <w:tblPrEx>
          <w:tblLook w:val="01E0" w:firstRow="1" w:lastRow="1" w:firstColumn="1" w:lastColumn="1" w:noHBand="0" w:noVBand="0"/>
        </w:tblPrEx>
        <w:trPr>
          <w:trHeight w:val="20"/>
          <w:tblHeader/>
        </w:trPr>
        <w:tc>
          <w:tcPr>
            <w:tcW w:w="564" w:type="dxa"/>
            <w:vAlign w:val="center"/>
          </w:tcPr>
          <w:p w14:paraId="796A1FF7" w14:textId="7AEF618A" w:rsidR="00D64383" w:rsidRPr="008465F9" w:rsidRDefault="00D64383" w:rsidP="00D64383">
            <w:pPr>
              <w:jc w:val="center"/>
              <w:rPr>
                <w:color w:val="000000"/>
                <w:sz w:val="24"/>
                <w:szCs w:val="24"/>
              </w:rPr>
            </w:pPr>
            <w:r w:rsidRPr="008465F9">
              <w:rPr>
                <w:color w:val="000000"/>
                <w:sz w:val="24"/>
                <w:szCs w:val="24"/>
              </w:rPr>
              <w:t>2</w:t>
            </w:r>
          </w:p>
        </w:tc>
        <w:tc>
          <w:tcPr>
            <w:tcW w:w="2584" w:type="dxa"/>
            <w:tcBorders>
              <w:top w:val="nil"/>
              <w:left w:val="nil"/>
              <w:bottom w:val="single" w:sz="4" w:space="0" w:color="000000"/>
              <w:right w:val="single" w:sz="4" w:space="0" w:color="000000"/>
            </w:tcBorders>
            <w:shd w:val="clear" w:color="auto" w:fill="auto"/>
            <w:vAlign w:val="center"/>
          </w:tcPr>
          <w:p w14:paraId="77594582" w14:textId="3E6A3C11" w:rsidR="00D64383" w:rsidRPr="00992CBC" w:rsidRDefault="00D64383" w:rsidP="00D64383">
            <w:pPr>
              <w:spacing w:before="240"/>
              <w:jc w:val="center"/>
              <w:rPr>
                <w:sz w:val="26"/>
                <w:szCs w:val="26"/>
              </w:rPr>
            </w:pPr>
            <w:r w:rsidRPr="00992CBC">
              <w:rPr>
                <w:color w:val="000000"/>
                <w:sz w:val="26"/>
                <w:szCs w:val="26"/>
              </w:rPr>
              <w:t>Bộ Tài Chính</w:t>
            </w:r>
          </w:p>
        </w:tc>
        <w:tc>
          <w:tcPr>
            <w:tcW w:w="2185" w:type="dxa"/>
            <w:tcBorders>
              <w:top w:val="nil"/>
              <w:left w:val="nil"/>
              <w:bottom w:val="single" w:sz="4" w:space="0" w:color="000000"/>
              <w:right w:val="single" w:sz="4" w:space="0" w:color="000000"/>
            </w:tcBorders>
            <w:shd w:val="clear" w:color="auto" w:fill="auto"/>
            <w:vAlign w:val="center"/>
          </w:tcPr>
          <w:p w14:paraId="36CC72F4" w14:textId="0C8F3863" w:rsidR="00D64383" w:rsidRPr="00992CBC" w:rsidRDefault="00D64383" w:rsidP="00D64383">
            <w:pPr>
              <w:spacing w:before="240"/>
              <w:jc w:val="center"/>
              <w:rPr>
                <w:sz w:val="26"/>
                <w:szCs w:val="26"/>
              </w:rPr>
            </w:pPr>
            <w:r w:rsidRPr="00992CBC">
              <w:rPr>
                <w:color w:val="000000"/>
                <w:sz w:val="26"/>
                <w:szCs w:val="26"/>
              </w:rPr>
              <w:t>1854/QĐ-BTC</w:t>
            </w:r>
          </w:p>
        </w:tc>
        <w:tc>
          <w:tcPr>
            <w:tcW w:w="1897" w:type="dxa"/>
            <w:tcBorders>
              <w:top w:val="nil"/>
              <w:left w:val="nil"/>
              <w:bottom w:val="single" w:sz="4" w:space="0" w:color="000000"/>
              <w:right w:val="single" w:sz="4" w:space="0" w:color="000000"/>
            </w:tcBorders>
            <w:shd w:val="clear" w:color="auto" w:fill="auto"/>
            <w:vAlign w:val="center"/>
          </w:tcPr>
          <w:p w14:paraId="5C62D5AD" w14:textId="74F65E4F" w:rsidR="00D64383" w:rsidRPr="00992CBC" w:rsidRDefault="00D64383" w:rsidP="00D64383">
            <w:pPr>
              <w:spacing w:before="240"/>
              <w:jc w:val="center"/>
              <w:rPr>
                <w:sz w:val="26"/>
                <w:szCs w:val="26"/>
              </w:rPr>
            </w:pPr>
            <w:r w:rsidRPr="00992CBC">
              <w:rPr>
                <w:color w:val="000000"/>
                <w:sz w:val="26"/>
                <w:szCs w:val="26"/>
              </w:rPr>
              <w:t>13/9/2022</w:t>
            </w:r>
          </w:p>
        </w:tc>
        <w:tc>
          <w:tcPr>
            <w:tcW w:w="3963" w:type="dxa"/>
            <w:tcBorders>
              <w:top w:val="nil"/>
              <w:left w:val="nil"/>
              <w:bottom w:val="single" w:sz="4" w:space="0" w:color="000000"/>
              <w:right w:val="single" w:sz="4" w:space="0" w:color="000000"/>
            </w:tcBorders>
            <w:shd w:val="clear" w:color="auto" w:fill="auto"/>
            <w:vAlign w:val="center"/>
          </w:tcPr>
          <w:p w14:paraId="56AC4249" w14:textId="4DFD0619" w:rsidR="00D64383" w:rsidRPr="00992CBC" w:rsidRDefault="00D64383" w:rsidP="00D64383">
            <w:pPr>
              <w:jc w:val="both"/>
              <w:rPr>
                <w:sz w:val="26"/>
                <w:szCs w:val="26"/>
              </w:rPr>
            </w:pPr>
            <w:r w:rsidRPr="00992CBC">
              <w:rPr>
                <w:color w:val="000000"/>
                <w:sz w:val="26"/>
                <w:szCs w:val="26"/>
              </w:rPr>
              <w:t>Quyết định phê duyệt chương trình hành động của Bộ Tài chính triển khai thực hiện Chiến lược phát triển hải quan đến năm 2030</w:t>
            </w:r>
          </w:p>
        </w:tc>
        <w:tc>
          <w:tcPr>
            <w:tcW w:w="1822" w:type="dxa"/>
            <w:tcBorders>
              <w:top w:val="nil"/>
              <w:left w:val="nil"/>
              <w:bottom w:val="single" w:sz="4" w:space="0" w:color="000000"/>
              <w:right w:val="single" w:sz="4" w:space="0" w:color="000000"/>
            </w:tcBorders>
            <w:shd w:val="clear" w:color="auto" w:fill="auto"/>
            <w:vAlign w:val="center"/>
          </w:tcPr>
          <w:p w14:paraId="2977CEB3" w14:textId="5C912F6C" w:rsidR="00D64383" w:rsidRPr="00D27AAA" w:rsidRDefault="00D64383" w:rsidP="00D64383">
            <w:pPr>
              <w:jc w:val="both"/>
              <w:rPr>
                <w:color w:val="000000"/>
                <w:sz w:val="26"/>
                <w:szCs w:val="26"/>
              </w:rPr>
            </w:pPr>
          </w:p>
        </w:tc>
        <w:tc>
          <w:tcPr>
            <w:tcW w:w="1302" w:type="dxa"/>
          </w:tcPr>
          <w:p w14:paraId="74417D3E" w14:textId="5CAFC150" w:rsidR="00D64383" w:rsidRPr="008465F9" w:rsidRDefault="00D64383" w:rsidP="00D64383">
            <w:pPr>
              <w:jc w:val="both"/>
              <w:rPr>
                <w:color w:val="000000"/>
                <w:sz w:val="24"/>
                <w:szCs w:val="24"/>
              </w:rPr>
            </w:pPr>
          </w:p>
        </w:tc>
      </w:tr>
      <w:tr w:rsidR="008C6921" w:rsidRPr="00D5694B" w14:paraId="0EFDF9E8" w14:textId="77777777" w:rsidTr="008952EB">
        <w:tblPrEx>
          <w:tblLook w:val="01E0" w:firstRow="1" w:lastRow="1" w:firstColumn="1" w:lastColumn="1" w:noHBand="0" w:noVBand="0"/>
        </w:tblPrEx>
        <w:trPr>
          <w:trHeight w:val="20"/>
          <w:tblHeader/>
        </w:trPr>
        <w:tc>
          <w:tcPr>
            <w:tcW w:w="564" w:type="dxa"/>
            <w:vAlign w:val="center"/>
          </w:tcPr>
          <w:p w14:paraId="3CDC843B" w14:textId="4C7DF66D" w:rsidR="008C6921" w:rsidRPr="008465F9" w:rsidRDefault="008C6921" w:rsidP="008C6921">
            <w:pPr>
              <w:jc w:val="center"/>
              <w:rPr>
                <w:color w:val="000000"/>
                <w:sz w:val="24"/>
                <w:szCs w:val="24"/>
              </w:rPr>
            </w:pPr>
            <w:r w:rsidRPr="008465F9">
              <w:rPr>
                <w:color w:val="000000"/>
                <w:sz w:val="24"/>
                <w:szCs w:val="24"/>
              </w:rPr>
              <w:t>3</w:t>
            </w:r>
          </w:p>
        </w:tc>
        <w:tc>
          <w:tcPr>
            <w:tcW w:w="2584" w:type="dxa"/>
            <w:tcBorders>
              <w:top w:val="nil"/>
              <w:left w:val="nil"/>
              <w:bottom w:val="single" w:sz="4" w:space="0" w:color="000000"/>
              <w:right w:val="single" w:sz="4" w:space="0" w:color="000000"/>
            </w:tcBorders>
            <w:shd w:val="clear" w:color="auto" w:fill="auto"/>
            <w:vAlign w:val="center"/>
          </w:tcPr>
          <w:p w14:paraId="72C9911D" w14:textId="1618D32E" w:rsidR="008C6921" w:rsidRPr="00157ADE" w:rsidRDefault="008C6921" w:rsidP="008C6921">
            <w:pPr>
              <w:spacing w:before="240"/>
              <w:jc w:val="center"/>
              <w:rPr>
                <w:color w:val="000000"/>
                <w:sz w:val="26"/>
                <w:szCs w:val="26"/>
              </w:rPr>
            </w:pPr>
            <w:r w:rsidRPr="00157ADE">
              <w:rPr>
                <w:color w:val="000000"/>
                <w:sz w:val="26"/>
                <w:szCs w:val="26"/>
              </w:rPr>
              <w:t>Bộ Tài Chính</w:t>
            </w:r>
          </w:p>
        </w:tc>
        <w:tc>
          <w:tcPr>
            <w:tcW w:w="2185" w:type="dxa"/>
            <w:tcBorders>
              <w:top w:val="nil"/>
              <w:left w:val="nil"/>
              <w:bottom w:val="single" w:sz="4" w:space="0" w:color="000000"/>
              <w:right w:val="single" w:sz="4" w:space="0" w:color="000000"/>
            </w:tcBorders>
            <w:shd w:val="clear" w:color="auto" w:fill="auto"/>
            <w:vAlign w:val="center"/>
          </w:tcPr>
          <w:p w14:paraId="39D102E4" w14:textId="298A3033" w:rsidR="008C6921" w:rsidRPr="00157ADE" w:rsidRDefault="008C6921" w:rsidP="008C6921">
            <w:pPr>
              <w:spacing w:before="240"/>
              <w:jc w:val="center"/>
              <w:rPr>
                <w:color w:val="000000"/>
                <w:sz w:val="26"/>
                <w:szCs w:val="26"/>
              </w:rPr>
            </w:pPr>
            <w:r w:rsidRPr="00157ADE">
              <w:rPr>
                <w:color w:val="000000"/>
                <w:sz w:val="26"/>
                <w:szCs w:val="26"/>
              </w:rPr>
              <w:t>49</w:t>
            </w:r>
            <w:r w:rsidR="00157ADE" w:rsidRPr="00157ADE">
              <w:rPr>
                <w:color w:val="000000"/>
                <w:sz w:val="26"/>
                <w:szCs w:val="26"/>
              </w:rPr>
              <w:t>/2022</w:t>
            </w:r>
            <w:r w:rsidRPr="00157ADE">
              <w:rPr>
                <w:color w:val="000000"/>
                <w:sz w:val="26"/>
                <w:szCs w:val="26"/>
              </w:rPr>
              <w:t>/TT-BTC</w:t>
            </w:r>
          </w:p>
        </w:tc>
        <w:tc>
          <w:tcPr>
            <w:tcW w:w="1897" w:type="dxa"/>
            <w:tcBorders>
              <w:top w:val="nil"/>
              <w:left w:val="nil"/>
              <w:bottom w:val="single" w:sz="4" w:space="0" w:color="000000"/>
              <w:right w:val="single" w:sz="4" w:space="0" w:color="000000"/>
            </w:tcBorders>
            <w:shd w:val="clear" w:color="auto" w:fill="auto"/>
            <w:vAlign w:val="center"/>
          </w:tcPr>
          <w:p w14:paraId="2268BA53" w14:textId="6B772635" w:rsidR="008C6921" w:rsidRPr="00157ADE" w:rsidRDefault="008C6921" w:rsidP="008C6921">
            <w:pPr>
              <w:spacing w:before="240"/>
              <w:jc w:val="center"/>
              <w:rPr>
                <w:color w:val="000000"/>
                <w:sz w:val="26"/>
                <w:szCs w:val="26"/>
              </w:rPr>
            </w:pPr>
            <w:r w:rsidRPr="00157ADE">
              <w:rPr>
                <w:color w:val="000000"/>
                <w:sz w:val="26"/>
                <w:szCs w:val="26"/>
              </w:rPr>
              <w:t>08/8/2022</w:t>
            </w:r>
          </w:p>
        </w:tc>
        <w:tc>
          <w:tcPr>
            <w:tcW w:w="3963" w:type="dxa"/>
            <w:tcBorders>
              <w:top w:val="nil"/>
              <w:left w:val="nil"/>
              <w:bottom w:val="single" w:sz="4" w:space="0" w:color="000000"/>
              <w:right w:val="single" w:sz="4" w:space="0" w:color="000000"/>
            </w:tcBorders>
            <w:shd w:val="clear" w:color="auto" w:fill="auto"/>
            <w:vAlign w:val="center"/>
          </w:tcPr>
          <w:p w14:paraId="26C0BF4C" w14:textId="35C5E03C" w:rsidR="008C6921" w:rsidRPr="00157ADE" w:rsidRDefault="008C6921" w:rsidP="008C6921">
            <w:pPr>
              <w:jc w:val="both"/>
              <w:rPr>
                <w:color w:val="000000"/>
                <w:sz w:val="26"/>
                <w:szCs w:val="26"/>
              </w:rPr>
            </w:pPr>
            <w:r w:rsidRPr="00157ADE">
              <w:rPr>
                <w:color w:val="000000"/>
                <w:sz w:val="26"/>
                <w:szCs w:val="26"/>
              </w:rPr>
              <w:t>Quy định về quản lý, sử dụng kinh phí chi thường xuyên từ ngân sách nhà nước để thực hiện các Đề án đào tạo, bồi dưỡng tài năng trong lĩnh vực văn hóa, nghệ thuật và thể dục thể thao</w:t>
            </w:r>
          </w:p>
        </w:tc>
        <w:tc>
          <w:tcPr>
            <w:tcW w:w="1822" w:type="dxa"/>
            <w:tcBorders>
              <w:top w:val="nil"/>
              <w:left w:val="nil"/>
              <w:bottom w:val="single" w:sz="4" w:space="0" w:color="000000"/>
              <w:right w:val="single" w:sz="4" w:space="0" w:color="000000"/>
            </w:tcBorders>
            <w:shd w:val="clear" w:color="auto" w:fill="auto"/>
            <w:vAlign w:val="center"/>
          </w:tcPr>
          <w:p w14:paraId="4B77827A" w14:textId="03F739FF" w:rsidR="008C6921" w:rsidRPr="00D27AAA" w:rsidRDefault="008C6921" w:rsidP="008C6921">
            <w:pPr>
              <w:spacing w:before="120" w:line="600" w:lineRule="exact"/>
              <w:jc w:val="center"/>
              <w:rPr>
                <w:color w:val="000000"/>
                <w:sz w:val="26"/>
                <w:szCs w:val="26"/>
              </w:rPr>
            </w:pPr>
          </w:p>
        </w:tc>
        <w:tc>
          <w:tcPr>
            <w:tcW w:w="1302" w:type="dxa"/>
            <w:tcBorders>
              <w:bottom w:val="single" w:sz="4" w:space="0" w:color="auto"/>
            </w:tcBorders>
          </w:tcPr>
          <w:p w14:paraId="42D5612E" w14:textId="7F80BC98" w:rsidR="008C6921" w:rsidRPr="008465F9" w:rsidRDefault="008C6921" w:rsidP="008C6921">
            <w:pPr>
              <w:jc w:val="both"/>
              <w:rPr>
                <w:color w:val="000000"/>
                <w:sz w:val="24"/>
                <w:szCs w:val="24"/>
              </w:rPr>
            </w:pPr>
          </w:p>
        </w:tc>
      </w:tr>
      <w:tr w:rsidR="00566E34" w:rsidRPr="00D5694B" w14:paraId="170E30B3" w14:textId="77777777" w:rsidTr="008952EB">
        <w:tblPrEx>
          <w:tblLook w:val="01E0" w:firstRow="1" w:lastRow="1" w:firstColumn="1" w:lastColumn="1" w:noHBand="0" w:noVBand="0"/>
        </w:tblPrEx>
        <w:trPr>
          <w:trHeight w:val="20"/>
          <w:tblHeader/>
        </w:trPr>
        <w:tc>
          <w:tcPr>
            <w:tcW w:w="564" w:type="dxa"/>
            <w:vAlign w:val="center"/>
          </w:tcPr>
          <w:p w14:paraId="4068E4BD" w14:textId="336634DD" w:rsidR="00566E34" w:rsidRPr="008465F9" w:rsidRDefault="003D3670" w:rsidP="00566E34">
            <w:pPr>
              <w:jc w:val="center"/>
              <w:rPr>
                <w:color w:val="000000"/>
                <w:sz w:val="24"/>
                <w:szCs w:val="24"/>
              </w:rPr>
            </w:pPr>
            <w:r>
              <w:rPr>
                <w:color w:val="000000"/>
                <w:sz w:val="24"/>
                <w:szCs w:val="24"/>
              </w:rPr>
              <w:t>4</w:t>
            </w:r>
          </w:p>
        </w:tc>
        <w:tc>
          <w:tcPr>
            <w:tcW w:w="2584" w:type="dxa"/>
            <w:tcBorders>
              <w:top w:val="nil"/>
              <w:left w:val="nil"/>
              <w:bottom w:val="single" w:sz="4" w:space="0" w:color="000000"/>
              <w:right w:val="single" w:sz="4" w:space="0" w:color="000000"/>
            </w:tcBorders>
            <w:shd w:val="clear" w:color="auto" w:fill="auto"/>
            <w:vAlign w:val="center"/>
          </w:tcPr>
          <w:p w14:paraId="131C0DFD" w14:textId="42EE1ACA" w:rsidR="00566E34" w:rsidRPr="00566E34" w:rsidRDefault="00566E34" w:rsidP="00566E34">
            <w:pPr>
              <w:spacing w:before="240"/>
              <w:jc w:val="center"/>
              <w:rPr>
                <w:color w:val="000000"/>
                <w:sz w:val="26"/>
                <w:szCs w:val="26"/>
              </w:rPr>
            </w:pPr>
            <w:r w:rsidRPr="00566E34">
              <w:rPr>
                <w:color w:val="000000"/>
                <w:sz w:val="26"/>
                <w:szCs w:val="26"/>
              </w:rPr>
              <w:t>Bộ Tài Chính</w:t>
            </w:r>
          </w:p>
        </w:tc>
        <w:tc>
          <w:tcPr>
            <w:tcW w:w="2185" w:type="dxa"/>
            <w:tcBorders>
              <w:top w:val="nil"/>
              <w:left w:val="nil"/>
              <w:bottom w:val="single" w:sz="4" w:space="0" w:color="000000"/>
              <w:right w:val="single" w:sz="4" w:space="0" w:color="000000"/>
            </w:tcBorders>
            <w:shd w:val="clear" w:color="auto" w:fill="auto"/>
            <w:vAlign w:val="center"/>
          </w:tcPr>
          <w:p w14:paraId="365168E5" w14:textId="43869F75" w:rsidR="00566E34" w:rsidRPr="00566E34" w:rsidRDefault="00566E34" w:rsidP="00566E34">
            <w:pPr>
              <w:spacing w:before="240"/>
              <w:jc w:val="center"/>
              <w:rPr>
                <w:color w:val="000000"/>
                <w:sz w:val="26"/>
                <w:szCs w:val="26"/>
              </w:rPr>
            </w:pPr>
            <w:r w:rsidRPr="00566E34">
              <w:rPr>
                <w:color w:val="000000"/>
                <w:sz w:val="26"/>
                <w:szCs w:val="26"/>
              </w:rPr>
              <w:t>1927/QĐ-BTC</w:t>
            </w:r>
          </w:p>
        </w:tc>
        <w:tc>
          <w:tcPr>
            <w:tcW w:w="1897" w:type="dxa"/>
            <w:tcBorders>
              <w:top w:val="nil"/>
              <w:left w:val="nil"/>
              <w:bottom w:val="single" w:sz="4" w:space="0" w:color="000000"/>
              <w:right w:val="single" w:sz="4" w:space="0" w:color="000000"/>
            </w:tcBorders>
            <w:shd w:val="clear" w:color="auto" w:fill="auto"/>
            <w:vAlign w:val="center"/>
          </w:tcPr>
          <w:p w14:paraId="6C31E5B1" w14:textId="075538F8" w:rsidR="00566E34" w:rsidRPr="00566E34" w:rsidRDefault="00566E34" w:rsidP="00566E34">
            <w:pPr>
              <w:spacing w:before="240"/>
              <w:jc w:val="center"/>
              <w:rPr>
                <w:color w:val="000000"/>
                <w:sz w:val="26"/>
                <w:szCs w:val="26"/>
              </w:rPr>
            </w:pPr>
            <w:r w:rsidRPr="00566E34">
              <w:rPr>
                <w:color w:val="000000"/>
                <w:sz w:val="26"/>
                <w:szCs w:val="26"/>
              </w:rPr>
              <w:t>16/9/2022</w:t>
            </w:r>
          </w:p>
        </w:tc>
        <w:tc>
          <w:tcPr>
            <w:tcW w:w="3963" w:type="dxa"/>
            <w:tcBorders>
              <w:top w:val="nil"/>
              <w:left w:val="nil"/>
              <w:bottom w:val="single" w:sz="4" w:space="0" w:color="000000"/>
              <w:right w:val="single" w:sz="4" w:space="0" w:color="000000"/>
            </w:tcBorders>
            <w:shd w:val="clear" w:color="auto" w:fill="auto"/>
            <w:vAlign w:val="center"/>
          </w:tcPr>
          <w:p w14:paraId="5145A299" w14:textId="66C75002" w:rsidR="00566E34" w:rsidRPr="00566E34" w:rsidRDefault="00566E34" w:rsidP="00566E34">
            <w:pPr>
              <w:jc w:val="both"/>
              <w:rPr>
                <w:color w:val="000000"/>
                <w:sz w:val="26"/>
                <w:szCs w:val="26"/>
              </w:rPr>
            </w:pPr>
            <w:r w:rsidRPr="00566E34">
              <w:rPr>
                <w:color w:val="000000"/>
                <w:sz w:val="26"/>
                <w:szCs w:val="26"/>
              </w:rPr>
              <w:t>QĐ công bố danh mục chế độ báo cáo định kỳ trong lĩnh vực kinh doanh bảo hiểm thuộc phạm vi quản lý của Bộ Tài chính</w:t>
            </w:r>
          </w:p>
        </w:tc>
        <w:tc>
          <w:tcPr>
            <w:tcW w:w="1822" w:type="dxa"/>
            <w:tcBorders>
              <w:top w:val="nil"/>
              <w:left w:val="nil"/>
              <w:bottom w:val="single" w:sz="4" w:space="0" w:color="000000"/>
              <w:right w:val="single" w:sz="4" w:space="0" w:color="000000"/>
            </w:tcBorders>
            <w:shd w:val="clear" w:color="auto" w:fill="auto"/>
            <w:vAlign w:val="center"/>
          </w:tcPr>
          <w:p w14:paraId="777BA59D" w14:textId="6FE13937" w:rsidR="00566E34" w:rsidRPr="00D27AAA" w:rsidRDefault="00566E34" w:rsidP="00566E34">
            <w:pPr>
              <w:jc w:val="both"/>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5D8D76AA" w14:textId="6A786D22" w:rsidR="00566E34" w:rsidRPr="008465F9" w:rsidRDefault="00566E34" w:rsidP="00566E34">
            <w:pPr>
              <w:jc w:val="both"/>
              <w:rPr>
                <w:color w:val="000000"/>
                <w:sz w:val="24"/>
                <w:szCs w:val="24"/>
              </w:rPr>
            </w:pPr>
          </w:p>
        </w:tc>
      </w:tr>
      <w:tr w:rsidR="00F30D7A" w:rsidRPr="00D5694B" w14:paraId="0E471A46" w14:textId="77777777" w:rsidTr="008952EB">
        <w:tblPrEx>
          <w:tblLook w:val="01E0" w:firstRow="1" w:lastRow="1" w:firstColumn="1" w:lastColumn="1" w:noHBand="0" w:noVBand="0"/>
        </w:tblPrEx>
        <w:trPr>
          <w:trHeight w:val="20"/>
          <w:tblHeader/>
        </w:trPr>
        <w:tc>
          <w:tcPr>
            <w:tcW w:w="564" w:type="dxa"/>
            <w:vAlign w:val="center"/>
          </w:tcPr>
          <w:p w14:paraId="422455F2" w14:textId="2D69EE04" w:rsidR="00F30D7A" w:rsidRPr="008465F9" w:rsidRDefault="00F30D7A" w:rsidP="00F30D7A">
            <w:pPr>
              <w:jc w:val="center"/>
              <w:rPr>
                <w:color w:val="000000"/>
                <w:sz w:val="24"/>
                <w:szCs w:val="24"/>
              </w:rPr>
            </w:pPr>
            <w:r w:rsidRPr="008465F9">
              <w:rPr>
                <w:color w:val="000000"/>
                <w:sz w:val="24"/>
                <w:szCs w:val="24"/>
              </w:rPr>
              <w:t>5</w:t>
            </w:r>
          </w:p>
        </w:tc>
        <w:tc>
          <w:tcPr>
            <w:tcW w:w="2584" w:type="dxa"/>
            <w:tcBorders>
              <w:top w:val="nil"/>
              <w:left w:val="nil"/>
              <w:bottom w:val="single" w:sz="4" w:space="0" w:color="000000"/>
              <w:right w:val="single" w:sz="4" w:space="0" w:color="000000"/>
            </w:tcBorders>
            <w:shd w:val="clear" w:color="auto" w:fill="auto"/>
            <w:vAlign w:val="center"/>
          </w:tcPr>
          <w:p w14:paraId="0701FF22" w14:textId="05C3DD23" w:rsidR="00F30D7A" w:rsidRPr="00F30D7A" w:rsidRDefault="00F30D7A" w:rsidP="00F30D7A">
            <w:pPr>
              <w:jc w:val="center"/>
              <w:rPr>
                <w:sz w:val="26"/>
                <w:szCs w:val="26"/>
              </w:rPr>
            </w:pPr>
            <w:r w:rsidRPr="00F30D7A">
              <w:rPr>
                <w:color w:val="000000"/>
                <w:sz w:val="26"/>
                <w:szCs w:val="26"/>
              </w:rPr>
              <w:t>Bộ Tài Chính</w:t>
            </w:r>
          </w:p>
        </w:tc>
        <w:tc>
          <w:tcPr>
            <w:tcW w:w="2185" w:type="dxa"/>
            <w:tcBorders>
              <w:top w:val="nil"/>
              <w:left w:val="nil"/>
              <w:bottom w:val="single" w:sz="4" w:space="0" w:color="000000"/>
              <w:right w:val="single" w:sz="4" w:space="0" w:color="000000"/>
            </w:tcBorders>
            <w:shd w:val="clear" w:color="auto" w:fill="auto"/>
            <w:vAlign w:val="center"/>
          </w:tcPr>
          <w:p w14:paraId="72A56323" w14:textId="55A3F81D" w:rsidR="00F30D7A" w:rsidRPr="00F30D7A" w:rsidRDefault="00F30D7A" w:rsidP="00F30D7A">
            <w:pPr>
              <w:spacing w:before="240"/>
              <w:jc w:val="center"/>
              <w:rPr>
                <w:sz w:val="26"/>
                <w:szCs w:val="26"/>
              </w:rPr>
            </w:pPr>
            <w:r w:rsidRPr="00F30D7A">
              <w:rPr>
                <w:color w:val="000000"/>
                <w:sz w:val="26"/>
                <w:szCs w:val="26"/>
              </w:rPr>
              <w:t>56/2022/TT-BTC</w:t>
            </w:r>
          </w:p>
        </w:tc>
        <w:tc>
          <w:tcPr>
            <w:tcW w:w="1897" w:type="dxa"/>
            <w:tcBorders>
              <w:top w:val="nil"/>
              <w:left w:val="nil"/>
              <w:bottom w:val="single" w:sz="4" w:space="0" w:color="000000"/>
              <w:right w:val="single" w:sz="4" w:space="0" w:color="000000"/>
            </w:tcBorders>
            <w:shd w:val="clear" w:color="auto" w:fill="auto"/>
            <w:vAlign w:val="center"/>
          </w:tcPr>
          <w:p w14:paraId="4DD920DD" w14:textId="2C30E21E" w:rsidR="00F30D7A" w:rsidRPr="00F30D7A" w:rsidRDefault="00F30D7A" w:rsidP="00F30D7A">
            <w:pPr>
              <w:spacing w:before="240"/>
              <w:jc w:val="center"/>
              <w:rPr>
                <w:sz w:val="26"/>
                <w:szCs w:val="26"/>
              </w:rPr>
            </w:pPr>
            <w:r w:rsidRPr="00F30D7A">
              <w:rPr>
                <w:color w:val="000000"/>
                <w:sz w:val="26"/>
                <w:szCs w:val="26"/>
              </w:rPr>
              <w:t>16/9/2022</w:t>
            </w:r>
          </w:p>
        </w:tc>
        <w:tc>
          <w:tcPr>
            <w:tcW w:w="3963" w:type="dxa"/>
            <w:tcBorders>
              <w:top w:val="nil"/>
              <w:left w:val="nil"/>
              <w:bottom w:val="single" w:sz="4" w:space="0" w:color="000000"/>
              <w:right w:val="single" w:sz="4" w:space="0" w:color="000000"/>
            </w:tcBorders>
            <w:shd w:val="clear" w:color="auto" w:fill="auto"/>
            <w:vAlign w:val="center"/>
          </w:tcPr>
          <w:p w14:paraId="1DCE8E89" w14:textId="03ECD6D8" w:rsidR="00F30D7A" w:rsidRPr="00F30D7A" w:rsidRDefault="00F30D7A" w:rsidP="00F30D7A">
            <w:pPr>
              <w:jc w:val="both"/>
              <w:rPr>
                <w:sz w:val="26"/>
                <w:szCs w:val="26"/>
              </w:rPr>
            </w:pPr>
            <w:r w:rsidRPr="00F30D7A">
              <w:rPr>
                <w:color w:val="000000"/>
                <w:sz w:val="26"/>
                <w:szCs w:val="26"/>
              </w:rPr>
              <w:t>Thông tư hướng dẫn một số nội dung về cơ chế tự chủ tài chính của đơn vị sự nghiệp công lập; xử lý tài sản, tài chính khi tổ chức lại, giải thể đơn vị sự nghiệp công lập.</w:t>
            </w:r>
          </w:p>
        </w:tc>
        <w:tc>
          <w:tcPr>
            <w:tcW w:w="1822" w:type="dxa"/>
            <w:tcBorders>
              <w:top w:val="nil"/>
              <w:left w:val="nil"/>
              <w:bottom w:val="single" w:sz="4" w:space="0" w:color="000000"/>
              <w:right w:val="single" w:sz="4" w:space="0" w:color="000000"/>
            </w:tcBorders>
            <w:shd w:val="clear" w:color="auto" w:fill="auto"/>
            <w:vAlign w:val="center"/>
          </w:tcPr>
          <w:p w14:paraId="183EE5DA" w14:textId="3EC1B85E" w:rsidR="00F30D7A" w:rsidRPr="00D27AAA" w:rsidRDefault="00F30D7A" w:rsidP="00F30D7A">
            <w:pPr>
              <w:jc w:val="center"/>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4004ABFF" w14:textId="28FF9EE6" w:rsidR="00F30D7A" w:rsidRPr="008465F9" w:rsidRDefault="00F30D7A" w:rsidP="00F30D7A">
            <w:pPr>
              <w:jc w:val="both"/>
              <w:rPr>
                <w:color w:val="000000"/>
                <w:sz w:val="24"/>
                <w:szCs w:val="24"/>
              </w:rPr>
            </w:pPr>
          </w:p>
        </w:tc>
      </w:tr>
      <w:tr w:rsidR="00CE255D" w:rsidRPr="00D5694B" w14:paraId="3F764AF2" w14:textId="77777777" w:rsidTr="008952EB">
        <w:tblPrEx>
          <w:tblLook w:val="01E0" w:firstRow="1" w:lastRow="1" w:firstColumn="1" w:lastColumn="1" w:noHBand="0" w:noVBand="0"/>
        </w:tblPrEx>
        <w:trPr>
          <w:trHeight w:val="20"/>
          <w:tblHeader/>
        </w:trPr>
        <w:tc>
          <w:tcPr>
            <w:tcW w:w="564" w:type="dxa"/>
            <w:vAlign w:val="center"/>
          </w:tcPr>
          <w:p w14:paraId="0CBE5510" w14:textId="7ED7D792" w:rsidR="00CE255D" w:rsidRPr="008465F9" w:rsidRDefault="00CE255D" w:rsidP="00CE255D">
            <w:pPr>
              <w:jc w:val="center"/>
              <w:rPr>
                <w:color w:val="000000"/>
                <w:sz w:val="24"/>
                <w:szCs w:val="24"/>
              </w:rPr>
            </w:pPr>
            <w:r w:rsidRPr="008465F9">
              <w:rPr>
                <w:color w:val="000000"/>
                <w:sz w:val="24"/>
                <w:szCs w:val="24"/>
              </w:rPr>
              <w:lastRenderedPageBreak/>
              <w:t>6</w:t>
            </w:r>
          </w:p>
        </w:tc>
        <w:tc>
          <w:tcPr>
            <w:tcW w:w="2584" w:type="dxa"/>
            <w:tcBorders>
              <w:top w:val="nil"/>
              <w:left w:val="nil"/>
              <w:bottom w:val="single" w:sz="4" w:space="0" w:color="000000"/>
              <w:right w:val="single" w:sz="4" w:space="0" w:color="000000"/>
            </w:tcBorders>
            <w:shd w:val="clear" w:color="auto" w:fill="auto"/>
            <w:vAlign w:val="center"/>
          </w:tcPr>
          <w:p w14:paraId="7CD206F3" w14:textId="30A0A14E" w:rsidR="00CE255D" w:rsidRPr="00CE255D" w:rsidRDefault="00CE255D" w:rsidP="00CE255D">
            <w:pPr>
              <w:spacing w:before="240"/>
              <w:jc w:val="center"/>
              <w:rPr>
                <w:sz w:val="26"/>
                <w:szCs w:val="26"/>
              </w:rPr>
            </w:pPr>
            <w:r w:rsidRPr="00CE255D">
              <w:rPr>
                <w:color w:val="000000"/>
                <w:sz w:val="26"/>
                <w:szCs w:val="26"/>
              </w:rPr>
              <w:t xml:space="preserve"> Thủ tướng Chính phủ</w:t>
            </w:r>
          </w:p>
        </w:tc>
        <w:tc>
          <w:tcPr>
            <w:tcW w:w="2185" w:type="dxa"/>
            <w:tcBorders>
              <w:top w:val="nil"/>
              <w:left w:val="nil"/>
              <w:bottom w:val="single" w:sz="4" w:space="0" w:color="000000"/>
              <w:right w:val="single" w:sz="4" w:space="0" w:color="000000"/>
            </w:tcBorders>
            <w:shd w:val="clear" w:color="auto" w:fill="auto"/>
            <w:vAlign w:val="center"/>
          </w:tcPr>
          <w:p w14:paraId="206184B3" w14:textId="24D9A855" w:rsidR="00CE255D" w:rsidRPr="00CE255D" w:rsidRDefault="00CE255D" w:rsidP="00CE255D">
            <w:pPr>
              <w:spacing w:before="240"/>
              <w:jc w:val="center"/>
              <w:rPr>
                <w:sz w:val="26"/>
                <w:szCs w:val="26"/>
              </w:rPr>
            </w:pPr>
            <w:r w:rsidRPr="00CE255D">
              <w:rPr>
                <w:color w:val="000000"/>
                <w:sz w:val="26"/>
                <w:szCs w:val="26"/>
              </w:rPr>
              <w:t>1085/QĐ-TTg</w:t>
            </w:r>
          </w:p>
        </w:tc>
        <w:tc>
          <w:tcPr>
            <w:tcW w:w="1897" w:type="dxa"/>
            <w:tcBorders>
              <w:top w:val="nil"/>
              <w:left w:val="nil"/>
              <w:bottom w:val="single" w:sz="4" w:space="0" w:color="000000"/>
              <w:right w:val="single" w:sz="4" w:space="0" w:color="000000"/>
            </w:tcBorders>
            <w:shd w:val="clear" w:color="auto" w:fill="auto"/>
            <w:vAlign w:val="center"/>
          </w:tcPr>
          <w:p w14:paraId="582C9A92" w14:textId="6A5F658C" w:rsidR="00CE255D" w:rsidRPr="00CE255D" w:rsidRDefault="00CE255D" w:rsidP="00CE255D">
            <w:pPr>
              <w:spacing w:before="240"/>
              <w:jc w:val="center"/>
              <w:rPr>
                <w:sz w:val="26"/>
                <w:szCs w:val="26"/>
              </w:rPr>
            </w:pPr>
            <w:r w:rsidRPr="00CE255D">
              <w:rPr>
                <w:color w:val="000000"/>
                <w:sz w:val="26"/>
                <w:szCs w:val="26"/>
              </w:rPr>
              <w:t>15/9/2022</w:t>
            </w:r>
          </w:p>
        </w:tc>
        <w:tc>
          <w:tcPr>
            <w:tcW w:w="3963" w:type="dxa"/>
            <w:tcBorders>
              <w:top w:val="nil"/>
              <w:left w:val="nil"/>
              <w:bottom w:val="single" w:sz="4" w:space="0" w:color="000000"/>
              <w:right w:val="single" w:sz="4" w:space="0" w:color="000000"/>
            </w:tcBorders>
            <w:shd w:val="clear" w:color="auto" w:fill="auto"/>
            <w:vAlign w:val="center"/>
          </w:tcPr>
          <w:p w14:paraId="4232C12F" w14:textId="159038BC" w:rsidR="00CE255D" w:rsidRPr="00CE255D" w:rsidRDefault="00CE255D" w:rsidP="00CE255D">
            <w:pPr>
              <w:jc w:val="both"/>
              <w:rPr>
                <w:sz w:val="26"/>
                <w:szCs w:val="26"/>
              </w:rPr>
            </w:pPr>
            <w:r w:rsidRPr="00CE255D">
              <w:rPr>
                <w:color w:val="000000"/>
                <w:sz w:val="26"/>
                <w:szCs w:val="26"/>
              </w:rPr>
              <w:t>Quyết định Ban hành Kế hoạch rà soát, đơn giản hóa thủ tục hành chính nội bộ trong hệ thống hành chính nhà nước giai đoạn 2022-2025</w:t>
            </w:r>
          </w:p>
        </w:tc>
        <w:tc>
          <w:tcPr>
            <w:tcW w:w="1822" w:type="dxa"/>
            <w:tcBorders>
              <w:top w:val="nil"/>
              <w:left w:val="nil"/>
              <w:bottom w:val="single" w:sz="4" w:space="0" w:color="000000"/>
              <w:right w:val="single" w:sz="4" w:space="0" w:color="000000"/>
            </w:tcBorders>
            <w:shd w:val="clear" w:color="auto" w:fill="auto"/>
            <w:vAlign w:val="center"/>
          </w:tcPr>
          <w:p w14:paraId="302A025D" w14:textId="656D03CE" w:rsidR="00CE255D" w:rsidRPr="00D27AAA" w:rsidRDefault="00CE255D" w:rsidP="00CE255D">
            <w:pPr>
              <w:jc w:val="center"/>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56A97EE7" w14:textId="4AE7B5F3" w:rsidR="00CE255D" w:rsidRPr="008465F9" w:rsidRDefault="00CE255D" w:rsidP="00CE255D">
            <w:pPr>
              <w:jc w:val="both"/>
              <w:rPr>
                <w:color w:val="000000"/>
                <w:sz w:val="24"/>
                <w:szCs w:val="24"/>
              </w:rPr>
            </w:pPr>
          </w:p>
        </w:tc>
      </w:tr>
      <w:tr w:rsidR="00AF23A3" w:rsidRPr="00D5694B" w14:paraId="51D627B8" w14:textId="77777777" w:rsidTr="00AF23A3">
        <w:tblPrEx>
          <w:tblLook w:val="01E0" w:firstRow="1" w:lastRow="1" w:firstColumn="1" w:lastColumn="1" w:noHBand="0" w:noVBand="0"/>
        </w:tblPrEx>
        <w:trPr>
          <w:trHeight w:val="1078"/>
          <w:tblHeader/>
        </w:trPr>
        <w:tc>
          <w:tcPr>
            <w:tcW w:w="564" w:type="dxa"/>
            <w:vAlign w:val="center"/>
          </w:tcPr>
          <w:p w14:paraId="3825F663" w14:textId="133F47CA" w:rsidR="00AF23A3" w:rsidRPr="008465F9" w:rsidRDefault="00AF23A3" w:rsidP="00AF23A3">
            <w:pPr>
              <w:spacing w:before="240"/>
              <w:jc w:val="center"/>
              <w:rPr>
                <w:color w:val="000000"/>
                <w:sz w:val="24"/>
                <w:szCs w:val="24"/>
              </w:rPr>
            </w:pPr>
            <w:r w:rsidRPr="008465F9">
              <w:rPr>
                <w:color w:val="000000"/>
                <w:sz w:val="24"/>
                <w:szCs w:val="24"/>
              </w:rPr>
              <w:t>7</w:t>
            </w:r>
          </w:p>
        </w:tc>
        <w:tc>
          <w:tcPr>
            <w:tcW w:w="2584" w:type="dxa"/>
            <w:tcBorders>
              <w:top w:val="nil"/>
              <w:left w:val="nil"/>
              <w:bottom w:val="single" w:sz="4" w:space="0" w:color="000000"/>
              <w:right w:val="single" w:sz="4" w:space="0" w:color="000000"/>
            </w:tcBorders>
            <w:shd w:val="clear" w:color="auto" w:fill="auto"/>
            <w:vAlign w:val="center"/>
          </w:tcPr>
          <w:p w14:paraId="236A10F4" w14:textId="19782881" w:rsidR="00AF23A3" w:rsidRPr="00AF23A3" w:rsidRDefault="00AF23A3" w:rsidP="00AF23A3">
            <w:pPr>
              <w:spacing w:before="240"/>
              <w:jc w:val="both"/>
              <w:rPr>
                <w:sz w:val="26"/>
                <w:szCs w:val="26"/>
              </w:rPr>
            </w:pPr>
            <w:r w:rsidRPr="00AF23A3">
              <w:rPr>
                <w:color w:val="000000"/>
                <w:sz w:val="26"/>
                <w:szCs w:val="26"/>
              </w:rPr>
              <w:t>Bộ Nông nghiệp và Phát triển Nông thôn</w:t>
            </w:r>
          </w:p>
        </w:tc>
        <w:tc>
          <w:tcPr>
            <w:tcW w:w="2185" w:type="dxa"/>
            <w:tcBorders>
              <w:top w:val="nil"/>
              <w:left w:val="nil"/>
              <w:bottom w:val="single" w:sz="4" w:space="0" w:color="000000"/>
              <w:right w:val="single" w:sz="4" w:space="0" w:color="000000"/>
            </w:tcBorders>
            <w:shd w:val="clear" w:color="auto" w:fill="auto"/>
            <w:vAlign w:val="center"/>
          </w:tcPr>
          <w:p w14:paraId="37192414" w14:textId="31B694D6" w:rsidR="00AF23A3" w:rsidRPr="00D41D45" w:rsidRDefault="00AF23A3" w:rsidP="00AF23A3">
            <w:pPr>
              <w:spacing w:before="240"/>
              <w:jc w:val="both"/>
              <w:rPr>
                <w:sz w:val="24"/>
                <w:szCs w:val="24"/>
              </w:rPr>
            </w:pPr>
            <w:r w:rsidRPr="00D41D45">
              <w:rPr>
                <w:color w:val="000000"/>
                <w:sz w:val="24"/>
                <w:szCs w:val="24"/>
              </w:rPr>
              <w:t>3522/QĐ-BNN-TY</w:t>
            </w:r>
          </w:p>
        </w:tc>
        <w:tc>
          <w:tcPr>
            <w:tcW w:w="1897" w:type="dxa"/>
            <w:tcBorders>
              <w:top w:val="nil"/>
              <w:left w:val="nil"/>
              <w:bottom w:val="single" w:sz="4" w:space="0" w:color="000000"/>
              <w:right w:val="single" w:sz="4" w:space="0" w:color="000000"/>
            </w:tcBorders>
            <w:shd w:val="clear" w:color="auto" w:fill="auto"/>
            <w:vAlign w:val="center"/>
          </w:tcPr>
          <w:p w14:paraId="5A89D906" w14:textId="76E43778" w:rsidR="00AF23A3" w:rsidRPr="00AF23A3" w:rsidRDefault="00AF23A3" w:rsidP="00AF23A3">
            <w:pPr>
              <w:spacing w:before="240"/>
              <w:jc w:val="both"/>
              <w:rPr>
                <w:sz w:val="26"/>
                <w:szCs w:val="26"/>
              </w:rPr>
            </w:pPr>
            <w:r w:rsidRPr="00AF23A3">
              <w:rPr>
                <w:color w:val="000000"/>
                <w:sz w:val="26"/>
                <w:szCs w:val="26"/>
              </w:rPr>
              <w:t>16/9/2022</w:t>
            </w:r>
          </w:p>
        </w:tc>
        <w:tc>
          <w:tcPr>
            <w:tcW w:w="3963" w:type="dxa"/>
            <w:tcBorders>
              <w:top w:val="nil"/>
              <w:left w:val="nil"/>
              <w:bottom w:val="single" w:sz="4" w:space="0" w:color="000000"/>
              <w:right w:val="single" w:sz="4" w:space="0" w:color="000000"/>
            </w:tcBorders>
            <w:shd w:val="clear" w:color="auto" w:fill="auto"/>
            <w:vAlign w:val="center"/>
          </w:tcPr>
          <w:p w14:paraId="75579923" w14:textId="4B512426" w:rsidR="00AF23A3" w:rsidRPr="00AF23A3" w:rsidRDefault="00AF23A3" w:rsidP="00AF23A3">
            <w:pPr>
              <w:spacing w:before="240"/>
              <w:jc w:val="center"/>
              <w:rPr>
                <w:sz w:val="26"/>
                <w:szCs w:val="26"/>
              </w:rPr>
            </w:pPr>
            <w:r w:rsidRPr="00AF23A3">
              <w:rPr>
                <w:color w:val="000000"/>
                <w:sz w:val="26"/>
                <w:szCs w:val="26"/>
              </w:rPr>
              <w:t>Quyết định về việc công bố thủ tục hành chính được sửa đổi, bổ sung, bãi bỏ lĩnh vực thú y thuộc phạm vi chức năng quản lý của Bộ Nông nghiệp và Phát triển nông thôn</w:t>
            </w:r>
          </w:p>
        </w:tc>
        <w:tc>
          <w:tcPr>
            <w:tcW w:w="1822" w:type="dxa"/>
            <w:tcBorders>
              <w:top w:val="nil"/>
              <w:left w:val="nil"/>
              <w:bottom w:val="single" w:sz="4" w:space="0" w:color="000000"/>
              <w:right w:val="single" w:sz="4" w:space="0" w:color="000000"/>
            </w:tcBorders>
            <w:shd w:val="clear" w:color="auto" w:fill="auto"/>
            <w:vAlign w:val="center"/>
          </w:tcPr>
          <w:p w14:paraId="3C9ACB60" w14:textId="0A81E786" w:rsidR="00AF23A3" w:rsidRPr="00D27AAA" w:rsidRDefault="00AF23A3" w:rsidP="00AF23A3">
            <w:pPr>
              <w:spacing w:before="240" w:line="720" w:lineRule="auto"/>
              <w:jc w:val="center"/>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1978FEDD" w14:textId="4289BA7F" w:rsidR="00AF23A3" w:rsidRPr="008465F9" w:rsidRDefault="00AF23A3" w:rsidP="00AF23A3">
            <w:pPr>
              <w:spacing w:before="240"/>
              <w:jc w:val="both"/>
              <w:rPr>
                <w:color w:val="000000"/>
                <w:sz w:val="24"/>
                <w:szCs w:val="24"/>
              </w:rPr>
            </w:pPr>
          </w:p>
        </w:tc>
      </w:tr>
      <w:tr w:rsidR="00AC1C3D" w:rsidRPr="00D5694B" w14:paraId="567AC9F4" w14:textId="77777777" w:rsidTr="00AC1C3D">
        <w:tblPrEx>
          <w:tblLook w:val="01E0" w:firstRow="1" w:lastRow="1" w:firstColumn="1" w:lastColumn="1" w:noHBand="0" w:noVBand="0"/>
        </w:tblPrEx>
        <w:trPr>
          <w:trHeight w:val="20"/>
          <w:tblHeader/>
        </w:trPr>
        <w:tc>
          <w:tcPr>
            <w:tcW w:w="564" w:type="dxa"/>
            <w:vAlign w:val="center"/>
          </w:tcPr>
          <w:p w14:paraId="22AC1B10" w14:textId="61AEA568" w:rsidR="00AC1C3D" w:rsidRPr="008465F9" w:rsidRDefault="00AC1C3D" w:rsidP="00AC1C3D">
            <w:pPr>
              <w:jc w:val="center"/>
              <w:rPr>
                <w:color w:val="000000"/>
                <w:sz w:val="24"/>
                <w:szCs w:val="24"/>
              </w:rPr>
            </w:pPr>
            <w:r w:rsidRPr="008465F9">
              <w:rPr>
                <w:color w:val="000000"/>
                <w:sz w:val="24"/>
                <w:szCs w:val="24"/>
              </w:rPr>
              <w:t>8</w:t>
            </w:r>
          </w:p>
        </w:tc>
        <w:tc>
          <w:tcPr>
            <w:tcW w:w="2584" w:type="dxa"/>
            <w:tcBorders>
              <w:top w:val="nil"/>
              <w:left w:val="nil"/>
              <w:bottom w:val="single" w:sz="4" w:space="0" w:color="000000"/>
              <w:right w:val="single" w:sz="4" w:space="0" w:color="000000"/>
            </w:tcBorders>
            <w:shd w:val="clear" w:color="auto" w:fill="auto"/>
          </w:tcPr>
          <w:p w14:paraId="3F96F148" w14:textId="508DF98D" w:rsidR="00AC1C3D" w:rsidRPr="00AC1C3D" w:rsidRDefault="00AC1C3D" w:rsidP="00AC1C3D">
            <w:pPr>
              <w:spacing w:before="240"/>
              <w:jc w:val="center"/>
              <w:rPr>
                <w:color w:val="000000"/>
                <w:sz w:val="26"/>
                <w:szCs w:val="26"/>
              </w:rPr>
            </w:pPr>
            <w:r w:rsidRPr="00AC1C3D">
              <w:rPr>
                <w:color w:val="000000"/>
                <w:sz w:val="26"/>
                <w:szCs w:val="26"/>
              </w:rPr>
              <w:t>Bộ Văn hoá, Thể thao và Du lịch</w:t>
            </w:r>
          </w:p>
        </w:tc>
        <w:tc>
          <w:tcPr>
            <w:tcW w:w="2185" w:type="dxa"/>
            <w:tcBorders>
              <w:top w:val="nil"/>
              <w:left w:val="nil"/>
              <w:bottom w:val="single" w:sz="4" w:space="0" w:color="000000"/>
              <w:right w:val="single" w:sz="4" w:space="0" w:color="000000"/>
            </w:tcBorders>
            <w:shd w:val="clear" w:color="auto" w:fill="auto"/>
          </w:tcPr>
          <w:p w14:paraId="1CB3210A" w14:textId="71AB72E8" w:rsidR="00AC1C3D" w:rsidRPr="00AC1C3D" w:rsidRDefault="00AC1C3D" w:rsidP="00AC1C3D">
            <w:pPr>
              <w:spacing w:before="240"/>
              <w:jc w:val="center"/>
              <w:rPr>
                <w:color w:val="000000"/>
                <w:sz w:val="26"/>
                <w:szCs w:val="26"/>
              </w:rPr>
            </w:pPr>
            <w:r w:rsidRPr="00AC1C3D">
              <w:rPr>
                <w:color w:val="000000"/>
                <w:sz w:val="26"/>
                <w:szCs w:val="26"/>
              </w:rPr>
              <w:t>3566/TB-BVHTTDL</w:t>
            </w:r>
          </w:p>
        </w:tc>
        <w:tc>
          <w:tcPr>
            <w:tcW w:w="1897" w:type="dxa"/>
            <w:tcBorders>
              <w:top w:val="nil"/>
              <w:left w:val="nil"/>
              <w:bottom w:val="single" w:sz="4" w:space="0" w:color="000000"/>
              <w:right w:val="single" w:sz="4" w:space="0" w:color="000000"/>
            </w:tcBorders>
            <w:shd w:val="clear" w:color="auto" w:fill="auto"/>
          </w:tcPr>
          <w:p w14:paraId="1F0733DB" w14:textId="535AD997" w:rsidR="00AC1C3D" w:rsidRPr="00AC1C3D" w:rsidRDefault="00AC1C3D" w:rsidP="00AC1C3D">
            <w:pPr>
              <w:spacing w:before="240"/>
              <w:jc w:val="center"/>
              <w:rPr>
                <w:color w:val="000000"/>
                <w:sz w:val="26"/>
                <w:szCs w:val="26"/>
              </w:rPr>
            </w:pPr>
            <w:r w:rsidRPr="00AC1C3D">
              <w:rPr>
                <w:color w:val="000000"/>
                <w:sz w:val="26"/>
                <w:szCs w:val="26"/>
              </w:rPr>
              <w:t>20/9/2022</w:t>
            </w:r>
          </w:p>
        </w:tc>
        <w:tc>
          <w:tcPr>
            <w:tcW w:w="3963" w:type="dxa"/>
            <w:tcBorders>
              <w:top w:val="nil"/>
              <w:left w:val="nil"/>
              <w:bottom w:val="single" w:sz="4" w:space="0" w:color="000000"/>
              <w:right w:val="single" w:sz="4" w:space="0" w:color="000000"/>
            </w:tcBorders>
            <w:shd w:val="clear" w:color="auto" w:fill="auto"/>
            <w:vAlign w:val="center"/>
          </w:tcPr>
          <w:p w14:paraId="725D2D60" w14:textId="0A06546E" w:rsidR="00AC1C3D" w:rsidRPr="00AC1C3D" w:rsidRDefault="00AC1C3D" w:rsidP="00AC1C3D">
            <w:pPr>
              <w:jc w:val="both"/>
              <w:rPr>
                <w:color w:val="000000"/>
                <w:sz w:val="26"/>
                <w:szCs w:val="26"/>
              </w:rPr>
            </w:pPr>
            <w:r w:rsidRPr="00AC1C3D">
              <w:rPr>
                <w:color w:val="000000"/>
                <w:sz w:val="26"/>
                <w:szCs w:val="26"/>
              </w:rPr>
              <w:t>Thông báo Triệu tập Ngày hội Văn hóa dân tộc Dao toàn quốc lần thứ II tại tỉnh Thái Nguyên, năm 2022</w:t>
            </w:r>
          </w:p>
        </w:tc>
        <w:tc>
          <w:tcPr>
            <w:tcW w:w="1822" w:type="dxa"/>
            <w:tcBorders>
              <w:top w:val="nil"/>
              <w:left w:val="nil"/>
              <w:bottom w:val="single" w:sz="4" w:space="0" w:color="000000"/>
              <w:right w:val="single" w:sz="4" w:space="0" w:color="000000"/>
            </w:tcBorders>
            <w:shd w:val="clear" w:color="auto" w:fill="auto"/>
            <w:vAlign w:val="center"/>
          </w:tcPr>
          <w:p w14:paraId="7BA2AD63" w14:textId="4023E537" w:rsidR="00AC1C3D" w:rsidRPr="00D27AAA" w:rsidRDefault="00AC1C3D" w:rsidP="00AC1C3D">
            <w:pPr>
              <w:jc w:val="center"/>
              <w:rPr>
                <w:color w:val="000000"/>
                <w:sz w:val="26"/>
                <w:szCs w:val="26"/>
              </w:rPr>
            </w:pPr>
          </w:p>
        </w:tc>
        <w:tc>
          <w:tcPr>
            <w:tcW w:w="1302" w:type="dxa"/>
            <w:tcBorders>
              <w:top w:val="single" w:sz="4" w:space="0" w:color="auto"/>
              <w:left w:val="single" w:sz="4" w:space="0" w:color="auto"/>
              <w:bottom w:val="single" w:sz="4" w:space="0" w:color="auto"/>
            </w:tcBorders>
            <w:vAlign w:val="center"/>
          </w:tcPr>
          <w:p w14:paraId="2AE2B65D" w14:textId="77777777" w:rsidR="00AC1C3D" w:rsidRPr="008465F9" w:rsidRDefault="00AC1C3D" w:rsidP="00AC1C3D">
            <w:pPr>
              <w:jc w:val="both"/>
              <w:rPr>
                <w:color w:val="000000"/>
                <w:sz w:val="24"/>
                <w:szCs w:val="24"/>
              </w:rPr>
            </w:pPr>
          </w:p>
        </w:tc>
      </w:tr>
      <w:tr w:rsidR="002E4E43" w:rsidRPr="00D5694B" w14:paraId="10B2C431" w14:textId="77777777" w:rsidTr="008952EB">
        <w:tblPrEx>
          <w:tblLook w:val="01E0" w:firstRow="1" w:lastRow="1" w:firstColumn="1" w:lastColumn="1" w:noHBand="0" w:noVBand="0"/>
        </w:tblPrEx>
        <w:trPr>
          <w:trHeight w:val="20"/>
          <w:tblHeader/>
        </w:trPr>
        <w:tc>
          <w:tcPr>
            <w:tcW w:w="564" w:type="dxa"/>
            <w:vAlign w:val="center"/>
          </w:tcPr>
          <w:p w14:paraId="3588218A" w14:textId="678332A9" w:rsidR="002E4E43" w:rsidRPr="008465F9" w:rsidRDefault="002E4E43" w:rsidP="002E4E43">
            <w:pPr>
              <w:jc w:val="center"/>
              <w:rPr>
                <w:color w:val="000000"/>
                <w:sz w:val="24"/>
                <w:szCs w:val="24"/>
              </w:rPr>
            </w:pPr>
            <w:r w:rsidRPr="008465F9">
              <w:rPr>
                <w:color w:val="000000"/>
                <w:sz w:val="24"/>
                <w:szCs w:val="24"/>
              </w:rPr>
              <w:t>9</w:t>
            </w:r>
          </w:p>
        </w:tc>
        <w:tc>
          <w:tcPr>
            <w:tcW w:w="2584" w:type="dxa"/>
            <w:tcBorders>
              <w:top w:val="nil"/>
              <w:left w:val="nil"/>
              <w:bottom w:val="single" w:sz="4" w:space="0" w:color="000000"/>
              <w:right w:val="single" w:sz="4" w:space="0" w:color="000000"/>
            </w:tcBorders>
            <w:shd w:val="clear" w:color="auto" w:fill="auto"/>
            <w:vAlign w:val="center"/>
          </w:tcPr>
          <w:p w14:paraId="317FD226" w14:textId="77777777" w:rsidR="002E4E43" w:rsidRDefault="002E4E43" w:rsidP="002E4E43">
            <w:pPr>
              <w:jc w:val="center"/>
              <w:rPr>
                <w:color w:val="000000"/>
                <w:sz w:val="26"/>
                <w:szCs w:val="26"/>
              </w:rPr>
            </w:pPr>
            <w:r w:rsidRPr="002E4E43">
              <w:rPr>
                <w:color w:val="000000"/>
                <w:sz w:val="26"/>
                <w:szCs w:val="26"/>
              </w:rPr>
              <w:t xml:space="preserve"> Bộ Lao động Thuwong binh và </w:t>
            </w:r>
          </w:p>
          <w:p w14:paraId="427B7D08" w14:textId="04A7B964" w:rsidR="002E4E43" w:rsidRPr="002E4E43" w:rsidRDefault="002E4E43" w:rsidP="002E4E43">
            <w:pPr>
              <w:jc w:val="center"/>
              <w:rPr>
                <w:color w:val="000000"/>
                <w:sz w:val="26"/>
                <w:szCs w:val="26"/>
              </w:rPr>
            </w:pPr>
            <w:r w:rsidRPr="002E4E43">
              <w:rPr>
                <w:color w:val="000000"/>
                <w:sz w:val="26"/>
                <w:szCs w:val="26"/>
              </w:rPr>
              <w:t xml:space="preserve"> Xã hội</w:t>
            </w:r>
          </w:p>
        </w:tc>
        <w:tc>
          <w:tcPr>
            <w:tcW w:w="2185" w:type="dxa"/>
            <w:tcBorders>
              <w:top w:val="nil"/>
              <w:left w:val="nil"/>
              <w:bottom w:val="single" w:sz="4" w:space="0" w:color="000000"/>
              <w:right w:val="single" w:sz="4" w:space="0" w:color="000000"/>
            </w:tcBorders>
            <w:shd w:val="clear" w:color="auto" w:fill="auto"/>
            <w:vAlign w:val="center"/>
          </w:tcPr>
          <w:p w14:paraId="167863D7" w14:textId="2610B217" w:rsidR="002E4E43" w:rsidRPr="002E4E43" w:rsidRDefault="002E4E43" w:rsidP="002E4E43">
            <w:pPr>
              <w:spacing w:before="240"/>
              <w:jc w:val="center"/>
              <w:rPr>
                <w:color w:val="000000"/>
                <w:sz w:val="26"/>
                <w:szCs w:val="26"/>
              </w:rPr>
            </w:pPr>
            <w:r w:rsidRPr="002E4E43">
              <w:rPr>
                <w:color w:val="000000"/>
                <w:sz w:val="26"/>
                <w:szCs w:val="26"/>
              </w:rPr>
              <w:t>17/2022/TT-BLĐTBXH</w:t>
            </w:r>
          </w:p>
        </w:tc>
        <w:tc>
          <w:tcPr>
            <w:tcW w:w="1897" w:type="dxa"/>
            <w:tcBorders>
              <w:top w:val="nil"/>
              <w:left w:val="nil"/>
              <w:bottom w:val="single" w:sz="4" w:space="0" w:color="000000"/>
              <w:right w:val="single" w:sz="4" w:space="0" w:color="000000"/>
            </w:tcBorders>
            <w:shd w:val="clear" w:color="auto" w:fill="auto"/>
            <w:vAlign w:val="center"/>
          </w:tcPr>
          <w:p w14:paraId="239AF0F8" w14:textId="5F5A5384" w:rsidR="002E4E43" w:rsidRPr="002E4E43" w:rsidRDefault="002E4E43" w:rsidP="002E4E43">
            <w:pPr>
              <w:spacing w:before="240"/>
              <w:jc w:val="center"/>
              <w:rPr>
                <w:color w:val="000000"/>
                <w:sz w:val="26"/>
                <w:szCs w:val="26"/>
              </w:rPr>
            </w:pPr>
            <w:r w:rsidRPr="002E4E43">
              <w:rPr>
                <w:color w:val="000000"/>
                <w:sz w:val="26"/>
                <w:szCs w:val="26"/>
              </w:rPr>
              <w:t>20/9/2022</w:t>
            </w:r>
          </w:p>
        </w:tc>
        <w:tc>
          <w:tcPr>
            <w:tcW w:w="3963" w:type="dxa"/>
            <w:tcBorders>
              <w:top w:val="nil"/>
              <w:left w:val="nil"/>
              <w:bottom w:val="single" w:sz="4" w:space="0" w:color="000000"/>
              <w:right w:val="single" w:sz="4" w:space="0" w:color="000000"/>
            </w:tcBorders>
            <w:shd w:val="clear" w:color="auto" w:fill="auto"/>
            <w:vAlign w:val="center"/>
          </w:tcPr>
          <w:p w14:paraId="0A1B26F9" w14:textId="603919C6" w:rsidR="002E4E43" w:rsidRPr="002E4E43" w:rsidRDefault="002E4E43" w:rsidP="002E4E43">
            <w:pPr>
              <w:jc w:val="both"/>
              <w:rPr>
                <w:color w:val="000000"/>
                <w:sz w:val="26"/>
                <w:szCs w:val="26"/>
              </w:rPr>
            </w:pPr>
            <w:r w:rsidRPr="002E4E43">
              <w:rPr>
                <w:color w:val="000000"/>
                <w:sz w:val="26"/>
                <w:szCs w:val="26"/>
              </w:rPr>
              <w:t>Hướng dẫn thực hiện một số nội dung về giáo dục nghề nghiệp và giải quyết việc làm cho người lao động tại các tiểu dự án và nội dung thành phần thuộc 03 chương trình mục tiêu quốc gia giai đoạn 2021-2025</w:t>
            </w:r>
          </w:p>
        </w:tc>
        <w:tc>
          <w:tcPr>
            <w:tcW w:w="1822" w:type="dxa"/>
            <w:tcBorders>
              <w:top w:val="nil"/>
              <w:left w:val="nil"/>
              <w:bottom w:val="single" w:sz="4" w:space="0" w:color="000000"/>
              <w:right w:val="single" w:sz="4" w:space="0" w:color="000000"/>
            </w:tcBorders>
            <w:shd w:val="clear" w:color="auto" w:fill="auto"/>
            <w:vAlign w:val="center"/>
          </w:tcPr>
          <w:p w14:paraId="4EB2DFDE" w14:textId="5A88082D" w:rsidR="002E4E43" w:rsidRPr="00D27AAA" w:rsidRDefault="00B103D4" w:rsidP="00B103D4">
            <w:pPr>
              <w:jc w:val="center"/>
              <w:rPr>
                <w:color w:val="000000"/>
                <w:sz w:val="26"/>
                <w:szCs w:val="26"/>
              </w:rPr>
            </w:pPr>
            <w:r>
              <w:rPr>
                <w:color w:val="000000"/>
                <w:sz w:val="26"/>
                <w:szCs w:val="26"/>
              </w:rPr>
              <w:t>06/9/2022</w:t>
            </w:r>
          </w:p>
        </w:tc>
        <w:tc>
          <w:tcPr>
            <w:tcW w:w="1302" w:type="dxa"/>
            <w:tcBorders>
              <w:top w:val="single" w:sz="4" w:space="0" w:color="auto"/>
              <w:left w:val="single" w:sz="4" w:space="0" w:color="auto"/>
              <w:bottom w:val="single" w:sz="4" w:space="0" w:color="auto"/>
            </w:tcBorders>
            <w:vAlign w:val="center"/>
          </w:tcPr>
          <w:p w14:paraId="3F433771" w14:textId="77777777" w:rsidR="002E4E43" w:rsidRPr="008465F9" w:rsidRDefault="002E4E43" w:rsidP="002E4E43">
            <w:pPr>
              <w:jc w:val="both"/>
              <w:rPr>
                <w:color w:val="000000"/>
                <w:sz w:val="24"/>
                <w:szCs w:val="24"/>
              </w:rPr>
            </w:pPr>
          </w:p>
        </w:tc>
      </w:tr>
      <w:tr w:rsidR="00E5069B" w:rsidRPr="00D5694B" w14:paraId="5B77EE01" w14:textId="77777777" w:rsidTr="008952EB">
        <w:tblPrEx>
          <w:tblLook w:val="01E0" w:firstRow="1" w:lastRow="1" w:firstColumn="1" w:lastColumn="1" w:noHBand="0" w:noVBand="0"/>
        </w:tblPrEx>
        <w:trPr>
          <w:trHeight w:val="20"/>
          <w:tblHeader/>
        </w:trPr>
        <w:tc>
          <w:tcPr>
            <w:tcW w:w="564" w:type="dxa"/>
            <w:vAlign w:val="center"/>
          </w:tcPr>
          <w:p w14:paraId="351D52FC" w14:textId="13701713" w:rsidR="00E5069B" w:rsidRPr="008465F9" w:rsidRDefault="00E5069B" w:rsidP="00E5069B">
            <w:pPr>
              <w:jc w:val="center"/>
              <w:rPr>
                <w:color w:val="000000"/>
                <w:sz w:val="24"/>
                <w:szCs w:val="24"/>
              </w:rPr>
            </w:pPr>
            <w:r w:rsidRPr="008465F9">
              <w:rPr>
                <w:color w:val="000000"/>
                <w:sz w:val="24"/>
                <w:szCs w:val="24"/>
              </w:rPr>
              <w:t>10</w:t>
            </w:r>
          </w:p>
        </w:tc>
        <w:tc>
          <w:tcPr>
            <w:tcW w:w="2584" w:type="dxa"/>
            <w:tcBorders>
              <w:top w:val="nil"/>
              <w:left w:val="nil"/>
              <w:bottom w:val="single" w:sz="4" w:space="0" w:color="000000"/>
              <w:right w:val="single" w:sz="4" w:space="0" w:color="000000"/>
            </w:tcBorders>
            <w:shd w:val="clear" w:color="auto" w:fill="auto"/>
            <w:vAlign w:val="center"/>
          </w:tcPr>
          <w:p w14:paraId="41055674" w14:textId="24A1815E" w:rsidR="00E5069B" w:rsidRPr="00E5069B" w:rsidRDefault="00E5069B" w:rsidP="00E5069B">
            <w:pPr>
              <w:spacing w:before="240"/>
              <w:jc w:val="center"/>
              <w:rPr>
                <w:color w:val="000000"/>
                <w:sz w:val="26"/>
                <w:szCs w:val="26"/>
              </w:rPr>
            </w:pPr>
            <w:r w:rsidRPr="00E5069B">
              <w:rPr>
                <w:color w:val="000000"/>
                <w:sz w:val="26"/>
                <w:szCs w:val="26"/>
              </w:rPr>
              <w:t>Bộ Nông nghiệp và Phát triển Nông thôn</w:t>
            </w:r>
          </w:p>
        </w:tc>
        <w:tc>
          <w:tcPr>
            <w:tcW w:w="2185" w:type="dxa"/>
            <w:tcBorders>
              <w:top w:val="nil"/>
              <w:left w:val="nil"/>
              <w:bottom w:val="single" w:sz="4" w:space="0" w:color="000000"/>
              <w:right w:val="single" w:sz="4" w:space="0" w:color="000000"/>
            </w:tcBorders>
            <w:shd w:val="clear" w:color="auto" w:fill="auto"/>
            <w:vAlign w:val="center"/>
          </w:tcPr>
          <w:p w14:paraId="04D26FDE" w14:textId="62ECA9FF" w:rsidR="00E5069B" w:rsidRPr="00E5069B" w:rsidRDefault="00E5069B" w:rsidP="00E5069B">
            <w:pPr>
              <w:spacing w:before="240"/>
              <w:jc w:val="center"/>
              <w:rPr>
                <w:color w:val="000000"/>
                <w:sz w:val="26"/>
                <w:szCs w:val="26"/>
              </w:rPr>
            </w:pPr>
            <w:r w:rsidRPr="00E5069B">
              <w:rPr>
                <w:color w:val="000000"/>
                <w:sz w:val="26"/>
                <w:szCs w:val="26"/>
              </w:rPr>
              <w:t>5927/TB-BNN-VP</w:t>
            </w:r>
          </w:p>
        </w:tc>
        <w:tc>
          <w:tcPr>
            <w:tcW w:w="1897" w:type="dxa"/>
            <w:tcBorders>
              <w:top w:val="nil"/>
              <w:left w:val="nil"/>
              <w:bottom w:val="single" w:sz="4" w:space="0" w:color="000000"/>
              <w:right w:val="single" w:sz="4" w:space="0" w:color="000000"/>
            </w:tcBorders>
            <w:shd w:val="clear" w:color="auto" w:fill="auto"/>
            <w:vAlign w:val="center"/>
          </w:tcPr>
          <w:p w14:paraId="181A5551" w14:textId="2742CABE" w:rsidR="00E5069B" w:rsidRPr="00E5069B" w:rsidRDefault="00E5069B" w:rsidP="00E5069B">
            <w:pPr>
              <w:spacing w:before="240"/>
              <w:jc w:val="center"/>
              <w:rPr>
                <w:color w:val="000000"/>
                <w:sz w:val="26"/>
                <w:szCs w:val="26"/>
              </w:rPr>
            </w:pPr>
            <w:r w:rsidRPr="00E5069B">
              <w:rPr>
                <w:color w:val="000000"/>
                <w:sz w:val="26"/>
                <w:szCs w:val="26"/>
              </w:rPr>
              <w:t>12/9/2022</w:t>
            </w:r>
          </w:p>
        </w:tc>
        <w:tc>
          <w:tcPr>
            <w:tcW w:w="3963" w:type="dxa"/>
            <w:tcBorders>
              <w:top w:val="nil"/>
              <w:left w:val="nil"/>
              <w:bottom w:val="single" w:sz="4" w:space="0" w:color="000000"/>
              <w:right w:val="single" w:sz="4" w:space="0" w:color="000000"/>
            </w:tcBorders>
            <w:shd w:val="clear" w:color="auto" w:fill="auto"/>
            <w:vAlign w:val="center"/>
          </w:tcPr>
          <w:p w14:paraId="4547CAB5" w14:textId="1A1DCF3F" w:rsidR="00E5069B" w:rsidRPr="00E5069B" w:rsidRDefault="00E5069B" w:rsidP="00E5069B">
            <w:pPr>
              <w:jc w:val="both"/>
              <w:rPr>
                <w:color w:val="000000"/>
                <w:sz w:val="26"/>
                <w:szCs w:val="26"/>
              </w:rPr>
            </w:pPr>
            <w:r w:rsidRPr="00E5069B">
              <w:rPr>
                <w:color w:val="000000"/>
                <w:sz w:val="26"/>
                <w:szCs w:val="26"/>
              </w:rPr>
              <w:t>Kết luận của Thứ trưởng Lê Quốc Doanh tại Hội nghị "Đánh giá kết quả sản xuất vụ Đông 2021 và triển khai kế hoạch vụ Đông 2022 các tỉnh phía Bắc"</w:t>
            </w:r>
          </w:p>
        </w:tc>
        <w:tc>
          <w:tcPr>
            <w:tcW w:w="1822" w:type="dxa"/>
            <w:tcBorders>
              <w:top w:val="nil"/>
              <w:left w:val="nil"/>
              <w:bottom w:val="single" w:sz="4" w:space="0" w:color="000000"/>
              <w:right w:val="single" w:sz="4" w:space="0" w:color="000000"/>
            </w:tcBorders>
            <w:shd w:val="clear" w:color="auto" w:fill="auto"/>
            <w:vAlign w:val="center"/>
          </w:tcPr>
          <w:p w14:paraId="6E386A20" w14:textId="7B4C46F5" w:rsidR="00E5069B" w:rsidRPr="00D27AAA" w:rsidRDefault="00E5069B" w:rsidP="00E5069B">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054C4ECE" w14:textId="77777777" w:rsidR="00E5069B" w:rsidRPr="008465F9" w:rsidRDefault="00E5069B" w:rsidP="00E5069B">
            <w:pPr>
              <w:jc w:val="both"/>
              <w:rPr>
                <w:color w:val="000000"/>
                <w:sz w:val="24"/>
                <w:szCs w:val="24"/>
              </w:rPr>
            </w:pPr>
          </w:p>
        </w:tc>
      </w:tr>
      <w:tr w:rsidR="00F437DA" w:rsidRPr="00D5694B" w14:paraId="37F0E0A5" w14:textId="77777777" w:rsidTr="008952EB">
        <w:tblPrEx>
          <w:tblLook w:val="01E0" w:firstRow="1" w:lastRow="1" w:firstColumn="1" w:lastColumn="1" w:noHBand="0" w:noVBand="0"/>
        </w:tblPrEx>
        <w:trPr>
          <w:trHeight w:val="20"/>
          <w:tblHeader/>
        </w:trPr>
        <w:tc>
          <w:tcPr>
            <w:tcW w:w="564" w:type="dxa"/>
            <w:vAlign w:val="center"/>
          </w:tcPr>
          <w:p w14:paraId="22F28CE8" w14:textId="1C57FB29" w:rsidR="00F437DA" w:rsidRPr="008465F9" w:rsidRDefault="00F437DA" w:rsidP="00F437DA">
            <w:pPr>
              <w:jc w:val="center"/>
              <w:rPr>
                <w:color w:val="000000"/>
                <w:sz w:val="24"/>
                <w:szCs w:val="24"/>
              </w:rPr>
            </w:pPr>
            <w:r>
              <w:rPr>
                <w:color w:val="000000"/>
                <w:sz w:val="24"/>
                <w:szCs w:val="24"/>
              </w:rPr>
              <w:t>11</w:t>
            </w:r>
          </w:p>
        </w:tc>
        <w:tc>
          <w:tcPr>
            <w:tcW w:w="2584" w:type="dxa"/>
            <w:tcBorders>
              <w:top w:val="nil"/>
              <w:left w:val="nil"/>
              <w:bottom w:val="single" w:sz="4" w:space="0" w:color="000000"/>
              <w:right w:val="single" w:sz="4" w:space="0" w:color="000000"/>
            </w:tcBorders>
            <w:shd w:val="clear" w:color="auto" w:fill="auto"/>
            <w:vAlign w:val="center"/>
          </w:tcPr>
          <w:p w14:paraId="4E147360" w14:textId="7A2EB9E9" w:rsidR="00F437DA" w:rsidRPr="00F437DA" w:rsidRDefault="00F437DA" w:rsidP="00F437DA">
            <w:pPr>
              <w:spacing w:before="240"/>
              <w:jc w:val="center"/>
              <w:rPr>
                <w:color w:val="000000"/>
                <w:sz w:val="26"/>
                <w:szCs w:val="26"/>
              </w:rPr>
            </w:pPr>
            <w:r w:rsidRPr="00F437DA">
              <w:rPr>
                <w:color w:val="000000"/>
                <w:sz w:val="26"/>
                <w:szCs w:val="26"/>
              </w:rPr>
              <w:t>Bộ Nông nghiệp và Phát triển Nông thôn</w:t>
            </w:r>
          </w:p>
        </w:tc>
        <w:tc>
          <w:tcPr>
            <w:tcW w:w="2185" w:type="dxa"/>
            <w:tcBorders>
              <w:top w:val="nil"/>
              <w:left w:val="nil"/>
              <w:bottom w:val="single" w:sz="4" w:space="0" w:color="000000"/>
              <w:right w:val="single" w:sz="4" w:space="0" w:color="000000"/>
            </w:tcBorders>
            <w:shd w:val="clear" w:color="auto" w:fill="auto"/>
            <w:vAlign w:val="center"/>
          </w:tcPr>
          <w:p w14:paraId="019B1494" w14:textId="6D9F29CF" w:rsidR="00F437DA" w:rsidRPr="00F437DA" w:rsidRDefault="00F437DA" w:rsidP="00F437DA">
            <w:pPr>
              <w:spacing w:before="240"/>
              <w:jc w:val="center"/>
              <w:rPr>
                <w:color w:val="000000"/>
                <w:sz w:val="26"/>
                <w:szCs w:val="26"/>
              </w:rPr>
            </w:pPr>
            <w:r w:rsidRPr="00F437DA">
              <w:rPr>
                <w:color w:val="000000"/>
                <w:sz w:val="26"/>
                <w:szCs w:val="26"/>
              </w:rPr>
              <w:t>3533/QĐ-BNN-KTHT</w:t>
            </w:r>
          </w:p>
        </w:tc>
        <w:tc>
          <w:tcPr>
            <w:tcW w:w="1897" w:type="dxa"/>
            <w:tcBorders>
              <w:top w:val="nil"/>
              <w:left w:val="nil"/>
              <w:bottom w:val="single" w:sz="4" w:space="0" w:color="000000"/>
              <w:right w:val="single" w:sz="4" w:space="0" w:color="000000"/>
            </w:tcBorders>
            <w:shd w:val="clear" w:color="auto" w:fill="auto"/>
            <w:vAlign w:val="center"/>
          </w:tcPr>
          <w:p w14:paraId="3571180E" w14:textId="2404EA52" w:rsidR="00F437DA" w:rsidRPr="00F437DA" w:rsidRDefault="00F437DA" w:rsidP="00F437DA">
            <w:pPr>
              <w:spacing w:before="240"/>
              <w:jc w:val="center"/>
              <w:rPr>
                <w:color w:val="000000"/>
                <w:sz w:val="26"/>
                <w:szCs w:val="26"/>
              </w:rPr>
            </w:pPr>
            <w:r w:rsidRPr="00F437DA">
              <w:rPr>
                <w:color w:val="000000"/>
                <w:sz w:val="26"/>
                <w:szCs w:val="26"/>
              </w:rPr>
              <w:t>19/9/2022</w:t>
            </w:r>
          </w:p>
        </w:tc>
        <w:tc>
          <w:tcPr>
            <w:tcW w:w="3963" w:type="dxa"/>
            <w:tcBorders>
              <w:top w:val="nil"/>
              <w:left w:val="nil"/>
              <w:bottom w:val="single" w:sz="4" w:space="0" w:color="000000"/>
              <w:right w:val="single" w:sz="4" w:space="0" w:color="000000"/>
            </w:tcBorders>
            <w:shd w:val="clear" w:color="auto" w:fill="auto"/>
            <w:vAlign w:val="center"/>
          </w:tcPr>
          <w:p w14:paraId="4EB4A3F5" w14:textId="06D5A9C3" w:rsidR="00F437DA" w:rsidRPr="00F437DA" w:rsidRDefault="00F437DA" w:rsidP="00F437DA">
            <w:pPr>
              <w:jc w:val="both"/>
              <w:rPr>
                <w:color w:val="000000"/>
                <w:sz w:val="26"/>
                <w:szCs w:val="26"/>
              </w:rPr>
            </w:pPr>
            <w:r w:rsidRPr="00F437DA">
              <w:rPr>
                <w:color w:val="000000"/>
                <w:sz w:val="26"/>
                <w:szCs w:val="26"/>
              </w:rPr>
              <w:t>Phê duyệt hướng dẫn thực hiện Chương trình phòng, chống ma túy giai đoạn 2021 - 2025</w:t>
            </w:r>
          </w:p>
        </w:tc>
        <w:tc>
          <w:tcPr>
            <w:tcW w:w="1822" w:type="dxa"/>
            <w:tcBorders>
              <w:top w:val="nil"/>
              <w:left w:val="nil"/>
              <w:bottom w:val="single" w:sz="4" w:space="0" w:color="000000"/>
              <w:right w:val="single" w:sz="4" w:space="0" w:color="000000"/>
            </w:tcBorders>
            <w:shd w:val="clear" w:color="auto" w:fill="auto"/>
            <w:vAlign w:val="center"/>
          </w:tcPr>
          <w:p w14:paraId="0302CF44" w14:textId="36E8397F" w:rsidR="00F437DA" w:rsidRPr="00D27AAA" w:rsidRDefault="00F437DA" w:rsidP="00F437DA">
            <w:pPr>
              <w:jc w:val="both"/>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1DD60E57" w14:textId="6040F2A6" w:rsidR="00F437DA" w:rsidRPr="008465F9" w:rsidRDefault="00F437DA" w:rsidP="00F437DA">
            <w:pPr>
              <w:jc w:val="both"/>
              <w:rPr>
                <w:color w:val="000000"/>
                <w:sz w:val="24"/>
                <w:szCs w:val="24"/>
              </w:rPr>
            </w:pPr>
          </w:p>
        </w:tc>
      </w:tr>
      <w:tr w:rsidR="00A44034" w:rsidRPr="00D5694B" w14:paraId="7963F54C" w14:textId="77777777" w:rsidTr="008952EB">
        <w:tblPrEx>
          <w:tblLook w:val="01E0" w:firstRow="1" w:lastRow="1" w:firstColumn="1" w:lastColumn="1" w:noHBand="0" w:noVBand="0"/>
        </w:tblPrEx>
        <w:trPr>
          <w:trHeight w:val="20"/>
          <w:tblHeader/>
        </w:trPr>
        <w:tc>
          <w:tcPr>
            <w:tcW w:w="564" w:type="dxa"/>
            <w:vAlign w:val="center"/>
          </w:tcPr>
          <w:p w14:paraId="2EE6FDE6" w14:textId="3A7D159F" w:rsidR="00A44034" w:rsidRPr="008465F9" w:rsidRDefault="00A44034" w:rsidP="00A44034">
            <w:pPr>
              <w:jc w:val="center"/>
              <w:rPr>
                <w:color w:val="000000"/>
                <w:sz w:val="24"/>
                <w:szCs w:val="24"/>
              </w:rPr>
            </w:pPr>
            <w:r>
              <w:rPr>
                <w:color w:val="000000"/>
                <w:sz w:val="24"/>
                <w:szCs w:val="24"/>
              </w:rPr>
              <w:t>12</w:t>
            </w:r>
          </w:p>
        </w:tc>
        <w:tc>
          <w:tcPr>
            <w:tcW w:w="2584" w:type="dxa"/>
            <w:tcBorders>
              <w:top w:val="nil"/>
              <w:left w:val="nil"/>
              <w:bottom w:val="single" w:sz="4" w:space="0" w:color="000000"/>
              <w:right w:val="single" w:sz="4" w:space="0" w:color="000000"/>
            </w:tcBorders>
            <w:shd w:val="clear" w:color="auto" w:fill="auto"/>
            <w:vAlign w:val="center"/>
          </w:tcPr>
          <w:p w14:paraId="3EEE9FD5" w14:textId="77777777" w:rsidR="00A44034" w:rsidRPr="00A44034" w:rsidRDefault="00A44034" w:rsidP="00A44034">
            <w:pPr>
              <w:jc w:val="center"/>
              <w:rPr>
                <w:color w:val="000000"/>
                <w:sz w:val="26"/>
                <w:szCs w:val="26"/>
              </w:rPr>
            </w:pPr>
            <w:r w:rsidRPr="00A44034">
              <w:rPr>
                <w:color w:val="000000"/>
                <w:sz w:val="26"/>
                <w:szCs w:val="26"/>
              </w:rPr>
              <w:t xml:space="preserve"> </w:t>
            </w:r>
            <w:r w:rsidRPr="00A44034">
              <w:rPr>
                <w:color w:val="000000"/>
                <w:sz w:val="26"/>
                <w:szCs w:val="26"/>
              </w:rPr>
              <w:t>Bộ Giáo dục và</w:t>
            </w:r>
          </w:p>
          <w:p w14:paraId="6EA71FDE" w14:textId="6376739C" w:rsidR="00A44034" w:rsidRPr="00A44034" w:rsidRDefault="00A44034" w:rsidP="00A44034">
            <w:pPr>
              <w:jc w:val="center"/>
              <w:rPr>
                <w:color w:val="000000"/>
                <w:sz w:val="26"/>
                <w:szCs w:val="26"/>
              </w:rPr>
            </w:pPr>
            <w:r w:rsidRPr="00A44034">
              <w:rPr>
                <w:color w:val="000000"/>
                <w:sz w:val="26"/>
                <w:szCs w:val="26"/>
              </w:rPr>
              <w:t xml:space="preserve"> Đào tạo</w:t>
            </w:r>
          </w:p>
        </w:tc>
        <w:tc>
          <w:tcPr>
            <w:tcW w:w="2185" w:type="dxa"/>
            <w:tcBorders>
              <w:top w:val="nil"/>
              <w:left w:val="nil"/>
              <w:bottom w:val="single" w:sz="4" w:space="0" w:color="000000"/>
              <w:right w:val="single" w:sz="4" w:space="0" w:color="000000"/>
            </w:tcBorders>
            <w:shd w:val="clear" w:color="auto" w:fill="auto"/>
            <w:vAlign w:val="center"/>
          </w:tcPr>
          <w:p w14:paraId="1C7E7426" w14:textId="6BD17F8B" w:rsidR="00A44034" w:rsidRPr="00A44034" w:rsidRDefault="00A44034" w:rsidP="00A44034">
            <w:pPr>
              <w:spacing w:before="240"/>
              <w:jc w:val="center"/>
              <w:rPr>
                <w:color w:val="000000"/>
                <w:sz w:val="26"/>
                <w:szCs w:val="26"/>
              </w:rPr>
            </w:pPr>
            <w:r w:rsidRPr="00A44034">
              <w:rPr>
                <w:color w:val="000000"/>
                <w:sz w:val="26"/>
                <w:szCs w:val="26"/>
              </w:rPr>
              <w:t>4267/BGDĐT-CNTT</w:t>
            </w:r>
          </w:p>
        </w:tc>
        <w:tc>
          <w:tcPr>
            <w:tcW w:w="1897" w:type="dxa"/>
            <w:tcBorders>
              <w:top w:val="nil"/>
              <w:left w:val="nil"/>
              <w:bottom w:val="single" w:sz="4" w:space="0" w:color="000000"/>
              <w:right w:val="single" w:sz="4" w:space="0" w:color="000000"/>
            </w:tcBorders>
            <w:shd w:val="clear" w:color="auto" w:fill="auto"/>
            <w:vAlign w:val="center"/>
          </w:tcPr>
          <w:p w14:paraId="3A3A89E1" w14:textId="286A98F6" w:rsidR="00A44034" w:rsidRPr="00A44034" w:rsidRDefault="00A44034" w:rsidP="00A44034">
            <w:pPr>
              <w:spacing w:before="240"/>
              <w:jc w:val="center"/>
              <w:rPr>
                <w:color w:val="000000"/>
                <w:sz w:val="26"/>
                <w:szCs w:val="26"/>
              </w:rPr>
            </w:pPr>
            <w:r w:rsidRPr="00A44034">
              <w:rPr>
                <w:color w:val="000000"/>
                <w:sz w:val="26"/>
                <w:szCs w:val="26"/>
              </w:rPr>
              <w:t>31/</w:t>
            </w:r>
            <w:r w:rsidR="00156D70">
              <w:rPr>
                <w:color w:val="000000"/>
                <w:sz w:val="26"/>
                <w:szCs w:val="26"/>
              </w:rPr>
              <w:t>8</w:t>
            </w:r>
            <w:r w:rsidRPr="00A44034">
              <w:rPr>
                <w:color w:val="000000"/>
                <w:sz w:val="26"/>
                <w:szCs w:val="26"/>
              </w:rPr>
              <w:t>/2022</w:t>
            </w:r>
          </w:p>
        </w:tc>
        <w:tc>
          <w:tcPr>
            <w:tcW w:w="3963" w:type="dxa"/>
            <w:tcBorders>
              <w:top w:val="nil"/>
              <w:left w:val="nil"/>
              <w:bottom w:val="single" w:sz="4" w:space="0" w:color="000000"/>
              <w:right w:val="single" w:sz="4" w:space="0" w:color="000000"/>
            </w:tcBorders>
            <w:shd w:val="clear" w:color="auto" w:fill="auto"/>
            <w:vAlign w:val="center"/>
          </w:tcPr>
          <w:p w14:paraId="72C85FCA" w14:textId="3F3C4766" w:rsidR="00A44034" w:rsidRPr="00A44034" w:rsidRDefault="00A44034" w:rsidP="00A44034">
            <w:pPr>
              <w:jc w:val="both"/>
              <w:rPr>
                <w:color w:val="000000"/>
                <w:sz w:val="26"/>
                <w:szCs w:val="26"/>
              </w:rPr>
            </w:pPr>
            <w:r w:rsidRPr="00A44034">
              <w:rPr>
                <w:color w:val="000000"/>
                <w:sz w:val="26"/>
                <w:szCs w:val="26"/>
              </w:rPr>
              <w:t>Hướng dẫn thực hiện nhiệm vụ ứng dụng CNTT và thống kê giáo dục năm học 2022 – 2023</w:t>
            </w:r>
          </w:p>
        </w:tc>
        <w:tc>
          <w:tcPr>
            <w:tcW w:w="1822" w:type="dxa"/>
            <w:tcBorders>
              <w:top w:val="nil"/>
              <w:left w:val="nil"/>
              <w:bottom w:val="single" w:sz="4" w:space="0" w:color="000000"/>
              <w:right w:val="single" w:sz="4" w:space="0" w:color="000000"/>
            </w:tcBorders>
            <w:shd w:val="clear" w:color="auto" w:fill="auto"/>
            <w:vAlign w:val="center"/>
          </w:tcPr>
          <w:p w14:paraId="0C0FCD89" w14:textId="401CBFDC" w:rsidR="00A44034" w:rsidRPr="00D27AAA" w:rsidRDefault="00A44034" w:rsidP="00A44034">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54CABB4" w14:textId="77777777" w:rsidR="00A44034" w:rsidRPr="008465F9" w:rsidRDefault="00A44034" w:rsidP="00A44034">
            <w:pPr>
              <w:jc w:val="both"/>
              <w:rPr>
                <w:color w:val="000000"/>
                <w:sz w:val="24"/>
                <w:szCs w:val="24"/>
              </w:rPr>
            </w:pPr>
          </w:p>
        </w:tc>
      </w:tr>
      <w:tr w:rsidR="00A44034" w:rsidRPr="00D5694B" w14:paraId="46DFE9AF" w14:textId="77777777" w:rsidTr="008952EB">
        <w:tblPrEx>
          <w:tblLook w:val="01E0" w:firstRow="1" w:lastRow="1" w:firstColumn="1" w:lastColumn="1" w:noHBand="0" w:noVBand="0"/>
        </w:tblPrEx>
        <w:trPr>
          <w:trHeight w:val="20"/>
          <w:tblHeader/>
        </w:trPr>
        <w:tc>
          <w:tcPr>
            <w:tcW w:w="564" w:type="dxa"/>
            <w:vAlign w:val="center"/>
          </w:tcPr>
          <w:p w14:paraId="1D9795B7" w14:textId="483383BB" w:rsidR="00A44034" w:rsidRPr="008465F9" w:rsidRDefault="00A44034" w:rsidP="00A44034">
            <w:pPr>
              <w:jc w:val="center"/>
              <w:rPr>
                <w:color w:val="000000"/>
                <w:sz w:val="24"/>
                <w:szCs w:val="24"/>
              </w:rPr>
            </w:pPr>
            <w:r w:rsidRPr="008465F9">
              <w:rPr>
                <w:color w:val="000000"/>
                <w:sz w:val="24"/>
                <w:szCs w:val="24"/>
              </w:rPr>
              <w:t>13</w:t>
            </w:r>
          </w:p>
        </w:tc>
        <w:tc>
          <w:tcPr>
            <w:tcW w:w="2584" w:type="dxa"/>
            <w:tcBorders>
              <w:top w:val="nil"/>
              <w:left w:val="nil"/>
              <w:bottom w:val="single" w:sz="4" w:space="0" w:color="000000"/>
              <w:right w:val="single" w:sz="4" w:space="0" w:color="000000"/>
            </w:tcBorders>
            <w:shd w:val="clear" w:color="auto" w:fill="auto"/>
            <w:vAlign w:val="center"/>
          </w:tcPr>
          <w:p w14:paraId="0824F112" w14:textId="77777777" w:rsidR="00A44034" w:rsidRPr="00A44034" w:rsidRDefault="00A44034" w:rsidP="00A44034">
            <w:pPr>
              <w:jc w:val="center"/>
              <w:rPr>
                <w:color w:val="000000"/>
                <w:sz w:val="26"/>
                <w:szCs w:val="26"/>
              </w:rPr>
            </w:pPr>
            <w:r w:rsidRPr="00A44034">
              <w:rPr>
                <w:color w:val="000000"/>
                <w:sz w:val="26"/>
                <w:szCs w:val="26"/>
              </w:rPr>
              <w:t>Bộ Giáo dục và</w:t>
            </w:r>
          </w:p>
          <w:p w14:paraId="5B574D65" w14:textId="0C40F21F" w:rsidR="00A44034" w:rsidRPr="00A44034" w:rsidRDefault="00A44034" w:rsidP="00A44034">
            <w:pPr>
              <w:jc w:val="center"/>
              <w:rPr>
                <w:color w:val="000000"/>
                <w:sz w:val="26"/>
                <w:szCs w:val="26"/>
              </w:rPr>
            </w:pPr>
            <w:r w:rsidRPr="00A44034">
              <w:rPr>
                <w:color w:val="000000"/>
                <w:sz w:val="26"/>
                <w:szCs w:val="26"/>
              </w:rPr>
              <w:t xml:space="preserve"> Đào tạo</w:t>
            </w:r>
          </w:p>
        </w:tc>
        <w:tc>
          <w:tcPr>
            <w:tcW w:w="2185" w:type="dxa"/>
            <w:tcBorders>
              <w:top w:val="nil"/>
              <w:left w:val="nil"/>
              <w:bottom w:val="single" w:sz="4" w:space="0" w:color="000000"/>
              <w:right w:val="single" w:sz="4" w:space="0" w:color="000000"/>
            </w:tcBorders>
            <w:shd w:val="clear" w:color="auto" w:fill="auto"/>
            <w:vAlign w:val="center"/>
          </w:tcPr>
          <w:p w14:paraId="3F40F335" w14:textId="1FD565D4" w:rsidR="00A44034" w:rsidRPr="00A44034" w:rsidRDefault="00A44034" w:rsidP="00A44034">
            <w:pPr>
              <w:spacing w:before="240"/>
              <w:jc w:val="center"/>
              <w:rPr>
                <w:color w:val="000000"/>
                <w:sz w:val="26"/>
                <w:szCs w:val="26"/>
              </w:rPr>
            </w:pPr>
            <w:r w:rsidRPr="00A44034">
              <w:rPr>
                <w:color w:val="000000"/>
                <w:sz w:val="26"/>
                <w:szCs w:val="26"/>
              </w:rPr>
              <w:t>4488/BGDĐT-CNTT</w:t>
            </w:r>
          </w:p>
        </w:tc>
        <w:tc>
          <w:tcPr>
            <w:tcW w:w="1897" w:type="dxa"/>
            <w:tcBorders>
              <w:top w:val="nil"/>
              <w:left w:val="nil"/>
              <w:bottom w:val="single" w:sz="4" w:space="0" w:color="000000"/>
              <w:right w:val="single" w:sz="4" w:space="0" w:color="000000"/>
            </w:tcBorders>
            <w:shd w:val="clear" w:color="auto" w:fill="auto"/>
            <w:vAlign w:val="center"/>
          </w:tcPr>
          <w:p w14:paraId="39BF1817" w14:textId="1C7AE2EC" w:rsidR="00A44034" w:rsidRPr="00A44034" w:rsidRDefault="00A44034" w:rsidP="00A44034">
            <w:pPr>
              <w:spacing w:before="240"/>
              <w:jc w:val="center"/>
              <w:rPr>
                <w:color w:val="000000"/>
                <w:sz w:val="26"/>
                <w:szCs w:val="26"/>
              </w:rPr>
            </w:pPr>
            <w:r w:rsidRPr="00A44034">
              <w:rPr>
                <w:color w:val="000000"/>
                <w:sz w:val="26"/>
                <w:szCs w:val="26"/>
              </w:rPr>
              <w:t>14/9/2022</w:t>
            </w:r>
          </w:p>
        </w:tc>
        <w:tc>
          <w:tcPr>
            <w:tcW w:w="3963" w:type="dxa"/>
            <w:tcBorders>
              <w:top w:val="nil"/>
              <w:left w:val="nil"/>
              <w:bottom w:val="single" w:sz="4" w:space="0" w:color="000000"/>
              <w:right w:val="single" w:sz="4" w:space="0" w:color="000000"/>
            </w:tcBorders>
            <w:shd w:val="clear" w:color="auto" w:fill="auto"/>
            <w:vAlign w:val="center"/>
          </w:tcPr>
          <w:p w14:paraId="730BEA0B" w14:textId="70888B99" w:rsidR="00A44034" w:rsidRPr="00A44034" w:rsidRDefault="00A44034" w:rsidP="00A44034">
            <w:pPr>
              <w:jc w:val="both"/>
              <w:rPr>
                <w:color w:val="000000"/>
                <w:sz w:val="26"/>
                <w:szCs w:val="26"/>
              </w:rPr>
            </w:pPr>
            <w:r w:rsidRPr="00A44034">
              <w:rPr>
                <w:color w:val="000000"/>
                <w:sz w:val="26"/>
                <w:szCs w:val="26"/>
              </w:rPr>
              <w:t>Tích hợp, cung cấp DVCTT trên Cổng dịch vụ công quốc gia</w:t>
            </w:r>
          </w:p>
        </w:tc>
        <w:tc>
          <w:tcPr>
            <w:tcW w:w="1822" w:type="dxa"/>
            <w:tcBorders>
              <w:top w:val="nil"/>
              <w:left w:val="nil"/>
              <w:bottom w:val="single" w:sz="4" w:space="0" w:color="000000"/>
              <w:right w:val="single" w:sz="4" w:space="0" w:color="000000"/>
            </w:tcBorders>
            <w:shd w:val="clear" w:color="auto" w:fill="auto"/>
            <w:vAlign w:val="center"/>
          </w:tcPr>
          <w:p w14:paraId="2B1E90F9" w14:textId="1427798B" w:rsidR="00A44034" w:rsidRPr="00D27AAA" w:rsidRDefault="00A44034" w:rsidP="00A44034">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4EAC665D" w14:textId="77777777" w:rsidR="00A44034" w:rsidRPr="008465F9" w:rsidRDefault="00A44034" w:rsidP="00A44034">
            <w:pPr>
              <w:jc w:val="both"/>
              <w:rPr>
                <w:color w:val="000000"/>
                <w:sz w:val="24"/>
                <w:szCs w:val="24"/>
              </w:rPr>
            </w:pPr>
          </w:p>
        </w:tc>
      </w:tr>
      <w:tr w:rsidR="00F65BF6" w:rsidRPr="00D5694B" w14:paraId="24D4B554" w14:textId="77777777" w:rsidTr="006338A1">
        <w:tblPrEx>
          <w:tblLook w:val="01E0" w:firstRow="1" w:lastRow="1" w:firstColumn="1" w:lastColumn="1" w:noHBand="0" w:noVBand="0"/>
        </w:tblPrEx>
        <w:trPr>
          <w:trHeight w:val="20"/>
          <w:tblHeader/>
        </w:trPr>
        <w:tc>
          <w:tcPr>
            <w:tcW w:w="564" w:type="dxa"/>
            <w:vAlign w:val="center"/>
          </w:tcPr>
          <w:p w14:paraId="1714A7A2" w14:textId="582338F5" w:rsidR="00F65BF6" w:rsidRPr="008465F9" w:rsidRDefault="00F65BF6" w:rsidP="00F65BF6">
            <w:pPr>
              <w:jc w:val="center"/>
              <w:rPr>
                <w:color w:val="000000"/>
                <w:sz w:val="24"/>
                <w:szCs w:val="24"/>
              </w:rPr>
            </w:pPr>
            <w:r w:rsidRPr="008465F9">
              <w:rPr>
                <w:color w:val="000000"/>
                <w:sz w:val="24"/>
                <w:szCs w:val="24"/>
              </w:rPr>
              <w:lastRenderedPageBreak/>
              <w:t>14</w:t>
            </w:r>
          </w:p>
        </w:tc>
        <w:tc>
          <w:tcPr>
            <w:tcW w:w="2584" w:type="dxa"/>
            <w:tcBorders>
              <w:top w:val="nil"/>
              <w:left w:val="nil"/>
              <w:bottom w:val="single" w:sz="4" w:space="0" w:color="000000"/>
              <w:right w:val="single" w:sz="4" w:space="0" w:color="000000"/>
            </w:tcBorders>
            <w:shd w:val="clear" w:color="auto" w:fill="auto"/>
            <w:vAlign w:val="center"/>
          </w:tcPr>
          <w:p w14:paraId="0E6FA927" w14:textId="70BA7D3F" w:rsidR="00F65BF6" w:rsidRPr="005C3CB5" w:rsidRDefault="00F65BF6" w:rsidP="006338A1">
            <w:pPr>
              <w:jc w:val="center"/>
              <w:rPr>
                <w:color w:val="000000"/>
                <w:sz w:val="26"/>
                <w:szCs w:val="26"/>
              </w:rPr>
            </w:pPr>
            <w:r w:rsidRPr="005C3CB5">
              <w:rPr>
                <w:color w:val="000000"/>
                <w:sz w:val="26"/>
                <w:szCs w:val="26"/>
              </w:rPr>
              <w:t>Bộ Y tế</w:t>
            </w:r>
          </w:p>
        </w:tc>
        <w:tc>
          <w:tcPr>
            <w:tcW w:w="2185" w:type="dxa"/>
            <w:tcBorders>
              <w:top w:val="nil"/>
              <w:left w:val="nil"/>
              <w:bottom w:val="single" w:sz="4" w:space="0" w:color="000000"/>
              <w:right w:val="single" w:sz="4" w:space="0" w:color="000000"/>
            </w:tcBorders>
            <w:shd w:val="clear" w:color="auto" w:fill="auto"/>
            <w:vAlign w:val="center"/>
          </w:tcPr>
          <w:p w14:paraId="6CB8F297" w14:textId="0D0A7606" w:rsidR="00F65BF6" w:rsidRPr="005C3CB5" w:rsidRDefault="00F65BF6" w:rsidP="006338A1">
            <w:pPr>
              <w:spacing w:before="240"/>
              <w:jc w:val="center"/>
              <w:rPr>
                <w:color w:val="000000"/>
                <w:sz w:val="26"/>
                <w:szCs w:val="26"/>
              </w:rPr>
            </w:pPr>
            <w:r w:rsidRPr="005C3CB5">
              <w:rPr>
                <w:color w:val="000000"/>
                <w:sz w:val="26"/>
                <w:szCs w:val="26"/>
              </w:rPr>
              <w:t>4968/BYT-DP</w:t>
            </w:r>
          </w:p>
        </w:tc>
        <w:tc>
          <w:tcPr>
            <w:tcW w:w="1897" w:type="dxa"/>
            <w:tcBorders>
              <w:top w:val="nil"/>
              <w:left w:val="nil"/>
              <w:bottom w:val="single" w:sz="4" w:space="0" w:color="000000"/>
              <w:right w:val="single" w:sz="4" w:space="0" w:color="000000"/>
            </w:tcBorders>
            <w:shd w:val="clear" w:color="auto" w:fill="auto"/>
            <w:vAlign w:val="center"/>
          </w:tcPr>
          <w:p w14:paraId="0E3F7841" w14:textId="655E6C90" w:rsidR="00F65BF6" w:rsidRPr="005C3CB5" w:rsidRDefault="00F65BF6" w:rsidP="006338A1">
            <w:pPr>
              <w:spacing w:before="240"/>
              <w:jc w:val="center"/>
              <w:rPr>
                <w:color w:val="000000"/>
                <w:sz w:val="26"/>
                <w:szCs w:val="26"/>
              </w:rPr>
            </w:pPr>
            <w:r w:rsidRPr="005C3CB5">
              <w:rPr>
                <w:color w:val="000000"/>
                <w:sz w:val="26"/>
                <w:szCs w:val="26"/>
              </w:rPr>
              <w:t>13/09/2022</w:t>
            </w:r>
          </w:p>
        </w:tc>
        <w:tc>
          <w:tcPr>
            <w:tcW w:w="3963" w:type="dxa"/>
            <w:tcBorders>
              <w:top w:val="nil"/>
              <w:left w:val="nil"/>
              <w:bottom w:val="single" w:sz="4" w:space="0" w:color="000000"/>
              <w:right w:val="single" w:sz="4" w:space="0" w:color="000000"/>
            </w:tcBorders>
            <w:shd w:val="clear" w:color="auto" w:fill="auto"/>
            <w:vAlign w:val="center"/>
          </w:tcPr>
          <w:p w14:paraId="33F51095" w14:textId="6FE43AA1" w:rsidR="00F65BF6" w:rsidRPr="005C3CB5" w:rsidRDefault="00F65BF6" w:rsidP="006338A1">
            <w:pPr>
              <w:jc w:val="both"/>
              <w:rPr>
                <w:color w:val="000000"/>
                <w:sz w:val="26"/>
                <w:szCs w:val="26"/>
              </w:rPr>
            </w:pPr>
            <w:r w:rsidRPr="005C3CB5">
              <w:rPr>
                <w:color w:val="000000"/>
                <w:sz w:val="26"/>
                <w:szCs w:val="26"/>
              </w:rPr>
              <w:t>Tăng cường công tác tiêm chủng vắc xin phòng COVID-19 và phòng, chống dịch bệnh truyền nhiễm</w:t>
            </w:r>
          </w:p>
        </w:tc>
        <w:tc>
          <w:tcPr>
            <w:tcW w:w="1822" w:type="dxa"/>
            <w:tcBorders>
              <w:top w:val="nil"/>
              <w:left w:val="nil"/>
              <w:bottom w:val="single" w:sz="4" w:space="0" w:color="000000"/>
              <w:right w:val="single" w:sz="4" w:space="0" w:color="000000"/>
            </w:tcBorders>
            <w:shd w:val="clear" w:color="auto" w:fill="auto"/>
            <w:vAlign w:val="center"/>
          </w:tcPr>
          <w:p w14:paraId="5B89FC18" w14:textId="447028D9" w:rsidR="00F65BF6" w:rsidRPr="00D27AAA" w:rsidRDefault="00F65BF6" w:rsidP="00F65BF6">
            <w:pPr>
              <w:spacing w:before="240"/>
              <w:jc w:val="center"/>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79907FF" w14:textId="77777777" w:rsidR="00F65BF6" w:rsidRPr="008465F9" w:rsidRDefault="00F65BF6" w:rsidP="00F65BF6">
            <w:pPr>
              <w:jc w:val="both"/>
              <w:rPr>
                <w:color w:val="000000"/>
                <w:sz w:val="24"/>
                <w:szCs w:val="24"/>
              </w:rPr>
            </w:pPr>
          </w:p>
        </w:tc>
      </w:tr>
      <w:tr w:rsidR="00A9083B" w:rsidRPr="00D5694B" w14:paraId="238B2C67" w14:textId="77777777" w:rsidTr="005C3CB5">
        <w:tblPrEx>
          <w:tblLook w:val="01E0" w:firstRow="1" w:lastRow="1" w:firstColumn="1" w:lastColumn="1" w:noHBand="0" w:noVBand="0"/>
        </w:tblPrEx>
        <w:trPr>
          <w:trHeight w:val="1371"/>
          <w:tblHeader/>
        </w:trPr>
        <w:tc>
          <w:tcPr>
            <w:tcW w:w="564" w:type="dxa"/>
            <w:vAlign w:val="center"/>
          </w:tcPr>
          <w:p w14:paraId="0F3D1C61" w14:textId="76B1461A" w:rsidR="00A9083B" w:rsidRPr="008465F9" w:rsidRDefault="00A9083B" w:rsidP="00A9083B">
            <w:pPr>
              <w:jc w:val="center"/>
              <w:rPr>
                <w:color w:val="000000"/>
                <w:sz w:val="24"/>
                <w:szCs w:val="24"/>
              </w:rPr>
            </w:pPr>
            <w:r w:rsidRPr="008465F9">
              <w:rPr>
                <w:color w:val="000000"/>
                <w:sz w:val="24"/>
                <w:szCs w:val="24"/>
              </w:rPr>
              <w:t>15</w:t>
            </w:r>
          </w:p>
        </w:tc>
        <w:tc>
          <w:tcPr>
            <w:tcW w:w="2584" w:type="dxa"/>
            <w:tcBorders>
              <w:top w:val="nil"/>
              <w:left w:val="nil"/>
              <w:bottom w:val="single" w:sz="4" w:space="0" w:color="000000"/>
              <w:right w:val="single" w:sz="4" w:space="0" w:color="000000"/>
            </w:tcBorders>
            <w:shd w:val="clear" w:color="auto" w:fill="auto"/>
            <w:vAlign w:val="center"/>
          </w:tcPr>
          <w:p w14:paraId="367665F1" w14:textId="5CACA28C" w:rsidR="00A9083B" w:rsidRPr="005C3CB5" w:rsidRDefault="00A9083B" w:rsidP="00A9083B">
            <w:pPr>
              <w:jc w:val="center"/>
              <w:rPr>
                <w:color w:val="000000"/>
                <w:sz w:val="26"/>
                <w:szCs w:val="26"/>
              </w:rPr>
            </w:pPr>
            <w:r w:rsidRPr="005C3CB5">
              <w:rPr>
                <w:color w:val="000000"/>
                <w:sz w:val="26"/>
                <w:szCs w:val="26"/>
              </w:rPr>
              <w:t>Bộ Y tế</w:t>
            </w:r>
          </w:p>
        </w:tc>
        <w:tc>
          <w:tcPr>
            <w:tcW w:w="2185" w:type="dxa"/>
            <w:tcBorders>
              <w:top w:val="nil"/>
              <w:left w:val="nil"/>
              <w:bottom w:val="single" w:sz="4" w:space="0" w:color="000000"/>
              <w:right w:val="single" w:sz="4" w:space="0" w:color="000000"/>
            </w:tcBorders>
            <w:shd w:val="clear" w:color="auto" w:fill="auto"/>
            <w:vAlign w:val="center"/>
          </w:tcPr>
          <w:p w14:paraId="7731AAEF" w14:textId="175E84C7" w:rsidR="00A9083B" w:rsidRPr="005C3CB5" w:rsidRDefault="00A9083B" w:rsidP="00A9083B">
            <w:pPr>
              <w:spacing w:before="240"/>
              <w:jc w:val="center"/>
              <w:rPr>
                <w:color w:val="000000"/>
                <w:sz w:val="26"/>
                <w:szCs w:val="26"/>
              </w:rPr>
            </w:pPr>
            <w:r w:rsidRPr="005C3CB5">
              <w:rPr>
                <w:color w:val="000000"/>
                <w:sz w:val="26"/>
                <w:szCs w:val="26"/>
              </w:rPr>
              <w:t>1210/TB-BYT</w:t>
            </w:r>
          </w:p>
        </w:tc>
        <w:tc>
          <w:tcPr>
            <w:tcW w:w="1897" w:type="dxa"/>
            <w:tcBorders>
              <w:top w:val="nil"/>
              <w:left w:val="nil"/>
              <w:bottom w:val="single" w:sz="4" w:space="0" w:color="000000"/>
              <w:right w:val="single" w:sz="4" w:space="0" w:color="000000"/>
            </w:tcBorders>
            <w:shd w:val="clear" w:color="auto" w:fill="auto"/>
            <w:vAlign w:val="center"/>
          </w:tcPr>
          <w:p w14:paraId="4777919A" w14:textId="20188310" w:rsidR="00A9083B" w:rsidRPr="005C3CB5" w:rsidRDefault="00A9083B" w:rsidP="00A9083B">
            <w:pPr>
              <w:spacing w:before="240"/>
              <w:jc w:val="center"/>
              <w:rPr>
                <w:color w:val="000000"/>
                <w:sz w:val="26"/>
                <w:szCs w:val="26"/>
              </w:rPr>
            </w:pPr>
            <w:r w:rsidRPr="005C3CB5">
              <w:rPr>
                <w:color w:val="000000"/>
                <w:sz w:val="26"/>
                <w:szCs w:val="26"/>
              </w:rPr>
              <w:t>15/09/2022</w:t>
            </w:r>
          </w:p>
        </w:tc>
        <w:tc>
          <w:tcPr>
            <w:tcW w:w="3963" w:type="dxa"/>
            <w:tcBorders>
              <w:top w:val="nil"/>
              <w:left w:val="nil"/>
              <w:bottom w:val="single" w:sz="4" w:space="0" w:color="000000"/>
              <w:right w:val="single" w:sz="4" w:space="0" w:color="000000"/>
            </w:tcBorders>
            <w:shd w:val="clear" w:color="auto" w:fill="auto"/>
            <w:vAlign w:val="center"/>
          </w:tcPr>
          <w:p w14:paraId="5119A7AC" w14:textId="74A65345" w:rsidR="00A9083B" w:rsidRPr="005C3CB5" w:rsidRDefault="00A9083B" w:rsidP="00A9083B">
            <w:pPr>
              <w:jc w:val="both"/>
              <w:rPr>
                <w:color w:val="000000"/>
                <w:sz w:val="26"/>
                <w:szCs w:val="26"/>
              </w:rPr>
            </w:pPr>
            <w:r w:rsidRPr="005C3CB5">
              <w:rPr>
                <w:color w:val="000000"/>
                <w:sz w:val="26"/>
                <w:szCs w:val="26"/>
              </w:rPr>
              <w:t>Thông báo Kết luận của PGS. TS. Nguyễn Thị Liên Hương, Thứ trưởng Bộ Y tế tại Hội nghị trực tuyến tăng cường công tác phòng, chống dịch và công tác tiêm chủng phòng COVID-19 ngày 25/8/2022</w:t>
            </w:r>
          </w:p>
        </w:tc>
        <w:tc>
          <w:tcPr>
            <w:tcW w:w="1822" w:type="dxa"/>
            <w:tcBorders>
              <w:top w:val="nil"/>
              <w:left w:val="nil"/>
              <w:bottom w:val="single" w:sz="4" w:space="0" w:color="000000"/>
              <w:right w:val="single" w:sz="4" w:space="0" w:color="000000"/>
            </w:tcBorders>
            <w:shd w:val="clear" w:color="auto" w:fill="auto"/>
            <w:vAlign w:val="center"/>
          </w:tcPr>
          <w:p w14:paraId="60424C72" w14:textId="02A06909" w:rsidR="00A9083B" w:rsidRPr="00D27AAA" w:rsidRDefault="00A9083B" w:rsidP="00A9083B">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6A7B9EE2" w14:textId="77777777" w:rsidR="00A9083B" w:rsidRPr="008465F9" w:rsidRDefault="00A9083B" w:rsidP="00A9083B">
            <w:pPr>
              <w:jc w:val="both"/>
              <w:rPr>
                <w:color w:val="000000"/>
                <w:sz w:val="24"/>
                <w:szCs w:val="24"/>
              </w:rPr>
            </w:pPr>
          </w:p>
        </w:tc>
      </w:tr>
      <w:tr w:rsidR="005C3CB5" w:rsidRPr="00D5694B" w14:paraId="0DE499DE" w14:textId="77777777" w:rsidTr="008952EB">
        <w:tblPrEx>
          <w:tblLook w:val="01E0" w:firstRow="1" w:lastRow="1" w:firstColumn="1" w:lastColumn="1" w:noHBand="0" w:noVBand="0"/>
        </w:tblPrEx>
        <w:trPr>
          <w:trHeight w:val="20"/>
          <w:tblHeader/>
        </w:trPr>
        <w:tc>
          <w:tcPr>
            <w:tcW w:w="564" w:type="dxa"/>
            <w:vAlign w:val="center"/>
          </w:tcPr>
          <w:p w14:paraId="2D333F44" w14:textId="429B8148" w:rsidR="005C3CB5" w:rsidRPr="008465F9" w:rsidRDefault="005C3CB5" w:rsidP="005C3CB5">
            <w:pPr>
              <w:jc w:val="center"/>
              <w:rPr>
                <w:color w:val="000000"/>
                <w:sz w:val="24"/>
                <w:szCs w:val="24"/>
              </w:rPr>
            </w:pPr>
            <w:r w:rsidRPr="008465F9">
              <w:rPr>
                <w:color w:val="000000"/>
                <w:sz w:val="24"/>
                <w:szCs w:val="24"/>
              </w:rPr>
              <w:t>16</w:t>
            </w:r>
          </w:p>
        </w:tc>
        <w:tc>
          <w:tcPr>
            <w:tcW w:w="2584" w:type="dxa"/>
            <w:tcBorders>
              <w:top w:val="nil"/>
              <w:left w:val="nil"/>
              <w:bottom w:val="single" w:sz="4" w:space="0" w:color="000000"/>
              <w:right w:val="single" w:sz="4" w:space="0" w:color="000000"/>
            </w:tcBorders>
            <w:shd w:val="clear" w:color="auto" w:fill="auto"/>
            <w:vAlign w:val="center"/>
          </w:tcPr>
          <w:p w14:paraId="220ED0FF" w14:textId="0F99890C" w:rsidR="005C3CB5" w:rsidRPr="005C3CB5" w:rsidRDefault="005C3CB5" w:rsidP="005C3CB5">
            <w:pPr>
              <w:spacing w:before="240"/>
              <w:jc w:val="center"/>
              <w:rPr>
                <w:color w:val="000000"/>
                <w:sz w:val="26"/>
                <w:szCs w:val="26"/>
              </w:rPr>
            </w:pPr>
            <w:r w:rsidRPr="005C3CB5">
              <w:rPr>
                <w:color w:val="000000"/>
                <w:sz w:val="26"/>
                <w:szCs w:val="26"/>
              </w:rPr>
              <w:t>Văn phòng Chính phủ</w:t>
            </w:r>
          </w:p>
        </w:tc>
        <w:tc>
          <w:tcPr>
            <w:tcW w:w="2185" w:type="dxa"/>
            <w:tcBorders>
              <w:top w:val="nil"/>
              <w:left w:val="nil"/>
              <w:bottom w:val="single" w:sz="4" w:space="0" w:color="000000"/>
              <w:right w:val="single" w:sz="4" w:space="0" w:color="000000"/>
            </w:tcBorders>
            <w:shd w:val="clear" w:color="auto" w:fill="auto"/>
            <w:vAlign w:val="center"/>
          </w:tcPr>
          <w:p w14:paraId="2D749071" w14:textId="102B497C" w:rsidR="005C3CB5" w:rsidRPr="005C3CB5" w:rsidRDefault="005C3CB5" w:rsidP="005C3CB5">
            <w:pPr>
              <w:spacing w:before="240"/>
              <w:jc w:val="center"/>
              <w:rPr>
                <w:color w:val="000000"/>
                <w:sz w:val="26"/>
                <w:szCs w:val="26"/>
              </w:rPr>
            </w:pPr>
            <w:r w:rsidRPr="005C3CB5">
              <w:rPr>
                <w:color w:val="000000"/>
                <w:sz w:val="26"/>
                <w:szCs w:val="26"/>
              </w:rPr>
              <w:t>288/TB-VPCP</w:t>
            </w:r>
          </w:p>
        </w:tc>
        <w:tc>
          <w:tcPr>
            <w:tcW w:w="1897" w:type="dxa"/>
            <w:tcBorders>
              <w:top w:val="nil"/>
              <w:left w:val="nil"/>
              <w:bottom w:val="single" w:sz="4" w:space="0" w:color="000000"/>
              <w:right w:val="single" w:sz="4" w:space="0" w:color="000000"/>
            </w:tcBorders>
            <w:shd w:val="clear" w:color="auto" w:fill="auto"/>
            <w:vAlign w:val="center"/>
          </w:tcPr>
          <w:p w14:paraId="6BD615AA" w14:textId="67AECF65" w:rsidR="005C3CB5" w:rsidRPr="005C3CB5" w:rsidRDefault="005C3CB5" w:rsidP="005C3CB5">
            <w:pPr>
              <w:spacing w:before="240"/>
              <w:jc w:val="center"/>
              <w:rPr>
                <w:color w:val="000000"/>
                <w:sz w:val="26"/>
                <w:szCs w:val="26"/>
              </w:rPr>
            </w:pPr>
            <w:r w:rsidRPr="005C3CB5">
              <w:rPr>
                <w:color w:val="000000"/>
                <w:sz w:val="26"/>
                <w:szCs w:val="26"/>
              </w:rPr>
              <w:t>19/09/2022</w:t>
            </w:r>
          </w:p>
        </w:tc>
        <w:tc>
          <w:tcPr>
            <w:tcW w:w="3963" w:type="dxa"/>
            <w:tcBorders>
              <w:top w:val="nil"/>
              <w:left w:val="nil"/>
              <w:bottom w:val="single" w:sz="4" w:space="0" w:color="000000"/>
              <w:right w:val="single" w:sz="4" w:space="0" w:color="000000"/>
            </w:tcBorders>
            <w:shd w:val="clear" w:color="auto" w:fill="auto"/>
            <w:vAlign w:val="center"/>
          </w:tcPr>
          <w:p w14:paraId="0F0A1A10" w14:textId="6DE8FB45" w:rsidR="005C3CB5" w:rsidRPr="005C3CB5" w:rsidRDefault="005C3CB5" w:rsidP="005C3CB5">
            <w:pPr>
              <w:jc w:val="both"/>
              <w:rPr>
                <w:color w:val="000000"/>
                <w:sz w:val="26"/>
                <w:szCs w:val="26"/>
              </w:rPr>
            </w:pPr>
            <w:r w:rsidRPr="005C3CB5">
              <w:rPr>
                <w:color w:val="000000"/>
                <w:sz w:val="26"/>
                <w:szCs w:val="26"/>
              </w:rPr>
              <w:t>Kết luận của Ban chỉ đạo Quốc gia phòng, chống dịch COVID-19 tại Phiên họp thứ 17 của Ban chỉ đạo Quốc gia phòng, chống dịch COVID-19 trực tuyến với các địa phương</w:t>
            </w:r>
          </w:p>
        </w:tc>
        <w:tc>
          <w:tcPr>
            <w:tcW w:w="1822" w:type="dxa"/>
            <w:tcBorders>
              <w:top w:val="nil"/>
              <w:left w:val="nil"/>
              <w:bottom w:val="single" w:sz="4" w:space="0" w:color="000000"/>
              <w:right w:val="single" w:sz="4" w:space="0" w:color="000000"/>
            </w:tcBorders>
            <w:shd w:val="clear" w:color="auto" w:fill="auto"/>
            <w:vAlign w:val="center"/>
          </w:tcPr>
          <w:p w14:paraId="1196A2AB" w14:textId="5AF7C261" w:rsidR="005C3CB5" w:rsidRPr="00D27AAA" w:rsidRDefault="005C3CB5" w:rsidP="005C3CB5">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AEB3F34" w14:textId="77777777" w:rsidR="005C3CB5" w:rsidRPr="008465F9" w:rsidRDefault="005C3CB5" w:rsidP="005C3CB5">
            <w:pPr>
              <w:jc w:val="both"/>
              <w:rPr>
                <w:color w:val="000000"/>
                <w:sz w:val="24"/>
                <w:szCs w:val="24"/>
              </w:rPr>
            </w:pPr>
          </w:p>
        </w:tc>
      </w:tr>
      <w:tr w:rsidR="00FA4E16" w:rsidRPr="00D5694B" w14:paraId="5A1E241A" w14:textId="77777777" w:rsidTr="008952EB">
        <w:tblPrEx>
          <w:tblLook w:val="01E0" w:firstRow="1" w:lastRow="1" w:firstColumn="1" w:lastColumn="1" w:noHBand="0" w:noVBand="0"/>
        </w:tblPrEx>
        <w:trPr>
          <w:trHeight w:val="20"/>
          <w:tblHeader/>
        </w:trPr>
        <w:tc>
          <w:tcPr>
            <w:tcW w:w="564" w:type="dxa"/>
            <w:vAlign w:val="center"/>
          </w:tcPr>
          <w:p w14:paraId="15EF8350" w14:textId="025E32EC" w:rsidR="00FA4E16" w:rsidRPr="008465F9" w:rsidRDefault="00FA4E16" w:rsidP="00FA4E16">
            <w:pPr>
              <w:jc w:val="center"/>
              <w:rPr>
                <w:color w:val="000000"/>
                <w:sz w:val="24"/>
                <w:szCs w:val="24"/>
              </w:rPr>
            </w:pPr>
            <w:r w:rsidRPr="008465F9">
              <w:rPr>
                <w:color w:val="000000"/>
                <w:sz w:val="24"/>
                <w:szCs w:val="24"/>
              </w:rPr>
              <w:t>17</w:t>
            </w:r>
          </w:p>
        </w:tc>
        <w:tc>
          <w:tcPr>
            <w:tcW w:w="2584" w:type="dxa"/>
            <w:tcBorders>
              <w:top w:val="nil"/>
              <w:left w:val="nil"/>
              <w:bottom w:val="single" w:sz="4" w:space="0" w:color="000000"/>
              <w:right w:val="single" w:sz="4" w:space="0" w:color="000000"/>
            </w:tcBorders>
            <w:shd w:val="clear" w:color="auto" w:fill="auto"/>
            <w:vAlign w:val="center"/>
          </w:tcPr>
          <w:p w14:paraId="208D473E" w14:textId="6228FEFC" w:rsidR="00FA4E16" w:rsidRPr="00FA4E16" w:rsidRDefault="00FA4E16" w:rsidP="00FA4E16">
            <w:pPr>
              <w:jc w:val="center"/>
              <w:rPr>
                <w:color w:val="000000"/>
                <w:sz w:val="26"/>
                <w:szCs w:val="26"/>
              </w:rPr>
            </w:pPr>
            <w:r w:rsidRPr="00FA4E16">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66F2CB52" w14:textId="76200540" w:rsidR="00FA4E16" w:rsidRPr="00FA4E16" w:rsidRDefault="00FA4E16" w:rsidP="00FA4E16">
            <w:pPr>
              <w:spacing w:before="240"/>
              <w:jc w:val="center"/>
              <w:rPr>
                <w:color w:val="000000"/>
                <w:sz w:val="26"/>
                <w:szCs w:val="26"/>
              </w:rPr>
            </w:pPr>
            <w:r w:rsidRPr="00FA4E16">
              <w:rPr>
                <w:color w:val="000000"/>
                <w:sz w:val="26"/>
                <w:szCs w:val="26"/>
              </w:rPr>
              <w:t>65/2022/NĐ-CP</w:t>
            </w:r>
          </w:p>
        </w:tc>
        <w:tc>
          <w:tcPr>
            <w:tcW w:w="1897" w:type="dxa"/>
            <w:tcBorders>
              <w:top w:val="nil"/>
              <w:left w:val="nil"/>
              <w:bottom w:val="single" w:sz="4" w:space="0" w:color="000000"/>
              <w:right w:val="single" w:sz="4" w:space="0" w:color="000000"/>
            </w:tcBorders>
            <w:shd w:val="clear" w:color="auto" w:fill="auto"/>
            <w:vAlign w:val="center"/>
          </w:tcPr>
          <w:p w14:paraId="0B6EF2AB" w14:textId="45764F20" w:rsidR="00FA4E16" w:rsidRPr="00FA4E16" w:rsidRDefault="00FA4E16" w:rsidP="00FA4E16">
            <w:pPr>
              <w:spacing w:before="240"/>
              <w:jc w:val="center"/>
              <w:rPr>
                <w:color w:val="000000"/>
                <w:sz w:val="26"/>
                <w:szCs w:val="26"/>
              </w:rPr>
            </w:pPr>
            <w:r w:rsidRPr="00FA4E16">
              <w:rPr>
                <w:color w:val="000000"/>
                <w:sz w:val="26"/>
                <w:szCs w:val="26"/>
              </w:rPr>
              <w:t>16/09/2022</w:t>
            </w:r>
          </w:p>
        </w:tc>
        <w:tc>
          <w:tcPr>
            <w:tcW w:w="3963" w:type="dxa"/>
            <w:tcBorders>
              <w:top w:val="nil"/>
              <w:left w:val="nil"/>
              <w:bottom w:val="single" w:sz="4" w:space="0" w:color="000000"/>
              <w:right w:val="single" w:sz="4" w:space="0" w:color="000000"/>
            </w:tcBorders>
            <w:shd w:val="clear" w:color="auto" w:fill="auto"/>
            <w:vAlign w:val="center"/>
          </w:tcPr>
          <w:p w14:paraId="3A60307C" w14:textId="741EF1A3" w:rsidR="00FA4E16" w:rsidRPr="00FA4E16" w:rsidRDefault="00FA4E16" w:rsidP="00FA4E16">
            <w:pPr>
              <w:jc w:val="both"/>
              <w:rPr>
                <w:color w:val="000000"/>
                <w:sz w:val="26"/>
                <w:szCs w:val="26"/>
              </w:rPr>
            </w:pPr>
            <w:r w:rsidRPr="00FA4E16">
              <w:rPr>
                <w:color w:val="000000"/>
                <w:sz w:val="26"/>
                <w:szCs w:val="26"/>
              </w:rPr>
              <w:t>Nghị định sửa đổi, bổ sung một số điều của Nghị định số 153/2020/NĐ-CP ngày 31 tháng 12 năm 2020 quy định về chào báo, giao dịch trái phiếu doanh nghiệp riêng lẻ tại thị trường trong nước và chào bán trái phiếu doanh nghiệp ra thị trường quốc tế</w:t>
            </w:r>
          </w:p>
        </w:tc>
        <w:tc>
          <w:tcPr>
            <w:tcW w:w="1822" w:type="dxa"/>
            <w:tcBorders>
              <w:top w:val="nil"/>
              <w:left w:val="nil"/>
              <w:bottom w:val="single" w:sz="4" w:space="0" w:color="000000"/>
              <w:right w:val="single" w:sz="4" w:space="0" w:color="000000"/>
            </w:tcBorders>
            <w:shd w:val="clear" w:color="auto" w:fill="auto"/>
            <w:vAlign w:val="center"/>
          </w:tcPr>
          <w:p w14:paraId="1730DEE4" w14:textId="3208E560" w:rsidR="00FA4E16" w:rsidRPr="00D27AAA" w:rsidRDefault="001721D2" w:rsidP="00FA4E16">
            <w:pPr>
              <w:jc w:val="both"/>
              <w:rPr>
                <w:color w:val="000000"/>
                <w:sz w:val="26"/>
                <w:szCs w:val="26"/>
              </w:rPr>
            </w:pPr>
            <w:r>
              <w:rPr>
                <w:color w:val="000000"/>
                <w:sz w:val="26"/>
                <w:szCs w:val="26"/>
              </w:rPr>
              <w:t>16/9/2022</w:t>
            </w:r>
          </w:p>
        </w:tc>
        <w:tc>
          <w:tcPr>
            <w:tcW w:w="1302" w:type="dxa"/>
            <w:tcBorders>
              <w:top w:val="single" w:sz="4" w:space="0" w:color="auto"/>
              <w:left w:val="single" w:sz="4" w:space="0" w:color="auto"/>
              <w:bottom w:val="single" w:sz="4" w:space="0" w:color="auto"/>
            </w:tcBorders>
            <w:vAlign w:val="center"/>
          </w:tcPr>
          <w:p w14:paraId="48E37C23" w14:textId="77777777" w:rsidR="00FA4E16" w:rsidRPr="008465F9" w:rsidRDefault="00FA4E16" w:rsidP="00FA4E16">
            <w:pPr>
              <w:jc w:val="both"/>
              <w:rPr>
                <w:color w:val="000000"/>
                <w:sz w:val="24"/>
                <w:szCs w:val="24"/>
              </w:rPr>
            </w:pPr>
          </w:p>
        </w:tc>
      </w:tr>
      <w:tr w:rsidR="0079420B" w:rsidRPr="00D5694B" w14:paraId="5F082EF1" w14:textId="77777777" w:rsidTr="008952EB">
        <w:tblPrEx>
          <w:tblLook w:val="01E0" w:firstRow="1" w:lastRow="1" w:firstColumn="1" w:lastColumn="1" w:noHBand="0" w:noVBand="0"/>
        </w:tblPrEx>
        <w:trPr>
          <w:trHeight w:val="57"/>
          <w:tblHeader/>
        </w:trPr>
        <w:tc>
          <w:tcPr>
            <w:tcW w:w="564" w:type="dxa"/>
            <w:vAlign w:val="center"/>
          </w:tcPr>
          <w:p w14:paraId="515BEE08" w14:textId="54FD8401" w:rsidR="0079420B" w:rsidRPr="008465F9" w:rsidRDefault="0079420B" w:rsidP="0079420B">
            <w:pPr>
              <w:jc w:val="center"/>
              <w:rPr>
                <w:color w:val="000000"/>
                <w:sz w:val="24"/>
                <w:szCs w:val="24"/>
              </w:rPr>
            </w:pPr>
            <w:r w:rsidRPr="008465F9">
              <w:rPr>
                <w:color w:val="000000"/>
                <w:sz w:val="24"/>
                <w:szCs w:val="24"/>
              </w:rPr>
              <w:t>18</w:t>
            </w:r>
          </w:p>
        </w:tc>
        <w:tc>
          <w:tcPr>
            <w:tcW w:w="2584" w:type="dxa"/>
            <w:tcBorders>
              <w:top w:val="nil"/>
              <w:left w:val="nil"/>
              <w:bottom w:val="single" w:sz="4" w:space="0" w:color="000000"/>
              <w:right w:val="single" w:sz="4" w:space="0" w:color="000000"/>
            </w:tcBorders>
            <w:shd w:val="clear" w:color="auto" w:fill="auto"/>
            <w:vAlign w:val="center"/>
          </w:tcPr>
          <w:p w14:paraId="4EC79B05" w14:textId="582F0E46" w:rsidR="0079420B" w:rsidRPr="0079420B" w:rsidRDefault="0079420B" w:rsidP="0079420B">
            <w:pPr>
              <w:jc w:val="center"/>
              <w:rPr>
                <w:color w:val="000000"/>
                <w:sz w:val="26"/>
                <w:szCs w:val="26"/>
              </w:rPr>
            </w:pPr>
            <w:r w:rsidRPr="0079420B">
              <w:rPr>
                <w:color w:val="000000"/>
                <w:sz w:val="26"/>
                <w:szCs w:val="26"/>
              </w:rPr>
              <w:t>Văn phòng Chính phủ</w:t>
            </w:r>
          </w:p>
        </w:tc>
        <w:tc>
          <w:tcPr>
            <w:tcW w:w="2185" w:type="dxa"/>
            <w:tcBorders>
              <w:top w:val="nil"/>
              <w:left w:val="nil"/>
              <w:bottom w:val="single" w:sz="4" w:space="0" w:color="000000"/>
              <w:right w:val="single" w:sz="4" w:space="0" w:color="000000"/>
            </w:tcBorders>
            <w:shd w:val="clear" w:color="auto" w:fill="auto"/>
            <w:vAlign w:val="center"/>
          </w:tcPr>
          <w:p w14:paraId="5A930128" w14:textId="20436B53" w:rsidR="0079420B" w:rsidRPr="0079420B" w:rsidRDefault="0079420B" w:rsidP="0079420B">
            <w:pPr>
              <w:jc w:val="center"/>
              <w:rPr>
                <w:color w:val="000000"/>
                <w:sz w:val="26"/>
                <w:szCs w:val="26"/>
              </w:rPr>
            </w:pPr>
            <w:r w:rsidRPr="0079420B">
              <w:rPr>
                <w:color w:val="000000"/>
                <w:sz w:val="26"/>
                <w:szCs w:val="26"/>
              </w:rPr>
              <w:t>287/TB-VPCP</w:t>
            </w:r>
          </w:p>
        </w:tc>
        <w:tc>
          <w:tcPr>
            <w:tcW w:w="1897" w:type="dxa"/>
            <w:tcBorders>
              <w:top w:val="nil"/>
              <w:left w:val="nil"/>
              <w:bottom w:val="single" w:sz="4" w:space="0" w:color="000000"/>
              <w:right w:val="single" w:sz="4" w:space="0" w:color="000000"/>
            </w:tcBorders>
            <w:shd w:val="clear" w:color="auto" w:fill="auto"/>
            <w:vAlign w:val="center"/>
          </w:tcPr>
          <w:p w14:paraId="54A03C6A" w14:textId="55791C1A" w:rsidR="0079420B" w:rsidRPr="0079420B" w:rsidRDefault="0079420B" w:rsidP="0079420B">
            <w:pPr>
              <w:jc w:val="center"/>
              <w:rPr>
                <w:color w:val="000000"/>
                <w:sz w:val="26"/>
                <w:szCs w:val="26"/>
              </w:rPr>
            </w:pPr>
            <w:r w:rsidRPr="0079420B">
              <w:rPr>
                <w:color w:val="000000"/>
                <w:sz w:val="26"/>
                <w:szCs w:val="26"/>
              </w:rPr>
              <w:t>17/09/2022</w:t>
            </w:r>
          </w:p>
        </w:tc>
        <w:tc>
          <w:tcPr>
            <w:tcW w:w="3963" w:type="dxa"/>
            <w:tcBorders>
              <w:top w:val="nil"/>
              <w:left w:val="nil"/>
              <w:bottom w:val="single" w:sz="4" w:space="0" w:color="000000"/>
              <w:right w:val="single" w:sz="4" w:space="0" w:color="000000"/>
            </w:tcBorders>
            <w:shd w:val="clear" w:color="auto" w:fill="auto"/>
            <w:vAlign w:val="center"/>
          </w:tcPr>
          <w:p w14:paraId="223A8307" w14:textId="2D611675" w:rsidR="0079420B" w:rsidRPr="0079420B" w:rsidRDefault="0079420B" w:rsidP="0079420B">
            <w:pPr>
              <w:jc w:val="both"/>
              <w:rPr>
                <w:color w:val="000000"/>
                <w:sz w:val="26"/>
                <w:szCs w:val="26"/>
              </w:rPr>
            </w:pPr>
            <w:r w:rsidRPr="0079420B">
              <w:rPr>
                <w:color w:val="000000"/>
                <w:sz w:val="26"/>
                <w:szCs w:val="26"/>
              </w:rPr>
              <w:t>Kết luận của Phó Thủ tướng Vũ Đức Đam tại cuộc họp ngày 13/9/2022 về thúc đẩy các nhiệm vụ triển khai Đề án phát triển ứng dụng dữ liệu về dân cư, định danh và xác thực điện tử phục vụ chuyển đổi số quốc gia giai đoạn 2022-2025, tầm nhìn đến năm 2030 từ nay đến cuối năm 2022.</w:t>
            </w:r>
          </w:p>
        </w:tc>
        <w:tc>
          <w:tcPr>
            <w:tcW w:w="1822" w:type="dxa"/>
            <w:tcBorders>
              <w:top w:val="nil"/>
              <w:left w:val="nil"/>
              <w:bottom w:val="single" w:sz="4" w:space="0" w:color="000000"/>
              <w:right w:val="single" w:sz="4" w:space="0" w:color="000000"/>
            </w:tcBorders>
            <w:shd w:val="clear" w:color="auto" w:fill="auto"/>
            <w:vAlign w:val="center"/>
          </w:tcPr>
          <w:p w14:paraId="39C17930" w14:textId="4AEC5052" w:rsidR="0079420B" w:rsidRPr="00D27AAA" w:rsidRDefault="0079420B" w:rsidP="0079420B">
            <w:pPr>
              <w:jc w:val="center"/>
              <w:rPr>
                <w:color w:val="000000"/>
                <w:sz w:val="26"/>
                <w:szCs w:val="26"/>
              </w:rPr>
            </w:pPr>
          </w:p>
        </w:tc>
        <w:tc>
          <w:tcPr>
            <w:tcW w:w="1302" w:type="dxa"/>
            <w:tcBorders>
              <w:top w:val="single" w:sz="4" w:space="0" w:color="auto"/>
              <w:left w:val="single" w:sz="4" w:space="0" w:color="auto"/>
              <w:bottom w:val="single" w:sz="4" w:space="0" w:color="auto"/>
            </w:tcBorders>
            <w:vAlign w:val="center"/>
          </w:tcPr>
          <w:p w14:paraId="4E52F184" w14:textId="77777777" w:rsidR="0079420B" w:rsidRPr="008465F9" w:rsidRDefault="0079420B" w:rsidP="0079420B">
            <w:pPr>
              <w:jc w:val="both"/>
              <w:rPr>
                <w:color w:val="000000"/>
                <w:sz w:val="24"/>
                <w:szCs w:val="24"/>
              </w:rPr>
            </w:pPr>
          </w:p>
        </w:tc>
      </w:tr>
      <w:tr w:rsidR="0079420B" w:rsidRPr="00D5694B" w14:paraId="23F845B1" w14:textId="77777777" w:rsidTr="008952EB">
        <w:tblPrEx>
          <w:tblLook w:val="01E0" w:firstRow="1" w:lastRow="1" w:firstColumn="1" w:lastColumn="1" w:noHBand="0" w:noVBand="0"/>
        </w:tblPrEx>
        <w:trPr>
          <w:trHeight w:val="20"/>
          <w:tblHeader/>
        </w:trPr>
        <w:tc>
          <w:tcPr>
            <w:tcW w:w="564" w:type="dxa"/>
            <w:vAlign w:val="center"/>
          </w:tcPr>
          <w:p w14:paraId="57FDB328" w14:textId="7C006452" w:rsidR="0079420B" w:rsidRPr="008465F9" w:rsidRDefault="0079420B" w:rsidP="0079420B">
            <w:pPr>
              <w:jc w:val="center"/>
              <w:rPr>
                <w:color w:val="000000"/>
                <w:sz w:val="24"/>
                <w:szCs w:val="24"/>
              </w:rPr>
            </w:pPr>
            <w:r w:rsidRPr="008465F9">
              <w:rPr>
                <w:color w:val="000000"/>
                <w:sz w:val="24"/>
                <w:szCs w:val="24"/>
              </w:rPr>
              <w:t>19</w:t>
            </w:r>
          </w:p>
        </w:tc>
        <w:tc>
          <w:tcPr>
            <w:tcW w:w="2584" w:type="dxa"/>
            <w:tcBorders>
              <w:top w:val="nil"/>
              <w:left w:val="nil"/>
              <w:bottom w:val="single" w:sz="4" w:space="0" w:color="000000"/>
              <w:right w:val="single" w:sz="4" w:space="0" w:color="000000"/>
            </w:tcBorders>
            <w:shd w:val="clear" w:color="auto" w:fill="auto"/>
            <w:vAlign w:val="center"/>
          </w:tcPr>
          <w:p w14:paraId="3ACEFD0B" w14:textId="794E1C67" w:rsidR="0079420B" w:rsidRPr="00D27AAA" w:rsidRDefault="0079420B" w:rsidP="0079420B">
            <w:pPr>
              <w:spacing w:before="240"/>
              <w:jc w:val="center"/>
              <w:rPr>
                <w:color w:val="000000"/>
                <w:sz w:val="26"/>
                <w:szCs w:val="26"/>
              </w:rPr>
            </w:pPr>
          </w:p>
        </w:tc>
        <w:tc>
          <w:tcPr>
            <w:tcW w:w="2185" w:type="dxa"/>
            <w:tcBorders>
              <w:top w:val="nil"/>
              <w:left w:val="nil"/>
              <w:bottom w:val="single" w:sz="4" w:space="0" w:color="000000"/>
              <w:right w:val="single" w:sz="4" w:space="0" w:color="000000"/>
            </w:tcBorders>
            <w:shd w:val="clear" w:color="auto" w:fill="auto"/>
            <w:vAlign w:val="center"/>
          </w:tcPr>
          <w:p w14:paraId="31CE5DF9" w14:textId="524E8F29" w:rsidR="0079420B" w:rsidRPr="00D27AAA" w:rsidRDefault="0079420B" w:rsidP="0079420B">
            <w:pPr>
              <w:spacing w:before="240"/>
              <w:jc w:val="center"/>
              <w:rPr>
                <w:color w:val="000000"/>
                <w:sz w:val="26"/>
                <w:szCs w:val="26"/>
              </w:rPr>
            </w:pPr>
          </w:p>
        </w:tc>
        <w:tc>
          <w:tcPr>
            <w:tcW w:w="1897" w:type="dxa"/>
            <w:tcBorders>
              <w:top w:val="nil"/>
              <w:left w:val="nil"/>
              <w:bottom w:val="single" w:sz="4" w:space="0" w:color="000000"/>
              <w:right w:val="single" w:sz="4" w:space="0" w:color="000000"/>
            </w:tcBorders>
            <w:shd w:val="clear" w:color="auto" w:fill="auto"/>
            <w:vAlign w:val="center"/>
          </w:tcPr>
          <w:p w14:paraId="54F7DE2A" w14:textId="128D504F" w:rsidR="0079420B" w:rsidRPr="00D27AAA" w:rsidRDefault="0079420B" w:rsidP="0079420B">
            <w:pPr>
              <w:spacing w:before="240"/>
              <w:jc w:val="center"/>
              <w:rPr>
                <w:color w:val="000000"/>
                <w:sz w:val="26"/>
                <w:szCs w:val="26"/>
              </w:rPr>
            </w:pPr>
          </w:p>
        </w:tc>
        <w:tc>
          <w:tcPr>
            <w:tcW w:w="3963" w:type="dxa"/>
            <w:tcBorders>
              <w:top w:val="nil"/>
              <w:left w:val="nil"/>
              <w:bottom w:val="single" w:sz="4" w:space="0" w:color="000000"/>
              <w:right w:val="single" w:sz="4" w:space="0" w:color="000000"/>
            </w:tcBorders>
            <w:shd w:val="clear" w:color="auto" w:fill="auto"/>
            <w:vAlign w:val="center"/>
          </w:tcPr>
          <w:p w14:paraId="4412E0C0" w14:textId="3F93576A" w:rsidR="0079420B" w:rsidRPr="00D27AAA" w:rsidRDefault="0079420B" w:rsidP="0079420B">
            <w:pPr>
              <w:jc w:val="both"/>
              <w:rPr>
                <w:color w:val="000000"/>
                <w:sz w:val="26"/>
                <w:szCs w:val="26"/>
              </w:rPr>
            </w:pPr>
          </w:p>
        </w:tc>
        <w:tc>
          <w:tcPr>
            <w:tcW w:w="1822" w:type="dxa"/>
            <w:tcBorders>
              <w:top w:val="nil"/>
              <w:left w:val="nil"/>
              <w:bottom w:val="single" w:sz="4" w:space="0" w:color="000000"/>
              <w:right w:val="single" w:sz="4" w:space="0" w:color="000000"/>
            </w:tcBorders>
            <w:shd w:val="clear" w:color="auto" w:fill="auto"/>
            <w:vAlign w:val="center"/>
          </w:tcPr>
          <w:p w14:paraId="23450A61" w14:textId="20AB7F76" w:rsidR="0079420B" w:rsidRPr="00D27AAA" w:rsidRDefault="0079420B" w:rsidP="0079420B">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2AAC02E8" w14:textId="77777777" w:rsidR="0079420B" w:rsidRPr="008465F9" w:rsidRDefault="0079420B" w:rsidP="0079420B">
            <w:pPr>
              <w:jc w:val="both"/>
              <w:rPr>
                <w:color w:val="000000"/>
                <w:sz w:val="24"/>
                <w:szCs w:val="24"/>
              </w:rPr>
            </w:pPr>
          </w:p>
        </w:tc>
      </w:tr>
      <w:tr w:rsidR="00F34E25" w:rsidRPr="00D5694B" w14:paraId="1562D5DC" w14:textId="77777777" w:rsidTr="008952EB">
        <w:tblPrEx>
          <w:tblLook w:val="01E0" w:firstRow="1" w:lastRow="1" w:firstColumn="1" w:lastColumn="1" w:noHBand="0" w:noVBand="0"/>
        </w:tblPrEx>
        <w:trPr>
          <w:trHeight w:val="20"/>
          <w:tblHeader/>
        </w:trPr>
        <w:tc>
          <w:tcPr>
            <w:tcW w:w="564" w:type="dxa"/>
            <w:vAlign w:val="center"/>
          </w:tcPr>
          <w:p w14:paraId="06964EC0" w14:textId="528D1B2A" w:rsidR="00F34E25" w:rsidRPr="008465F9" w:rsidRDefault="00F34E25" w:rsidP="00F34E25">
            <w:pPr>
              <w:jc w:val="center"/>
              <w:rPr>
                <w:color w:val="000000"/>
                <w:sz w:val="24"/>
                <w:szCs w:val="24"/>
              </w:rPr>
            </w:pPr>
            <w:r w:rsidRPr="008465F9">
              <w:rPr>
                <w:color w:val="000000"/>
                <w:sz w:val="24"/>
                <w:szCs w:val="24"/>
              </w:rPr>
              <w:lastRenderedPageBreak/>
              <w:t>20</w:t>
            </w:r>
          </w:p>
        </w:tc>
        <w:tc>
          <w:tcPr>
            <w:tcW w:w="2584" w:type="dxa"/>
            <w:tcBorders>
              <w:top w:val="nil"/>
              <w:left w:val="nil"/>
              <w:bottom w:val="single" w:sz="4" w:space="0" w:color="000000"/>
              <w:right w:val="single" w:sz="4" w:space="0" w:color="000000"/>
            </w:tcBorders>
            <w:shd w:val="clear" w:color="auto" w:fill="auto"/>
            <w:vAlign w:val="center"/>
          </w:tcPr>
          <w:p w14:paraId="4F57DF1C" w14:textId="1FA59F57" w:rsidR="00F34E25" w:rsidRPr="00F34E25" w:rsidRDefault="00F34E25" w:rsidP="00F34E25">
            <w:pPr>
              <w:jc w:val="center"/>
              <w:rPr>
                <w:color w:val="000000"/>
                <w:sz w:val="26"/>
                <w:szCs w:val="26"/>
              </w:rPr>
            </w:pPr>
            <w:r w:rsidRPr="00F34E25">
              <w:rPr>
                <w:color w:val="000000"/>
                <w:sz w:val="26"/>
                <w:szCs w:val="26"/>
              </w:rPr>
              <w:t>Bộ Nông nghiệp và Phát triển Nông thôn</w:t>
            </w:r>
          </w:p>
        </w:tc>
        <w:tc>
          <w:tcPr>
            <w:tcW w:w="2185" w:type="dxa"/>
            <w:tcBorders>
              <w:top w:val="nil"/>
              <w:left w:val="nil"/>
              <w:bottom w:val="single" w:sz="4" w:space="0" w:color="000000"/>
              <w:right w:val="single" w:sz="4" w:space="0" w:color="000000"/>
            </w:tcBorders>
            <w:shd w:val="clear" w:color="auto" w:fill="auto"/>
            <w:vAlign w:val="center"/>
          </w:tcPr>
          <w:p w14:paraId="79171A52" w14:textId="2FDE8B66" w:rsidR="00F34E25" w:rsidRPr="00F34E25" w:rsidRDefault="00F34E25" w:rsidP="00F34E25">
            <w:pPr>
              <w:spacing w:before="240"/>
              <w:jc w:val="center"/>
              <w:rPr>
                <w:color w:val="000000"/>
                <w:sz w:val="26"/>
                <w:szCs w:val="26"/>
              </w:rPr>
            </w:pPr>
            <w:r w:rsidRPr="00F34E25">
              <w:rPr>
                <w:color w:val="000000"/>
                <w:sz w:val="26"/>
                <w:szCs w:val="26"/>
              </w:rPr>
              <w:t>10/2022/TT-BNNPTNT</w:t>
            </w:r>
          </w:p>
        </w:tc>
        <w:tc>
          <w:tcPr>
            <w:tcW w:w="1897" w:type="dxa"/>
            <w:tcBorders>
              <w:top w:val="nil"/>
              <w:left w:val="nil"/>
              <w:bottom w:val="single" w:sz="4" w:space="0" w:color="000000"/>
              <w:right w:val="single" w:sz="4" w:space="0" w:color="000000"/>
            </w:tcBorders>
            <w:shd w:val="clear" w:color="auto" w:fill="auto"/>
            <w:vAlign w:val="center"/>
          </w:tcPr>
          <w:p w14:paraId="0659C43D" w14:textId="079683C7" w:rsidR="00F34E25" w:rsidRPr="00F34E25" w:rsidRDefault="00F34E25" w:rsidP="00F34E25">
            <w:pPr>
              <w:spacing w:before="240"/>
              <w:jc w:val="center"/>
              <w:rPr>
                <w:color w:val="000000"/>
                <w:sz w:val="26"/>
                <w:szCs w:val="26"/>
              </w:rPr>
            </w:pPr>
            <w:r w:rsidRPr="00F34E25">
              <w:rPr>
                <w:color w:val="000000"/>
                <w:sz w:val="26"/>
                <w:szCs w:val="26"/>
              </w:rPr>
              <w:t>14/09/2022</w:t>
            </w:r>
          </w:p>
        </w:tc>
        <w:tc>
          <w:tcPr>
            <w:tcW w:w="3963" w:type="dxa"/>
            <w:tcBorders>
              <w:top w:val="nil"/>
              <w:left w:val="nil"/>
              <w:bottom w:val="single" w:sz="4" w:space="0" w:color="000000"/>
              <w:right w:val="single" w:sz="4" w:space="0" w:color="000000"/>
            </w:tcBorders>
            <w:shd w:val="clear" w:color="auto" w:fill="auto"/>
            <w:vAlign w:val="center"/>
          </w:tcPr>
          <w:p w14:paraId="3CCA02CB" w14:textId="6E46A5FD" w:rsidR="00F34E25" w:rsidRPr="00F34E25" w:rsidRDefault="00F34E25" w:rsidP="00F34E25">
            <w:pPr>
              <w:jc w:val="both"/>
              <w:rPr>
                <w:color w:val="000000"/>
                <w:sz w:val="26"/>
                <w:szCs w:val="26"/>
              </w:rPr>
            </w:pPr>
            <w:r w:rsidRPr="00F34E25">
              <w:rPr>
                <w:color w:val="000000"/>
                <w:sz w:val="26"/>
                <w:szCs w:val="26"/>
              </w:rPr>
              <w:t>Sửa đổi, bổ sung một số điều của Thông tư số 09/2016/TT-BNNPTNT ngày 01/6/2016 của Bộ Nông nghiệp và Phát triển nông thôn quy định về kiểm soát giết mổ và kiểm tra vệ sinh thú y</w:t>
            </w:r>
          </w:p>
        </w:tc>
        <w:tc>
          <w:tcPr>
            <w:tcW w:w="1822" w:type="dxa"/>
            <w:tcBorders>
              <w:top w:val="nil"/>
              <w:left w:val="nil"/>
              <w:bottom w:val="single" w:sz="4" w:space="0" w:color="000000"/>
              <w:right w:val="single" w:sz="4" w:space="0" w:color="000000"/>
            </w:tcBorders>
            <w:shd w:val="clear" w:color="auto" w:fill="auto"/>
            <w:vAlign w:val="center"/>
          </w:tcPr>
          <w:p w14:paraId="2CDA0D26" w14:textId="4C5D4B66" w:rsidR="00F34E25" w:rsidRPr="00D27AAA" w:rsidRDefault="00711A31" w:rsidP="00711A31">
            <w:pPr>
              <w:jc w:val="center"/>
              <w:rPr>
                <w:color w:val="000000"/>
                <w:sz w:val="26"/>
                <w:szCs w:val="26"/>
              </w:rPr>
            </w:pPr>
            <w:r>
              <w:rPr>
                <w:color w:val="000000"/>
                <w:sz w:val="26"/>
                <w:szCs w:val="26"/>
              </w:rPr>
              <w:t>30/10/2022</w:t>
            </w:r>
          </w:p>
        </w:tc>
        <w:tc>
          <w:tcPr>
            <w:tcW w:w="1302" w:type="dxa"/>
            <w:tcBorders>
              <w:top w:val="single" w:sz="4" w:space="0" w:color="auto"/>
              <w:left w:val="single" w:sz="4" w:space="0" w:color="auto"/>
              <w:bottom w:val="single" w:sz="4" w:space="0" w:color="auto"/>
            </w:tcBorders>
            <w:vAlign w:val="center"/>
          </w:tcPr>
          <w:p w14:paraId="443737C2" w14:textId="77777777" w:rsidR="00F34E25" w:rsidRPr="008465F9" w:rsidRDefault="00F34E25" w:rsidP="00F34E25">
            <w:pPr>
              <w:jc w:val="both"/>
              <w:rPr>
                <w:color w:val="000000"/>
                <w:sz w:val="24"/>
                <w:szCs w:val="24"/>
              </w:rPr>
            </w:pPr>
          </w:p>
        </w:tc>
      </w:tr>
      <w:tr w:rsidR="00F9326C" w:rsidRPr="00D5694B" w14:paraId="7C842DE7" w14:textId="77777777" w:rsidTr="008952EB">
        <w:tblPrEx>
          <w:tblLook w:val="01E0" w:firstRow="1" w:lastRow="1" w:firstColumn="1" w:lastColumn="1" w:noHBand="0" w:noVBand="0"/>
        </w:tblPrEx>
        <w:trPr>
          <w:trHeight w:val="20"/>
          <w:tblHeader/>
        </w:trPr>
        <w:tc>
          <w:tcPr>
            <w:tcW w:w="564" w:type="dxa"/>
            <w:vAlign w:val="center"/>
          </w:tcPr>
          <w:p w14:paraId="47C7EF6E" w14:textId="57AFDDF2" w:rsidR="00F9326C" w:rsidRPr="008465F9" w:rsidRDefault="00F9326C" w:rsidP="00F9326C">
            <w:pPr>
              <w:jc w:val="center"/>
              <w:rPr>
                <w:color w:val="000000"/>
                <w:sz w:val="24"/>
                <w:szCs w:val="24"/>
              </w:rPr>
            </w:pPr>
            <w:r w:rsidRPr="008465F9">
              <w:rPr>
                <w:color w:val="000000"/>
                <w:sz w:val="24"/>
                <w:szCs w:val="24"/>
              </w:rPr>
              <w:t>21</w:t>
            </w:r>
          </w:p>
        </w:tc>
        <w:tc>
          <w:tcPr>
            <w:tcW w:w="2584" w:type="dxa"/>
            <w:tcBorders>
              <w:top w:val="nil"/>
              <w:left w:val="nil"/>
              <w:bottom w:val="single" w:sz="4" w:space="0" w:color="000000"/>
              <w:right w:val="single" w:sz="4" w:space="0" w:color="000000"/>
            </w:tcBorders>
            <w:shd w:val="clear" w:color="auto" w:fill="auto"/>
            <w:vAlign w:val="center"/>
          </w:tcPr>
          <w:p w14:paraId="5C39353D" w14:textId="68CAE06C" w:rsidR="00F9326C" w:rsidRPr="00F9326C" w:rsidRDefault="00F9326C" w:rsidP="00F9326C">
            <w:pPr>
              <w:spacing w:before="240"/>
              <w:jc w:val="center"/>
              <w:rPr>
                <w:color w:val="000000"/>
                <w:sz w:val="26"/>
                <w:szCs w:val="26"/>
              </w:rPr>
            </w:pPr>
            <w:r w:rsidRPr="00F9326C">
              <w:rPr>
                <w:color w:val="000000"/>
                <w:sz w:val="26"/>
                <w:szCs w:val="26"/>
              </w:rPr>
              <w:t>Văn phòng Chính phủ</w:t>
            </w:r>
          </w:p>
        </w:tc>
        <w:tc>
          <w:tcPr>
            <w:tcW w:w="2185" w:type="dxa"/>
            <w:tcBorders>
              <w:top w:val="nil"/>
              <w:left w:val="nil"/>
              <w:bottom w:val="single" w:sz="4" w:space="0" w:color="000000"/>
              <w:right w:val="single" w:sz="4" w:space="0" w:color="000000"/>
            </w:tcBorders>
            <w:shd w:val="clear" w:color="auto" w:fill="auto"/>
            <w:vAlign w:val="center"/>
          </w:tcPr>
          <w:p w14:paraId="19BC3CAE" w14:textId="4A1086BF" w:rsidR="00F9326C" w:rsidRPr="00F9326C" w:rsidRDefault="00F9326C" w:rsidP="00F9326C">
            <w:pPr>
              <w:spacing w:before="240"/>
              <w:jc w:val="center"/>
              <w:rPr>
                <w:color w:val="000000"/>
                <w:sz w:val="26"/>
                <w:szCs w:val="26"/>
              </w:rPr>
            </w:pPr>
            <w:r w:rsidRPr="00F9326C">
              <w:rPr>
                <w:color w:val="000000"/>
                <w:sz w:val="26"/>
                <w:szCs w:val="26"/>
              </w:rPr>
              <w:t>1090/QĐ-TTg</w:t>
            </w:r>
          </w:p>
        </w:tc>
        <w:tc>
          <w:tcPr>
            <w:tcW w:w="1897" w:type="dxa"/>
            <w:tcBorders>
              <w:top w:val="nil"/>
              <w:left w:val="nil"/>
              <w:bottom w:val="single" w:sz="4" w:space="0" w:color="000000"/>
              <w:right w:val="single" w:sz="4" w:space="0" w:color="000000"/>
            </w:tcBorders>
            <w:shd w:val="clear" w:color="auto" w:fill="auto"/>
            <w:vAlign w:val="center"/>
          </w:tcPr>
          <w:p w14:paraId="657098AE" w14:textId="770E1C5C" w:rsidR="00F9326C" w:rsidRPr="00F9326C" w:rsidRDefault="00F9326C" w:rsidP="00F9326C">
            <w:pPr>
              <w:spacing w:before="240"/>
              <w:jc w:val="center"/>
              <w:rPr>
                <w:color w:val="000000"/>
                <w:sz w:val="26"/>
                <w:szCs w:val="26"/>
              </w:rPr>
            </w:pPr>
            <w:r w:rsidRPr="00F9326C">
              <w:rPr>
                <w:color w:val="000000"/>
                <w:sz w:val="26"/>
                <w:szCs w:val="26"/>
              </w:rPr>
              <w:t>19/09/2022</w:t>
            </w:r>
          </w:p>
        </w:tc>
        <w:tc>
          <w:tcPr>
            <w:tcW w:w="3963" w:type="dxa"/>
            <w:tcBorders>
              <w:top w:val="nil"/>
              <w:left w:val="nil"/>
              <w:bottom w:val="single" w:sz="4" w:space="0" w:color="000000"/>
              <w:right w:val="single" w:sz="4" w:space="0" w:color="000000"/>
            </w:tcBorders>
            <w:shd w:val="clear" w:color="auto" w:fill="auto"/>
            <w:vAlign w:val="center"/>
          </w:tcPr>
          <w:p w14:paraId="2B9E3144" w14:textId="6118DAA5" w:rsidR="00F9326C" w:rsidRPr="00F9326C" w:rsidRDefault="00F9326C" w:rsidP="00F9326C">
            <w:pPr>
              <w:jc w:val="both"/>
              <w:rPr>
                <w:color w:val="000000"/>
                <w:sz w:val="26"/>
                <w:szCs w:val="26"/>
              </w:rPr>
            </w:pPr>
            <w:r w:rsidRPr="00F9326C">
              <w:rPr>
                <w:color w:val="000000"/>
                <w:sz w:val="26"/>
                <w:szCs w:val="26"/>
              </w:rPr>
              <w:t>Quyết định về việc phê duyệt Chương trình quốc gia phát triển khai thác thủy sản hiệu quả, bền vững giai đoạn 2022-2025, định hướng 2030</w:t>
            </w:r>
          </w:p>
        </w:tc>
        <w:tc>
          <w:tcPr>
            <w:tcW w:w="1822" w:type="dxa"/>
            <w:tcBorders>
              <w:top w:val="nil"/>
              <w:left w:val="nil"/>
              <w:bottom w:val="single" w:sz="4" w:space="0" w:color="000000"/>
              <w:right w:val="single" w:sz="4" w:space="0" w:color="000000"/>
            </w:tcBorders>
            <w:shd w:val="clear" w:color="auto" w:fill="auto"/>
            <w:vAlign w:val="center"/>
          </w:tcPr>
          <w:p w14:paraId="6ED4C050" w14:textId="34B30586" w:rsidR="00F9326C" w:rsidRPr="00D27AAA" w:rsidRDefault="00F9326C" w:rsidP="00F9326C">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72E2A942" w14:textId="77777777" w:rsidR="00F9326C" w:rsidRPr="008465F9" w:rsidRDefault="00F9326C" w:rsidP="00F9326C">
            <w:pPr>
              <w:jc w:val="both"/>
              <w:rPr>
                <w:color w:val="000000"/>
                <w:sz w:val="24"/>
                <w:szCs w:val="24"/>
              </w:rPr>
            </w:pPr>
          </w:p>
        </w:tc>
      </w:tr>
      <w:tr w:rsidR="00CB7F3D" w:rsidRPr="00D5694B" w14:paraId="4F0E634C" w14:textId="77777777" w:rsidTr="00CB7F3D">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E1EA88" w14:textId="522B88D2" w:rsidR="00CB7F3D" w:rsidRPr="008465F9" w:rsidRDefault="00CB7F3D" w:rsidP="00CB7F3D">
            <w:pPr>
              <w:jc w:val="center"/>
              <w:rPr>
                <w:color w:val="000000"/>
                <w:sz w:val="24"/>
                <w:szCs w:val="24"/>
              </w:rPr>
            </w:pPr>
            <w:r w:rsidRPr="008465F9">
              <w:rPr>
                <w:color w:val="000000"/>
                <w:sz w:val="24"/>
                <w:szCs w:val="24"/>
              </w:rPr>
              <w:t>22</w:t>
            </w:r>
          </w:p>
        </w:tc>
        <w:tc>
          <w:tcPr>
            <w:tcW w:w="2584" w:type="dxa"/>
            <w:tcBorders>
              <w:top w:val="nil"/>
              <w:left w:val="nil"/>
              <w:bottom w:val="single" w:sz="4" w:space="0" w:color="000000"/>
              <w:right w:val="single" w:sz="4" w:space="0" w:color="000000"/>
            </w:tcBorders>
            <w:shd w:val="clear" w:color="auto" w:fill="auto"/>
          </w:tcPr>
          <w:p w14:paraId="76EF47BB" w14:textId="17C0B147" w:rsidR="00CB7F3D" w:rsidRPr="00CB7F3D" w:rsidRDefault="00CB7F3D" w:rsidP="00CB7F3D">
            <w:pPr>
              <w:spacing w:before="240"/>
              <w:jc w:val="center"/>
              <w:rPr>
                <w:color w:val="000000"/>
                <w:sz w:val="26"/>
                <w:szCs w:val="26"/>
              </w:rPr>
            </w:pPr>
            <w:r w:rsidRPr="00CB7F3D">
              <w:rPr>
                <w:color w:val="000000"/>
                <w:sz w:val="26"/>
                <w:szCs w:val="26"/>
              </w:rPr>
              <w:t>Văn phòng Chính phủ</w:t>
            </w:r>
          </w:p>
        </w:tc>
        <w:tc>
          <w:tcPr>
            <w:tcW w:w="2185" w:type="dxa"/>
            <w:tcBorders>
              <w:top w:val="nil"/>
              <w:left w:val="nil"/>
              <w:bottom w:val="single" w:sz="4" w:space="0" w:color="000000"/>
              <w:right w:val="single" w:sz="4" w:space="0" w:color="000000"/>
            </w:tcBorders>
            <w:shd w:val="clear" w:color="auto" w:fill="auto"/>
          </w:tcPr>
          <w:p w14:paraId="549FD987" w14:textId="565DA17F" w:rsidR="00CB7F3D" w:rsidRPr="00CB7F3D" w:rsidRDefault="00CB7F3D" w:rsidP="00CB7F3D">
            <w:pPr>
              <w:spacing w:before="240"/>
              <w:jc w:val="center"/>
              <w:rPr>
                <w:color w:val="000000"/>
                <w:sz w:val="26"/>
                <w:szCs w:val="26"/>
              </w:rPr>
            </w:pPr>
            <w:r w:rsidRPr="00CB7F3D">
              <w:rPr>
                <w:color w:val="000000"/>
                <w:sz w:val="26"/>
                <w:szCs w:val="26"/>
              </w:rPr>
              <w:t>780/TTg-QHĐP</w:t>
            </w:r>
          </w:p>
        </w:tc>
        <w:tc>
          <w:tcPr>
            <w:tcW w:w="1897" w:type="dxa"/>
            <w:tcBorders>
              <w:top w:val="nil"/>
              <w:left w:val="nil"/>
              <w:bottom w:val="single" w:sz="4" w:space="0" w:color="000000"/>
              <w:right w:val="single" w:sz="4" w:space="0" w:color="000000"/>
            </w:tcBorders>
            <w:shd w:val="clear" w:color="auto" w:fill="auto"/>
          </w:tcPr>
          <w:p w14:paraId="1368EEFB" w14:textId="61096186" w:rsidR="00CB7F3D" w:rsidRPr="00CB7F3D" w:rsidRDefault="00CB7F3D" w:rsidP="00CB7F3D">
            <w:pPr>
              <w:spacing w:before="240"/>
              <w:jc w:val="center"/>
              <w:rPr>
                <w:color w:val="000000"/>
                <w:sz w:val="26"/>
                <w:szCs w:val="26"/>
              </w:rPr>
            </w:pPr>
            <w:r w:rsidRPr="00CB7F3D">
              <w:rPr>
                <w:color w:val="000000"/>
                <w:sz w:val="26"/>
                <w:szCs w:val="26"/>
              </w:rPr>
              <w:t>06/09/2022</w:t>
            </w:r>
          </w:p>
        </w:tc>
        <w:tc>
          <w:tcPr>
            <w:tcW w:w="3963" w:type="dxa"/>
            <w:tcBorders>
              <w:top w:val="nil"/>
              <w:left w:val="nil"/>
              <w:bottom w:val="single" w:sz="4" w:space="0" w:color="000000"/>
              <w:right w:val="single" w:sz="4" w:space="0" w:color="000000"/>
            </w:tcBorders>
            <w:shd w:val="clear" w:color="auto" w:fill="auto"/>
            <w:vAlign w:val="center"/>
          </w:tcPr>
          <w:p w14:paraId="3BA4CBFB" w14:textId="6DD5C3E4" w:rsidR="00CB7F3D" w:rsidRPr="00CB7F3D" w:rsidRDefault="00CB7F3D" w:rsidP="00CB7F3D">
            <w:pPr>
              <w:ind w:right="-97"/>
              <w:jc w:val="both"/>
              <w:rPr>
                <w:color w:val="000000"/>
                <w:sz w:val="26"/>
                <w:szCs w:val="26"/>
              </w:rPr>
            </w:pPr>
            <w:r w:rsidRPr="00CB7F3D">
              <w:rPr>
                <w:color w:val="000000"/>
                <w:sz w:val="26"/>
                <w:szCs w:val="26"/>
              </w:rPr>
              <w:t>Triển khai thực hiện NQ số 572/NQ-UBTVQH15 của UBTVQH</w:t>
            </w:r>
          </w:p>
        </w:tc>
        <w:tc>
          <w:tcPr>
            <w:tcW w:w="1822" w:type="dxa"/>
            <w:tcBorders>
              <w:top w:val="nil"/>
              <w:left w:val="nil"/>
              <w:bottom w:val="single" w:sz="4" w:space="0" w:color="000000"/>
              <w:right w:val="single" w:sz="4" w:space="0" w:color="000000"/>
            </w:tcBorders>
            <w:shd w:val="clear" w:color="auto" w:fill="auto"/>
            <w:vAlign w:val="center"/>
          </w:tcPr>
          <w:p w14:paraId="3C3229E3" w14:textId="5E012163" w:rsidR="00CB7F3D" w:rsidRPr="00D27AAA" w:rsidRDefault="00CB7F3D" w:rsidP="00CB7F3D">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6B7DAACD" w14:textId="77777777" w:rsidR="00CB7F3D" w:rsidRPr="008465F9" w:rsidRDefault="00CB7F3D" w:rsidP="00CB7F3D">
            <w:pPr>
              <w:jc w:val="both"/>
              <w:rPr>
                <w:color w:val="000000"/>
                <w:sz w:val="24"/>
                <w:szCs w:val="24"/>
              </w:rPr>
            </w:pPr>
          </w:p>
        </w:tc>
      </w:tr>
      <w:tr w:rsidR="00CB7F3D" w:rsidRPr="00D5694B" w14:paraId="2171050A" w14:textId="77777777" w:rsidTr="008952EB">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0438F1" w14:textId="539E926D" w:rsidR="00CB7F3D" w:rsidRPr="008465F9" w:rsidRDefault="00CB7F3D" w:rsidP="00CB7F3D">
            <w:pPr>
              <w:jc w:val="center"/>
              <w:rPr>
                <w:color w:val="000000"/>
                <w:sz w:val="24"/>
                <w:szCs w:val="24"/>
              </w:rPr>
            </w:pPr>
            <w:r w:rsidRPr="008465F9">
              <w:rPr>
                <w:color w:val="000000"/>
                <w:sz w:val="24"/>
                <w:szCs w:val="24"/>
              </w:rPr>
              <w:t>23</w:t>
            </w:r>
          </w:p>
        </w:tc>
        <w:tc>
          <w:tcPr>
            <w:tcW w:w="2584" w:type="dxa"/>
            <w:tcBorders>
              <w:top w:val="nil"/>
              <w:left w:val="nil"/>
              <w:bottom w:val="single" w:sz="4" w:space="0" w:color="000000"/>
              <w:right w:val="single" w:sz="4" w:space="0" w:color="000000"/>
            </w:tcBorders>
            <w:shd w:val="clear" w:color="auto" w:fill="auto"/>
            <w:vAlign w:val="center"/>
          </w:tcPr>
          <w:p w14:paraId="1B0969B1" w14:textId="2B69CDBD" w:rsidR="00CB7F3D" w:rsidRPr="008F4D61" w:rsidRDefault="00CB7F3D" w:rsidP="00CB7F3D">
            <w:pPr>
              <w:spacing w:before="240"/>
              <w:jc w:val="center"/>
              <w:rPr>
                <w:color w:val="000000"/>
                <w:sz w:val="26"/>
                <w:szCs w:val="26"/>
              </w:rPr>
            </w:pPr>
            <w:r w:rsidRPr="008F4D61">
              <w:rPr>
                <w:color w:val="000000"/>
                <w:sz w:val="26"/>
                <w:szCs w:val="26"/>
              </w:rPr>
              <w:t>Bộ Tài Chính</w:t>
            </w:r>
          </w:p>
        </w:tc>
        <w:tc>
          <w:tcPr>
            <w:tcW w:w="2185" w:type="dxa"/>
            <w:tcBorders>
              <w:top w:val="nil"/>
              <w:left w:val="nil"/>
              <w:bottom w:val="single" w:sz="4" w:space="0" w:color="000000"/>
              <w:right w:val="single" w:sz="4" w:space="0" w:color="000000"/>
            </w:tcBorders>
            <w:shd w:val="clear" w:color="auto" w:fill="auto"/>
            <w:vAlign w:val="center"/>
          </w:tcPr>
          <w:p w14:paraId="532873C1" w14:textId="15068B6E" w:rsidR="00CB7F3D" w:rsidRPr="008F4D61" w:rsidRDefault="00CB7F3D" w:rsidP="00CB7F3D">
            <w:pPr>
              <w:spacing w:before="240"/>
              <w:jc w:val="center"/>
              <w:rPr>
                <w:color w:val="000000"/>
                <w:sz w:val="26"/>
                <w:szCs w:val="26"/>
              </w:rPr>
            </w:pPr>
            <w:r w:rsidRPr="008F4D61">
              <w:rPr>
                <w:color w:val="000000"/>
                <w:sz w:val="26"/>
                <w:szCs w:val="26"/>
              </w:rPr>
              <w:t>529/TB-BTC</w:t>
            </w:r>
          </w:p>
        </w:tc>
        <w:tc>
          <w:tcPr>
            <w:tcW w:w="1897" w:type="dxa"/>
            <w:tcBorders>
              <w:top w:val="nil"/>
              <w:left w:val="nil"/>
              <w:bottom w:val="single" w:sz="4" w:space="0" w:color="000000"/>
              <w:right w:val="single" w:sz="4" w:space="0" w:color="000000"/>
            </w:tcBorders>
            <w:shd w:val="clear" w:color="auto" w:fill="auto"/>
            <w:vAlign w:val="center"/>
          </w:tcPr>
          <w:p w14:paraId="51EDA5C1" w14:textId="371FB52E" w:rsidR="00CB7F3D" w:rsidRPr="008F4D61" w:rsidRDefault="00CB7F3D" w:rsidP="00CB7F3D">
            <w:pPr>
              <w:spacing w:before="240"/>
              <w:jc w:val="center"/>
              <w:rPr>
                <w:color w:val="000000"/>
                <w:sz w:val="26"/>
                <w:szCs w:val="26"/>
              </w:rPr>
            </w:pPr>
            <w:r w:rsidRPr="008F4D61">
              <w:rPr>
                <w:color w:val="000000"/>
                <w:sz w:val="26"/>
                <w:szCs w:val="26"/>
              </w:rPr>
              <w:t>13/09/2022</w:t>
            </w:r>
          </w:p>
        </w:tc>
        <w:tc>
          <w:tcPr>
            <w:tcW w:w="3963" w:type="dxa"/>
            <w:tcBorders>
              <w:top w:val="nil"/>
              <w:left w:val="nil"/>
              <w:bottom w:val="single" w:sz="4" w:space="0" w:color="000000"/>
              <w:right w:val="single" w:sz="4" w:space="0" w:color="000000"/>
            </w:tcBorders>
            <w:shd w:val="clear" w:color="auto" w:fill="auto"/>
            <w:vAlign w:val="center"/>
          </w:tcPr>
          <w:p w14:paraId="24FCB382" w14:textId="402FF874" w:rsidR="00CB7F3D" w:rsidRPr="008F4D61" w:rsidRDefault="00CB7F3D" w:rsidP="00CB7F3D">
            <w:pPr>
              <w:jc w:val="both"/>
              <w:rPr>
                <w:color w:val="000000"/>
                <w:sz w:val="26"/>
                <w:szCs w:val="26"/>
              </w:rPr>
            </w:pPr>
            <w:r w:rsidRPr="008F4D61">
              <w:rPr>
                <w:color w:val="000000"/>
                <w:sz w:val="26"/>
                <w:szCs w:val="26"/>
              </w:rPr>
              <w:t>Thông báo về việc giải mật văn bản</w:t>
            </w:r>
          </w:p>
        </w:tc>
        <w:tc>
          <w:tcPr>
            <w:tcW w:w="1822" w:type="dxa"/>
            <w:tcBorders>
              <w:top w:val="nil"/>
              <w:left w:val="nil"/>
              <w:bottom w:val="single" w:sz="4" w:space="0" w:color="000000"/>
              <w:right w:val="single" w:sz="4" w:space="0" w:color="000000"/>
            </w:tcBorders>
            <w:shd w:val="clear" w:color="auto" w:fill="auto"/>
            <w:vAlign w:val="center"/>
          </w:tcPr>
          <w:p w14:paraId="0D7F4644" w14:textId="71DC7790" w:rsidR="00CB7F3D" w:rsidRPr="00D27AAA" w:rsidRDefault="00CB7F3D" w:rsidP="00CB7F3D">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66B74F7B" w14:textId="77777777" w:rsidR="00CB7F3D" w:rsidRPr="008465F9" w:rsidRDefault="00CB7F3D" w:rsidP="00CB7F3D">
            <w:pPr>
              <w:jc w:val="both"/>
              <w:rPr>
                <w:color w:val="000000"/>
                <w:sz w:val="24"/>
                <w:szCs w:val="24"/>
              </w:rPr>
            </w:pPr>
          </w:p>
        </w:tc>
      </w:tr>
      <w:tr w:rsidR="00711A31" w:rsidRPr="00D5694B" w14:paraId="0431957D" w14:textId="77777777" w:rsidTr="008952EB">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7DB24EE" w14:textId="6AFD00A0" w:rsidR="00711A31" w:rsidRPr="008465F9" w:rsidRDefault="00711A31" w:rsidP="00711A31">
            <w:pPr>
              <w:jc w:val="center"/>
              <w:rPr>
                <w:color w:val="000000"/>
                <w:sz w:val="24"/>
                <w:szCs w:val="24"/>
              </w:rPr>
            </w:pPr>
            <w:bookmarkStart w:id="0" w:name="_GoBack" w:colFirst="5" w:colLast="5"/>
            <w:r w:rsidRPr="008465F9">
              <w:rPr>
                <w:color w:val="000000"/>
                <w:sz w:val="24"/>
                <w:szCs w:val="24"/>
              </w:rPr>
              <w:t>24</w:t>
            </w:r>
          </w:p>
        </w:tc>
        <w:tc>
          <w:tcPr>
            <w:tcW w:w="2584" w:type="dxa"/>
            <w:tcBorders>
              <w:top w:val="nil"/>
              <w:left w:val="nil"/>
              <w:bottom w:val="single" w:sz="4" w:space="0" w:color="000000"/>
              <w:right w:val="single" w:sz="4" w:space="0" w:color="000000"/>
            </w:tcBorders>
            <w:shd w:val="clear" w:color="auto" w:fill="auto"/>
            <w:vAlign w:val="center"/>
          </w:tcPr>
          <w:p w14:paraId="7D247F32" w14:textId="2F583AC2" w:rsidR="00711A31" w:rsidRPr="004C4974" w:rsidRDefault="00711A31" w:rsidP="00711A31">
            <w:pPr>
              <w:spacing w:before="240"/>
              <w:jc w:val="center"/>
              <w:rPr>
                <w:color w:val="000000"/>
                <w:sz w:val="26"/>
                <w:szCs w:val="26"/>
              </w:rPr>
            </w:pPr>
            <w:r w:rsidRPr="004C4974">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7C309EF7" w14:textId="400F9304" w:rsidR="00711A31" w:rsidRPr="004C4974" w:rsidRDefault="00711A31" w:rsidP="00711A31">
            <w:pPr>
              <w:spacing w:before="240"/>
              <w:jc w:val="center"/>
              <w:rPr>
                <w:color w:val="000000"/>
                <w:sz w:val="26"/>
                <w:szCs w:val="26"/>
              </w:rPr>
            </w:pPr>
            <w:r w:rsidRPr="004C4974">
              <w:rPr>
                <w:color w:val="000000"/>
                <w:sz w:val="26"/>
                <w:szCs w:val="26"/>
              </w:rPr>
              <w:t>62/2022/NĐ-CP</w:t>
            </w:r>
          </w:p>
        </w:tc>
        <w:tc>
          <w:tcPr>
            <w:tcW w:w="1897" w:type="dxa"/>
            <w:tcBorders>
              <w:top w:val="nil"/>
              <w:left w:val="nil"/>
              <w:bottom w:val="single" w:sz="4" w:space="0" w:color="000000"/>
              <w:right w:val="single" w:sz="4" w:space="0" w:color="000000"/>
            </w:tcBorders>
            <w:shd w:val="clear" w:color="auto" w:fill="auto"/>
            <w:vAlign w:val="center"/>
          </w:tcPr>
          <w:p w14:paraId="704F6908" w14:textId="3087DFFD" w:rsidR="00711A31" w:rsidRPr="004C4974" w:rsidRDefault="00711A31" w:rsidP="00711A31">
            <w:pPr>
              <w:spacing w:before="240"/>
              <w:jc w:val="center"/>
              <w:rPr>
                <w:color w:val="000000"/>
                <w:sz w:val="26"/>
                <w:szCs w:val="26"/>
              </w:rPr>
            </w:pPr>
            <w:r w:rsidRPr="004C4974">
              <w:rPr>
                <w:color w:val="000000"/>
                <w:sz w:val="26"/>
                <w:szCs w:val="26"/>
              </w:rPr>
              <w:t>12/09/2022</w:t>
            </w:r>
          </w:p>
        </w:tc>
        <w:tc>
          <w:tcPr>
            <w:tcW w:w="3963" w:type="dxa"/>
            <w:tcBorders>
              <w:top w:val="nil"/>
              <w:left w:val="nil"/>
              <w:bottom w:val="single" w:sz="4" w:space="0" w:color="000000"/>
              <w:right w:val="single" w:sz="4" w:space="0" w:color="000000"/>
            </w:tcBorders>
            <w:shd w:val="clear" w:color="auto" w:fill="auto"/>
            <w:vAlign w:val="center"/>
          </w:tcPr>
          <w:p w14:paraId="317D4920" w14:textId="2C6E3235" w:rsidR="00711A31" w:rsidRPr="004C4974" w:rsidRDefault="00711A31" w:rsidP="00711A31">
            <w:pPr>
              <w:jc w:val="both"/>
              <w:rPr>
                <w:color w:val="000000"/>
                <w:sz w:val="26"/>
                <w:szCs w:val="26"/>
              </w:rPr>
            </w:pPr>
            <w:r w:rsidRPr="004C4974">
              <w:rPr>
                <w:color w:val="000000"/>
                <w:sz w:val="26"/>
                <w:szCs w:val="26"/>
              </w:rPr>
              <w:t>Nghị định quy định chức năng, nhiệm vụ, quyền hạn và cơ cấu tổ chức của Bộ Lao động - Thương binh và Xã hội</w:t>
            </w:r>
          </w:p>
        </w:tc>
        <w:tc>
          <w:tcPr>
            <w:tcW w:w="1822" w:type="dxa"/>
            <w:tcBorders>
              <w:top w:val="nil"/>
              <w:left w:val="nil"/>
              <w:bottom w:val="single" w:sz="4" w:space="0" w:color="000000"/>
              <w:right w:val="single" w:sz="4" w:space="0" w:color="000000"/>
            </w:tcBorders>
            <w:shd w:val="clear" w:color="auto" w:fill="auto"/>
            <w:vAlign w:val="center"/>
          </w:tcPr>
          <w:p w14:paraId="2E6B15C9" w14:textId="048A31C3" w:rsidR="00711A31" w:rsidRPr="00D27AAA" w:rsidRDefault="00711A31" w:rsidP="00711A31">
            <w:pPr>
              <w:jc w:val="center"/>
              <w:rPr>
                <w:color w:val="000000"/>
                <w:sz w:val="26"/>
                <w:szCs w:val="26"/>
              </w:rPr>
            </w:pPr>
            <w:r w:rsidRPr="004C4974">
              <w:rPr>
                <w:color w:val="000000"/>
                <w:sz w:val="26"/>
                <w:szCs w:val="26"/>
              </w:rPr>
              <w:t>12/09/2022</w:t>
            </w:r>
          </w:p>
        </w:tc>
        <w:tc>
          <w:tcPr>
            <w:tcW w:w="1302" w:type="dxa"/>
            <w:tcBorders>
              <w:top w:val="single" w:sz="4" w:space="0" w:color="auto"/>
              <w:left w:val="single" w:sz="4" w:space="0" w:color="auto"/>
              <w:bottom w:val="single" w:sz="4" w:space="0" w:color="auto"/>
            </w:tcBorders>
            <w:vAlign w:val="center"/>
          </w:tcPr>
          <w:p w14:paraId="5D2F8C98" w14:textId="77777777" w:rsidR="00711A31" w:rsidRPr="008465F9" w:rsidRDefault="00711A31" w:rsidP="00711A31">
            <w:pPr>
              <w:jc w:val="both"/>
              <w:rPr>
                <w:color w:val="000000"/>
                <w:sz w:val="24"/>
                <w:szCs w:val="24"/>
              </w:rPr>
            </w:pPr>
          </w:p>
        </w:tc>
      </w:tr>
      <w:tr w:rsidR="00711A31" w:rsidRPr="00D5694B" w14:paraId="5ADF61BF" w14:textId="77777777" w:rsidTr="008952EB">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D408FF5" w14:textId="41AA2E48" w:rsidR="00711A31" w:rsidRPr="008465F9" w:rsidRDefault="00711A31" w:rsidP="00711A31">
            <w:pPr>
              <w:jc w:val="center"/>
              <w:rPr>
                <w:color w:val="000000"/>
                <w:sz w:val="24"/>
                <w:szCs w:val="24"/>
              </w:rPr>
            </w:pPr>
            <w:r w:rsidRPr="008465F9">
              <w:rPr>
                <w:color w:val="000000"/>
                <w:sz w:val="24"/>
                <w:szCs w:val="24"/>
              </w:rPr>
              <w:t>25</w:t>
            </w:r>
          </w:p>
        </w:tc>
        <w:tc>
          <w:tcPr>
            <w:tcW w:w="2584" w:type="dxa"/>
            <w:tcBorders>
              <w:top w:val="nil"/>
              <w:left w:val="nil"/>
              <w:bottom w:val="single" w:sz="4" w:space="0" w:color="000000"/>
              <w:right w:val="single" w:sz="4" w:space="0" w:color="000000"/>
            </w:tcBorders>
            <w:shd w:val="clear" w:color="auto" w:fill="auto"/>
            <w:vAlign w:val="center"/>
          </w:tcPr>
          <w:p w14:paraId="30DFA902" w14:textId="66D2F386" w:rsidR="00711A31" w:rsidRPr="004C4974" w:rsidRDefault="00711A31" w:rsidP="00711A31">
            <w:pPr>
              <w:spacing w:before="240"/>
              <w:jc w:val="center"/>
              <w:rPr>
                <w:color w:val="000000"/>
                <w:sz w:val="26"/>
                <w:szCs w:val="26"/>
              </w:rPr>
            </w:pPr>
            <w:r w:rsidRPr="004C4974">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0F638713" w14:textId="64B23036" w:rsidR="00711A31" w:rsidRPr="004C4974" w:rsidRDefault="00711A31" w:rsidP="00711A31">
            <w:pPr>
              <w:spacing w:before="240"/>
              <w:jc w:val="center"/>
              <w:rPr>
                <w:color w:val="000000"/>
                <w:sz w:val="26"/>
                <w:szCs w:val="26"/>
              </w:rPr>
            </w:pPr>
            <w:r w:rsidRPr="004C4974">
              <w:rPr>
                <w:color w:val="000000"/>
                <w:sz w:val="26"/>
                <w:szCs w:val="26"/>
              </w:rPr>
              <w:t>63/2022/NĐ-CP</w:t>
            </w:r>
          </w:p>
        </w:tc>
        <w:tc>
          <w:tcPr>
            <w:tcW w:w="1897" w:type="dxa"/>
            <w:tcBorders>
              <w:top w:val="nil"/>
              <w:left w:val="nil"/>
              <w:bottom w:val="single" w:sz="4" w:space="0" w:color="000000"/>
              <w:right w:val="single" w:sz="4" w:space="0" w:color="000000"/>
            </w:tcBorders>
            <w:shd w:val="clear" w:color="auto" w:fill="auto"/>
            <w:vAlign w:val="center"/>
          </w:tcPr>
          <w:p w14:paraId="7841931B" w14:textId="22F07910" w:rsidR="00711A31" w:rsidRPr="004C4974" w:rsidRDefault="00711A31" w:rsidP="00711A31">
            <w:pPr>
              <w:spacing w:before="240"/>
              <w:jc w:val="center"/>
              <w:rPr>
                <w:color w:val="000000"/>
                <w:sz w:val="26"/>
                <w:szCs w:val="26"/>
              </w:rPr>
            </w:pPr>
            <w:r w:rsidRPr="004C4974">
              <w:rPr>
                <w:color w:val="000000"/>
                <w:sz w:val="26"/>
                <w:szCs w:val="26"/>
              </w:rPr>
              <w:t>12/09/2022</w:t>
            </w:r>
          </w:p>
        </w:tc>
        <w:tc>
          <w:tcPr>
            <w:tcW w:w="3963" w:type="dxa"/>
            <w:tcBorders>
              <w:top w:val="nil"/>
              <w:left w:val="nil"/>
              <w:bottom w:val="single" w:sz="4" w:space="0" w:color="000000"/>
              <w:right w:val="single" w:sz="4" w:space="0" w:color="000000"/>
            </w:tcBorders>
            <w:shd w:val="clear" w:color="auto" w:fill="auto"/>
            <w:vAlign w:val="center"/>
          </w:tcPr>
          <w:p w14:paraId="06B55D49" w14:textId="6B00B090" w:rsidR="00711A31" w:rsidRPr="004C4974" w:rsidRDefault="00711A31" w:rsidP="00711A31">
            <w:pPr>
              <w:jc w:val="both"/>
              <w:rPr>
                <w:color w:val="000000"/>
                <w:sz w:val="26"/>
                <w:szCs w:val="26"/>
              </w:rPr>
            </w:pPr>
            <w:r w:rsidRPr="004C4974">
              <w:rPr>
                <w:color w:val="000000"/>
                <w:sz w:val="26"/>
                <w:szCs w:val="26"/>
              </w:rPr>
              <w:t>Nghị định Quy định chức năng, nhiệm vụ, quyền hạn và cơ cấu tổ chức của Bộ Nội vụ</w:t>
            </w:r>
          </w:p>
        </w:tc>
        <w:tc>
          <w:tcPr>
            <w:tcW w:w="1822" w:type="dxa"/>
            <w:tcBorders>
              <w:top w:val="nil"/>
              <w:left w:val="nil"/>
              <w:bottom w:val="single" w:sz="4" w:space="0" w:color="000000"/>
              <w:right w:val="single" w:sz="4" w:space="0" w:color="000000"/>
            </w:tcBorders>
            <w:shd w:val="clear" w:color="auto" w:fill="auto"/>
            <w:vAlign w:val="center"/>
          </w:tcPr>
          <w:p w14:paraId="76C87157" w14:textId="44A3ACBA" w:rsidR="00711A31" w:rsidRPr="00D27AAA" w:rsidRDefault="00711A31" w:rsidP="00711A31">
            <w:pPr>
              <w:jc w:val="center"/>
              <w:rPr>
                <w:color w:val="000000"/>
                <w:sz w:val="26"/>
                <w:szCs w:val="26"/>
              </w:rPr>
            </w:pPr>
            <w:r w:rsidRPr="004C4974">
              <w:rPr>
                <w:color w:val="000000"/>
                <w:sz w:val="26"/>
                <w:szCs w:val="26"/>
              </w:rPr>
              <w:t>12/09/2022</w:t>
            </w:r>
          </w:p>
        </w:tc>
        <w:tc>
          <w:tcPr>
            <w:tcW w:w="1302" w:type="dxa"/>
            <w:tcBorders>
              <w:top w:val="single" w:sz="4" w:space="0" w:color="auto"/>
              <w:left w:val="single" w:sz="4" w:space="0" w:color="auto"/>
              <w:bottom w:val="single" w:sz="4" w:space="0" w:color="auto"/>
            </w:tcBorders>
            <w:vAlign w:val="center"/>
          </w:tcPr>
          <w:p w14:paraId="02B0FCD0" w14:textId="77777777" w:rsidR="00711A31" w:rsidRPr="008465F9" w:rsidRDefault="00711A31" w:rsidP="00711A31">
            <w:pPr>
              <w:jc w:val="both"/>
              <w:rPr>
                <w:color w:val="000000"/>
                <w:sz w:val="24"/>
                <w:szCs w:val="24"/>
              </w:rPr>
            </w:pPr>
          </w:p>
        </w:tc>
      </w:tr>
      <w:tr w:rsidR="00711A31" w:rsidRPr="00D5694B" w14:paraId="503AA646" w14:textId="77777777" w:rsidTr="008952EB">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B5C058" w14:textId="7819AE1E" w:rsidR="00711A31" w:rsidRPr="008465F9" w:rsidRDefault="00711A31" w:rsidP="00711A31">
            <w:pPr>
              <w:jc w:val="center"/>
              <w:rPr>
                <w:color w:val="000000"/>
                <w:sz w:val="24"/>
                <w:szCs w:val="24"/>
              </w:rPr>
            </w:pPr>
            <w:r w:rsidRPr="008465F9">
              <w:rPr>
                <w:color w:val="000000"/>
                <w:sz w:val="24"/>
                <w:szCs w:val="24"/>
              </w:rPr>
              <w:t>26</w:t>
            </w:r>
          </w:p>
        </w:tc>
        <w:tc>
          <w:tcPr>
            <w:tcW w:w="2584" w:type="dxa"/>
            <w:tcBorders>
              <w:top w:val="nil"/>
              <w:left w:val="nil"/>
              <w:bottom w:val="single" w:sz="4" w:space="0" w:color="000000"/>
              <w:right w:val="single" w:sz="4" w:space="0" w:color="000000"/>
            </w:tcBorders>
            <w:shd w:val="clear" w:color="auto" w:fill="auto"/>
            <w:vAlign w:val="center"/>
          </w:tcPr>
          <w:p w14:paraId="45A0C649" w14:textId="17504195" w:rsidR="00711A31" w:rsidRPr="00554246" w:rsidRDefault="00711A31" w:rsidP="00711A31">
            <w:pPr>
              <w:spacing w:before="240"/>
              <w:jc w:val="center"/>
              <w:rPr>
                <w:color w:val="000000"/>
                <w:sz w:val="26"/>
                <w:szCs w:val="26"/>
              </w:rPr>
            </w:pPr>
            <w:r w:rsidRPr="00554246">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43E3C1F3" w14:textId="65DA936F" w:rsidR="00711A31" w:rsidRPr="00554246" w:rsidRDefault="00711A31" w:rsidP="00711A31">
            <w:pPr>
              <w:spacing w:before="240"/>
              <w:jc w:val="center"/>
              <w:rPr>
                <w:color w:val="000000"/>
                <w:sz w:val="26"/>
                <w:szCs w:val="26"/>
              </w:rPr>
            </w:pPr>
            <w:r w:rsidRPr="00554246">
              <w:rPr>
                <w:color w:val="000000"/>
                <w:sz w:val="26"/>
                <w:szCs w:val="26"/>
              </w:rPr>
              <w:t>61/2022/NĐ-CP</w:t>
            </w:r>
          </w:p>
        </w:tc>
        <w:tc>
          <w:tcPr>
            <w:tcW w:w="1897" w:type="dxa"/>
            <w:tcBorders>
              <w:top w:val="nil"/>
              <w:left w:val="nil"/>
              <w:bottom w:val="single" w:sz="4" w:space="0" w:color="000000"/>
              <w:right w:val="single" w:sz="4" w:space="0" w:color="000000"/>
            </w:tcBorders>
            <w:shd w:val="clear" w:color="auto" w:fill="auto"/>
            <w:vAlign w:val="center"/>
          </w:tcPr>
          <w:p w14:paraId="1394628B" w14:textId="0D57082E" w:rsidR="00711A31" w:rsidRPr="00554246" w:rsidRDefault="00711A31" w:rsidP="00711A31">
            <w:pPr>
              <w:spacing w:before="240"/>
              <w:jc w:val="center"/>
              <w:rPr>
                <w:color w:val="000000"/>
                <w:sz w:val="26"/>
                <w:szCs w:val="26"/>
              </w:rPr>
            </w:pPr>
            <w:r w:rsidRPr="00554246">
              <w:rPr>
                <w:color w:val="000000"/>
                <w:sz w:val="26"/>
                <w:szCs w:val="26"/>
              </w:rPr>
              <w:t>12/09/2022</w:t>
            </w:r>
          </w:p>
        </w:tc>
        <w:tc>
          <w:tcPr>
            <w:tcW w:w="3963" w:type="dxa"/>
            <w:tcBorders>
              <w:top w:val="nil"/>
              <w:left w:val="nil"/>
              <w:bottom w:val="single" w:sz="4" w:space="0" w:color="000000"/>
              <w:right w:val="single" w:sz="4" w:space="0" w:color="000000"/>
            </w:tcBorders>
            <w:shd w:val="clear" w:color="auto" w:fill="auto"/>
            <w:vAlign w:val="center"/>
          </w:tcPr>
          <w:p w14:paraId="3E952B1D" w14:textId="19FCEE57" w:rsidR="00711A31" w:rsidRPr="00554246" w:rsidRDefault="00711A31" w:rsidP="00711A31">
            <w:pPr>
              <w:jc w:val="both"/>
              <w:rPr>
                <w:color w:val="000000"/>
                <w:sz w:val="26"/>
                <w:szCs w:val="26"/>
              </w:rPr>
            </w:pPr>
            <w:r w:rsidRPr="00554246">
              <w:rPr>
                <w:color w:val="000000"/>
                <w:sz w:val="26"/>
                <w:szCs w:val="26"/>
              </w:rPr>
              <w:t>Nghị định Quy định chức năng, nhiệm vụ, quyền hạn và cơ cấu tổ chức của Ban Quản lý lăng Chủ tịch Hồ Chí Minh</w:t>
            </w:r>
          </w:p>
        </w:tc>
        <w:tc>
          <w:tcPr>
            <w:tcW w:w="1822" w:type="dxa"/>
            <w:tcBorders>
              <w:top w:val="nil"/>
              <w:left w:val="nil"/>
              <w:bottom w:val="single" w:sz="4" w:space="0" w:color="000000"/>
              <w:right w:val="single" w:sz="4" w:space="0" w:color="000000"/>
            </w:tcBorders>
            <w:shd w:val="clear" w:color="auto" w:fill="auto"/>
            <w:vAlign w:val="center"/>
          </w:tcPr>
          <w:p w14:paraId="7BA3CF59" w14:textId="56263FD3" w:rsidR="00711A31" w:rsidRPr="00D27AAA" w:rsidRDefault="00711A31" w:rsidP="00711A31">
            <w:pPr>
              <w:jc w:val="center"/>
              <w:rPr>
                <w:color w:val="000000"/>
                <w:sz w:val="26"/>
                <w:szCs w:val="26"/>
              </w:rPr>
            </w:pPr>
            <w:r w:rsidRPr="00554246">
              <w:rPr>
                <w:color w:val="000000"/>
                <w:sz w:val="26"/>
                <w:szCs w:val="26"/>
              </w:rPr>
              <w:t>12/09/2022</w:t>
            </w:r>
          </w:p>
        </w:tc>
        <w:tc>
          <w:tcPr>
            <w:tcW w:w="1302" w:type="dxa"/>
            <w:tcBorders>
              <w:top w:val="single" w:sz="4" w:space="0" w:color="auto"/>
              <w:left w:val="single" w:sz="4" w:space="0" w:color="auto"/>
              <w:bottom w:val="single" w:sz="4" w:space="0" w:color="auto"/>
            </w:tcBorders>
            <w:vAlign w:val="center"/>
          </w:tcPr>
          <w:p w14:paraId="5656850A" w14:textId="77777777" w:rsidR="00711A31" w:rsidRPr="008465F9" w:rsidRDefault="00711A31" w:rsidP="00711A31">
            <w:pPr>
              <w:jc w:val="both"/>
              <w:rPr>
                <w:color w:val="000000"/>
                <w:sz w:val="24"/>
                <w:szCs w:val="24"/>
              </w:rPr>
            </w:pPr>
          </w:p>
        </w:tc>
      </w:tr>
      <w:bookmarkEnd w:id="0"/>
    </w:tbl>
    <w:p w14:paraId="290E1330" w14:textId="77777777" w:rsidR="007A5350" w:rsidRPr="00D5694B" w:rsidRDefault="007A5350" w:rsidP="000A111A">
      <w:pPr>
        <w:spacing w:after="0"/>
        <w:jc w:val="center"/>
        <w:rPr>
          <w:rFonts w:ascii="Times New Roman" w:hAnsi="Times New Roman" w:cs="Times New Roman"/>
          <w:b/>
          <w:sz w:val="26"/>
          <w:szCs w:val="26"/>
        </w:rPr>
      </w:pPr>
    </w:p>
    <w:sectPr w:rsidR="007A5350" w:rsidRPr="00D5694B"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131EC" w14:textId="77777777" w:rsidR="00DA4F0A" w:rsidRDefault="00DA4F0A" w:rsidP="00A53AAC">
      <w:pPr>
        <w:spacing w:after="0" w:line="240" w:lineRule="auto"/>
      </w:pPr>
      <w:r>
        <w:separator/>
      </w:r>
    </w:p>
  </w:endnote>
  <w:endnote w:type="continuationSeparator" w:id="0">
    <w:p w14:paraId="2A1DE029" w14:textId="77777777" w:rsidR="00DA4F0A" w:rsidRDefault="00DA4F0A"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D2A9B" w14:textId="77777777" w:rsidR="00DA4F0A" w:rsidRDefault="00DA4F0A" w:rsidP="00A53AAC">
      <w:pPr>
        <w:spacing w:after="0" w:line="240" w:lineRule="auto"/>
      </w:pPr>
      <w:r>
        <w:separator/>
      </w:r>
    </w:p>
  </w:footnote>
  <w:footnote w:type="continuationSeparator" w:id="0">
    <w:p w14:paraId="58C473D3" w14:textId="77777777" w:rsidR="00DA4F0A" w:rsidRDefault="00DA4F0A"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CDE"/>
    <w:rsid w:val="00005379"/>
    <w:rsid w:val="0000595B"/>
    <w:rsid w:val="00006023"/>
    <w:rsid w:val="000070A8"/>
    <w:rsid w:val="000117B7"/>
    <w:rsid w:val="00011971"/>
    <w:rsid w:val="000141BD"/>
    <w:rsid w:val="00014DCE"/>
    <w:rsid w:val="0001657A"/>
    <w:rsid w:val="000170CB"/>
    <w:rsid w:val="0002094E"/>
    <w:rsid w:val="000209B5"/>
    <w:rsid w:val="00023744"/>
    <w:rsid w:val="0002415D"/>
    <w:rsid w:val="00024B48"/>
    <w:rsid w:val="00026821"/>
    <w:rsid w:val="00027A9C"/>
    <w:rsid w:val="0003210A"/>
    <w:rsid w:val="000333CA"/>
    <w:rsid w:val="000339D1"/>
    <w:rsid w:val="00035386"/>
    <w:rsid w:val="0004088F"/>
    <w:rsid w:val="0004194F"/>
    <w:rsid w:val="0004364B"/>
    <w:rsid w:val="00043748"/>
    <w:rsid w:val="00044090"/>
    <w:rsid w:val="000443A1"/>
    <w:rsid w:val="00052545"/>
    <w:rsid w:val="0005527A"/>
    <w:rsid w:val="000554A7"/>
    <w:rsid w:val="00060980"/>
    <w:rsid w:val="0006170D"/>
    <w:rsid w:val="000624B3"/>
    <w:rsid w:val="00062ECA"/>
    <w:rsid w:val="000658A1"/>
    <w:rsid w:val="000659C6"/>
    <w:rsid w:val="00067887"/>
    <w:rsid w:val="00067CC5"/>
    <w:rsid w:val="00070AE4"/>
    <w:rsid w:val="0007118D"/>
    <w:rsid w:val="00073209"/>
    <w:rsid w:val="00074DF9"/>
    <w:rsid w:val="0007611E"/>
    <w:rsid w:val="00077175"/>
    <w:rsid w:val="00077B84"/>
    <w:rsid w:val="00077D3C"/>
    <w:rsid w:val="00081C85"/>
    <w:rsid w:val="00081DAA"/>
    <w:rsid w:val="000820DE"/>
    <w:rsid w:val="00085947"/>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41BE"/>
    <w:rsid w:val="000B506A"/>
    <w:rsid w:val="000C3273"/>
    <w:rsid w:val="000C5864"/>
    <w:rsid w:val="000C6831"/>
    <w:rsid w:val="000D0663"/>
    <w:rsid w:val="000D1252"/>
    <w:rsid w:val="000D2B88"/>
    <w:rsid w:val="000D52D0"/>
    <w:rsid w:val="000E17E0"/>
    <w:rsid w:val="000E355A"/>
    <w:rsid w:val="000E5897"/>
    <w:rsid w:val="000F1863"/>
    <w:rsid w:val="000F497F"/>
    <w:rsid w:val="000F5D33"/>
    <w:rsid w:val="000F6B91"/>
    <w:rsid w:val="00101070"/>
    <w:rsid w:val="00101D2B"/>
    <w:rsid w:val="00102F2B"/>
    <w:rsid w:val="001034CD"/>
    <w:rsid w:val="001035FF"/>
    <w:rsid w:val="001056C8"/>
    <w:rsid w:val="00106DCD"/>
    <w:rsid w:val="00110607"/>
    <w:rsid w:val="00110B11"/>
    <w:rsid w:val="00110C48"/>
    <w:rsid w:val="00113016"/>
    <w:rsid w:val="00114B24"/>
    <w:rsid w:val="00116B17"/>
    <w:rsid w:val="0011743D"/>
    <w:rsid w:val="00120C5D"/>
    <w:rsid w:val="001222E5"/>
    <w:rsid w:val="001227CB"/>
    <w:rsid w:val="00123667"/>
    <w:rsid w:val="00125C0E"/>
    <w:rsid w:val="00131B98"/>
    <w:rsid w:val="001407BE"/>
    <w:rsid w:val="00140A01"/>
    <w:rsid w:val="00140B58"/>
    <w:rsid w:val="001445D1"/>
    <w:rsid w:val="00144891"/>
    <w:rsid w:val="001476E1"/>
    <w:rsid w:val="00152789"/>
    <w:rsid w:val="001534C0"/>
    <w:rsid w:val="00153CC7"/>
    <w:rsid w:val="00154238"/>
    <w:rsid w:val="00156D70"/>
    <w:rsid w:val="00156E97"/>
    <w:rsid w:val="00157ADE"/>
    <w:rsid w:val="00157CCA"/>
    <w:rsid w:val="00163CDA"/>
    <w:rsid w:val="00165359"/>
    <w:rsid w:val="00167712"/>
    <w:rsid w:val="00171BD3"/>
    <w:rsid w:val="001721D2"/>
    <w:rsid w:val="0017302C"/>
    <w:rsid w:val="001762F7"/>
    <w:rsid w:val="00182038"/>
    <w:rsid w:val="0018608A"/>
    <w:rsid w:val="0018629F"/>
    <w:rsid w:val="00187FA8"/>
    <w:rsid w:val="00192E4A"/>
    <w:rsid w:val="0019330F"/>
    <w:rsid w:val="00195A97"/>
    <w:rsid w:val="0019617A"/>
    <w:rsid w:val="00197DC6"/>
    <w:rsid w:val="001A0621"/>
    <w:rsid w:val="001A0FCE"/>
    <w:rsid w:val="001A195A"/>
    <w:rsid w:val="001A4062"/>
    <w:rsid w:val="001A470E"/>
    <w:rsid w:val="001B49BB"/>
    <w:rsid w:val="001C0355"/>
    <w:rsid w:val="001C04C1"/>
    <w:rsid w:val="001C0846"/>
    <w:rsid w:val="001C7D1F"/>
    <w:rsid w:val="001D403A"/>
    <w:rsid w:val="001D4BAF"/>
    <w:rsid w:val="001D6FCA"/>
    <w:rsid w:val="001E27F4"/>
    <w:rsid w:val="001E31FE"/>
    <w:rsid w:val="001E4880"/>
    <w:rsid w:val="001F074A"/>
    <w:rsid w:val="001F1993"/>
    <w:rsid w:val="001F1AE4"/>
    <w:rsid w:val="001F326B"/>
    <w:rsid w:val="001F4455"/>
    <w:rsid w:val="001F4A87"/>
    <w:rsid w:val="001F4B5E"/>
    <w:rsid w:val="001F7BF4"/>
    <w:rsid w:val="002007F8"/>
    <w:rsid w:val="00204523"/>
    <w:rsid w:val="00205FA4"/>
    <w:rsid w:val="002073A9"/>
    <w:rsid w:val="00207BB5"/>
    <w:rsid w:val="00210BF9"/>
    <w:rsid w:val="00213B6D"/>
    <w:rsid w:val="00215821"/>
    <w:rsid w:val="002162DB"/>
    <w:rsid w:val="00217145"/>
    <w:rsid w:val="0021741B"/>
    <w:rsid w:val="00217DF4"/>
    <w:rsid w:val="00223111"/>
    <w:rsid w:val="00224EC0"/>
    <w:rsid w:val="00224FDD"/>
    <w:rsid w:val="00231E39"/>
    <w:rsid w:val="00240CFA"/>
    <w:rsid w:val="00244A65"/>
    <w:rsid w:val="00245579"/>
    <w:rsid w:val="00247659"/>
    <w:rsid w:val="002478B8"/>
    <w:rsid w:val="0025001D"/>
    <w:rsid w:val="00253910"/>
    <w:rsid w:val="00253B7A"/>
    <w:rsid w:val="002564A4"/>
    <w:rsid w:val="002621B0"/>
    <w:rsid w:val="00263AD6"/>
    <w:rsid w:val="002647CC"/>
    <w:rsid w:val="00272635"/>
    <w:rsid w:val="00274629"/>
    <w:rsid w:val="0027515A"/>
    <w:rsid w:val="002800B6"/>
    <w:rsid w:val="00282A0D"/>
    <w:rsid w:val="00283313"/>
    <w:rsid w:val="002835F2"/>
    <w:rsid w:val="00283CAA"/>
    <w:rsid w:val="002859C1"/>
    <w:rsid w:val="00285DA2"/>
    <w:rsid w:val="002864BD"/>
    <w:rsid w:val="002872BC"/>
    <w:rsid w:val="00291D71"/>
    <w:rsid w:val="00293020"/>
    <w:rsid w:val="00294DD7"/>
    <w:rsid w:val="002975B0"/>
    <w:rsid w:val="002A1392"/>
    <w:rsid w:val="002A1449"/>
    <w:rsid w:val="002A157D"/>
    <w:rsid w:val="002A27D7"/>
    <w:rsid w:val="002A3ACB"/>
    <w:rsid w:val="002A5A82"/>
    <w:rsid w:val="002B0FD4"/>
    <w:rsid w:val="002B528C"/>
    <w:rsid w:val="002B53D3"/>
    <w:rsid w:val="002B65FB"/>
    <w:rsid w:val="002C2621"/>
    <w:rsid w:val="002C58C5"/>
    <w:rsid w:val="002C670E"/>
    <w:rsid w:val="002D5C2D"/>
    <w:rsid w:val="002E3B4C"/>
    <w:rsid w:val="002E3F97"/>
    <w:rsid w:val="002E4E43"/>
    <w:rsid w:val="002E5AD5"/>
    <w:rsid w:val="002E5E92"/>
    <w:rsid w:val="002E7F34"/>
    <w:rsid w:val="002F22F1"/>
    <w:rsid w:val="002F2D60"/>
    <w:rsid w:val="002F40D2"/>
    <w:rsid w:val="002F47E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26128"/>
    <w:rsid w:val="0033060A"/>
    <w:rsid w:val="00331E2E"/>
    <w:rsid w:val="0034029A"/>
    <w:rsid w:val="00343E84"/>
    <w:rsid w:val="003465DC"/>
    <w:rsid w:val="00352342"/>
    <w:rsid w:val="00352662"/>
    <w:rsid w:val="00352F2F"/>
    <w:rsid w:val="00355954"/>
    <w:rsid w:val="00355CB0"/>
    <w:rsid w:val="003563D4"/>
    <w:rsid w:val="00356C7F"/>
    <w:rsid w:val="00363577"/>
    <w:rsid w:val="0036500E"/>
    <w:rsid w:val="003652C3"/>
    <w:rsid w:val="003654E4"/>
    <w:rsid w:val="003656E6"/>
    <w:rsid w:val="003675F1"/>
    <w:rsid w:val="0037188C"/>
    <w:rsid w:val="00373FA0"/>
    <w:rsid w:val="00376620"/>
    <w:rsid w:val="0038300E"/>
    <w:rsid w:val="003830B3"/>
    <w:rsid w:val="00383877"/>
    <w:rsid w:val="00384882"/>
    <w:rsid w:val="00390490"/>
    <w:rsid w:val="0039600C"/>
    <w:rsid w:val="003A07B3"/>
    <w:rsid w:val="003A1018"/>
    <w:rsid w:val="003A113A"/>
    <w:rsid w:val="003A5EAF"/>
    <w:rsid w:val="003B02B8"/>
    <w:rsid w:val="003B141B"/>
    <w:rsid w:val="003B3129"/>
    <w:rsid w:val="003B49C3"/>
    <w:rsid w:val="003B4A90"/>
    <w:rsid w:val="003B7640"/>
    <w:rsid w:val="003C0F59"/>
    <w:rsid w:val="003C0F61"/>
    <w:rsid w:val="003C1880"/>
    <w:rsid w:val="003C1DF8"/>
    <w:rsid w:val="003C281A"/>
    <w:rsid w:val="003C31C3"/>
    <w:rsid w:val="003C399F"/>
    <w:rsid w:val="003C4A2C"/>
    <w:rsid w:val="003C5D73"/>
    <w:rsid w:val="003C5D8C"/>
    <w:rsid w:val="003C6ACD"/>
    <w:rsid w:val="003D0037"/>
    <w:rsid w:val="003D0FAB"/>
    <w:rsid w:val="003D1EE1"/>
    <w:rsid w:val="003D3268"/>
    <w:rsid w:val="003D349F"/>
    <w:rsid w:val="003D3670"/>
    <w:rsid w:val="003D4B25"/>
    <w:rsid w:val="003D56FA"/>
    <w:rsid w:val="003D61D9"/>
    <w:rsid w:val="003D7CFA"/>
    <w:rsid w:val="003E1EEE"/>
    <w:rsid w:val="003E5788"/>
    <w:rsid w:val="003E6C52"/>
    <w:rsid w:val="003F24D7"/>
    <w:rsid w:val="003F27F7"/>
    <w:rsid w:val="003F2D3C"/>
    <w:rsid w:val="003F35FB"/>
    <w:rsid w:val="003F7C56"/>
    <w:rsid w:val="004009B9"/>
    <w:rsid w:val="004037D5"/>
    <w:rsid w:val="0041195E"/>
    <w:rsid w:val="00411C41"/>
    <w:rsid w:val="00411F4E"/>
    <w:rsid w:val="0041536D"/>
    <w:rsid w:val="00416402"/>
    <w:rsid w:val="004175B8"/>
    <w:rsid w:val="00420455"/>
    <w:rsid w:val="00420CD2"/>
    <w:rsid w:val="004246A8"/>
    <w:rsid w:val="00427267"/>
    <w:rsid w:val="004273ED"/>
    <w:rsid w:val="00430626"/>
    <w:rsid w:val="00430982"/>
    <w:rsid w:val="0043101E"/>
    <w:rsid w:val="00431739"/>
    <w:rsid w:val="00436BB1"/>
    <w:rsid w:val="0044106D"/>
    <w:rsid w:val="0044276B"/>
    <w:rsid w:val="004461A7"/>
    <w:rsid w:val="00450C79"/>
    <w:rsid w:val="00455004"/>
    <w:rsid w:val="0045562C"/>
    <w:rsid w:val="00456A6A"/>
    <w:rsid w:val="00457931"/>
    <w:rsid w:val="00462144"/>
    <w:rsid w:val="00463A05"/>
    <w:rsid w:val="00465473"/>
    <w:rsid w:val="00466EC4"/>
    <w:rsid w:val="00467F80"/>
    <w:rsid w:val="00471119"/>
    <w:rsid w:val="0047619F"/>
    <w:rsid w:val="00476BA4"/>
    <w:rsid w:val="00477213"/>
    <w:rsid w:val="0048160B"/>
    <w:rsid w:val="00481BDE"/>
    <w:rsid w:val="0048357E"/>
    <w:rsid w:val="004900AF"/>
    <w:rsid w:val="004901B9"/>
    <w:rsid w:val="00490D12"/>
    <w:rsid w:val="00490E4F"/>
    <w:rsid w:val="00491293"/>
    <w:rsid w:val="00492C2A"/>
    <w:rsid w:val="00495B26"/>
    <w:rsid w:val="004A2348"/>
    <w:rsid w:val="004A3AEF"/>
    <w:rsid w:val="004A7992"/>
    <w:rsid w:val="004B0102"/>
    <w:rsid w:val="004B019D"/>
    <w:rsid w:val="004B1A70"/>
    <w:rsid w:val="004B1B62"/>
    <w:rsid w:val="004B3CEE"/>
    <w:rsid w:val="004B6234"/>
    <w:rsid w:val="004B6DA2"/>
    <w:rsid w:val="004B7468"/>
    <w:rsid w:val="004C22A5"/>
    <w:rsid w:val="004C3BF0"/>
    <w:rsid w:val="004C4974"/>
    <w:rsid w:val="004C4D38"/>
    <w:rsid w:val="004C5436"/>
    <w:rsid w:val="004C620D"/>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E61D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733F"/>
    <w:rsid w:val="005173BC"/>
    <w:rsid w:val="00517902"/>
    <w:rsid w:val="00523428"/>
    <w:rsid w:val="00524EB5"/>
    <w:rsid w:val="005307CE"/>
    <w:rsid w:val="00531A01"/>
    <w:rsid w:val="00532052"/>
    <w:rsid w:val="0053234D"/>
    <w:rsid w:val="00532A70"/>
    <w:rsid w:val="00535B1F"/>
    <w:rsid w:val="00537FA6"/>
    <w:rsid w:val="00540C53"/>
    <w:rsid w:val="005427C2"/>
    <w:rsid w:val="00546B2D"/>
    <w:rsid w:val="00547127"/>
    <w:rsid w:val="00547C4B"/>
    <w:rsid w:val="0055019D"/>
    <w:rsid w:val="00551E92"/>
    <w:rsid w:val="005522B8"/>
    <w:rsid w:val="00554047"/>
    <w:rsid w:val="00554246"/>
    <w:rsid w:val="005561EF"/>
    <w:rsid w:val="0055728D"/>
    <w:rsid w:val="005603EC"/>
    <w:rsid w:val="00560D6D"/>
    <w:rsid w:val="00564AB2"/>
    <w:rsid w:val="005656ED"/>
    <w:rsid w:val="00566E34"/>
    <w:rsid w:val="0056732B"/>
    <w:rsid w:val="00570FBB"/>
    <w:rsid w:val="0057173C"/>
    <w:rsid w:val="00571F94"/>
    <w:rsid w:val="00573235"/>
    <w:rsid w:val="00574787"/>
    <w:rsid w:val="00584852"/>
    <w:rsid w:val="00586102"/>
    <w:rsid w:val="0059128E"/>
    <w:rsid w:val="005924B7"/>
    <w:rsid w:val="00596D84"/>
    <w:rsid w:val="005B00C4"/>
    <w:rsid w:val="005B1269"/>
    <w:rsid w:val="005B642B"/>
    <w:rsid w:val="005C0610"/>
    <w:rsid w:val="005C085C"/>
    <w:rsid w:val="005C17FE"/>
    <w:rsid w:val="005C2821"/>
    <w:rsid w:val="005C3187"/>
    <w:rsid w:val="005C3CB5"/>
    <w:rsid w:val="005C4200"/>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5BCB"/>
    <w:rsid w:val="005F1E95"/>
    <w:rsid w:val="005F20C4"/>
    <w:rsid w:val="005F2C68"/>
    <w:rsid w:val="005F65A2"/>
    <w:rsid w:val="006020E3"/>
    <w:rsid w:val="00603F13"/>
    <w:rsid w:val="00604B04"/>
    <w:rsid w:val="006056CB"/>
    <w:rsid w:val="00605A3E"/>
    <w:rsid w:val="00606609"/>
    <w:rsid w:val="00607574"/>
    <w:rsid w:val="006101E4"/>
    <w:rsid w:val="006135C3"/>
    <w:rsid w:val="0062069F"/>
    <w:rsid w:val="0062106D"/>
    <w:rsid w:val="00623583"/>
    <w:rsid w:val="00625087"/>
    <w:rsid w:val="00627259"/>
    <w:rsid w:val="0063265D"/>
    <w:rsid w:val="00632B0A"/>
    <w:rsid w:val="006338A1"/>
    <w:rsid w:val="006345F0"/>
    <w:rsid w:val="00636595"/>
    <w:rsid w:val="00636907"/>
    <w:rsid w:val="00637A52"/>
    <w:rsid w:val="006409B5"/>
    <w:rsid w:val="00640E74"/>
    <w:rsid w:val="0064460B"/>
    <w:rsid w:val="00646CBE"/>
    <w:rsid w:val="0065039A"/>
    <w:rsid w:val="00652506"/>
    <w:rsid w:val="00652810"/>
    <w:rsid w:val="00654AF2"/>
    <w:rsid w:val="00660385"/>
    <w:rsid w:val="00666EE2"/>
    <w:rsid w:val="0067235B"/>
    <w:rsid w:val="006724D9"/>
    <w:rsid w:val="00675723"/>
    <w:rsid w:val="00676C08"/>
    <w:rsid w:val="00676D6E"/>
    <w:rsid w:val="00693E0E"/>
    <w:rsid w:val="006951EA"/>
    <w:rsid w:val="00695F9F"/>
    <w:rsid w:val="00695FCB"/>
    <w:rsid w:val="006963B1"/>
    <w:rsid w:val="006A3457"/>
    <w:rsid w:val="006A3C01"/>
    <w:rsid w:val="006A5183"/>
    <w:rsid w:val="006A73C7"/>
    <w:rsid w:val="006A76AE"/>
    <w:rsid w:val="006B158C"/>
    <w:rsid w:val="006B285E"/>
    <w:rsid w:val="006B39AA"/>
    <w:rsid w:val="006B5477"/>
    <w:rsid w:val="006B56D6"/>
    <w:rsid w:val="006B6297"/>
    <w:rsid w:val="006B74A2"/>
    <w:rsid w:val="006C041C"/>
    <w:rsid w:val="006C181E"/>
    <w:rsid w:val="006C1D0D"/>
    <w:rsid w:val="006C29CF"/>
    <w:rsid w:val="006C2AA7"/>
    <w:rsid w:val="006C4D67"/>
    <w:rsid w:val="006C4F8D"/>
    <w:rsid w:val="006C5C82"/>
    <w:rsid w:val="006D1F2F"/>
    <w:rsid w:val="006D2E01"/>
    <w:rsid w:val="006D3369"/>
    <w:rsid w:val="006D36CC"/>
    <w:rsid w:val="006D6BF9"/>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1A31"/>
    <w:rsid w:val="00713010"/>
    <w:rsid w:val="00714EE6"/>
    <w:rsid w:val="0071595A"/>
    <w:rsid w:val="00715E65"/>
    <w:rsid w:val="00716110"/>
    <w:rsid w:val="007167EE"/>
    <w:rsid w:val="007254E3"/>
    <w:rsid w:val="00726539"/>
    <w:rsid w:val="00726B0A"/>
    <w:rsid w:val="00727571"/>
    <w:rsid w:val="00730DFD"/>
    <w:rsid w:val="007314A6"/>
    <w:rsid w:val="00731B64"/>
    <w:rsid w:val="007338C1"/>
    <w:rsid w:val="00740C4B"/>
    <w:rsid w:val="00740DB3"/>
    <w:rsid w:val="00743318"/>
    <w:rsid w:val="0074380B"/>
    <w:rsid w:val="00743FD2"/>
    <w:rsid w:val="00751DD8"/>
    <w:rsid w:val="00752445"/>
    <w:rsid w:val="007525F5"/>
    <w:rsid w:val="00753443"/>
    <w:rsid w:val="0075684B"/>
    <w:rsid w:val="007605F8"/>
    <w:rsid w:val="00761DCD"/>
    <w:rsid w:val="00774D9C"/>
    <w:rsid w:val="007768C5"/>
    <w:rsid w:val="007829B2"/>
    <w:rsid w:val="00783204"/>
    <w:rsid w:val="00786972"/>
    <w:rsid w:val="00787453"/>
    <w:rsid w:val="00792B72"/>
    <w:rsid w:val="0079420B"/>
    <w:rsid w:val="007944C9"/>
    <w:rsid w:val="00795271"/>
    <w:rsid w:val="007974E9"/>
    <w:rsid w:val="007A2C90"/>
    <w:rsid w:val="007A4209"/>
    <w:rsid w:val="007A5350"/>
    <w:rsid w:val="007A6C8E"/>
    <w:rsid w:val="007A7234"/>
    <w:rsid w:val="007A728B"/>
    <w:rsid w:val="007B1945"/>
    <w:rsid w:val="007B3CAA"/>
    <w:rsid w:val="007B3D48"/>
    <w:rsid w:val="007B4DA7"/>
    <w:rsid w:val="007B615F"/>
    <w:rsid w:val="007B782A"/>
    <w:rsid w:val="007C0333"/>
    <w:rsid w:val="007C3F57"/>
    <w:rsid w:val="007C5EA3"/>
    <w:rsid w:val="007C73EC"/>
    <w:rsid w:val="007E2136"/>
    <w:rsid w:val="007E45A1"/>
    <w:rsid w:val="007E510E"/>
    <w:rsid w:val="007E59E6"/>
    <w:rsid w:val="007F0B80"/>
    <w:rsid w:val="007F43A2"/>
    <w:rsid w:val="007F7F9A"/>
    <w:rsid w:val="00803DA3"/>
    <w:rsid w:val="008047F9"/>
    <w:rsid w:val="008053E8"/>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04E"/>
    <w:rsid w:val="0083056C"/>
    <w:rsid w:val="00830730"/>
    <w:rsid w:val="00830DA7"/>
    <w:rsid w:val="00831957"/>
    <w:rsid w:val="00834591"/>
    <w:rsid w:val="00840A3A"/>
    <w:rsid w:val="00841D09"/>
    <w:rsid w:val="00843388"/>
    <w:rsid w:val="008440C0"/>
    <w:rsid w:val="00844CCE"/>
    <w:rsid w:val="008465AD"/>
    <w:rsid w:val="008465F9"/>
    <w:rsid w:val="00852CFE"/>
    <w:rsid w:val="00852D40"/>
    <w:rsid w:val="0085497A"/>
    <w:rsid w:val="00855962"/>
    <w:rsid w:val="00861160"/>
    <w:rsid w:val="00862C74"/>
    <w:rsid w:val="00862F5A"/>
    <w:rsid w:val="00863C0E"/>
    <w:rsid w:val="00865EB8"/>
    <w:rsid w:val="008665E4"/>
    <w:rsid w:val="0086674B"/>
    <w:rsid w:val="008677F1"/>
    <w:rsid w:val="00872E9F"/>
    <w:rsid w:val="00874695"/>
    <w:rsid w:val="008812DC"/>
    <w:rsid w:val="008840FB"/>
    <w:rsid w:val="00890DDF"/>
    <w:rsid w:val="0089122D"/>
    <w:rsid w:val="00894440"/>
    <w:rsid w:val="0089473E"/>
    <w:rsid w:val="00894DB0"/>
    <w:rsid w:val="008952EB"/>
    <w:rsid w:val="008A6CFF"/>
    <w:rsid w:val="008A7DA5"/>
    <w:rsid w:val="008B0209"/>
    <w:rsid w:val="008B02E9"/>
    <w:rsid w:val="008B05DE"/>
    <w:rsid w:val="008B119D"/>
    <w:rsid w:val="008B280C"/>
    <w:rsid w:val="008B4AEA"/>
    <w:rsid w:val="008B6DC7"/>
    <w:rsid w:val="008C6921"/>
    <w:rsid w:val="008C6DEC"/>
    <w:rsid w:val="008D0B7C"/>
    <w:rsid w:val="008D3D5B"/>
    <w:rsid w:val="008E024B"/>
    <w:rsid w:val="008E3F7C"/>
    <w:rsid w:val="008E567A"/>
    <w:rsid w:val="008E75CF"/>
    <w:rsid w:val="008F0D37"/>
    <w:rsid w:val="008F4D61"/>
    <w:rsid w:val="008F53BE"/>
    <w:rsid w:val="008F56BC"/>
    <w:rsid w:val="008F59BE"/>
    <w:rsid w:val="008F6B18"/>
    <w:rsid w:val="008F7966"/>
    <w:rsid w:val="00901D34"/>
    <w:rsid w:val="00903228"/>
    <w:rsid w:val="00905924"/>
    <w:rsid w:val="00911C44"/>
    <w:rsid w:val="00915A9A"/>
    <w:rsid w:val="00916989"/>
    <w:rsid w:val="00925AA4"/>
    <w:rsid w:val="0092701C"/>
    <w:rsid w:val="00927F60"/>
    <w:rsid w:val="0093099D"/>
    <w:rsid w:val="009326A0"/>
    <w:rsid w:val="00934465"/>
    <w:rsid w:val="00935F54"/>
    <w:rsid w:val="0093761F"/>
    <w:rsid w:val="00937F02"/>
    <w:rsid w:val="0094128A"/>
    <w:rsid w:val="00941308"/>
    <w:rsid w:val="00942274"/>
    <w:rsid w:val="009464B3"/>
    <w:rsid w:val="00951BA2"/>
    <w:rsid w:val="00952391"/>
    <w:rsid w:val="00953F20"/>
    <w:rsid w:val="00954B17"/>
    <w:rsid w:val="00955075"/>
    <w:rsid w:val="009555D8"/>
    <w:rsid w:val="00956877"/>
    <w:rsid w:val="00970063"/>
    <w:rsid w:val="00973C62"/>
    <w:rsid w:val="0097709D"/>
    <w:rsid w:val="00981E3D"/>
    <w:rsid w:val="009821DC"/>
    <w:rsid w:val="0098394C"/>
    <w:rsid w:val="00984F72"/>
    <w:rsid w:val="00991367"/>
    <w:rsid w:val="00991F95"/>
    <w:rsid w:val="00992CBC"/>
    <w:rsid w:val="00994917"/>
    <w:rsid w:val="00994E17"/>
    <w:rsid w:val="00997B54"/>
    <w:rsid w:val="009A2866"/>
    <w:rsid w:val="009A4354"/>
    <w:rsid w:val="009A48C2"/>
    <w:rsid w:val="009A4CD4"/>
    <w:rsid w:val="009A5E32"/>
    <w:rsid w:val="009B00C2"/>
    <w:rsid w:val="009B1E98"/>
    <w:rsid w:val="009B58EC"/>
    <w:rsid w:val="009B7B32"/>
    <w:rsid w:val="009C00CE"/>
    <w:rsid w:val="009C6600"/>
    <w:rsid w:val="009C6AE7"/>
    <w:rsid w:val="009C6D7C"/>
    <w:rsid w:val="009C75E0"/>
    <w:rsid w:val="009D0618"/>
    <w:rsid w:val="009D0E81"/>
    <w:rsid w:val="009D18CB"/>
    <w:rsid w:val="009D6D17"/>
    <w:rsid w:val="009D7407"/>
    <w:rsid w:val="009E01E5"/>
    <w:rsid w:val="009E1DE8"/>
    <w:rsid w:val="009E472E"/>
    <w:rsid w:val="009E6C58"/>
    <w:rsid w:val="009F30C3"/>
    <w:rsid w:val="009F46DF"/>
    <w:rsid w:val="009F5103"/>
    <w:rsid w:val="00A00006"/>
    <w:rsid w:val="00A03ADA"/>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37C35"/>
    <w:rsid w:val="00A4069E"/>
    <w:rsid w:val="00A41085"/>
    <w:rsid w:val="00A44034"/>
    <w:rsid w:val="00A46436"/>
    <w:rsid w:val="00A474F1"/>
    <w:rsid w:val="00A47FDD"/>
    <w:rsid w:val="00A500E8"/>
    <w:rsid w:val="00A50E58"/>
    <w:rsid w:val="00A51411"/>
    <w:rsid w:val="00A51EEB"/>
    <w:rsid w:val="00A53AAC"/>
    <w:rsid w:val="00A53AE8"/>
    <w:rsid w:val="00A568AA"/>
    <w:rsid w:val="00A60580"/>
    <w:rsid w:val="00A62508"/>
    <w:rsid w:val="00A628D1"/>
    <w:rsid w:val="00A63B37"/>
    <w:rsid w:val="00A70460"/>
    <w:rsid w:val="00A708CE"/>
    <w:rsid w:val="00A73353"/>
    <w:rsid w:val="00A81BFB"/>
    <w:rsid w:val="00A82A00"/>
    <w:rsid w:val="00A82AA2"/>
    <w:rsid w:val="00A9083B"/>
    <w:rsid w:val="00A91AD2"/>
    <w:rsid w:val="00A92215"/>
    <w:rsid w:val="00A947A0"/>
    <w:rsid w:val="00A96797"/>
    <w:rsid w:val="00A96985"/>
    <w:rsid w:val="00AA6FB3"/>
    <w:rsid w:val="00AB06AC"/>
    <w:rsid w:val="00AB3DBF"/>
    <w:rsid w:val="00AB4E84"/>
    <w:rsid w:val="00AB73E7"/>
    <w:rsid w:val="00AC0F0F"/>
    <w:rsid w:val="00AC1C3D"/>
    <w:rsid w:val="00AC30A3"/>
    <w:rsid w:val="00AC3C42"/>
    <w:rsid w:val="00AC438D"/>
    <w:rsid w:val="00AC6739"/>
    <w:rsid w:val="00AD40A5"/>
    <w:rsid w:val="00AD62D7"/>
    <w:rsid w:val="00AE2126"/>
    <w:rsid w:val="00AE3F70"/>
    <w:rsid w:val="00AE71D8"/>
    <w:rsid w:val="00AF23A3"/>
    <w:rsid w:val="00AF2AE1"/>
    <w:rsid w:val="00AF3247"/>
    <w:rsid w:val="00AF4972"/>
    <w:rsid w:val="00AF58FA"/>
    <w:rsid w:val="00B0030C"/>
    <w:rsid w:val="00B01D34"/>
    <w:rsid w:val="00B0270F"/>
    <w:rsid w:val="00B068D9"/>
    <w:rsid w:val="00B103D4"/>
    <w:rsid w:val="00B111B3"/>
    <w:rsid w:val="00B1123D"/>
    <w:rsid w:val="00B112AE"/>
    <w:rsid w:val="00B1423E"/>
    <w:rsid w:val="00B14616"/>
    <w:rsid w:val="00B1602E"/>
    <w:rsid w:val="00B23CFF"/>
    <w:rsid w:val="00B26626"/>
    <w:rsid w:val="00B3083F"/>
    <w:rsid w:val="00B3095B"/>
    <w:rsid w:val="00B3169D"/>
    <w:rsid w:val="00B31887"/>
    <w:rsid w:val="00B35E53"/>
    <w:rsid w:val="00B36C3F"/>
    <w:rsid w:val="00B40427"/>
    <w:rsid w:val="00B4405F"/>
    <w:rsid w:val="00B440D4"/>
    <w:rsid w:val="00B4606C"/>
    <w:rsid w:val="00B46852"/>
    <w:rsid w:val="00B5028F"/>
    <w:rsid w:val="00B507B9"/>
    <w:rsid w:val="00B52CE9"/>
    <w:rsid w:val="00B53D5F"/>
    <w:rsid w:val="00B53E4A"/>
    <w:rsid w:val="00B55F2D"/>
    <w:rsid w:val="00B61CA9"/>
    <w:rsid w:val="00B633D3"/>
    <w:rsid w:val="00B6367D"/>
    <w:rsid w:val="00B66EBA"/>
    <w:rsid w:val="00B67ACC"/>
    <w:rsid w:val="00B73480"/>
    <w:rsid w:val="00B743B4"/>
    <w:rsid w:val="00B7511F"/>
    <w:rsid w:val="00B75F70"/>
    <w:rsid w:val="00B77BEE"/>
    <w:rsid w:val="00B81951"/>
    <w:rsid w:val="00B876A2"/>
    <w:rsid w:val="00B90E16"/>
    <w:rsid w:val="00B91FBF"/>
    <w:rsid w:val="00B94EA4"/>
    <w:rsid w:val="00B9525F"/>
    <w:rsid w:val="00B96C0E"/>
    <w:rsid w:val="00B97AD5"/>
    <w:rsid w:val="00BA0237"/>
    <w:rsid w:val="00BA0B60"/>
    <w:rsid w:val="00BA15DB"/>
    <w:rsid w:val="00BA5028"/>
    <w:rsid w:val="00BA7EC4"/>
    <w:rsid w:val="00BB0476"/>
    <w:rsid w:val="00BB1398"/>
    <w:rsid w:val="00BB228E"/>
    <w:rsid w:val="00BB573C"/>
    <w:rsid w:val="00BB6946"/>
    <w:rsid w:val="00BB72EA"/>
    <w:rsid w:val="00BB7BC5"/>
    <w:rsid w:val="00BC1229"/>
    <w:rsid w:val="00BC32A9"/>
    <w:rsid w:val="00BC4A26"/>
    <w:rsid w:val="00BC50F4"/>
    <w:rsid w:val="00BC5C8F"/>
    <w:rsid w:val="00BC63A9"/>
    <w:rsid w:val="00BC7AE9"/>
    <w:rsid w:val="00BD2A0E"/>
    <w:rsid w:val="00BD39E6"/>
    <w:rsid w:val="00BD5689"/>
    <w:rsid w:val="00BD7EA3"/>
    <w:rsid w:val="00BE1A1A"/>
    <w:rsid w:val="00BE1CF4"/>
    <w:rsid w:val="00BE40F8"/>
    <w:rsid w:val="00BE4874"/>
    <w:rsid w:val="00BE6852"/>
    <w:rsid w:val="00BF1E5E"/>
    <w:rsid w:val="00BF50BC"/>
    <w:rsid w:val="00C0092B"/>
    <w:rsid w:val="00C01D61"/>
    <w:rsid w:val="00C0232A"/>
    <w:rsid w:val="00C03C83"/>
    <w:rsid w:val="00C06020"/>
    <w:rsid w:val="00C07D8F"/>
    <w:rsid w:val="00C10390"/>
    <w:rsid w:val="00C15975"/>
    <w:rsid w:val="00C20094"/>
    <w:rsid w:val="00C2092B"/>
    <w:rsid w:val="00C242FE"/>
    <w:rsid w:val="00C24CF0"/>
    <w:rsid w:val="00C24E90"/>
    <w:rsid w:val="00C27FEF"/>
    <w:rsid w:val="00C3564E"/>
    <w:rsid w:val="00C37B74"/>
    <w:rsid w:val="00C41290"/>
    <w:rsid w:val="00C428B2"/>
    <w:rsid w:val="00C43DF2"/>
    <w:rsid w:val="00C43EDD"/>
    <w:rsid w:val="00C45B47"/>
    <w:rsid w:val="00C51D13"/>
    <w:rsid w:val="00C521D5"/>
    <w:rsid w:val="00C526EE"/>
    <w:rsid w:val="00C54A63"/>
    <w:rsid w:val="00C54E0B"/>
    <w:rsid w:val="00C567CB"/>
    <w:rsid w:val="00C57D2A"/>
    <w:rsid w:val="00C60077"/>
    <w:rsid w:val="00C606F5"/>
    <w:rsid w:val="00C61B47"/>
    <w:rsid w:val="00C626A8"/>
    <w:rsid w:val="00C651F6"/>
    <w:rsid w:val="00C6658D"/>
    <w:rsid w:val="00C66C1E"/>
    <w:rsid w:val="00C67C33"/>
    <w:rsid w:val="00C715CE"/>
    <w:rsid w:val="00C71AA5"/>
    <w:rsid w:val="00C73BEF"/>
    <w:rsid w:val="00C74840"/>
    <w:rsid w:val="00C77E39"/>
    <w:rsid w:val="00C81293"/>
    <w:rsid w:val="00C8170C"/>
    <w:rsid w:val="00C81CCB"/>
    <w:rsid w:val="00C8468B"/>
    <w:rsid w:val="00C86EC3"/>
    <w:rsid w:val="00C87532"/>
    <w:rsid w:val="00C87CC5"/>
    <w:rsid w:val="00C91743"/>
    <w:rsid w:val="00C92ABE"/>
    <w:rsid w:val="00C93231"/>
    <w:rsid w:val="00C93FB6"/>
    <w:rsid w:val="00C94DD2"/>
    <w:rsid w:val="00CA0310"/>
    <w:rsid w:val="00CA09E2"/>
    <w:rsid w:val="00CA39EF"/>
    <w:rsid w:val="00CA7818"/>
    <w:rsid w:val="00CA7AD4"/>
    <w:rsid w:val="00CB1E5A"/>
    <w:rsid w:val="00CB4146"/>
    <w:rsid w:val="00CB7F3D"/>
    <w:rsid w:val="00CC5D75"/>
    <w:rsid w:val="00CC7A23"/>
    <w:rsid w:val="00CD279F"/>
    <w:rsid w:val="00CD2C84"/>
    <w:rsid w:val="00CD3550"/>
    <w:rsid w:val="00CD3E6A"/>
    <w:rsid w:val="00CD47C1"/>
    <w:rsid w:val="00CD5726"/>
    <w:rsid w:val="00CD5D1D"/>
    <w:rsid w:val="00CD6824"/>
    <w:rsid w:val="00CD6A41"/>
    <w:rsid w:val="00CD76F5"/>
    <w:rsid w:val="00CD7D32"/>
    <w:rsid w:val="00CE255D"/>
    <w:rsid w:val="00CE4825"/>
    <w:rsid w:val="00CE599D"/>
    <w:rsid w:val="00CE741D"/>
    <w:rsid w:val="00CF26C5"/>
    <w:rsid w:val="00D045C3"/>
    <w:rsid w:val="00D05688"/>
    <w:rsid w:val="00D0766A"/>
    <w:rsid w:val="00D077E5"/>
    <w:rsid w:val="00D10534"/>
    <w:rsid w:val="00D2037F"/>
    <w:rsid w:val="00D20801"/>
    <w:rsid w:val="00D20BB3"/>
    <w:rsid w:val="00D21CAF"/>
    <w:rsid w:val="00D21F45"/>
    <w:rsid w:val="00D22229"/>
    <w:rsid w:val="00D23F17"/>
    <w:rsid w:val="00D24FF6"/>
    <w:rsid w:val="00D27AAA"/>
    <w:rsid w:val="00D31261"/>
    <w:rsid w:val="00D313EC"/>
    <w:rsid w:val="00D33A5C"/>
    <w:rsid w:val="00D33FA4"/>
    <w:rsid w:val="00D34930"/>
    <w:rsid w:val="00D36F8D"/>
    <w:rsid w:val="00D40937"/>
    <w:rsid w:val="00D419C9"/>
    <w:rsid w:val="00D41D45"/>
    <w:rsid w:val="00D425E0"/>
    <w:rsid w:val="00D43237"/>
    <w:rsid w:val="00D43279"/>
    <w:rsid w:val="00D45411"/>
    <w:rsid w:val="00D460F5"/>
    <w:rsid w:val="00D46FAE"/>
    <w:rsid w:val="00D476D9"/>
    <w:rsid w:val="00D507EA"/>
    <w:rsid w:val="00D53D1A"/>
    <w:rsid w:val="00D5694B"/>
    <w:rsid w:val="00D569EB"/>
    <w:rsid w:val="00D57AD1"/>
    <w:rsid w:val="00D57BE9"/>
    <w:rsid w:val="00D57DFD"/>
    <w:rsid w:val="00D6079E"/>
    <w:rsid w:val="00D61028"/>
    <w:rsid w:val="00D6371D"/>
    <w:rsid w:val="00D64383"/>
    <w:rsid w:val="00D65005"/>
    <w:rsid w:val="00D66203"/>
    <w:rsid w:val="00D66814"/>
    <w:rsid w:val="00D66E90"/>
    <w:rsid w:val="00D70FFA"/>
    <w:rsid w:val="00D7692B"/>
    <w:rsid w:val="00D80F66"/>
    <w:rsid w:val="00D81434"/>
    <w:rsid w:val="00D8633F"/>
    <w:rsid w:val="00D867F4"/>
    <w:rsid w:val="00D87066"/>
    <w:rsid w:val="00D91812"/>
    <w:rsid w:val="00D91BF2"/>
    <w:rsid w:val="00D93779"/>
    <w:rsid w:val="00D93829"/>
    <w:rsid w:val="00D93E1A"/>
    <w:rsid w:val="00D9565C"/>
    <w:rsid w:val="00DA08C8"/>
    <w:rsid w:val="00DA0DB7"/>
    <w:rsid w:val="00DA1A72"/>
    <w:rsid w:val="00DA1CA7"/>
    <w:rsid w:val="00DA29A4"/>
    <w:rsid w:val="00DA3F33"/>
    <w:rsid w:val="00DA4ED5"/>
    <w:rsid w:val="00DA4F0A"/>
    <w:rsid w:val="00DA59CE"/>
    <w:rsid w:val="00DA6DA2"/>
    <w:rsid w:val="00DA74F6"/>
    <w:rsid w:val="00DB01D3"/>
    <w:rsid w:val="00DB1BBD"/>
    <w:rsid w:val="00DB2039"/>
    <w:rsid w:val="00DB2B03"/>
    <w:rsid w:val="00DB413E"/>
    <w:rsid w:val="00DB53FE"/>
    <w:rsid w:val="00DC1A79"/>
    <w:rsid w:val="00DC2C8D"/>
    <w:rsid w:val="00DC550D"/>
    <w:rsid w:val="00DC687C"/>
    <w:rsid w:val="00DC7EED"/>
    <w:rsid w:val="00DD1125"/>
    <w:rsid w:val="00DD183C"/>
    <w:rsid w:val="00DD701D"/>
    <w:rsid w:val="00DE3CE9"/>
    <w:rsid w:val="00DE4254"/>
    <w:rsid w:val="00DE4979"/>
    <w:rsid w:val="00DF3253"/>
    <w:rsid w:val="00DF58DF"/>
    <w:rsid w:val="00E00587"/>
    <w:rsid w:val="00E01013"/>
    <w:rsid w:val="00E01371"/>
    <w:rsid w:val="00E02AC3"/>
    <w:rsid w:val="00E02AFC"/>
    <w:rsid w:val="00E03444"/>
    <w:rsid w:val="00E04156"/>
    <w:rsid w:val="00E044D5"/>
    <w:rsid w:val="00E05118"/>
    <w:rsid w:val="00E06227"/>
    <w:rsid w:val="00E0689D"/>
    <w:rsid w:val="00E1154C"/>
    <w:rsid w:val="00E1425D"/>
    <w:rsid w:val="00E2238F"/>
    <w:rsid w:val="00E24BD7"/>
    <w:rsid w:val="00E2750D"/>
    <w:rsid w:val="00E315EC"/>
    <w:rsid w:val="00E36009"/>
    <w:rsid w:val="00E3726A"/>
    <w:rsid w:val="00E40C50"/>
    <w:rsid w:val="00E43A64"/>
    <w:rsid w:val="00E44C36"/>
    <w:rsid w:val="00E462A6"/>
    <w:rsid w:val="00E4631A"/>
    <w:rsid w:val="00E468A5"/>
    <w:rsid w:val="00E5069B"/>
    <w:rsid w:val="00E51560"/>
    <w:rsid w:val="00E51F5A"/>
    <w:rsid w:val="00E54A98"/>
    <w:rsid w:val="00E54E50"/>
    <w:rsid w:val="00E573A4"/>
    <w:rsid w:val="00E63658"/>
    <w:rsid w:val="00E63ADA"/>
    <w:rsid w:val="00E6685B"/>
    <w:rsid w:val="00E71D47"/>
    <w:rsid w:val="00E73A51"/>
    <w:rsid w:val="00E82518"/>
    <w:rsid w:val="00E85A24"/>
    <w:rsid w:val="00E86521"/>
    <w:rsid w:val="00E874BC"/>
    <w:rsid w:val="00E9044B"/>
    <w:rsid w:val="00E91CDD"/>
    <w:rsid w:val="00E938D1"/>
    <w:rsid w:val="00E93C2A"/>
    <w:rsid w:val="00E94F5B"/>
    <w:rsid w:val="00EA01C4"/>
    <w:rsid w:val="00EA0538"/>
    <w:rsid w:val="00EA0BC3"/>
    <w:rsid w:val="00EA28AD"/>
    <w:rsid w:val="00EA7735"/>
    <w:rsid w:val="00EA7CD7"/>
    <w:rsid w:val="00EB17F2"/>
    <w:rsid w:val="00EB1915"/>
    <w:rsid w:val="00EB23AD"/>
    <w:rsid w:val="00EB448B"/>
    <w:rsid w:val="00EB777D"/>
    <w:rsid w:val="00EC10D8"/>
    <w:rsid w:val="00EC1424"/>
    <w:rsid w:val="00EC1D5C"/>
    <w:rsid w:val="00EC31BD"/>
    <w:rsid w:val="00ED4E3F"/>
    <w:rsid w:val="00EE1A11"/>
    <w:rsid w:val="00EE235C"/>
    <w:rsid w:val="00EE26BD"/>
    <w:rsid w:val="00EE66AF"/>
    <w:rsid w:val="00EE6C90"/>
    <w:rsid w:val="00EF2403"/>
    <w:rsid w:val="00EF4EC9"/>
    <w:rsid w:val="00EF53C0"/>
    <w:rsid w:val="00EF7642"/>
    <w:rsid w:val="00EF7821"/>
    <w:rsid w:val="00EF7F75"/>
    <w:rsid w:val="00F002F3"/>
    <w:rsid w:val="00F00736"/>
    <w:rsid w:val="00F03849"/>
    <w:rsid w:val="00F043C9"/>
    <w:rsid w:val="00F04D16"/>
    <w:rsid w:val="00F06042"/>
    <w:rsid w:val="00F06EEE"/>
    <w:rsid w:val="00F11B4F"/>
    <w:rsid w:val="00F1209B"/>
    <w:rsid w:val="00F12D91"/>
    <w:rsid w:val="00F15F60"/>
    <w:rsid w:val="00F167D5"/>
    <w:rsid w:val="00F16922"/>
    <w:rsid w:val="00F16E2C"/>
    <w:rsid w:val="00F16F6B"/>
    <w:rsid w:val="00F1763F"/>
    <w:rsid w:val="00F17994"/>
    <w:rsid w:val="00F214E6"/>
    <w:rsid w:val="00F21AAF"/>
    <w:rsid w:val="00F220FD"/>
    <w:rsid w:val="00F257F5"/>
    <w:rsid w:val="00F30646"/>
    <w:rsid w:val="00F30D7A"/>
    <w:rsid w:val="00F315F0"/>
    <w:rsid w:val="00F33A2C"/>
    <w:rsid w:val="00F34E25"/>
    <w:rsid w:val="00F35B8C"/>
    <w:rsid w:val="00F35E39"/>
    <w:rsid w:val="00F367CC"/>
    <w:rsid w:val="00F37F69"/>
    <w:rsid w:val="00F42D2C"/>
    <w:rsid w:val="00F42F60"/>
    <w:rsid w:val="00F437DA"/>
    <w:rsid w:val="00F51938"/>
    <w:rsid w:val="00F553D3"/>
    <w:rsid w:val="00F56585"/>
    <w:rsid w:val="00F56AB2"/>
    <w:rsid w:val="00F571E0"/>
    <w:rsid w:val="00F57431"/>
    <w:rsid w:val="00F579A8"/>
    <w:rsid w:val="00F57C17"/>
    <w:rsid w:val="00F60A2A"/>
    <w:rsid w:val="00F612EC"/>
    <w:rsid w:val="00F6476A"/>
    <w:rsid w:val="00F65BF6"/>
    <w:rsid w:val="00F70E06"/>
    <w:rsid w:val="00F71145"/>
    <w:rsid w:val="00F72BF6"/>
    <w:rsid w:val="00F73335"/>
    <w:rsid w:val="00F73D0A"/>
    <w:rsid w:val="00F75512"/>
    <w:rsid w:val="00F80C3D"/>
    <w:rsid w:val="00F80ED4"/>
    <w:rsid w:val="00F82A65"/>
    <w:rsid w:val="00F831F3"/>
    <w:rsid w:val="00F84623"/>
    <w:rsid w:val="00F85DCE"/>
    <w:rsid w:val="00F908BD"/>
    <w:rsid w:val="00F91B73"/>
    <w:rsid w:val="00F9214A"/>
    <w:rsid w:val="00F92719"/>
    <w:rsid w:val="00F9326C"/>
    <w:rsid w:val="00FA11D5"/>
    <w:rsid w:val="00FA14A6"/>
    <w:rsid w:val="00FA37AA"/>
    <w:rsid w:val="00FA4E16"/>
    <w:rsid w:val="00FB4A92"/>
    <w:rsid w:val="00FB6810"/>
    <w:rsid w:val="00FB6F2C"/>
    <w:rsid w:val="00FB7F87"/>
    <w:rsid w:val="00FC01BA"/>
    <w:rsid w:val="00FC1C70"/>
    <w:rsid w:val="00FD0061"/>
    <w:rsid w:val="00FD1183"/>
    <w:rsid w:val="00FD1911"/>
    <w:rsid w:val="00FD1AD4"/>
    <w:rsid w:val="00FD1CB6"/>
    <w:rsid w:val="00FD46BA"/>
    <w:rsid w:val="00FD72A4"/>
    <w:rsid w:val="00FE13D7"/>
    <w:rsid w:val="00FE1827"/>
    <w:rsid w:val="00FE34C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75</cp:revision>
  <cp:lastPrinted>2022-07-25T10:22:00Z</cp:lastPrinted>
  <dcterms:created xsi:type="dcterms:W3CDTF">2022-09-12T01:02:00Z</dcterms:created>
  <dcterms:modified xsi:type="dcterms:W3CDTF">2022-09-21T02:00:00Z</dcterms:modified>
</cp:coreProperties>
</file>