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6896B7CC"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 xml:space="preserve">Từ ngày </w:t>
      </w:r>
      <w:r w:rsidR="006D4385">
        <w:rPr>
          <w:rFonts w:ascii="Times New Roman" w:hAnsi="Times New Roman" w:cs="Times New Roman"/>
          <w:b/>
          <w:sz w:val="28"/>
          <w:szCs w:val="28"/>
        </w:rPr>
        <w:t>1</w:t>
      </w:r>
      <w:r w:rsidR="00F53AEA" w:rsidRPr="00A8589F">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6D4385">
        <w:rPr>
          <w:rFonts w:ascii="Times New Roman" w:hAnsi="Times New Roman" w:cs="Times New Roman"/>
          <w:b/>
          <w:sz w:val="28"/>
          <w:szCs w:val="28"/>
        </w:rPr>
        <w:t>2</w:t>
      </w:r>
      <w:r w:rsidR="002D1399">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923"/>
        <w:gridCol w:w="2247"/>
        <w:gridCol w:w="1583"/>
        <w:gridCol w:w="4803"/>
        <w:gridCol w:w="1477"/>
        <w:gridCol w:w="1120"/>
      </w:tblGrid>
      <w:tr w:rsidR="00467F80" w:rsidRPr="00A8589F" w14:paraId="1B1E3CEC" w14:textId="0529F9AE" w:rsidTr="009C2691">
        <w:tc>
          <w:tcPr>
            <w:tcW w:w="590"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923"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247"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583"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803"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477"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120"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3D2E65" w:rsidRPr="00E815CC" w14:paraId="5C426002" w14:textId="77777777" w:rsidTr="009C2691">
        <w:tblPrEx>
          <w:tblLook w:val="01E0" w:firstRow="1" w:lastRow="1" w:firstColumn="1" w:lastColumn="1" w:noHBand="0" w:noVBand="0"/>
        </w:tblPrEx>
        <w:trPr>
          <w:trHeight w:val="454"/>
          <w:tblHeader/>
        </w:trPr>
        <w:tc>
          <w:tcPr>
            <w:tcW w:w="590" w:type="dxa"/>
            <w:vAlign w:val="center"/>
          </w:tcPr>
          <w:p w14:paraId="638FBE4B" w14:textId="39805E49" w:rsidR="003D2E65" w:rsidRPr="00E35350" w:rsidRDefault="003D2E65" w:rsidP="003D2E65">
            <w:pPr>
              <w:jc w:val="center"/>
              <w:rPr>
                <w:color w:val="000000"/>
                <w:sz w:val="25"/>
                <w:szCs w:val="25"/>
              </w:rPr>
            </w:pPr>
            <w:r w:rsidRPr="00E35350">
              <w:rPr>
                <w:color w:val="000000"/>
                <w:sz w:val="25"/>
                <w:szCs w:val="25"/>
              </w:rPr>
              <w:t>1</w:t>
            </w:r>
          </w:p>
          <w:p w14:paraId="2487B2CD" w14:textId="4A2AB5DD" w:rsidR="003D2E65" w:rsidRPr="00E35350" w:rsidRDefault="003D2E65" w:rsidP="003D2E65">
            <w:pPr>
              <w:jc w:val="center"/>
              <w:rPr>
                <w:color w:val="000000"/>
                <w:sz w:val="25"/>
                <w:szCs w:val="25"/>
              </w:rPr>
            </w:pPr>
          </w:p>
        </w:tc>
        <w:tc>
          <w:tcPr>
            <w:tcW w:w="2923" w:type="dxa"/>
            <w:tcBorders>
              <w:top w:val="nil"/>
              <w:left w:val="nil"/>
              <w:bottom w:val="single" w:sz="4" w:space="0" w:color="000000"/>
              <w:right w:val="single" w:sz="4" w:space="0" w:color="000000"/>
            </w:tcBorders>
            <w:shd w:val="clear" w:color="auto" w:fill="auto"/>
            <w:vAlign w:val="center"/>
          </w:tcPr>
          <w:p w14:paraId="04E33679" w14:textId="641388C0" w:rsidR="003D2E65" w:rsidRPr="00E35350" w:rsidRDefault="003D2E65" w:rsidP="003D2E65">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1BAD64D3" w14:textId="223D281E" w:rsidR="003D2E65" w:rsidRPr="00E35350" w:rsidRDefault="003D2E65" w:rsidP="003D2E65">
            <w:pPr>
              <w:jc w:val="center"/>
              <w:rPr>
                <w:color w:val="000000"/>
                <w:sz w:val="25"/>
                <w:szCs w:val="25"/>
              </w:rPr>
            </w:pPr>
            <w:r w:rsidRPr="00E35350">
              <w:rPr>
                <w:color w:val="000000"/>
                <w:sz w:val="25"/>
                <w:szCs w:val="25"/>
              </w:rPr>
              <w:t>438/QĐ-BTNMT</w:t>
            </w:r>
          </w:p>
        </w:tc>
        <w:tc>
          <w:tcPr>
            <w:tcW w:w="1583" w:type="dxa"/>
            <w:tcBorders>
              <w:top w:val="nil"/>
              <w:left w:val="nil"/>
              <w:bottom w:val="single" w:sz="4" w:space="0" w:color="000000"/>
              <w:right w:val="single" w:sz="4" w:space="0" w:color="000000"/>
            </w:tcBorders>
            <w:shd w:val="clear" w:color="auto" w:fill="auto"/>
            <w:vAlign w:val="center"/>
          </w:tcPr>
          <w:p w14:paraId="6601B436" w14:textId="61E7BD4A" w:rsidR="003D2E65" w:rsidRPr="00E35350" w:rsidRDefault="003D2E65" w:rsidP="003D2E65">
            <w:pPr>
              <w:jc w:val="center"/>
              <w:rPr>
                <w:color w:val="000000"/>
                <w:sz w:val="25"/>
                <w:szCs w:val="25"/>
              </w:rPr>
            </w:pPr>
            <w:r w:rsidRPr="00E35350">
              <w:rPr>
                <w:color w:val="000000"/>
                <w:sz w:val="25"/>
                <w:szCs w:val="25"/>
              </w:rPr>
              <w:t>01/03/2023</w:t>
            </w:r>
          </w:p>
        </w:tc>
        <w:tc>
          <w:tcPr>
            <w:tcW w:w="4803" w:type="dxa"/>
            <w:tcBorders>
              <w:top w:val="nil"/>
              <w:left w:val="nil"/>
              <w:bottom w:val="single" w:sz="4" w:space="0" w:color="000000"/>
              <w:right w:val="single" w:sz="4" w:space="0" w:color="000000"/>
            </w:tcBorders>
            <w:shd w:val="clear" w:color="auto" w:fill="auto"/>
            <w:vAlign w:val="center"/>
          </w:tcPr>
          <w:p w14:paraId="6A6B7958" w14:textId="7183D81B" w:rsidR="003D2E65" w:rsidRPr="00E35350" w:rsidRDefault="003D2E65" w:rsidP="003D2E65">
            <w:pPr>
              <w:jc w:val="both"/>
              <w:rPr>
                <w:color w:val="000000"/>
                <w:sz w:val="25"/>
                <w:szCs w:val="25"/>
              </w:rPr>
            </w:pPr>
            <w:r w:rsidRPr="00E35350">
              <w:rPr>
                <w:color w:val="000000"/>
                <w:sz w:val="25"/>
                <w:szCs w:val="25"/>
              </w:rPr>
              <w:t>Về việc công bố thủ tục hành chính mới ban hành; thủ tục hành chínhsửa đổi, bổ sung trong lĩnh vực tài nguyên nước thuộc phạm vi chức năngquản lý nhà nước của Bộ Tài nguyên và Môi trường</w:t>
            </w:r>
          </w:p>
        </w:tc>
        <w:tc>
          <w:tcPr>
            <w:tcW w:w="1477" w:type="dxa"/>
            <w:tcBorders>
              <w:top w:val="nil"/>
              <w:left w:val="nil"/>
              <w:bottom w:val="single" w:sz="4" w:space="0" w:color="000000"/>
              <w:right w:val="single" w:sz="4" w:space="0" w:color="000000"/>
            </w:tcBorders>
            <w:shd w:val="clear" w:color="auto" w:fill="auto"/>
            <w:vAlign w:val="center"/>
          </w:tcPr>
          <w:p w14:paraId="381B1D3B" w14:textId="4AB73548" w:rsidR="003D2E65" w:rsidRPr="00E35350" w:rsidRDefault="003D2E65" w:rsidP="003D2E6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33D285E" w14:textId="582AB36C" w:rsidR="003D2E65" w:rsidRPr="00E35350" w:rsidRDefault="003D2E65" w:rsidP="003D2E65">
            <w:pPr>
              <w:jc w:val="both"/>
              <w:rPr>
                <w:color w:val="000000"/>
                <w:sz w:val="25"/>
                <w:szCs w:val="25"/>
              </w:rPr>
            </w:pPr>
          </w:p>
        </w:tc>
      </w:tr>
      <w:tr w:rsidR="00A90CA0" w:rsidRPr="00E815CC" w14:paraId="0F6EBA06" w14:textId="77777777" w:rsidTr="009C2691">
        <w:tblPrEx>
          <w:tblLook w:val="01E0" w:firstRow="1" w:lastRow="1" w:firstColumn="1" w:lastColumn="1" w:noHBand="0" w:noVBand="0"/>
        </w:tblPrEx>
        <w:trPr>
          <w:trHeight w:val="20"/>
          <w:tblHeader/>
        </w:trPr>
        <w:tc>
          <w:tcPr>
            <w:tcW w:w="590" w:type="dxa"/>
            <w:vAlign w:val="center"/>
          </w:tcPr>
          <w:p w14:paraId="796A1FF7" w14:textId="3A054D05" w:rsidR="00A90CA0" w:rsidRPr="00E35350" w:rsidRDefault="00A90CA0" w:rsidP="00A90CA0">
            <w:pPr>
              <w:jc w:val="center"/>
              <w:rPr>
                <w:color w:val="000000"/>
                <w:sz w:val="25"/>
                <w:szCs w:val="25"/>
              </w:rPr>
            </w:pPr>
            <w:r w:rsidRPr="00E35350">
              <w:rPr>
                <w:color w:val="000000"/>
                <w:sz w:val="25"/>
                <w:szCs w:val="25"/>
              </w:rPr>
              <w:t>2</w:t>
            </w:r>
          </w:p>
        </w:tc>
        <w:tc>
          <w:tcPr>
            <w:tcW w:w="2923" w:type="dxa"/>
            <w:tcBorders>
              <w:top w:val="nil"/>
              <w:left w:val="nil"/>
              <w:bottom w:val="single" w:sz="4" w:space="0" w:color="000000"/>
              <w:right w:val="single" w:sz="4" w:space="0" w:color="000000"/>
            </w:tcBorders>
            <w:shd w:val="clear" w:color="auto" w:fill="auto"/>
            <w:vAlign w:val="center"/>
          </w:tcPr>
          <w:p w14:paraId="77594582" w14:textId="09E740CD" w:rsidR="00A90CA0" w:rsidRPr="00E35350" w:rsidRDefault="00A90CA0" w:rsidP="00A90CA0">
            <w:pPr>
              <w:spacing w:before="240"/>
              <w:jc w:val="center"/>
              <w:rPr>
                <w:sz w:val="25"/>
                <w:szCs w:val="25"/>
              </w:rPr>
            </w:pPr>
            <w:r w:rsidRPr="00E35350">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36CC72F4" w14:textId="52B58498" w:rsidR="00A90CA0" w:rsidRPr="00E35350" w:rsidRDefault="00A90CA0" w:rsidP="00A90CA0">
            <w:pPr>
              <w:spacing w:before="240"/>
              <w:jc w:val="center"/>
              <w:rPr>
                <w:sz w:val="25"/>
                <w:szCs w:val="25"/>
              </w:rPr>
            </w:pPr>
            <w:r w:rsidRPr="00E35350">
              <w:rPr>
                <w:color w:val="000000"/>
                <w:sz w:val="25"/>
                <w:szCs w:val="25"/>
              </w:rPr>
              <w:t>33/NQ-CP</w:t>
            </w:r>
          </w:p>
        </w:tc>
        <w:tc>
          <w:tcPr>
            <w:tcW w:w="1583" w:type="dxa"/>
            <w:tcBorders>
              <w:top w:val="nil"/>
              <w:left w:val="nil"/>
              <w:bottom w:val="single" w:sz="4" w:space="0" w:color="000000"/>
              <w:right w:val="single" w:sz="4" w:space="0" w:color="000000"/>
            </w:tcBorders>
            <w:shd w:val="clear" w:color="auto" w:fill="auto"/>
            <w:vAlign w:val="center"/>
          </w:tcPr>
          <w:p w14:paraId="5C62D5AD" w14:textId="18ACA2D9" w:rsidR="00A90CA0" w:rsidRPr="00E35350" w:rsidRDefault="00A90CA0" w:rsidP="00A90CA0">
            <w:pPr>
              <w:spacing w:before="240"/>
              <w:jc w:val="center"/>
              <w:rPr>
                <w:sz w:val="25"/>
                <w:szCs w:val="25"/>
              </w:rPr>
            </w:pPr>
            <w:r w:rsidRPr="00E35350">
              <w:rPr>
                <w:color w:val="000000"/>
                <w:sz w:val="25"/>
                <w:szCs w:val="25"/>
              </w:rPr>
              <w:t>11/03/2023</w:t>
            </w:r>
          </w:p>
        </w:tc>
        <w:tc>
          <w:tcPr>
            <w:tcW w:w="4803" w:type="dxa"/>
            <w:tcBorders>
              <w:top w:val="nil"/>
              <w:left w:val="nil"/>
              <w:bottom w:val="single" w:sz="4" w:space="0" w:color="000000"/>
              <w:right w:val="single" w:sz="4" w:space="0" w:color="000000"/>
            </w:tcBorders>
            <w:shd w:val="clear" w:color="auto" w:fill="auto"/>
            <w:vAlign w:val="center"/>
          </w:tcPr>
          <w:p w14:paraId="56AC4249" w14:textId="4F93C9BF" w:rsidR="00A90CA0" w:rsidRPr="00E35350" w:rsidRDefault="00A90CA0" w:rsidP="00A90CA0">
            <w:pPr>
              <w:jc w:val="both"/>
              <w:rPr>
                <w:sz w:val="25"/>
                <w:szCs w:val="25"/>
              </w:rPr>
            </w:pPr>
            <w:r w:rsidRPr="00E35350">
              <w:rPr>
                <w:color w:val="000000"/>
                <w:sz w:val="25"/>
                <w:szCs w:val="25"/>
              </w:rPr>
              <w:t>Nghị quyết về một số giải pháp tháo gỡ và thúc đẩy thị trường bất động sản phát triển an toàn, lành mạnh, bền vững</w:t>
            </w:r>
          </w:p>
        </w:tc>
        <w:tc>
          <w:tcPr>
            <w:tcW w:w="1477" w:type="dxa"/>
            <w:tcBorders>
              <w:top w:val="nil"/>
              <w:left w:val="nil"/>
              <w:bottom w:val="single" w:sz="4" w:space="0" w:color="000000"/>
              <w:right w:val="single" w:sz="4" w:space="0" w:color="000000"/>
            </w:tcBorders>
            <w:shd w:val="clear" w:color="auto" w:fill="auto"/>
            <w:vAlign w:val="center"/>
          </w:tcPr>
          <w:p w14:paraId="2977CEB3" w14:textId="2A2927AE" w:rsidR="00A90CA0" w:rsidRPr="00E35350" w:rsidRDefault="00A90CA0" w:rsidP="00A90CA0">
            <w:pPr>
              <w:jc w:val="both"/>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4417D3E" w14:textId="0F16463E" w:rsidR="00A90CA0" w:rsidRPr="00E35350" w:rsidRDefault="00A90CA0" w:rsidP="00A90CA0">
            <w:pPr>
              <w:jc w:val="both"/>
              <w:rPr>
                <w:color w:val="000000"/>
                <w:sz w:val="25"/>
                <w:szCs w:val="25"/>
              </w:rPr>
            </w:pPr>
          </w:p>
        </w:tc>
      </w:tr>
      <w:tr w:rsidR="008A1406" w:rsidRPr="00E815CC" w14:paraId="0EFDF9E8" w14:textId="77777777" w:rsidTr="009C2691">
        <w:tblPrEx>
          <w:tblLook w:val="01E0" w:firstRow="1" w:lastRow="1" w:firstColumn="1" w:lastColumn="1" w:noHBand="0" w:noVBand="0"/>
        </w:tblPrEx>
        <w:trPr>
          <w:trHeight w:val="810"/>
          <w:tblHeader/>
        </w:trPr>
        <w:tc>
          <w:tcPr>
            <w:tcW w:w="590" w:type="dxa"/>
            <w:vAlign w:val="center"/>
          </w:tcPr>
          <w:p w14:paraId="3CDC843B" w14:textId="78688551" w:rsidR="008A1406" w:rsidRPr="00E35350" w:rsidRDefault="008A1406" w:rsidP="008A1406">
            <w:pPr>
              <w:jc w:val="center"/>
              <w:rPr>
                <w:color w:val="000000"/>
                <w:sz w:val="25"/>
                <w:szCs w:val="25"/>
              </w:rPr>
            </w:pPr>
            <w:r w:rsidRPr="00E35350">
              <w:rPr>
                <w:color w:val="000000"/>
                <w:sz w:val="25"/>
                <w:szCs w:val="25"/>
              </w:rPr>
              <w:t>3</w:t>
            </w:r>
          </w:p>
        </w:tc>
        <w:tc>
          <w:tcPr>
            <w:tcW w:w="2923" w:type="dxa"/>
            <w:tcBorders>
              <w:top w:val="nil"/>
              <w:left w:val="nil"/>
              <w:bottom w:val="single" w:sz="4" w:space="0" w:color="000000"/>
              <w:right w:val="single" w:sz="4" w:space="0" w:color="000000"/>
            </w:tcBorders>
            <w:shd w:val="clear" w:color="auto" w:fill="auto"/>
            <w:vAlign w:val="center"/>
          </w:tcPr>
          <w:p w14:paraId="72C9911D" w14:textId="5323178F" w:rsidR="008A1406" w:rsidRPr="00E35350" w:rsidRDefault="008A1406" w:rsidP="008A1406">
            <w:pPr>
              <w:spacing w:before="240"/>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39D102E4" w14:textId="044BBB12" w:rsidR="008A1406" w:rsidRPr="00E35350" w:rsidRDefault="008A1406" w:rsidP="008A1406">
            <w:pPr>
              <w:spacing w:before="240"/>
              <w:jc w:val="center"/>
              <w:rPr>
                <w:color w:val="000000"/>
                <w:sz w:val="25"/>
                <w:szCs w:val="25"/>
              </w:rPr>
            </w:pPr>
            <w:r w:rsidRPr="00E35350">
              <w:rPr>
                <w:color w:val="000000"/>
                <w:sz w:val="25"/>
                <w:szCs w:val="25"/>
              </w:rPr>
              <w:t>1723/VPCP-KTTH</w:t>
            </w:r>
          </w:p>
        </w:tc>
        <w:tc>
          <w:tcPr>
            <w:tcW w:w="1583" w:type="dxa"/>
            <w:tcBorders>
              <w:top w:val="nil"/>
              <w:left w:val="nil"/>
              <w:bottom w:val="single" w:sz="4" w:space="0" w:color="000000"/>
              <w:right w:val="single" w:sz="4" w:space="0" w:color="000000"/>
            </w:tcBorders>
            <w:shd w:val="clear" w:color="auto" w:fill="auto"/>
            <w:vAlign w:val="center"/>
          </w:tcPr>
          <w:p w14:paraId="2268BA53" w14:textId="68544727" w:rsidR="008A1406" w:rsidRPr="00E35350" w:rsidRDefault="008A1406" w:rsidP="008A1406">
            <w:pPr>
              <w:spacing w:before="240"/>
              <w:jc w:val="center"/>
              <w:rPr>
                <w:color w:val="000000"/>
                <w:sz w:val="25"/>
                <w:szCs w:val="25"/>
              </w:rPr>
            </w:pPr>
            <w:r w:rsidRPr="00E35350">
              <w:rPr>
                <w:color w:val="000000"/>
                <w:sz w:val="25"/>
                <w:szCs w:val="25"/>
              </w:rPr>
              <w:t>16/03/2023</w:t>
            </w:r>
          </w:p>
        </w:tc>
        <w:tc>
          <w:tcPr>
            <w:tcW w:w="4803" w:type="dxa"/>
            <w:tcBorders>
              <w:top w:val="nil"/>
              <w:left w:val="nil"/>
              <w:bottom w:val="single" w:sz="4" w:space="0" w:color="000000"/>
              <w:right w:val="single" w:sz="4" w:space="0" w:color="000000"/>
            </w:tcBorders>
            <w:shd w:val="clear" w:color="auto" w:fill="auto"/>
            <w:vAlign w:val="center"/>
          </w:tcPr>
          <w:p w14:paraId="26C0BF4C" w14:textId="792554F9" w:rsidR="008A1406" w:rsidRPr="00E35350" w:rsidRDefault="008A1406" w:rsidP="008A1406">
            <w:pPr>
              <w:jc w:val="both"/>
              <w:rPr>
                <w:color w:val="000000"/>
                <w:sz w:val="25"/>
                <w:szCs w:val="25"/>
              </w:rPr>
            </w:pPr>
            <w:r w:rsidRPr="00E35350">
              <w:rPr>
                <w:color w:val="000000"/>
                <w:sz w:val="25"/>
                <w:szCs w:val="25"/>
              </w:rPr>
              <w:t>V/v hoàn thiện danh mục và mức vốn cho các dự án thuộc Chương trình phục hồi và phát triển kinh tế-xã hội (đợt 3)</w:t>
            </w:r>
          </w:p>
        </w:tc>
        <w:tc>
          <w:tcPr>
            <w:tcW w:w="1477" w:type="dxa"/>
            <w:tcBorders>
              <w:top w:val="nil"/>
              <w:left w:val="nil"/>
              <w:bottom w:val="single" w:sz="4" w:space="0" w:color="000000"/>
              <w:right w:val="single" w:sz="4" w:space="0" w:color="000000"/>
            </w:tcBorders>
            <w:shd w:val="clear" w:color="auto" w:fill="auto"/>
            <w:vAlign w:val="center"/>
          </w:tcPr>
          <w:p w14:paraId="4B77827A" w14:textId="3EED9C2D" w:rsidR="008A1406" w:rsidRPr="00E35350" w:rsidRDefault="008A1406" w:rsidP="008A1406">
            <w:pPr>
              <w:spacing w:before="120" w:line="600" w:lineRule="exact"/>
              <w:jc w:val="center"/>
              <w:rPr>
                <w:color w:val="000000"/>
                <w:sz w:val="25"/>
                <w:szCs w:val="25"/>
              </w:rPr>
            </w:pPr>
          </w:p>
        </w:tc>
        <w:tc>
          <w:tcPr>
            <w:tcW w:w="1120" w:type="dxa"/>
            <w:tcBorders>
              <w:bottom w:val="single" w:sz="4" w:space="0" w:color="auto"/>
            </w:tcBorders>
          </w:tcPr>
          <w:p w14:paraId="42D5612E" w14:textId="7F80BC98" w:rsidR="008A1406" w:rsidRPr="00E35350" w:rsidRDefault="008A1406" w:rsidP="008A1406">
            <w:pPr>
              <w:jc w:val="both"/>
              <w:rPr>
                <w:color w:val="000000"/>
                <w:sz w:val="25"/>
                <w:szCs w:val="25"/>
              </w:rPr>
            </w:pPr>
          </w:p>
        </w:tc>
      </w:tr>
      <w:tr w:rsidR="00E1443D" w:rsidRPr="00E815CC" w14:paraId="170E30B3" w14:textId="77777777" w:rsidTr="009C2691">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E1443D" w:rsidRPr="00E35350" w:rsidRDefault="00E1443D" w:rsidP="00E1443D">
            <w:pPr>
              <w:jc w:val="center"/>
              <w:rPr>
                <w:color w:val="000000"/>
                <w:sz w:val="25"/>
                <w:szCs w:val="25"/>
              </w:rPr>
            </w:pPr>
            <w:r w:rsidRPr="00E35350">
              <w:rPr>
                <w:color w:val="000000"/>
                <w:sz w:val="25"/>
                <w:szCs w:val="25"/>
              </w:rPr>
              <w:t>4</w:t>
            </w:r>
          </w:p>
        </w:tc>
        <w:tc>
          <w:tcPr>
            <w:tcW w:w="2923" w:type="dxa"/>
            <w:tcBorders>
              <w:top w:val="nil"/>
              <w:left w:val="nil"/>
              <w:bottom w:val="single" w:sz="4" w:space="0" w:color="000000"/>
              <w:right w:val="single" w:sz="4" w:space="0" w:color="000000"/>
            </w:tcBorders>
            <w:shd w:val="clear" w:color="auto" w:fill="auto"/>
            <w:vAlign w:val="center"/>
          </w:tcPr>
          <w:p w14:paraId="131C0DFD" w14:textId="2D683D23" w:rsidR="00E1443D" w:rsidRPr="00E35350" w:rsidRDefault="00E1443D" w:rsidP="00E1443D">
            <w:pPr>
              <w:spacing w:before="240"/>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365168E5" w14:textId="12FE27C8" w:rsidR="00E1443D" w:rsidRPr="00E35350" w:rsidRDefault="00E1443D" w:rsidP="00E1443D">
            <w:pPr>
              <w:spacing w:before="240"/>
              <w:jc w:val="center"/>
              <w:rPr>
                <w:color w:val="000000"/>
                <w:sz w:val="25"/>
                <w:szCs w:val="25"/>
              </w:rPr>
            </w:pPr>
            <w:r w:rsidRPr="00E35350">
              <w:rPr>
                <w:color w:val="000000"/>
                <w:sz w:val="25"/>
                <w:szCs w:val="25"/>
              </w:rPr>
              <w:t>1627/VPCP-QHĐP</w:t>
            </w:r>
          </w:p>
        </w:tc>
        <w:tc>
          <w:tcPr>
            <w:tcW w:w="1583" w:type="dxa"/>
            <w:tcBorders>
              <w:top w:val="nil"/>
              <w:left w:val="nil"/>
              <w:bottom w:val="single" w:sz="4" w:space="0" w:color="000000"/>
              <w:right w:val="single" w:sz="4" w:space="0" w:color="000000"/>
            </w:tcBorders>
            <w:shd w:val="clear" w:color="auto" w:fill="auto"/>
            <w:vAlign w:val="center"/>
          </w:tcPr>
          <w:p w14:paraId="6C31E5B1" w14:textId="3B48E2BF" w:rsidR="00E1443D" w:rsidRPr="00E35350" w:rsidRDefault="00E1443D" w:rsidP="00E1443D">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5145A299" w14:textId="79246C37" w:rsidR="00E1443D" w:rsidRPr="00E35350" w:rsidRDefault="00E1443D" w:rsidP="00E1443D">
            <w:pPr>
              <w:jc w:val="both"/>
              <w:rPr>
                <w:color w:val="000000"/>
                <w:sz w:val="25"/>
                <w:szCs w:val="25"/>
              </w:rPr>
            </w:pPr>
            <w:r w:rsidRPr="00E35350">
              <w:rPr>
                <w:color w:val="000000"/>
                <w:sz w:val="25"/>
                <w:szCs w:val="25"/>
              </w:rPr>
              <w:t>V/v thực hiện Thông báo kết luận của UBTVQH về Báo cáo Công tác Dân nguyện của Quốc hội trong tháng 12/2022 và tháng 01/2023</w:t>
            </w:r>
          </w:p>
        </w:tc>
        <w:tc>
          <w:tcPr>
            <w:tcW w:w="1477" w:type="dxa"/>
            <w:tcBorders>
              <w:top w:val="nil"/>
              <w:left w:val="nil"/>
              <w:bottom w:val="single" w:sz="4" w:space="0" w:color="000000"/>
              <w:right w:val="single" w:sz="4" w:space="0" w:color="000000"/>
            </w:tcBorders>
            <w:shd w:val="clear" w:color="auto" w:fill="auto"/>
            <w:vAlign w:val="center"/>
          </w:tcPr>
          <w:p w14:paraId="777BA59D" w14:textId="7E407958" w:rsidR="00E1443D" w:rsidRPr="00E35350" w:rsidRDefault="00E1443D" w:rsidP="00E1443D">
            <w:pPr>
              <w:rPr>
                <w:color w:val="000000"/>
                <w:sz w:val="25"/>
                <w:szCs w:val="25"/>
              </w:rPr>
            </w:pPr>
          </w:p>
        </w:tc>
        <w:tc>
          <w:tcPr>
            <w:tcW w:w="1120" w:type="dxa"/>
            <w:tcBorders>
              <w:top w:val="nil"/>
              <w:left w:val="nil"/>
              <w:bottom w:val="single" w:sz="4" w:space="0" w:color="auto"/>
              <w:right w:val="single" w:sz="4" w:space="0" w:color="000000"/>
            </w:tcBorders>
            <w:shd w:val="clear" w:color="auto" w:fill="auto"/>
            <w:vAlign w:val="center"/>
          </w:tcPr>
          <w:p w14:paraId="5D8D76AA" w14:textId="6A786D22" w:rsidR="00E1443D" w:rsidRPr="00E35350" w:rsidRDefault="00E1443D" w:rsidP="00E1443D">
            <w:pPr>
              <w:jc w:val="both"/>
              <w:rPr>
                <w:color w:val="000000"/>
                <w:sz w:val="25"/>
                <w:szCs w:val="25"/>
              </w:rPr>
            </w:pPr>
          </w:p>
        </w:tc>
      </w:tr>
      <w:tr w:rsidR="00E564E7" w:rsidRPr="00E815CC" w14:paraId="0E471A4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E564E7" w:rsidRPr="00E35350" w:rsidRDefault="00E564E7" w:rsidP="00E564E7">
            <w:pPr>
              <w:jc w:val="center"/>
              <w:rPr>
                <w:color w:val="000000"/>
                <w:sz w:val="25"/>
                <w:szCs w:val="25"/>
              </w:rPr>
            </w:pPr>
            <w:r w:rsidRPr="00E35350">
              <w:rPr>
                <w:color w:val="000000"/>
                <w:sz w:val="25"/>
                <w:szCs w:val="25"/>
              </w:rPr>
              <w:t>5</w:t>
            </w:r>
          </w:p>
        </w:tc>
        <w:tc>
          <w:tcPr>
            <w:tcW w:w="2923" w:type="dxa"/>
            <w:tcBorders>
              <w:top w:val="nil"/>
              <w:left w:val="nil"/>
              <w:bottom w:val="single" w:sz="4" w:space="0" w:color="000000"/>
              <w:right w:val="single" w:sz="4" w:space="0" w:color="000000"/>
            </w:tcBorders>
            <w:shd w:val="clear" w:color="auto" w:fill="auto"/>
            <w:vAlign w:val="center"/>
          </w:tcPr>
          <w:p w14:paraId="0701FF22" w14:textId="22B03C30" w:rsidR="00E564E7" w:rsidRPr="00E35350" w:rsidRDefault="00E564E7" w:rsidP="00E564E7">
            <w:pPr>
              <w:jc w:val="center"/>
              <w:rPr>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72A56323" w14:textId="5E01BB54" w:rsidR="00E564E7" w:rsidRPr="00E35350" w:rsidRDefault="00E564E7" w:rsidP="00E564E7">
            <w:pPr>
              <w:spacing w:before="240"/>
              <w:jc w:val="center"/>
              <w:rPr>
                <w:sz w:val="25"/>
                <w:szCs w:val="25"/>
              </w:rPr>
            </w:pPr>
            <w:r w:rsidRPr="00E35350">
              <w:rPr>
                <w:color w:val="000000"/>
                <w:sz w:val="25"/>
                <w:szCs w:val="25"/>
              </w:rPr>
              <w:t>2194/BTC-NSNN</w:t>
            </w:r>
          </w:p>
        </w:tc>
        <w:tc>
          <w:tcPr>
            <w:tcW w:w="1583" w:type="dxa"/>
            <w:tcBorders>
              <w:top w:val="nil"/>
              <w:left w:val="nil"/>
              <w:bottom w:val="single" w:sz="4" w:space="0" w:color="000000"/>
              <w:right w:val="single" w:sz="4" w:space="0" w:color="000000"/>
            </w:tcBorders>
            <w:shd w:val="clear" w:color="auto" w:fill="auto"/>
            <w:vAlign w:val="center"/>
          </w:tcPr>
          <w:p w14:paraId="4DD920DD" w14:textId="037C60B5" w:rsidR="00E564E7" w:rsidRPr="00E35350" w:rsidRDefault="00E564E7" w:rsidP="00E564E7">
            <w:pPr>
              <w:spacing w:before="240"/>
              <w:jc w:val="center"/>
              <w:rPr>
                <w:sz w:val="25"/>
                <w:szCs w:val="25"/>
              </w:rPr>
            </w:pPr>
            <w:r w:rsidRPr="00E35350">
              <w:rPr>
                <w:color w:val="000000"/>
                <w:sz w:val="25"/>
                <w:szCs w:val="25"/>
              </w:rPr>
              <w:t>09/03/2023</w:t>
            </w:r>
          </w:p>
        </w:tc>
        <w:tc>
          <w:tcPr>
            <w:tcW w:w="4803" w:type="dxa"/>
            <w:tcBorders>
              <w:top w:val="nil"/>
              <w:left w:val="nil"/>
              <w:bottom w:val="single" w:sz="4" w:space="0" w:color="000000"/>
              <w:right w:val="single" w:sz="4" w:space="0" w:color="000000"/>
            </w:tcBorders>
            <w:shd w:val="clear" w:color="auto" w:fill="auto"/>
            <w:vAlign w:val="center"/>
          </w:tcPr>
          <w:p w14:paraId="1DCE8E89" w14:textId="69B01D6D" w:rsidR="00E564E7" w:rsidRPr="00E35350" w:rsidRDefault="00E564E7" w:rsidP="00E564E7">
            <w:pPr>
              <w:jc w:val="both"/>
              <w:rPr>
                <w:sz w:val="25"/>
                <w:szCs w:val="25"/>
              </w:rPr>
            </w:pPr>
            <w:r w:rsidRPr="00E35350">
              <w:rPr>
                <w:color w:val="000000"/>
                <w:sz w:val="25"/>
                <w:szCs w:val="25"/>
              </w:rPr>
              <w:t>Báo cáo nguồn cải cách tiền lương còn dư chưa sử dụng tại thời điểm 31/12/2021 và thời điểm 31/12/2022</w:t>
            </w:r>
          </w:p>
        </w:tc>
        <w:tc>
          <w:tcPr>
            <w:tcW w:w="1477" w:type="dxa"/>
            <w:tcBorders>
              <w:top w:val="nil"/>
              <w:left w:val="nil"/>
              <w:bottom w:val="single" w:sz="4" w:space="0" w:color="000000"/>
              <w:right w:val="single" w:sz="4" w:space="0" w:color="000000"/>
            </w:tcBorders>
            <w:shd w:val="clear" w:color="auto" w:fill="auto"/>
            <w:vAlign w:val="center"/>
          </w:tcPr>
          <w:p w14:paraId="183EE5DA" w14:textId="685EF425" w:rsidR="00E564E7" w:rsidRPr="00E35350" w:rsidRDefault="00E564E7" w:rsidP="00E564E7">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E564E7" w:rsidRPr="00E35350" w:rsidRDefault="00E564E7" w:rsidP="00E564E7">
            <w:pPr>
              <w:jc w:val="both"/>
              <w:rPr>
                <w:color w:val="000000"/>
                <w:sz w:val="25"/>
                <w:szCs w:val="25"/>
              </w:rPr>
            </w:pPr>
          </w:p>
        </w:tc>
      </w:tr>
      <w:tr w:rsidR="00E564E7" w:rsidRPr="00E815CC" w14:paraId="4784029C"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E564E7" w:rsidRPr="00E35350" w:rsidRDefault="00E564E7" w:rsidP="00E564E7">
            <w:pPr>
              <w:jc w:val="center"/>
              <w:rPr>
                <w:color w:val="000000"/>
                <w:sz w:val="25"/>
                <w:szCs w:val="25"/>
              </w:rPr>
            </w:pPr>
            <w:r w:rsidRPr="00E35350">
              <w:rPr>
                <w:color w:val="000000"/>
                <w:sz w:val="25"/>
                <w:szCs w:val="25"/>
              </w:rPr>
              <w:t>6</w:t>
            </w:r>
          </w:p>
        </w:tc>
        <w:tc>
          <w:tcPr>
            <w:tcW w:w="2923" w:type="dxa"/>
            <w:tcBorders>
              <w:top w:val="nil"/>
              <w:left w:val="nil"/>
              <w:bottom w:val="single" w:sz="4" w:space="0" w:color="000000"/>
              <w:right w:val="single" w:sz="4" w:space="0" w:color="000000"/>
            </w:tcBorders>
            <w:shd w:val="clear" w:color="auto" w:fill="auto"/>
            <w:vAlign w:val="center"/>
          </w:tcPr>
          <w:p w14:paraId="2DE8CE81" w14:textId="1B6AE9A3" w:rsidR="00E564E7" w:rsidRPr="00E35350" w:rsidRDefault="00E564E7" w:rsidP="00E564E7">
            <w:pPr>
              <w:jc w:val="center"/>
              <w:rPr>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57470321" w14:textId="462ECAEA" w:rsidR="00E564E7" w:rsidRPr="00E35350" w:rsidRDefault="00E564E7" w:rsidP="00E564E7">
            <w:pPr>
              <w:spacing w:before="240"/>
              <w:jc w:val="center"/>
              <w:rPr>
                <w:sz w:val="25"/>
                <w:szCs w:val="25"/>
              </w:rPr>
            </w:pPr>
            <w:r w:rsidRPr="00E35350">
              <w:rPr>
                <w:color w:val="000000"/>
                <w:sz w:val="25"/>
                <w:szCs w:val="25"/>
              </w:rPr>
              <w:t>2221/BTC-CST</w:t>
            </w:r>
          </w:p>
        </w:tc>
        <w:tc>
          <w:tcPr>
            <w:tcW w:w="1583" w:type="dxa"/>
            <w:tcBorders>
              <w:top w:val="nil"/>
              <w:left w:val="nil"/>
              <w:bottom w:val="single" w:sz="4" w:space="0" w:color="000000"/>
              <w:right w:val="single" w:sz="4" w:space="0" w:color="000000"/>
            </w:tcBorders>
            <w:shd w:val="clear" w:color="auto" w:fill="auto"/>
            <w:vAlign w:val="center"/>
          </w:tcPr>
          <w:p w14:paraId="5A4FE1C7" w14:textId="71E58CE2" w:rsidR="00E564E7" w:rsidRPr="00E35350" w:rsidRDefault="00E564E7" w:rsidP="00E564E7">
            <w:pPr>
              <w:spacing w:before="240"/>
              <w:jc w:val="center"/>
              <w:rPr>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4595727F" w14:textId="2465D849" w:rsidR="00E564E7" w:rsidRPr="00E35350" w:rsidRDefault="00E564E7" w:rsidP="00E564E7">
            <w:pPr>
              <w:jc w:val="both"/>
              <w:rPr>
                <w:sz w:val="25"/>
                <w:szCs w:val="25"/>
              </w:rPr>
            </w:pPr>
            <w:r w:rsidRPr="00E35350">
              <w:rPr>
                <w:color w:val="000000"/>
                <w:sz w:val="25"/>
                <w:szCs w:val="25"/>
              </w:rPr>
              <w:t>V/v Thực hiện Thông báo số 36/TB-VPCP ngày 19/02/2023 và Chỉ thị số 05/CT-TTg ngày 23/02/2023 (gửi các bộ, cơ quan ngang bộ, ubnd cấp tỉnh)</w:t>
            </w:r>
          </w:p>
        </w:tc>
        <w:tc>
          <w:tcPr>
            <w:tcW w:w="1477" w:type="dxa"/>
            <w:tcBorders>
              <w:top w:val="nil"/>
              <w:left w:val="nil"/>
              <w:bottom w:val="single" w:sz="4" w:space="0" w:color="000000"/>
              <w:right w:val="single" w:sz="4" w:space="0" w:color="000000"/>
            </w:tcBorders>
            <w:shd w:val="clear" w:color="auto" w:fill="auto"/>
            <w:vAlign w:val="center"/>
          </w:tcPr>
          <w:p w14:paraId="11565EDC" w14:textId="1DC91CB0" w:rsidR="00E564E7" w:rsidRPr="00E35350" w:rsidRDefault="00E564E7" w:rsidP="00E564E7">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E564E7" w:rsidRPr="00E35350" w:rsidRDefault="00E564E7" w:rsidP="00E564E7">
            <w:pPr>
              <w:jc w:val="both"/>
              <w:rPr>
                <w:color w:val="000000"/>
                <w:sz w:val="25"/>
                <w:szCs w:val="25"/>
              </w:rPr>
            </w:pPr>
          </w:p>
        </w:tc>
      </w:tr>
      <w:tr w:rsidR="00ED1537" w:rsidRPr="00E815CC" w14:paraId="108C872F" w14:textId="77777777" w:rsidTr="009C2691">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ED1537" w:rsidRPr="00E35350" w:rsidRDefault="00ED1537" w:rsidP="00ED1537">
            <w:pPr>
              <w:jc w:val="center"/>
              <w:rPr>
                <w:color w:val="000000"/>
                <w:sz w:val="25"/>
                <w:szCs w:val="25"/>
              </w:rPr>
            </w:pPr>
            <w:r w:rsidRPr="00E35350">
              <w:rPr>
                <w:color w:val="000000"/>
                <w:sz w:val="25"/>
                <w:szCs w:val="25"/>
              </w:rPr>
              <w:lastRenderedPageBreak/>
              <w:t>7</w:t>
            </w:r>
          </w:p>
        </w:tc>
        <w:tc>
          <w:tcPr>
            <w:tcW w:w="2923" w:type="dxa"/>
            <w:tcBorders>
              <w:top w:val="nil"/>
              <w:left w:val="nil"/>
              <w:bottom w:val="single" w:sz="4" w:space="0" w:color="000000"/>
              <w:right w:val="single" w:sz="4" w:space="0" w:color="000000"/>
            </w:tcBorders>
            <w:shd w:val="clear" w:color="auto" w:fill="auto"/>
            <w:vAlign w:val="center"/>
          </w:tcPr>
          <w:p w14:paraId="6E934E3F" w14:textId="5392C899" w:rsidR="00ED1537" w:rsidRPr="00E35350" w:rsidRDefault="00ED1537" w:rsidP="00ED1537">
            <w:pPr>
              <w:jc w:val="center"/>
              <w:rPr>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242DB376" w14:textId="42618B47" w:rsidR="00ED1537" w:rsidRPr="00E35350" w:rsidRDefault="00ED1537" w:rsidP="00ED1537">
            <w:pPr>
              <w:spacing w:before="240"/>
              <w:jc w:val="center"/>
              <w:rPr>
                <w:sz w:val="25"/>
                <w:szCs w:val="25"/>
              </w:rPr>
            </w:pPr>
            <w:r w:rsidRPr="00E35350">
              <w:rPr>
                <w:color w:val="000000"/>
                <w:sz w:val="25"/>
                <w:szCs w:val="25"/>
              </w:rPr>
              <w:t>15</w:t>
            </w:r>
            <w:r w:rsidR="00B14BE5" w:rsidRPr="00E35350">
              <w:rPr>
                <w:color w:val="000000"/>
                <w:sz w:val="25"/>
                <w:szCs w:val="25"/>
              </w:rPr>
              <w:t>/202</w:t>
            </w:r>
            <w:r w:rsidR="005F4AC1">
              <w:rPr>
                <w:color w:val="000000"/>
                <w:sz w:val="25"/>
                <w:szCs w:val="25"/>
              </w:rPr>
              <w:t>3</w:t>
            </w:r>
            <w:r w:rsidRPr="00E35350">
              <w:rPr>
                <w:color w:val="000000"/>
                <w:sz w:val="25"/>
                <w:szCs w:val="25"/>
              </w:rPr>
              <w:t>/TT-BTC</w:t>
            </w:r>
          </w:p>
        </w:tc>
        <w:tc>
          <w:tcPr>
            <w:tcW w:w="1583" w:type="dxa"/>
            <w:tcBorders>
              <w:top w:val="nil"/>
              <w:left w:val="nil"/>
              <w:bottom w:val="single" w:sz="4" w:space="0" w:color="000000"/>
              <w:right w:val="single" w:sz="4" w:space="0" w:color="000000"/>
            </w:tcBorders>
            <w:shd w:val="clear" w:color="auto" w:fill="auto"/>
            <w:vAlign w:val="center"/>
          </w:tcPr>
          <w:p w14:paraId="084A70FD" w14:textId="7B2E4CA9" w:rsidR="00ED1537" w:rsidRPr="00E35350" w:rsidRDefault="00ED1537" w:rsidP="00ED1537">
            <w:pPr>
              <w:spacing w:before="240"/>
              <w:jc w:val="center"/>
              <w:rPr>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2ADD5973" w14:textId="5473D8CA" w:rsidR="00ED1537" w:rsidRPr="00E35350" w:rsidRDefault="00ED1537" w:rsidP="00ED1537">
            <w:pPr>
              <w:jc w:val="both"/>
              <w:rPr>
                <w:sz w:val="25"/>
                <w:szCs w:val="25"/>
              </w:rPr>
            </w:pPr>
            <w:r w:rsidRPr="00E35350">
              <w:rPr>
                <w:color w:val="000000"/>
                <w:sz w:val="25"/>
                <w:szCs w:val="25"/>
              </w:rPr>
              <w:t>Thông tư hướng dẫn chế độ thu, nộp và hạch toán khoản đóng góp vào Quỹ Dịch vụ viễn thông công ích Việt Nam đến năm 2025</w:t>
            </w:r>
          </w:p>
        </w:tc>
        <w:tc>
          <w:tcPr>
            <w:tcW w:w="1477" w:type="dxa"/>
            <w:tcBorders>
              <w:top w:val="nil"/>
              <w:left w:val="nil"/>
              <w:bottom w:val="single" w:sz="4" w:space="0" w:color="000000"/>
              <w:right w:val="single" w:sz="4" w:space="0" w:color="000000"/>
            </w:tcBorders>
            <w:shd w:val="clear" w:color="auto" w:fill="auto"/>
            <w:vAlign w:val="center"/>
          </w:tcPr>
          <w:p w14:paraId="08BD6BD2" w14:textId="62E7BDE5" w:rsidR="00ED1537" w:rsidRPr="00E35350" w:rsidRDefault="005F4AC1" w:rsidP="00ED1537">
            <w:pPr>
              <w:jc w:val="center"/>
              <w:rPr>
                <w:color w:val="000000"/>
                <w:sz w:val="25"/>
                <w:szCs w:val="25"/>
              </w:rPr>
            </w:pPr>
            <w:r>
              <w:rPr>
                <w:color w:val="000000"/>
                <w:sz w:val="25"/>
                <w:szCs w:val="25"/>
              </w:rPr>
              <w:t>22/4/2023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ED1537" w:rsidRPr="00E35350" w:rsidRDefault="00ED1537" w:rsidP="00ED1537">
            <w:pPr>
              <w:jc w:val="both"/>
              <w:rPr>
                <w:color w:val="000000"/>
                <w:sz w:val="25"/>
                <w:szCs w:val="25"/>
              </w:rPr>
            </w:pPr>
          </w:p>
        </w:tc>
      </w:tr>
      <w:tr w:rsidR="00B14BE5" w:rsidRPr="00E815CC" w14:paraId="4C1D39A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B14BE5" w:rsidRPr="00E35350" w:rsidRDefault="00B14BE5" w:rsidP="00B14BE5">
            <w:pPr>
              <w:jc w:val="center"/>
              <w:rPr>
                <w:color w:val="000000"/>
                <w:sz w:val="25"/>
                <w:szCs w:val="25"/>
              </w:rPr>
            </w:pPr>
            <w:r w:rsidRPr="00E35350">
              <w:rPr>
                <w:color w:val="000000"/>
                <w:sz w:val="25"/>
                <w:szCs w:val="25"/>
              </w:rPr>
              <w:t>8</w:t>
            </w:r>
          </w:p>
        </w:tc>
        <w:tc>
          <w:tcPr>
            <w:tcW w:w="2923" w:type="dxa"/>
            <w:tcBorders>
              <w:top w:val="nil"/>
              <w:left w:val="nil"/>
              <w:bottom w:val="single" w:sz="4" w:space="0" w:color="000000"/>
              <w:right w:val="single" w:sz="4" w:space="0" w:color="000000"/>
            </w:tcBorders>
            <w:shd w:val="clear" w:color="auto" w:fill="auto"/>
            <w:vAlign w:val="center"/>
          </w:tcPr>
          <w:p w14:paraId="59E7CB49" w14:textId="0E4A3AAA" w:rsidR="00B14BE5" w:rsidRPr="00E35350" w:rsidRDefault="00B14BE5" w:rsidP="00B14BE5">
            <w:pPr>
              <w:jc w:val="center"/>
              <w:rPr>
                <w:color w:val="000000"/>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2C6EA5AF" w14:textId="46D81FDE" w:rsidR="00B14BE5" w:rsidRPr="005F4AC1" w:rsidRDefault="00B14BE5" w:rsidP="00B14BE5">
            <w:pPr>
              <w:spacing w:before="240"/>
              <w:jc w:val="center"/>
              <w:rPr>
                <w:color w:val="000000"/>
                <w:sz w:val="25"/>
                <w:szCs w:val="25"/>
              </w:rPr>
            </w:pPr>
            <w:r w:rsidRPr="005F4AC1">
              <w:rPr>
                <w:color w:val="000000"/>
                <w:sz w:val="25"/>
                <w:szCs w:val="25"/>
              </w:rPr>
              <w:t>14/202</w:t>
            </w:r>
            <w:r w:rsidR="005F4AC1" w:rsidRPr="005F4AC1">
              <w:rPr>
                <w:color w:val="000000"/>
                <w:sz w:val="25"/>
                <w:szCs w:val="25"/>
              </w:rPr>
              <w:t>3</w:t>
            </w:r>
            <w:r w:rsidRPr="005F4AC1">
              <w:rPr>
                <w:color w:val="000000"/>
                <w:sz w:val="25"/>
                <w:szCs w:val="25"/>
              </w:rPr>
              <w:t>/TT-BTC</w:t>
            </w:r>
          </w:p>
        </w:tc>
        <w:tc>
          <w:tcPr>
            <w:tcW w:w="1583" w:type="dxa"/>
            <w:tcBorders>
              <w:top w:val="nil"/>
              <w:left w:val="nil"/>
              <w:bottom w:val="single" w:sz="4" w:space="0" w:color="000000"/>
              <w:right w:val="single" w:sz="4" w:space="0" w:color="000000"/>
            </w:tcBorders>
            <w:shd w:val="clear" w:color="auto" w:fill="auto"/>
            <w:vAlign w:val="center"/>
          </w:tcPr>
          <w:p w14:paraId="2BD6EF36" w14:textId="6CF83B43" w:rsidR="00B14BE5" w:rsidRPr="00E35350" w:rsidRDefault="00B14BE5" w:rsidP="00B14BE5">
            <w:pPr>
              <w:spacing w:before="240"/>
              <w:jc w:val="center"/>
              <w:rPr>
                <w:color w:val="000000"/>
                <w:sz w:val="25"/>
                <w:szCs w:val="25"/>
              </w:rPr>
            </w:pPr>
            <w:r w:rsidRPr="00E35350">
              <w:rPr>
                <w:color w:val="000000"/>
                <w:sz w:val="25"/>
                <w:szCs w:val="25"/>
              </w:rPr>
              <w:t>07/03/2023</w:t>
            </w:r>
          </w:p>
        </w:tc>
        <w:tc>
          <w:tcPr>
            <w:tcW w:w="4803" w:type="dxa"/>
            <w:tcBorders>
              <w:top w:val="nil"/>
              <w:left w:val="nil"/>
              <w:bottom w:val="single" w:sz="4" w:space="0" w:color="000000"/>
              <w:right w:val="single" w:sz="4" w:space="0" w:color="000000"/>
            </w:tcBorders>
            <w:shd w:val="clear" w:color="auto" w:fill="auto"/>
            <w:vAlign w:val="center"/>
          </w:tcPr>
          <w:p w14:paraId="6FA3ACC7" w14:textId="3B74CC7B" w:rsidR="00B14BE5" w:rsidRPr="00E35350" w:rsidRDefault="00B14BE5" w:rsidP="00B14BE5">
            <w:pPr>
              <w:jc w:val="both"/>
              <w:rPr>
                <w:color w:val="000000"/>
                <w:sz w:val="25"/>
                <w:szCs w:val="25"/>
              </w:rPr>
            </w:pPr>
            <w:r w:rsidRPr="00E35350">
              <w:rPr>
                <w:color w:val="000000"/>
                <w:sz w:val="25"/>
                <w:szCs w:val="25"/>
              </w:rPr>
              <w:t>Thông tư hướng dẫn kế toán áp dụng đối với Ngân hàng phát triển Việt Nam</w:t>
            </w:r>
          </w:p>
        </w:tc>
        <w:tc>
          <w:tcPr>
            <w:tcW w:w="1477" w:type="dxa"/>
            <w:tcBorders>
              <w:top w:val="nil"/>
              <w:left w:val="nil"/>
              <w:bottom w:val="single" w:sz="4" w:space="0" w:color="000000"/>
              <w:right w:val="single" w:sz="4" w:space="0" w:color="000000"/>
            </w:tcBorders>
            <w:shd w:val="clear" w:color="auto" w:fill="auto"/>
            <w:vAlign w:val="center"/>
          </w:tcPr>
          <w:p w14:paraId="7528370A" w14:textId="2FBEEE92" w:rsidR="00B14BE5" w:rsidRPr="00E35350" w:rsidRDefault="005F4AC1" w:rsidP="00B14BE5">
            <w:pPr>
              <w:jc w:val="center"/>
              <w:rPr>
                <w:color w:val="000000"/>
                <w:sz w:val="25"/>
                <w:szCs w:val="25"/>
              </w:rPr>
            </w:pPr>
            <w:r>
              <w:rPr>
                <w:color w:val="000000"/>
                <w:sz w:val="25"/>
                <w:szCs w:val="25"/>
              </w:rPr>
              <w:t>01/7/2023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B14BE5" w:rsidRPr="00E35350" w:rsidRDefault="00B14BE5" w:rsidP="00B14BE5">
            <w:pPr>
              <w:jc w:val="both"/>
              <w:rPr>
                <w:color w:val="000000"/>
                <w:sz w:val="25"/>
                <w:szCs w:val="25"/>
              </w:rPr>
            </w:pPr>
          </w:p>
        </w:tc>
      </w:tr>
      <w:tr w:rsidR="009C2691" w:rsidRPr="00E815CC" w14:paraId="20751EC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9C2691" w:rsidRPr="00E35350" w:rsidRDefault="009C2691" w:rsidP="009C2691">
            <w:pPr>
              <w:jc w:val="center"/>
              <w:rPr>
                <w:color w:val="000000"/>
                <w:sz w:val="25"/>
                <w:szCs w:val="25"/>
              </w:rPr>
            </w:pPr>
            <w:r w:rsidRPr="00E35350">
              <w:rPr>
                <w:color w:val="000000"/>
                <w:sz w:val="25"/>
                <w:szCs w:val="25"/>
              </w:rPr>
              <w:t>9</w:t>
            </w:r>
          </w:p>
        </w:tc>
        <w:tc>
          <w:tcPr>
            <w:tcW w:w="2923" w:type="dxa"/>
            <w:tcBorders>
              <w:top w:val="nil"/>
              <w:left w:val="nil"/>
              <w:bottom w:val="single" w:sz="4" w:space="0" w:color="000000"/>
              <w:right w:val="single" w:sz="4" w:space="0" w:color="000000"/>
            </w:tcBorders>
            <w:shd w:val="clear" w:color="auto" w:fill="auto"/>
            <w:vAlign w:val="center"/>
          </w:tcPr>
          <w:p w14:paraId="71C28555" w14:textId="6D4BD287" w:rsidR="009C2691" w:rsidRPr="00E35350" w:rsidRDefault="009C2691" w:rsidP="009C2691">
            <w:pPr>
              <w:jc w:val="center"/>
              <w:rPr>
                <w:color w:val="000000"/>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4E8203D1" w14:textId="239A0211" w:rsidR="009C2691" w:rsidRPr="00E35350" w:rsidRDefault="009C2691" w:rsidP="009C2691">
            <w:pPr>
              <w:spacing w:before="240"/>
              <w:jc w:val="center"/>
              <w:rPr>
                <w:color w:val="000000"/>
                <w:sz w:val="25"/>
                <w:szCs w:val="25"/>
              </w:rPr>
            </w:pPr>
            <w:r w:rsidRPr="00E35350">
              <w:rPr>
                <w:color w:val="000000"/>
                <w:sz w:val="25"/>
                <w:szCs w:val="25"/>
              </w:rPr>
              <w:t>16</w:t>
            </w:r>
            <w:r w:rsidR="0001335A">
              <w:rPr>
                <w:color w:val="000000"/>
                <w:sz w:val="25"/>
                <w:szCs w:val="25"/>
              </w:rPr>
              <w:t>/202</w:t>
            </w:r>
            <w:r w:rsidR="005F4AC1">
              <w:rPr>
                <w:color w:val="000000"/>
                <w:sz w:val="25"/>
                <w:szCs w:val="25"/>
              </w:rPr>
              <w:t>3</w:t>
            </w:r>
            <w:r w:rsidRPr="00E35350">
              <w:rPr>
                <w:color w:val="000000"/>
                <w:sz w:val="25"/>
                <w:szCs w:val="25"/>
              </w:rPr>
              <w:t>/TT-BTC</w:t>
            </w:r>
          </w:p>
        </w:tc>
        <w:tc>
          <w:tcPr>
            <w:tcW w:w="1583" w:type="dxa"/>
            <w:tcBorders>
              <w:top w:val="nil"/>
              <w:left w:val="nil"/>
              <w:bottom w:val="single" w:sz="4" w:space="0" w:color="000000"/>
              <w:right w:val="single" w:sz="4" w:space="0" w:color="000000"/>
            </w:tcBorders>
            <w:shd w:val="clear" w:color="auto" w:fill="auto"/>
            <w:vAlign w:val="center"/>
          </w:tcPr>
          <w:p w14:paraId="6CD93F2A" w14:textId="57F44569" w:rsidR="009C2691" w:rsidRPr="00E35350" w:rsidRDefault="009C2691" w:rsidP="009C2691">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65593115" w14:textId="01C654CA" w:rsidR="009C2691" w:rsidRPr="00E35350" w:rsidRDefault="009C2691" w:rsidP="009C2691">
            <w:pPr>
              <w:jc w:val="both"/>
              <w:rPr>
                <w:color w:val="000000"/>
                <w:sz w:val="25"/>
                <w:szCs w:val="25"/>
              </w:rPr>
            </w:pPr>
            <w:r w:rsidRPr="00E35350">
              <w:rPr>
                <w:color w:val="000000"/>
                <w:sz w:val="25"/>
                <w:szCs w:val="25"/>
              </w:rPr>
              <w:t>Ban hành Thông tư sửa đổi, bổ sung một số điều của Thông tư số 36/2021/TT-BTC ngày 26/5/2021 của Bộ Tài chính</w:t>
            </w:r>
          </w:p>
        </w:tc>
        <w:tc>
          <w:tcPr>
            <w:tcW w:w="1477" w:type="dxa"/>
            <w:tcBorders>
              <w:top w:val="nil"/>
              <w:left w:val="nil"/>
              <w:bottom w:val="single" w:sz="4" w:space="0" w:color="000000"/>
              <w:right w:val="single" w:sz="4" w:space="0" w:color="000000"/>
            </w:tcBorders>
            <w:shd w:val="clear" w:color="auto" w:fill="auto"/>
            <w:vAlign w:val="center"/>
          </w:tcPr>
          <w:p w14:paraId="29BCD22A" w14:textId="354C8B38" w:rsidR="009C2691" w:rsidRPr="00E35350" w:rsidRDefault="00325377" w:rsidP="009C2691">
            <w:pPr>
              <w:jc w:val="center"/>
              <w:rPr>
                <w:color w:val="000000"/>
                <w:sz w:val="25"/>
                <w:szCs w:val="25"/>
              </w:rPr>
            </w:pPr>
            <w:r>
              <w:rPr>
                <w:color w:val="000000"/>
                <w:sz w:val="25"/>
                <w:szCs w:val="25"/>
              </w:rPr>
              <w:t>08/5/2023</w:t>
            </w:r>
          </w:p>
        </w:tc>
        <w:tc>
          <w:tcPr>
            <w:tcW w:w="1120" w:type="dxa"/>
            <w:tcBorders>
              <w:top w:val="nil"/>
              <w:left w:val="nil"/>
              <w:bottom w:val="single" w:sz="4" w:space="0" w:color="000000"/>
              <w:right w:val="single" w:sz="4" w:space="0" w:color="000000"/>
            </w:tcBorders>
            <w:shd w:val="clear" w:color="auto" w:fill="auto"/>
            <w:vAlign w:val="center"/>
          </w:tcPr>
          <w:p w14:paraId="4BD75F70" w14:textId="7C682D9A" w:rsidR="009C2691" w:rsidRPr="00E35350" w:rsidRDefault="009C2691" w:rsidP="009C2691">
            <w:pPr>
              <w:jc w:val="both"/>
              <w:rPr>
                <w:color w:val="000000"/>
                <w:sz w:val="25"/>
                <w:szCs w:val="25"/>
              </w:rPr>
            </w:pPr>
          </w:p>
        </w:tc>
      </w:tr>
      <w:tr w:rsidR="009F35F9" w:rsidRPr="00E815CC" w14:paraId="0E38836A"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9F35F9" w:rsidRPr="00E35350" w:rsidRDefault="009F35F9" w:rsidP="009F35F9">
            <w:pPr>
              <w:jc w:val="center"/>
              <w:rPr>
                <w:color w:val="000000"/>
                <w:sz w:val="25"/>
                <w:szCs w:val="25"/>
              </w:rPr>
            </w:pPr>
            <w:r w:rsidRPr="00E35350">
              <w:rPr>
                <w:color w:val="000000"/>
                <w:sz w:val="25"/>
                <w:szCs w:val="25"/>
              </w:rPr>
              <w:t>10</w:t>
            </w:r>
          </w:p>
        </w:tc>
        <w:tc>
          <w:tcPr>
            <w:tcW w:w="2923" w:type="dxa"/>
            <w:tcBorders>
              <w:top w:val="nil"/>
              <w:left w:val="nil"/>
              <w:bottom w:val="single" w:sz="4" w:space="0" w:color="000000"/>
              <w:right w:val="single" w:sz="4" w:space="0" w:color="000000"/>
            </w:tcBorders>
            <w:shd w:val="clear" w:color="auto" w:fill="auto"/>
            <w:vAlign w:val="center"/>
          </w:tcPr>
          <w:p w14:paraId="194C46CD" w14:textId="0670A283" w:rsidR="009F35F9" w:rsidRPr="00E35350" w:rsidRDefault="009F35F9" w:rsidP="009F35F9">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1E44F077" w14:textId="2A1729D3" w:rsidR="009F35F9" w:rsidRPr="00E35350" w:rsidRDefault="009F35F9" w:rsidP="009F35F9">
            <w:pPr>
              <w:spacing w:before="240"/>
              <w:jc w:val="center"/>
              <w:rPr>
                <w:color w:val="000000"/>
                <w:sz w:val="25"/>
                <w:szCs w:val="25"/>
              </w:rPr>
            </w:pPr>
            <w:r w:rsidRPr="00E35350">
              <w:rPr>
                <w:color w:val="000000"/>
                <w:sz w:val="25"/>
                <w:szCs w:val="25"/>
              </w:rPr>
              <w:t>37/NQ-CP</w:t>
            </w:r>
          </w:p>
        </w:tc>
        <w:tc>
          <w:tcPr>
            <w:tcW w:w="1583" w:type="dxa"/>
            <w:tcBorders>
              <w:top w:val="nil"/>
              <w:left w:val="nil"/>
              <w:bottom w:val="single" w:sz="4" w:space="0" w:color="000000"/>
              <w:right w:val="single" w:sz="4" w:space="0" w:color="000000"/>
            </w:tcBorders>
            <w:shd w:val="clear" w:color="auto" w:fill="auto"/>
            <w:vAlign w:val="center"/>
          </w:tcPr>
          <w:p w14:paraId="55C9DA16" w14:textId="55AC39E6" w:rsidR="009F35F9" w:rsidRPr="00E35350" w:rsidRDefault="009F35F9" w:rsidP="009F35F9">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3BC05FD0" w14:textId="49537F44" w:rsidR="009F35F9" w:rsidRPr="00E35350" w:rsidRDefault="009F35F9" w:rsidP="009F35F9">
            <w:pPr>
              <w:jc w:val="both"/>
              <w:rPr>
                <w:color w:val="000000"/>
                <w:sz w:val="25"/>
                <w:szCs w:val="25"/>
              </w:rPr>
            </w:pPr>
            <w:r w:rsidRPr="00E35350">
              <w:rPr>
                <w:color w:val="000000"/>
                <w:sz w:val="25"/>
                <w:szCs w:val="25"/>
              </w:rPr>
              <w:t>Nghị quyết Chương trình hành động của Chính phủ thực hiện Nghị quyết số 18-NQ/TW ngày 16 tháng 6 năm 2022 của Ban chấp hành Trung ương Đảng Khóa XIII về đất đai</w:t>
            </w:r>
          </w:p>
        </w:tc>
        <w:tc>
          <w:tcPr>
            <w:tcW w:w="1477" w:type="dxa"/>
            <w:tcBorders>
              <w:top w:val="nil"/>
              <w:left w:val="nil"/>
              <w:bottom w:val="single" w:sz="4" w:space="0" w:color="000000"/>
              <w:right w:val="single" w:sz="4" w:space="0" w:color="000000"/>
            </w:tcBorders>
            <w:shd w:val="clear" w:color="auto" w:fill="auto"/>
            <w:vAlign w:val="center"/>
          </w:tcPr>
          <w:p w14:paraId="5E287A3D" w14:textId="58656605" w:rsidR="009F35F9" w:rsidRPr="00E35350" w:rsidRDefault="009F35F9" w:rsidP="009F35F9">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1E66188" w14:textId="3EA206ED" w:rsidR="009F35F9" w:rsidRPr="00E35350" w:rsidRDefault="009F35F9" w:rsidP="009F35F9">
            <w:pPr>
              <w:jc w:val="both"/>
              <w:rPr>
                <w:color w:val="000000"/>
                <w:sz w:val="25"/>
                <w:szCs w:val="25"/>
              </w:rPr>
            </w:pPr>
          </w:p>
        </w:tc>
      </w:tr>
      <w:tr w:rsidR="00567DC2" w:rsidRPr="00E815CC" w14:paraId="3C930BFC" w14:textId="77777777" w:rsidTr="009C2691">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567DC2" w:rsidRPr="00E35350" w:rsidRDefault="00567DC2" w:rsidP="00567DC2">
            <w:pPr>
              <w:jc w:val="center"/>
              <w:rPr>
                <w:color w:val="000000"/>
                <w:sz w:val="25"/>
                <w:szCs w:val="25"/>
              </w:rPr>
            </w:pPr>
            <w:r w:rsidRPr="00E35350">
              <w:rPr>
                <w:color w:val="000000"/>
                <w:sz w:val="25"/>
                <w:szCs w:val="25"/>
              </w:rPr>
              <w:t>11</w:t>
            </w:r>
          </w:p>
        </w:tc>
        <w:tc>
          <w:tcPr>
            <w:tcW w:w="2923" w:type="dxa"/>
            <w:tcBorders>
              <w:top w:val="nil"/>
              <w:left w:val="nil"/>
              <w:bottom w:val="single" w:sz="4" w:space="0" w:color="000000"/>
              <w:right w:val="single" w:sz="4" w:space="0" w:color="000000"/>
            </w:tcBorders>
            <w:shd w:val="clear" w:color="auto" w:fill="auto"/>
            <w:vAlign w:val="center"/>
          </w:tcPr>
          <w:p w14:paraId="66F97646" w14:textId="2F34DDFF" w:rsidR="00567DC2" w:rsidRPr="00E35350" w:rsidRDefault="00567DC2" w:rsidP="00567DC2">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0B3B3798" w14:textId="1A354300" w:rsidR="00567DC2" w:rsidRPr="00E35350" w:rsidRDefault="00567DC2" w:rsidP="00567DC2">
            <w:pPr>
              <w:spacing w:before="240"/>
              <w:jc w:val="center"/>
              <w:rPr>
                <w:color w:val="000000"/>
                <w:sz w:val="25"/>
                <w:szCs w:val="25"/>
              </w:rPr>
            </w:pPr>
            <w:r w:rsidRPr="00E35350">
              <w:rPr>
                <w:color w:val="000000"/>
                <w:sz w:val="25"/>
                <w:szCs w:val="25"/>
              </w:rPr>
              <w:t>1751/BTNMT-QHPTTNĐ</w:t>
            </w:r>
          </w:p>
        </w:tc>
        <w:tc>
          <w:tcPr>
            <w:tcW w:w="1583" w:type="dxa"/>
            <w:tcBorders>
              <w:top w:val="nil"/>
              <w:left w:val="nil"/>
              <w:bottom w:val="single" w:sz="4" w:space="0" w:color="000000"/>
              <w:right w:val="single" w:sz="4" w:space="0" w:color="000000"/>
            </w:tcBorders>
            <w:shd w:val="clear" w:color="auto" w:fill="auto"/>
            <w:vAlign w:val="center"/>
          </w:tcPr>
          <w:p w14:paraId="79D085BA" w14:textId="085815CB" w:rsidR="00567DC2" w:rsidRPr="00E35350" w:rsidRDefault="00567DC2" w:rsidP="00567DC2">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4FA723A9" w14:textId="378F5A56" w:rsidR="00567DC2" w:rsidRPr="00E35350" w:rsidRDefault="00567DC2" w:rsidP="00567DC2">
            <w:pPr>
              <w:jc w:val="both"/>
              <w:rPr>
                <w:color w:val="000000"/>
                <w:sz w:val="25"/>
                <w:szCs w:val="25"/>
              </w:rPr>
            </w:pPr>
            <w:r w:rsidRPr="00E35350">
              <w:rPr>
                <w:color w:val="000000"/>
                <w:sz w:val="25"/>
                <w:szCs w:val="25"/>
              </w:rPr>
              <w:t>V/v chuyển mục đích sử dụng đất trồng lúa sang mục đích phi nông nghiệp trên địa bàn tỉnh Tuyên Quang thực hiện Dự án khu công viên TDTT Mỹ Lâm theo CV 91 TTg</w:t>
            </w:r>
          </w:p>
        </w:tc>
        <w:tc>
          <w:tcPr>
            <w:tcW w:w="1477" w:type="dxa"/>
            <w:tcBorders>
              <w:top w:val="nil"/>
              <w:left w:val="nil"/>
              <w:bottom w:val="single" w:sz="4" w:space="0" w:color="000000"/>
              <w:right w:val="single" w:sz="4" w:space="0" w:color="000000"/>
            </w:tcBorders>
            <w:shd w:val="clear" w:color="auto" w:fill="auto"/>
            <w:vAlign w:val="center"/>
          </w:tcPr>
          <w:p w14:paraId="5A0FE43B" w14:textId="172D1233" w:rsidR="00567DC2" w:rsidRPr="00E35350" w:rsidRDefault="00567DC2" w:rsidP="00567DC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EB3A378" w14:textId="68F08B7C" w:rsidR="00567DC2" w:rsidRPr="00E35350" w:rsidRDefault="00567DC2" w:rsidP="00567DC2">
            <w:pPr>
              <w:jc w:val="both"/>
              <w:rPr>
                <w:color w:val="000000"/>
                <w:sz w:val="25"/>
                <w:szCs w:val="25"/>
              </w:rPr>
            </w:pPr>
          </w:p>
        </w:tc>
      </w:tr>
      <w:tr w:rsidR="00E7757B" w:rsidRPr="00E815CC" w14:paraId="0AE351B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E7757B" w:rsidRPr="00E35350" w:rsidRDefault="00E7757B" w:rsidP="00E7757B">
            <w:pPr>
              <w:jc w:val="center"/>
              <w:rPr>
                <w:color w:val="000000"/>
                <w:sz w:val="25"/>
                <w:szCs w:val="25"/>
              </w:rPr>
            </w:pPr>
            <w:r w:rsidRPr="00E35350">
              <w:rPr>
                <w:color w:val="000000"/>
                <w:sz w:val="25"/>
                <w:szCs w:val="25"/>
              </w:rPr>
              <w:t>12</w:t>
            </w:r>
          </w:p>
        </w:tc>
        <w:tc>
          <w:tcPr>
            <w:tcW w:w="2923" w:type="dxa"/>
            <w:tcBorders>
              <w:top w:val="nil"/>
              <w:left w:val="nil"/>
              <w:bottom w:val="single" w:sz="4" w:space="0" w:color="000000"/>
              <w:right w:val="single" w:sz="4" w:space="0" w:color="000000"/>
            </w:tcBorders>
            <w:shd w:val="clear" w:color="auto" w:fill="auto"/>
            <w:vAlign w:val="center"/>
          </w:tcPr>
          <w:p w14:paraId="48404454" w14:textId="6009D507" w:rsidR="00E7757B" w:rsidRPr="00E35350" w:rsidRDefault="00E7757B" w:rsidP="00E7757B">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648A17FD" w14:textId="743E613B" w:rsidR="00E7757B" w:rsidRPr="00E35350" w:rsidRDefault="00E7757B" w:rsidP="00E7757B">
            <w:pPr>
              <w:spacing w:before="240"/>
              <w:jc w:val="center"/>
              <w:rPr>
                <w:color w:val="000000"/>
                <w:sz w:val="25"/>
                <w:szCs w:val="25"/>
              </w:rPr>
            </w:pPr>
            <w:r w:rsidRPr="00E35350">
              <w:rPr>
                <w:color w:val="000000"/>
                <w:sz w:val="25"/>
                <w:szCs w:val="25"/>
              </w:rPr>
              <w:t>01/2023/TT-BTNMT</w:t>
            </w:r>
          </w:p>
        </w:tc>
        <w:tc>
          <w:tcPr>
            <w:tcW w:w="1583" w:type="dxa"/>
            <w:tcBorders>
              <w:top w:val="nil"/>
              <w:left w:val="nil"/>
              <w:bottom w:val="single" w:sz="4" w:space="0" w:color="000000"/>
              <w:right w:val="single" w:sz="4" w:space="0" w:color="000000"/>
            </w:tcBorders>
            <w:shd w:val="clear" w:color="auto" w:fill="auto"/>
            <w:vAlign w:val="center"/>
          </w:tcPr>
          <w:p w14:paraId="20C73E12" w14:textId="1824FFA9" w:rsidR="00E7757B" w:rsidRPr="00E35350" w:rsidRDefault="00E7757B" w:rsidP="00E7757B">
            <w:pPr>
              <w:spacing w:before="240"/>
              <w:jc w:val="center"/>
              <w:rPr>
                <w:color w:val="000000"/>
                <w:sz w:val="25"/>
                <w:szCs w:val="25"/>
              </w:rPr>
            </w:pPr>
            <w:r w:rsidRPr="00E35350">
              <w:rPr>
                <w:color w:val="000000"/>
                <w:sz w:val="25"/>
                <w:szCs w:val="25"/>
              </w:rPr>
              <w:t>13/03/2023</w:t>
            </w:r>
          </w:p>
        </w:tc>
        <w:tc>
          <w:tcPr>
            <w:tcW w:w="4803" w:type="dxa"/>
            <w:tcBorders>
              <w:top w:val="nil"/>
              <w:left w:val="nil"/>
              <w:bottom w:val="single" w:sz="4" w:space="0" w:color="000000"/>
              <w:right w:val="single" w:sz="4" w:space="0" w:color="000000"/>
            </w:tcBorders>
            <w:shd w:val="clear" w:color="auto" w:fill="auto"/>
            <w:vAlign w:val="center"/>
          </w:tcPr>
          <w:p w14:paraId="16A5075E" w14:textId="310812AF" w:rsidR="00E7757B" w:rsidRPr="00E35350" w:rsidRDefault="00E7757B" w:rsidP="00E7757B">
            <w:pPr>
              <w:jc w:val="both"/>
              <w:rPr>
                <w:color w:val="000000"/>
                <w:sz w:val="25"/>
                <w:szCs w:val="25"/>
              </w:rPr>
            </w:pPr>
            <w:r w:rsidRPr="00E35350">
              <w:rPr>
                <w:color w:val="000000"/>
                <w:sz w:val="25"/>
                <w:szCs w:val="25"/>
              </w:rPr>
              <w:t>Ban hành quy chuẩn kỹ thuật quốc gia vềchất lượng môi trường xung quanh</w:t>
            </w:r>
          </w:p>
        </w:tc>
        <w:tc>
          <w:tcPr>
            <w:tcW w:w="1477" w:type="dxa"/>
            <w:tcBorders>
              <w:top w:val="nil"/>
              <w:left w:val="nil"/>
              <w:bottom w:val="single" w:sz="4" w:space="0" w:color="000000"/>
              <w:right w:val="single" w:sz="4" w:space="0" w:color="000000"/>
            </w:tcBorders>
            <w:shd w:val="clear" w:color="auto" w:fill="auto"/>
            <w:vAlign w:val="center"/>
          </w:tcPr>
          <w:p w14:paraId="541857EC" w14:textId="27D68E62" w:rsidR="00E7757B" w:rsidRPr="00E35350" w:rsidRDefault="005957AF" w:rsidP="00E7757B">
            <w:pPr>
              <w:jc w:val="center"/>
              <w:rPr>
                <w:color w:val="000000"/>
                <w:sz w:val="25"/>
                <w:szCs w:val="25"/>
              </w:rPr>
            </w:pPr>
            <w:r>
              <w:rPr>
                <w:color w:val="000000"/>
                <w:sz w:val="25"/>
                <w:szCs w:val="25"/>
              </w:rPr>
              <w:t>12/9/2023</w:t>
            </w:r>
          </w:p>
        </w:tc>
        <w:tc>
          <w:tcPr>
            <w:tcW w:w="1120" w:type="dxa"/>
            <w:tcBorders>
              <w:top w:val="nil"/>
              <w:left w:val="nil"/>
              <w:bottom w:val="single" w:sz="4" w:space="0" w:color="000000"/>
              <w:right w:val="single" w:sz="4" w:space="0" w:color="000000"/>
            </w:tcBorders>
            <w:shd w:val="clear" w:color="auto" w:fill="auto"/>
            <w:vAlign w:val="center"/>
          </w:tcPr>
          <w:p w14:paraId="44F1CA1B" w14:textId="1ECFCE3E" w:rsidR="00E7757B" w:rsidRPr="00E35350" w:rsidRDefault="00E7757B" w:rsidP="00E7757B">
            <w:pPr>
              <w:jc w:val="both"/>
              <w:rPr>
                <w:color w:val="000000"/>
                <w:sz w:val="25"/>
                <w:szCs w:val="25"/>
              </w:rPr>
            </w:pPr>
          </w:p>
        </w:tc>
      </w:tr>
      <w:tr w:rsidR="005D705A" w:rsidRPr="00E815CC" w14:paraId="2894100E"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5D705A" w:rsidRPr="00E35350" w:rsidRDefault="005D705A" w:rsidP="005D705A">
            <w:pPr>
              <w:jc w:val="center"/>
              <w:rPr>
                <w:color w:val="000000"/>
                <w:sz w:val="25"/>
                <w:szCs w:val="25"/>
              </w:rPr>
            </w:pPr>
            <w:r w:rsidRPr="00E35350">
              <w:rPr>
                <w:color w:val="000000"/>
                <w:sz w:val="25"/>
                <w:szCs w:val="25"/>
              </w:rPr>
              <w:t>13</w:t>
            </w:r>
          </w:p>
        </w:tc>
        <w:tc>
          <w:tcPr>
            <w:tcW w:w="2923" w:type="dxa"/>
            <w:tcBorders>
              <w:top w:val="nil"/>
              <w:left w:val="nil"/>
              <w:bottom w:val="single" w:sz="4" w:space="0" w:color="000000"/>
              <w:right w:val="single" w:sz="4" w:space="0" w:color="000000"/>
            </w:tcBorders>
            <w:shd w:val="clear" w:color="auto" w:fill="auto"/>
            <w:vAlign w:val="center"/>
          </w:tcPr>
          <w:p w14:paraId="7D51E86F" w14:textId="7735C6AA" w:rsidR="005D705A" w:rsidRPr="00E35350" w:rsidRDefault="007E317D" w:rsidP="005D705A">
            <w:pPr>
              <w:jc w:val="center"/>
              <w:rPr>
                <w:color w:val="000000"/>
                <w:sz w:val="25"/>
                <w:szCs w:val="25"/>
              </w:rPr>
            </w:pPr>
            <w:r w:rsidRPr="00E35350">
              <w:rPr>
                <w:color w:val="000000"/>
                <w:sz w:val="25"/>
                <w:szCs w:val="25"/>
              </w:rPr>
              <w:t xml:space="preserve"> Thủ tướng</w:t>
            </w:r>
            <w:r w:rsidR="005D705A" w:rsidRPr="00E35350">
              <w:rPr>
                <w:color w:val="000000"/>
                <w:sz w:val="25"/>
                <w:szCs w:val="25"/>
              </w:rPr>
              <w:t xml:space="preserve"> Chính phủ</w:t>
            </w:r>
          </w:p>
        </w:tc>
        <w:tc>
          <w:tcPr>
            <w:tcW w:w="2247" w:type="dxa"/>
            <w:tcBorders>
              <w:top w:val="nil"/>
              <w:left w:val="nil"/>
              <w:bottom w:val="single" w:sz="4" w:space="0" w:color="000000"/>
              <w:right w:val="single" w:sz="4" w:space="0" w:color="000000"/>
            </w:tcBorders>
            <w:shd w:val="clear" w:color="auto" w:fill="auto"/>
            <w:vAlign w:val="center"/>
          </w:tcPr>
          <w:p w14:paraId="4A4ED6BF" w14:textId="112A2DB7" w:rsidR="005D705A" w:rsidRPr="00E35350" w:rsidRDefault="005D705A" w:rsidP="005D705A">
            <w:pPr>
              <w:spacing w:before="240"/>
              <w:jc w:val="center"/>
              <w:rPr>
                <w:color w:val="000000"/>
                <w:sz w:val="25"/>
                <w:szCs w:val="25"/>
              </w:rPr>
            </w:pPr>
            <w:r w:rsidRPr="00E35350">
              <w:rPr>
                <w:color w:val="000000"/>
                <w:sz w:val="25"/>
                <w:szCs w:val="25"/>
              </w:rPr>
              <w:t>222/QĐ-TTg</w:t>
            </w:r>
          </w:p>
        </w:tc>
        <w:tc>
          <w:tcPr>
            <w:tcW w:w="1583" w:type="dxa"/>
            <w:tcBorders>
              <w:top w:val="nil"/>
              <w:left w:val="nil"/>
              <w:bottom w:val="single" w:sz="4" w:space="0" w:color="000000"/>
              <w:right w:val="single" w:sz="4" w:space="0" w:color="000000"/>
            </w:tcBorders>
            <w:shd w:val="clear" w:color="auto" w:fill="auto"/>
            <w:vAlign w:val="center"/>
          </w:tcPr>
          <w:p w14:paraId="4D9130EE" w14:textId="1A288579" w:rsidR="005D705A" w:rsidRPr="00E35350" w:rsidRDefault="005D705A" w:rsidP="005D705A">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560F089B" w14:textId="5D983E1E" w:rsidR="005D705A" w:rsidRPr="00E35350" w:rsidRDefault="005D705A" w:rsidP="005D705A">
            <w:pPr>
              <w:jc w:val="both"/>
              <w:rPr>
                <w:color w:val="000000"/>
                <w:sz w:val="25"/>
                <w:szCs w:val="25"/>
              </w:rPr>
            </w:pPr>
            <w:r w:rsidRPr="00E35350">
              <w:rPr>
                <w:color w:val="000000"/>
                <w:sz w:val="25"/>
                <w:szCs w:val="25"/>
              </w:rPr>
              <w:t>Quyết định Phê duyệt Quy hoạch tỉnh Thái Nguyên thời kỳ 2021 - 2030, tầm nhìn đến năm 2050</w:t>
            </w:r>
          </w:p>
        </w:tc>
        <w:tc>
          <w:tcPr>
            <w:tcW w:w="1477" w:type="dxa"/>
            <w:tcBorders>
              <w:top w:val="nil"/>
              <w:left w:val="nil"/>
              <w:bottom w:val="single" w:sz="4" w:space="0" w:color="000000"/>
              <w:right w:val="single" w:sz="4" w:space="0" w:color="000000"/>
            </w:tcBorders>
            <w:shd w:val="clear" w:color="auto" w:fill="auto"/>
            <w:vAlign w:val="center"/>
          </w:tcPr>
          <w:p w14:paraId="19C9FC9A" w14:textId="352DF418" w:rsidR="005D705A" w:rsidRPr="00E35350" w:rsidRDefault="005D705A" w:rsidP="005D705A">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4EC4EB3" w14:textId="2527DDBE" w:rsidR="005D705A" w:rsidRPr="00E35350" w:rsidRDefault="005D705A" w:rsidP="005D705A">
            <w:pPr>
              <w:jc w:val="both"/>
              <w:rPr>
                <w:color w:val="000000"/>
                <w:sz w:val="25"/>
                <w:szCs w:val="25"/>
              </w:rPr>
            </w:pPr>
          </w:p>
        </w:tc>
      </w:tr>
      <w:tr w:rsidR="00CC0A6D" w:rsidRPr="00E815CC" w14:paraId="5A412FE1" w14:textId="77777777" w:rsidTr="009C2691">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CC0A6D" w:rsidRPr="00E35350" w:rsidRDefault="00CC0A6D" w:rsidP="00CC0A6D">
            <w:pPr>
              <w:jc w:val="center"/>
              <w:rPr>
                <w:color w:val="000000"/>
                <w:sz w:val="25"/>
                <w:szCs w:val="25"/>
              </w:rPr>
            </w:pPr>
            <w:r w:rsidRPr="00E35350">
              <w:rPr>
                <w:color w:val="000000"/>
                <w:sz w:val="25"/>
                <w:szCs w:val="25"/>
              </w:rPr>
              <w:t>14</w:t>
            </w:r>
          </w:p>
        </w:tc>
        <w:tc>
          <w:tcPr>
            <w:tcW w:w="2923" w:type="dxa"/>
            <w:tcBorders>
              <w:top w:val="nil"/>
              <w:left w:val="nil"/>
              <w:bottom w:val="single" w:sz="4" w:space="0" w:color="000000"/>
              <w:right w:val="single" w:sz="4" w:space="0" w:color="000000"/>
            </w:tcBorders>
            <w:shd w:val="clear" w:color="auto" w:fill="auto"/>
            <w:vAlign w:val="center"/>
          </w:tcPr>
          <w:p w14:paraId="56E754D2" w14:textId="5D05DF7F" w:rsidR="00CC0A6D" w:rsidRPr="00E35350" w:rsidRDefault="00CC0A6D" w:rsidP="00CC0A6D">
            <w:pPr>
              <w:jc w:val="center"/>
              <w:rPr>
                <w:color w:val="000000"/>
                <w:sz w:val="25"/>
                <w:szCs w:val="25"/>
              </w:rPr>
            </w:pPr>
            <w:r w:rsidRPr="00E35350">
              <w:rPr>
                <w:color w:val="000000"/>
                <w:sz w:val="25"/>
                <w:szCs w:val="25"/>
              </w:rPr>
              <w:t>Bộ Nông nghiệp và Phát triển Nông thôn</w:t>
            </w:r>
          </w:p>
        </w:tc>
        <w:tc>
          <w:tcPr>
            <w:tcW w:w="2247" w:type="dxa"/>
            <w:tcBorders>
              <w:top w:val="nil"/>
              <w:left w:val="nil"/>
              <w:bottom w:val="single" w:sz="4" w:space="0" w:color="000000"/>
              <w:right w:val="single" w:sz="4" w:space="0" w:color="000000"/>
            </w:tcBorders>
            <w:shd w:val="clear" w:color="auto" w:fill="auto"/>
            <w:vAlign w:val="center"/>
          </w:tcPr>
          <w:p w14:paraId="03ADE6B1" w14:textId="455C0439" w:rsidR="00CC0A6D" w:rsidRPr="00E35350" w:rsidRDefault="00CC0A6D" w:rsidP="00CC0A6D">
            <w:pPr>
              <w:spacing w:before="240"/>
              <w:jc w:val="center"/>
              <w:rPr>
                <w:color w:val="000000"/>
                <w:sz w:val="25"/>
                <w:szCs w:val="25"/>
              </w:rPr>
            </w:pPr>
            <w:r w:rsidRPr="00E35350">
              <w:rPr>
                <w:color w:val="000000"/>
                <w:sz w:val="25"/>
                <w:szCs w:val="25"/>
              </w:rPr>
              <w:t>1486/BNN-VPĐP</w:t>
            </w:r>
          </w:p>
        </w:tc>
        <w:tc>
          <w:tcPr>
            <w:tcW w:w="1583" w:type="dxa"/>
            <w:tcBorders>
              <w:top w:val="nil"/>
              <w:left w:val="nil"/>
              <w:bottom w:val="single" w:sz="4" w:space="0" w:color="000000"/>
              <w:right w:val="single" w:sz="4" w:space="0" w:color="000000"/>
            </w:tcBorders>
            <w:shd w:val="clear" w:color="auto" w:fill="auto"/>
            <w:vAlign w:val="center"/>
          </w:tcPr>
          <w:p w14:paraId="4177C514" w14:textId="761AC68F" w:rsidR="00CC0A6D" w:rsidRPr="00E35350" w:rsidRDefault="00CC0A6D" w:rsidP="00CC0A6D">
            <w:pPr>
              <w:spacing w:before="240"/>
              <w:jc w:val="center"/>
              <w:rPr>
                <w:color w:val="000000"/>
                <w:sz w:val="25"/>
                <w:szCs w:val="25"/>
              </w:rPr>
            </w:pPr>
            <w:r w:rsidRPr="00E35350">
              <w:rPr>
                <w:color w:val="000000"/>
                <w:sz w:val="25"/>
                <w:szCs w:val="25"/>
              </w:rPr>
              <w:t>13/03/2023</w:t>
            </w:r>
          </w:p>
        </w:tc>
        <w:tc>
          <w:tcPr>
            <w:tcW w:w="4803" w:type="dxa"/>
            <w:tcBorders>
              <w:top w:val="nil"/>
              <w:left w:val="nil"/>
              <w:bottom w:val="single" w:sz="4" w:space="0" w:color="000000"/>
              <w:right w:val="single" w:sz="4" w:space="0" w:color="000000"/>
            </w:tcBorders>
            <w:shd w:val="clear" w:color="auto" w:fill="auto"/>
            <w:vAlign w:val="center"/>
          </w:tcPr>
          <w:p w14:paraId="2AD0739F" w14:textId="372A5976" w:rsidR="00CC0A6D" w:rsidRPr="00E35350" w:rsidRDefault="00CC0A6D" w:rsidP="00CC0A6D">
            <w:pPr>
              <w:jc w:val="both"/>
              <w:rPr>
                <w:color w:val="000000"/>
                <w:sz w:val="25"/>
                <w:szCs w:val="25"/>
              </w:rPr>
            </w:pPr>
            <w:r w:rsidRPr="00E35350">
              <w:rPr>
                <w:color w:val="000000"/>
                <w:sz w:val="25"/>
                <w:szCs w:val="25"/>
              </w:rPr>
              <w:t>Hướng dẫn triển khai vốn bổ sung kế hoạch đầu tư công trung hạn giai đoạn 2021-2025 và kế hoạch vốn NSTW năm 2023 thực hiện Chương trình MTQG xây dựng NTM</w:t>
            </w:r>
          </w:p>
        </w:tc>
        <w:tc>
          <w:tcPr>
            <w:tcW w:w="1477" w:type="dxa"/>
            <w:tcBorders>
              <w:top w:val="nil"/>
              <w:left w:val="nil"/>
              <w:bottom w:val="single" w:sz="4" w:space="0" w:color="000000"/>
              <w:right w:val="single" w:sz="4" w:space="0" w:color="000000"/>
            </w:tcBorders>
            <w:shd w:val="clear" w:color="auto" w:fill="auto"/>
            <w:vAlign w:val="center"/>
          </w:tcPr>
          <w:p w14:paraId="19F06F0F" w14:textId="00E24C7B" w:rsidR="00CC0A6D" w:rsidRPr="00E35350" w:rsidRDefault="00CC0A6D" w:rsidP="00CC0A6D">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CC0A6D" w:rsidRPr="00E35350" w:rsidRDefault="00CC0A6D" w:rsidP="00CC0A6D">
            <w:pPr>
              <w:jc w:val="both"/>
              <w:rPr>
                <w:color w:val="000000"/>
                <w:sz w:val="25"/>
                <w:szCs w:val="25"/>
              </w:rPr>
            </w:pPr>
          </w:p>
        </w:tc>
      </w:tr>
      <w:tr w:rsidR="00A34401" w:rsidRPr="00E815CC" w14:paraId="116B210F"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A34401" w:rsidRPr="00E35350" w:rsidRDefault="00A34401" w:rsidP="00A34401">
            <w:pPr>
              <w:jc w:val="center"/>
              <w:rPr>
                <w:color w:val="000000"/>
                <w:sz w:val="25"/>
                <w:szCs w:val="25"/>
              </w:rPr>
            </w:pPr>
            <w:r w:rsidRPr="00E35350">
              <w:rPr>
                <w:color w:val="000000"/>
                <w:sz w:val="25"/>
                <w:szCs w:val="25"/>
              </w:rPr>
              <w:t>15</w:t>
            </w:r>
          </w:p>
        </w:tc>
        <w:tc>
          <w:tcPr>
            <w:tcW w:w="2923" w:type="dxa"/>
            <w:tcBorders>
              <w:top w:val="nil"/>
              <w:left w:val="nil"/>
              <w:bottom w:val="single" w:sz="4" w:space="0" w:color="000000"/>
              <w:right w:val="single" w:sz="4" w:space="0" w:color="000000"/>
            </w:tcBorders>
            <w:shd w:val="clear" w:color="auto" w:fill="auto"/>
            <w:vAlign w:val="center"/>
          </w:tcPr>
          <w:p w14:paraId="15E7E407" w14:textId="467CF058" w:rsidR="00A34401" w:rsidRPr="00E35350" w:rsidRDefault="00A34401" w:rsidP="00A34401">
            <w:pPr>
              <w:jc w:val="center"/>
              <w:rPr>
                <w:color w:val="000000"/>
                <w:sz w:val="25"/>
                <w:szCs w:val="25"/>
              </w:rPr>
            </w:pPr>
            <w:r w:rsidRPr="00E35350">
              <w:rPr>
                <w:color w:val="000000"/>
                <w:sz w:val="25"/>
                <w:szCs w:val="25"/>
              </w:rPr>
              <w:t>Bộ Kế hoạch và Đầu tư</w:t>
            </w:r>
          </w:p>
        </w:tc>
        <w:tc>
          <w:tcPr>
            <w:tcW w:w="2247" w:type="dxa"/>
            <w:tcBorders>
              <w:top w:val="nil"/>
              <w:left w:val="nil"/>
              <w:bottom w:val="single" w:sz="4" w:space="0" w:color="000000"/>
              <w:right w:val="single" w:sz="4" w:space="0" w:color="000000"/>
            </w:tcBorders>
            <w:shd w:val="clear" w:color="auto" w:fill="auto"/>
            <w:vAlign w:val="center"/>
          </w:tcPr>
          <w:p w14:paraId="7C238D59" w14:textId="421D34B6" w:rsidR="00A34401" w:rsidRPr="00E35350" w:rsidRDefault="00A34401" w:rsidP="00A34401">
            <w:pPr>
              <w:spacing w:before="240"/>
              <w:jc w:val="center"/>
              <w:rPr>
                <w:color w:val="000000"/>
                <w:sz w:val="25"/>
                <w:szCs w:val="25"/>
              </w:rPr>
            </w:pPr>
            <w:r w:rsidRPr="00E35350">
              <w:rPr>
                <w:color w:val="000000"/>
                <w:sz w:val="25"/>
                <w:szCs w:val="25"/>
              </w:rPr>
              <w:t>1931/BKHĐT-KTĐN</w:t>
            </w:r>
          </w:p>
        </w:tc>
        <w:tc>
          <w:tcPr>
            <w:tcW w:w="1583" w:type="dxa"/>
            <w:tcBorders>
              <w:top w:val="nil"/>
              <w:left w:val="nil"/>
              <w:bottom w:val="single" w:sz="4" w:space="0" w:color="000000"/>
              <w:right w:val="single" w:sz="4" w:space="0" w:color="000000"/>
            </w:tcBorders>
            <w:shd w:val="clear" w:color="auto" w:fill="auto"/>
            <w:vAlign w:val="center"/>
          </w:tcPr>
          <w:p w14:paraId="7AF280FF" w14:textId="757C14AA" w:rsidR="00A34401" w:rsidRPr="00E35350" w:rsidRDefault="00A34401" w:rsidP="00A34401">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444BA59B" w14:textId="0DB1A9CC" w:rsidR="00A34401" w:rsidRPr="00E35350" w:rsidRDefault="00A34401" w:rsidP="00A34401">
            <w:pPr>
              <w:jc w:val="both"/>
              <w:rPr>
                <w:color w:val="000000"/>
                <w:sz w:val="25"/>
                <w:szCs w:val="25"/>
              </w:rPr>
            </w:pPr>
            <w:r w:rsidRPr="00E35350">
              <w:rPr>
                <w:color w:val="000000"/>
                <w:sz w:val="25"/>
                <w:szCs w:val="25"/>
              </w:rPr>
              <w:t>V/v Thoả thuận Quỹ đặc biệt Mê Công - Lan Thương năm 2022</w:t>
            </w:r>
          </w:p>
        </w:tc>
        <w:tc>
          <w:tcPr>
            <w:tcW w:w="1477" w:type="dxa"/>
            <w:tcBorders>
              <w:top w:val="nil"/>
              <w:left w:val="nil"/>
              <w:bottom w:val="single" w:sz="4" w:space="0" w:color="000000"/>
              <w:right w:val="single" w:sz="4" w:space="0" w:color="000000"/>
            </w:tcBorders>
            <w:shd w:val="clear" w:color="auto" w:fill="auto"/>
            <w:vAlign w:val="center"/>
          </w:tcPr>
          <w:p w14:paraId="251D0599" w14:textId="63F7169B" w:rsidR="00A34401" w:rsidRPr="00E35350" w:rsidRDefault="00A34401" w:rsidP="00A34401">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A34401" w:rsidRPr="00E35350" w:rsidRDefault="00A34401" w:rsidP="00A34401">
            <w:pPr>
              <w:jc w:val="both"/>
              <w:rPr>
                <w:color w:val="000000"/>
                <w:sz w:val="25"/>
                <w:szCs w:val="25"/>
              </w:rPr>
            </w:pPr>
          </w:p>
        </w:tc>
      </w:tr>
      <w:tr w:rsidR="004A1D69" w:rsidRPr="00E815CC" w14:paraId="72DE0BC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4A1D69" w:rsidRPr="00E35350" w:rsidRDefault="004A1D69" w:rsidP="004A1D69">
            <w:pPr>
              <w:jc w:val="center"/>
              <w:rPr>
                <w:color w:val="000000"/>
                <w:sz w:val="25"/>
                <w:szCs w:val="25"/>
              </w:rPr>
            </w:pPr>
            <w:r w:rsidRPr="00E35350">
              <w:rPr>
                <w:color w:val="000000"/>
                <w:sz w:val="25"/>
                <w:szCs w:val="25"/>
              </w:rPr>
              <w:t>16</w:t>
            </w:r>
          </w:p>
        </w:tc>
        <w:tc>
          <w:tcPr>
            <w:tcW w:w="2923" w:type="dxa"/>
            <w:tcBorders>
              <w:top w:val="nil"/>
              <w:left w:val="nil"/>
              <w:bottom w:val="single" w:sz="4" w:space="0" w:color="000000"/>
              <w:right w:val="single" w:sz="4" w:space="0" w:color="000000"/>
            </w:tcBorders>
            <w:shd w:val="clear" w:color="auto" w:fill="auto"/>
            <w:vAlign w:val="center"/>
          </w:tcPr>
          <w:p w14:paraId="19596BC0" w14:textId="7F3DB428" w:rsidR="004A1D69" w:rsidRPr="00E35350" w:rsidRDefault="004A1D69" w:rsidP="004A1D69">
            <w:pPr>
              <w:jc w:val="center"/>
              <w:rPr>
                <w:color w:val="000000"/>
                <w:sz w:val="25"/>
                <w:szCs w:val="25"/>
              </w:rPr>
            </w:pPr>
            <w:r w:rsidRPr="00E35350">
              <w:rPr>
                <w:color w:val="000000"/>
                <w:sz w:val="25"/>
                <w:szCs w:val="25"/>
              </w:rPr>
              <w:t>Bộ Ngoại Giao</w:t>
            </w:r>
          </w:p>
        </w:tc>
        <w:tc>
          <w:tcPr>
            <w:tcW w:w="2247" w:type="dxa"/>
            <w:tcBorders>
              <w:top w:val="nil"/>
              <w:left w:val="nil"/>
              <w:bottom w:val="single" w:sz="4" w:space="0" w:color="000000"/>
              <w:right w:val="single" w:sz="4" w:space="0" w:color="000000"/>
            </w:tcBorders>
            <w:shd w:val="clear" w:color="auto" w:fill="auto"/>
            <w:vAlign w:val="center"/>
          </w:tcPr>
          <w:p w14:paraId="16875BFA" w14:textId="7D35571E" w:rsidR="004A1D69" w:rsidRPr="00E35350" w:rsidRDefault="004A1D69" w:rsidP="004A1D69">
            <w:pPr>
              <w:spacing w:before="240"/>
              <w:jc w:val="center"/>
              <w:rPr>
                <w:color w:val="000000"/>
                <w:sz w:val="25"/>
                <w:szCs w:val="25"/>
              </w:rPr>
            </w:pPr>
            <w:r w:rsidRPr="00E35350">
              <w:rPr>
                <w:color w:val="000000"/>
                <w:sz w:val="25"/>
                <w:szCs w:val="25"/>
              </w:rPr>
              <w:t>963/BNG-THKT</w:t>
            </w:r>
          </w:p>
        </w:tc>
        <w:tc>
          <w:tcPr>
            <w:tcW w:w="1583" w:type="dxa"/>
            <w:tcBorders>
              <w:top w:val="nil"/>
              <w:left w:val="nil"/>
              <w:bottom w:val="single" w:sz="4" w:space="0" w:color="000000"/>
              <w:right w:val="single" w:sz="4" w:space="0" w:color="000000"/>
            </w:tcBorders>
            <w:shd w:val="clear" w:color="auto" w:fill="auto"/>
            <w:vAlign w:val="center"/>
          </w:tcPr>
          <w:p w14:paraId="61E03446" w14:textId="025C0C05" w:rsidR="004A1D69" w:rsidRPr="00E35350" w:rsidRDefault="004A1D69" w:rsidP="004A1D69">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714252F2" w14:textId="2FFB3260" w:rsidR="004A1D69" w:rsidRPr="00E35350" w:rsidRDefault="004A1D69" w:rsidP="004A1D69">
            <w:pPr>
              <w:jc w:val="both"/>
              <w:rPr>
                <w:color w:val="000000"/>
                <w:sz w:val="25"/>
                <w:szCs w:val="25"/>
              </w:rPr>
            </w:pPr>
            <w:r w:rsidRPr="00E35350">
              <w:rPr>
                <w:color w:val="000000"/>
                <w:sz w:val="25"/>
                <w:szCs w:val="25"/>
              </w:rPr>
              <w:t>Tình hình kinh tế thế giới và đánh giá quốc tế về kinh tế Việt Nam tháng 02/2023.</w:t>
            </w:r>
          </w:p>
        </w:tc>
        <w:tc>
          <w:tcPr>
            <w:tcW w:w="1477" w:type="dxa"/>
            <w:tcBorders>
              <w:top w:val="nil"/>
              <w:left w:val="nil"/>
              <w:bottom w:val="single" w:sz="4" w:space="0" w:color="000000"/>
              <w:right w:val="single" w:sz="4" w:space="0" w:color="000000"/>
            </w:tcBorders>
            <w:shd w:val="clear" w:color="auto" w:fill="auto"/>
            <w:vAlign w:val="center"/>
          </w:tcPr>
          <w:p w14:paraId="1874EEE0" w14:textId="06FE5322" w:rsidR="004A1D69" w:rsidRPr="00E35350" w:rsidRDefault="004A1D69" w:rsidP="004A1D6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4A1D69" w:rsidRPr="00E35350" w:rsidRDefault="004A1D69" w:rsidP="004A1D69">
            <w:pPr>
              <w:jc w:val="both"/>
              <w:rPr>
                <w:color w:val="000000"/>
                <w:sz w:val="25"/>
                <w:szCs w:val="25"/>
              </w:rPr>
            </w:pPr>
          </w:p>
        </w:tc>
      </w:tr>
      <w:tr w:rsidR="003B0A72" w:rsidRPr="00E815CC" w14:paraId="07B2BD8A" w14:textId="77777777" w:rsidTr="009C2691">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3B0A72" w:rsidRPr="00E35350" w:rsidRDefault="003B0A72" w:rsidP="003B0A72">
            <w:pPr>
              <w:jc w:val="center"/>
              <w:rPr>
                <w:color w:val="000000"/>
                <w:sz w:val="25"/>
                <w:szCs w:val="25"/>
              </w:rPr>
            </w:pPr>
            <w:r w:rsidRPr="00E35350">
              <w:rPr>
                <w:color w:val="000000"/>
                <w:sz w:val="25"/>
                <w:szCs w:val="25"/>
              </w:rPr>
              <w:t>17</w:t>
            </w:r>
          </w:p>
        </w:tc>
        <w:tc>
          <w:tcPr>
            <w:tcW w:w="2923" w:type="dxa"/>
            <w:tcBorders>
              <w:top w:val="nil"/>
              <w:left w:val="nil"/>
              <w:bottom w:val="single" w:sz="4" w:space="0" w:color="000000"/>
              <w:right w:val="single" w:sz="4" w:space="0" w:color="000000"/>
            </w:tcBorders>
            <w:shd w:val="clear" w:color="auto" w:fill="auto"/>
            <w:vAlign w:val="center"/>
          </w:tcPr>
          <w:p w14:paraId="00F8E153" w14:textId="2E4E46AE" w:rsidR="003B0A72" w:rsidRPr="00E35350" w:rsidRDefault="003B0A72" w:rsidP="003B0A72">
            <w:pPr>
              <w:jc w:val="center"/>
              <w:rPr>
                <w:color w:val="000000"/>
                <w:sz w:val="25"/>
                <w:szCs w:val="25"/>
              </w:rPr>
            </w:pPr>
            <w:r w:rsidRPr="00E35350">
              <w:rPr>
                <w:color w:val="000000"/>
                <w:sz w:val="25"/>
                <w:szCs w:val="25"/>
              </w:rPr>
              <w:t>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66E8E845" w14:textId="3AFA7532" w:rsidR="003B0A72" w:rsidRPr="00E35350" w:rsidRDefault="003B0A72" w:rsidP="003B0A72">
            <w:pPr>
              <w:spacing w:before="240"/>
              <w:jc w:val="center"/>
              <w:rPr>
                <w:color w:val="000000"/>
                <w:sz w:val="25"/>
                <w:szCs w:val="25"/>
              </w:rPr>
            </w:pPr>
            <w:r w:rsidRPr="00E35350">
              <w:rPr>
                <w:color w:val="000000"/>
                <w:sz w:val="25"/>
                <w:szCs w:val="25"/>
              </w:rPr>
              <w:t>123/CĐ-TTg</w:t>
            </w:r>
          </w:p>
        </w:tc>
        <w:tc>
          <w:tcPr>
            <w:tcW w:w="1583" w:type="dxa"/>
            <w:tcBorders>
              <w:top w:val="nil"/>
              <w:left w:val="nil"/>
              <w:bottom w:val="single" w:sz="4" w:space="0" w:color="000000"/>
              <w:right w:val="single" w:sz="4" w:space="0" w:color="000000"/>
            </w:tcBorders>
            <w:shd w:val="clear" w:color="auto" w:fill="auto"/>
            <w:vAlign w:val="center"/>
          </w:tcPr>
          <w:p w14:paraId="102384F9" w14:textId="356EE1FF" w:rsidR="003B0A72" w:rsidRPr="00E35350" w:rsidRDefault="003B0A72" w:rsidP="003B0A72">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3DB10499" w14:textId="42DD965E" w:rsidR="003B0A72" w:rsidRPr="00E35350" w:rsidRDefault="003B0A72" w:rsidP="003B0A72">
            <w:pPr>
              <w:jc w:val="both"/>
              <w:rPr>
                <w:color w:val="000000"/>
                <w:sz w:val="25"/>
                <w:szCs w:val="25"/>
              </w:rPr>
            </w:pPr>
            <w:r w:rsidRPr="00E35350">
              <w:rPr>
                <w:color w:val="000000"/>
                <w:sz w:val="25"/>
                <w:szCs w:val="25"/>
              </w:rPr>
              <w:t>V/v Công điện đôn đốc phân bổ KH năm 2023</w:t>
            </w:r>
          </w:p>
        </w:tc>
        <w:tc>
          <w:tcPr>
            <w:tcW w:w="1477" w:type="dxa"/>
            <w:tcBorders>
              <w:top w:val="nil"/>
              <w:left w:val="nil"/>
              <w:bottom w:val="single" w:sz="4" w:space="0" w:color="000000"/>
              <w:right w:val="single" w:sz="4" w:space="0" w:color="000000"/>
            </w:tcBorders>
            <w:shd w:val="clear" w:color="auto" w:fill="auto"/>
            <w:vAlign w:val="center"/>
          </w:tcPr>
          <w:p w14:paraId="4B0A27A4" w14:textId="79E4BD8B" w:rsidR="003B0A72" w:rsidRPr="00E35350" w:rsidRDefault="003B0A72" w:rsidP="003B0A7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F9F920C" w14:textId="5D74F00D" w:rsidR="003B0A72" w:rsidRPr="00E35350" w:rsidRDefault="003B0A72" w:rsidP="003B0A72">
            <w:pPr>
              <w:jc w:val="both"/>
              <w:rPr>
                <w:color w:val="000000"/>
                <w:sz w:val="25"/>
                <w:szCs w:val="25"/>
              </w:rPr>
            </w:pPr>
          </w:p>
        </w:tc>
      </w:tr>
      <w:tr w:rsidR="00D33668" w:rsidRPr="00E815CC" w14:paraId="181032EC"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D33668" w:rsidRPr="00E35350" w:rsidRDefault="00D33668" w:rsidP="00D33668">
            <w:pPr>
              <w:jc w:val="center"/>
              <w:rPr>
                <w:color w:val="000000"/>
                <w:sz w:val="25"/>
                <w:szCs w:val="25"/>
              </w:rPr>
            </w:pPr>
            <w:r w:rsidRPr="00E35350">
              <w:rPr>
                <w:color w:val="000000"/>
                <w:sz w:val="25"/>
                <w:szCs w:val="25"/>
              </w:rPr>
              <w:lastRenderedPageBreak/>
              <w:t>18</w:t>
            </w:r>
          </w:p>
        </w:tc>
        <w:tc>
          <w:tcPr>
            <w:tcW w:w="2923" w:type="dxa"/>
            <w:tcBorders>
              <w:top w:val="nil"/>
              <w:left w:val="nil"/>
              <w:bottom w:val="single" w:sz="4" w:space="0" w:color="000000"/>
              <w:right w:val="single" w:sz="4" w:space="0" w:color="000000"/>
            </w:tcBorders>
            <w:shd w:val="clear" w:color="auto" w:fill="auto"/>
            <w:vAlign w:val="center"/>
          </w:tcPr>
          <w:p w14:paraId="555DACA1" w14:textId="54970F93" w:rsidR="00D33668" w:rsidRPr="00E35350" w:rsidRDefault="00D33668" w:rsidP="00D33668">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05B48BD6" w14:textId="10D2AB6C" w:rsidR="00D33668" w:rsidRPr="00E35350" w:rsidRDefault="00D33668" w:rsidP="00D33668">
            <w:pPr>
              <w:spacing w:before="240"/>
              <w:jc w:val="center"/>
              <w:rPr>
                <w:color w:val="000000"/>
                <w:sz w:val="25"/>
                <w:szCs w:val="25"/>
              </w:rPr>
            </w:pPr>
            <w:r w:rsidRPr="00E35350">
              <w:rPr>
                <w:color w:val="000000"/>
                <w:sz w:val="25"/>
                <w:szCs w:val="25"/>
              </w:rPr>
              <w:t>215/QĐ-TTg</w:t>
            </w:r>
          </w:p>
        </w:tc>
        <w:tc>
          <w:tcPr>
            <w:tcW w:w="1583" w:type="dxa"/>
            <w:tcBorders>
              <w:top w:val="nil"/>
              <w:left w:val="nil"/>
              <w:bottom w:val="single" w:sz="4" w:space="0" w:color="000000"/>
              <w:right w:val="single" w:sz="4" w:space="0" w:color="000000"/>
            </w:tcBorders>
            <w:shd w:val="clear" w:color="auto" w:fill="auto"/>
            <w:vAlign w:val="center"/>
          </w:tcPr>
          <w:p w14:paraId="7A654111" w14:textId="7D06FABD" w:rsidR="00D33668" w:rsidRPr="00E35350" w:rsidRDefault="00D33668" w:rsidP="00D33668">
            <w:pPr>
              <w:spacing w:before="240"/>
              <w:jc w:val="center"/>
              <w:rPr>
                <w:color w:val="000000"/>
                <w:sz w:val="25"/>
                <w:szCs w:val="25"/>
              </w:rPr>
            </w:pPr>
            <w:r w:rsidRPr="00E35350">
              <w:rPr>
                <w:color w:val="000000"/>
                <w:sz w:val="25"/>
                <w:szCs w:val="25"/>
              </w:rPr>
              <w:t>12/03/2023</w:t>
            </w:r>
          </w:p>
        </w:tc>
        <w:tc>
          <w:tcPr>
            <w:tcW w:w="4803" w:type="dxa"/>
            <w:tcBorders>
              <w:top w:val="nil"/>
              <w:left w:val="nil"/>
              <w:bottom w:val="single" w:sz="4" w:space="0" w:color="000000"/>
              <w:right w:val="single" w:sz="4" w:space="0" w:color="000000"/>
            </w:tcBorders>
            <w:shd w:val="clear" w:color="auto" w:fill="auto"/>
            <w:vAlign w:val="center"/>
          </w:tcPr>
          <w:p w14:paraId="197E2F73" w14:textId="284A170F" w:rsidR="00D33668" w:rsidRPr="00E35350" w:rsidRDefault="00D33668" w:rsidP="00D33668">
            <w:pPr>
              <w:jc w:val="both"/>
              <w:rPr>
                <w:color w:val="000000"/>
                <w:sz w:val="25"/>
                <w:szCs w:val="25"/>
              </w:rPr>
            </w:pPr>
            <w:r w:rsidRPr="00E35350">
              <w:rPr>
                <w:color w:val="000000"/>
                <w:sz w:val="25"/>
                <w:szCs w:val="25"/>
              </w:rPr>
              <w:t>QĐ giao bổ sung, điều chỉnh kế hoạch đầu tư công trung hạn vộn NSTW gđ 2021 - 2025 cho các dự án trong nội bộ của bộ, cơ quan trung ương và địa phương</w:t>
            </w:r>
          </w:p>
        </w:tc>
        <w:tc>
          <w:tcPr>
            <w:tcW w:w="1477" w:type="dxa"/>
            <w:tcBorders>
              <w:top w:val="nil"/>
              <w:left w:val="nil"/>
              <w:bottom w:val="single" w:sz="4" w:space="0" w:color="000000"/>
              <w:right w:val="single" w:sz="4" w:space="0" w:color="000000"/>
            </w:tcBorders>
            <w:shd w:val="clear" w:color="auto" w:fill="auto"/>
            <w:vAlign w:val="center"/>
          </w:tcPr>
          <w:p w14:paraId="18EF1570" w14:textId="0C91FC46" w:rsidR="00D33668" w:rsidRPr="00E35350" w:rsidRDefault="00D33668" w:rsidP="00D3366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716282E" w14:textId="52391024" w:rsidR="00D33668" w:rsidRPr="00E35350" w:rsidRDefault="00D33668" w:rsidP="00D33668">
            <w:pPr>
              <w:jc w:val="both"/>
              <w:rPr>
                <w:color w:val="000000"/>
                <w:sz w:val="25"/>
                <w:szCs w:val="25"/>
              </w:rPr>
            </w:pPr>
          </w:p>
        </w:tc>
      </w:tr>
      <w:tr w:rsidR="00F14A28" w:rsidRPr="00E815CC" w14:paraId="53BEDFB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F14A28" w:rsidRPr="00E35350" w:rsidRDefault="00F14A28" w:rsidP="00F14A28">
            <w:pPr>
              <w:jc w:val="center"/>
              <w:rPr>
                <w:color w:val="000000"/>
                <w:sz w:val="25"/>
                <w:szCs w:val="25"/>
              </w:rPr>
            </w:pPr>
            <w:r w:rsidRPr="00E35350">
              <w:rPr>
                <w:color w:val="000000"/>
                <w:sz w:val="25"/>
                <w:szCs w:val="25"/>
              </w:rPr>
              <w:t>19</w:t>
            </w:r>
          </w:p>
        </w:tc>
        <w:tc>
          <w:tcPr>
            <w:tcW w:w="2923" w:type="dxa"/>
            <w:tcBorders>
              <w:top w:val="nil"/>
              <w:left w:val="nil"/>
              <w:bottom w:val="single" w:sz="4" w:space="0" w:color="000000"/>
              <w:right w:val="single" w:sz="4" w:space="0" w:color="000000"/>
            </w:tcBorders>
            <w:shd w:val="clear" w:color="auto" w:fill="auto"/>
            <w:vAlign w:val="center"/>
          </w:tcPr>
          <w:p w14:paraId="4DCF72A0" w14:textId="1F6D75D8" w:rsidR="00F14A28" w:rsidRPr="00E35350" w:rsidRDefault="00F14A28" w:rsidP="00F14A28">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2A6D3520" w14:textId="53970744" w:rsidR="00F14A28" w:rsidRPr="00E35350" w:rsidRDefault="00F14A28" w:rsidP="00F14A28">
            <w:pPr>
              <w:spacing w:before="240"/>
              <w:jc w:val="center"/>
              <w:rPr>
                <w:color w:val="000000"/>
                <w:sz w:val="25"/>
                <w:szCs w:val="25"/>
              </w:rPr>
            </w:pPr>
            <w:r w:rsidRPr="00E35350">
              <w:rPr>
                <w:color w:val="000000"/>
                <w:sz w:val="25"/>
                <w:szCs w:val="25"/>
              </w:rPr>
              <w:t>263/QĐ-TTg</w:t>
            </w:r>
          </w:p>
        </w:tc>
        <w:tc>
          <w:tcPr>
            <w:tcW w:w="1583" w:type="dxa"/>
            <w:tcBorders>
              <w:top w:val="nil"/>
              <w:left w:val="nil"/>
              <w:bottom w:val="single" w:sz="4" w:space="0" w:color="000000"/>
              <w:right w:val="single" w:sz="4" w:space="0" w:color="000000"/>
            </w:tcBorders>
            <w:shd w:val="clear" w:color="auto" w:fill="auto"/>
            <w:vAlign w:val="center"/>
          </w:tcPr>
          <w:p w14:paraId="3A9BCDAA" w14:textId="63FE9F5B" w:rsidR="00F14A28" w:rsidRPr="00E35350" w:rsidRDefault="00F14A28" w:rsidP="00F14A28">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062DBFB7" w14:textId="4FB3AE2B" w:rsidR="00F14A28" w:rsidRPr="00E35350" w:rsidRDefault="00F14A28" w:rsidP="00F14A28">
            <w:pPr>
              <w:jc w:val="both"/>
              <w:rPr>
                <w:color w:val="000000"/>
                <w:sz w:val="25"/>
                <w:szCs w:val="25"/>
              </w:rPr>
            </w:pPr>
            <w:r w:rsidRPr="00E35350">
              <w:rPr>
                <w:color w:val="000000"/>
                <w:sz w:val="25"/>
                <w:szCs w:val="25"/>
              </w:rPr>
              <w:t>Quyết định Về việc thẩm định BCNCTKT điều chỉnh dự án đầu tư xây dựng đường cao tốc Tuyên Quang - Phú Thọ kết nối với đường cao tốc Nội Bài - Lào Cai</w:t>
            </w:r>
          </w:p>
        </w:tc>
        <w:tc>
          <w:tcPr>
            <w:tcW w:w="1477" w:type="dxa"/>
            <w:tcBorders>
              <w:top w:val="nil"/>
              <w:left w:val="nil"/>
              <w:bottom w:val="single" w:sz="4" w:space="0" w:color="000000"/>
              <w:right w:val="single" w:sz="4" w:space="0" w:color="000000"/>
            </w:tcBorders>
            <w:shd w:val="clear" w:color="auto" w:fill="auto"/>
            <w:vAlign w:val="center"/>
          </w:tcPr>
          <w:p w14:paraId="24207180" w14:textId="114F7A19" w:rsidR="00F14A28" w:rsidRPr="00E35350" w:rsidRDefault="00F14A28" w:rsidP="00F14A2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BAF00D0" w14:textId="722D1C07" w:rsidR="00F14A28" w:rsidRPr="00E35350" w:rsidRDefault="00F14A28" w:rsidP="00F14A28">
            <w:pPr>
              <w:jc w:val="both"/>
              <w:rPr>
                <w:color w:val="000000"/>
                <w:sz w:val="25"/>
                <w:szCs w:val="25"/>
              </w:rPr>
            </w:pPr>
          </w:p>
        </w:tc>
      </w:tr>
      <w:tr w:rsidR="00066C8A" w:rsidRPr="00E815CC" w14:paraId="1247B43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066C8A" w:rsidRPr="00E35350" w:rsidRDefault="00066C8A" w:rsidP="00066C8A">
            <w:pPr>
              <w:jc w:val="center"/>
              <w:rPr>
                <w:color w:val="000000"/>
                <w:sz w:val="25"/>
                <w:szCs w:val="25"/>
              </w:rPr>
            </w:pPr>
            <w:r w:rsidRPr="00E35350">
              <w:rPr>
                <w:color w:val="000000"/>
                <w:sz w:val="25"/>
                <w:szCs w:val="25"/>
              </w:rPr>
              <w:t>20</w:t>
            </w:r>
          </w:p>
        </w:tc>
        <w:tc>
          <w:tcPr>
            <w:tcW w:w="2923" w:type="dxa"/>
            <w:tcBorders>
              <w:top w:val="nil"/>
              <w:left w:val="nil"/>
              <w:bottom w:val="single" w:sz="4" w:space="0" w:color="000000"/>
              <w:right w:val="single" w:sz="4" w:space="0" w:color="000000"/>
            </w:tcBorders>
            <w:shd w:val="clear" w:color="auto" w:fill="auto"/>
            <w:vAlign w:val="center"/>
          </w:tcPr>
          <w:p w14:paraId="7D51CDFD" w14:textId="3EF4CB34" w:rsidR="00066C8A" w:rsidRPr="00E35350" w:rsidRDefault="00066C8A" w:rsidP="00066C8A">
            <w:pPr>
              <w:jc w:val="center"/>
              <w:rPr>
                <w:color w:val="000000"/>
                <w:sz w:val="25"/>
                <w:szCs w:val="25"/>
              </w:rPr>
            </w:pPr>
            <w:r w:rsidRPr="00E35350">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46586B6E" w14:textId="5024545E" w:rsidR="00066C8A" w:rsidRPr="00E35350" w:rsidRDefault="00066C8A" w:rsidP="00066C8A">
            <w:pPr>
              <w:spacing w:before="240"/>
              <w:jc w:val="center"/>
              <w:rPr>
                <w:color w:val="000000"/>
                <w:sz w:val="25"/>
                <w:szCs w:val="25"/>
              </w:rPr>
            </w:pPr>
            <w:r w:rsidRPr="00E35350">
              <w:rPr>
                <w:color w:val="000000"/>
                <w:sz w:val="25"/>
                <w:szCs w:val="25"/>
              </w:rPr>
              <w:t>303/QĐ-BTP</w:t>
            </w:r>
          </w:p>
        </w:tc>
        <w:tc>
          <w:tcPr>
            <w:tcW w:w="1583" w:type="dxa"/>
            <w:tcBorders>
              <w:top w:val="nil"/>
              <w:left w:val="nil"/>
              <w:bottom w:val="single" w:sz="4" w:space="0" w:color="000000"/>
              <w:right w:val="single" w:sz="4" w:space="0" w:color="000000"/>
            </w:tcBorders>
            <w:shd w:val="clear" w:color="auto" w:fill="auto"/>
            <w:vAlign w:val="center"/>
          </w:tcPr>
          <w:p w14:paraId="491E3300" w14:textId="1CC5891F" w:rsidR="00066C8A" w:rsidRPr="00E35350" w:rsidRDefault="00066C8A" w:rsidP="00066C8A">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26977140" w14:textId="1B30ACC6" w:rsidR="00066C8A" w:rsidRPr="00E35350" w:rsidRDefault="00066C8A" w:rsidP="00066C8A">
            <w:pPr>
              <w:jc w:val="both"/>
              <w:rPr>
                <w:color w:val="000000"/>
                <w:sz w:val="25"/>
                <w:szCs w:val="25"/>
              </w:rPr>
            </w:pPr>
            <w:r w:rsidRPr="00E35350">
              <w:rPr>
                <w:color w:val="000000"/>
                <w:sz w:val="25"/>
                <w:szCs w:val="25"/>
              </w:rPr>
              <w:t>Về việc ban hành Kế hoạch thực hiện phong trào thi đua " Ngành Tư pháp chung tay vì người nghèo - Không để ai bị bỏ lại phía sau" giai đoạn 2023 - 2025</w:t>
            </w:r>
          </w:p>
        </w:tc>
        <w:tc>
          <w:tcPr>
            <w:tcW w:w="1477" w:type="dxa"/>
            <w:tcBorders>
              <w:top w:val="nil"/>
              <w:left w:val="nil"/>
              <w:bottom w:val="single" w:sz="4" w:space="0" w:color="000000"/>
              <w:right w:val="single" w:sz="4" w:space="0" w:color="000000"/>
            </w:tcBorders>
            <w:shd w:val="clear" w:color="auto" w:fill="auto"/>
            <w:vAlign w:val="center"/>
          </w:tcPr>
          <w:p w14:paraId="1AE06D75" w14:textId="4F9A6929" w:rsidR="00066C8A" w:rsidRPr="00E35350" w:rsidRDefault="00066C8A" w:rsidP="00066C8A">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ED3E6BD" w14:textId="139DDA72" w:rsidR="00066C8A" w:rsidRPr="00E35350" w:rsidRDefault="00066C8A" w:rsidP="00066C8A">
            <w:pPr>
              <w:jc w:val="both"/>
              <w:rPr>
                <w:color w:val="000000"/>
                <w:sz w:val="25"/>
                <w:szCs w:val="25"/>
              </w:rPr>
            </w:pPr>
          </w:p>
        </w:tc>
      </w:tr>
      <w:tr w:rsidR="00634B12" w:rsidRPr="00E815CC" w14:paraId="61898A9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634B12" w:rsidRPr="00E35350" w:rsidRDefault="00634B12" w:rsidP="00634B12">
            <w:pPr>
              <w:jc w:val="center"/>
              <w:rPr>
                <w:color w:val="000000"/>
                <w:sz w:val="25"/>
                <w:szCs w:val="25"/>
              </w:rPr>
            </w:pPr>
            <w:r w:rsidRPr="00E35350">
              <w:rPr>
                <w:color w:val="000000"/>
                <w:sz w:val="25"/>
                <w:szCs w:val="25"/>
              </w:rPr>
              <w:t>21</w:t>
            </w:r>
          </w:p>
        </w:tc>
        <w:tc>
          <w:tcPr>
            <w:tcW w:w="2923" w:type="dxa"/>
            <w:tcBorders>
              <w:top w:val="nil"/>
              <w:left w:val="nil"/>
              <w:bottom w:val="single" w:sz="4" w:space="0" w:color="000000"/>
              <w:right w:val="single" w:sz="4" w:space="0" w:color="000000"/>
            </w:tcBorders>
            <w:shd w:val="clear" w:color="auto" w:fill="auto"/>
            <w:vAlign w:val="center"/>
          </w:tcPr>
          <w:p w14:paraId="3F87B722" w14:textId="0EB94FD9" w:rsidR="00634B12" w:rsidRPr="00E35350" w:rsidRDefault="00634B12" w:rsidP="00634B12">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54896506" w14:textId="7638FABD" w:rsidR="00634B12" w:rsidRPr="00E35350" w:rsidRDefault="00634B12" w:rsidP="00634B12">
            <w:pPr>
              <w:spacing w:before="240"/>
              <w:jc w:val="center"/>
              <w:rPr>
                <w:color w:val="000000"/>
                <w:sz w:val="25"/>
                <w:szCs w:val="25"/>
              </w:rPr>
            </w:pPr>
            <w:r w:rsidRPr="00E35350">
              <w:rPr>
                <w:color w:val="000000"/>
                <w:sz w:val="25"/>
                <w:szCs w:val="25"/>
              </w:rPr>
              <w:t>15/QĐ-HĐPH</w:t>
            </w:r>
          </w:p>
        </w:tc>
        <w:tc>
          <w:tcPr>
            <w:tcW w:w="1583" w:type="dxa"/>
            <w:tcBorders>
              <w:top w:val="nil"/>
              <w:left w:val="nil"/>
              <w:bottom w:val="single" w:sz="4" w:space="0" w:color="000000"/>
              <w:right w:val="single" w:sz="4" w:space="0" w:color="000000"/>
            </w:tcBorders>
            <w:shd w:val="clear" w:color="auto" w:fill="auto"/>
            <w:vAlign w:val="center"/>
          </w:tcPr>
          <w:p w14:paraId="35F57092" w14:textId="02F82CBC" w:rsidR="00634B12" w:rsidRPr="00E35350" w:rsidRDefault="00634B12" w:rsidP="00634B12">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23EC5F44" w14:textId="1F1D14AE" w:rsidR="00634B12" w:rsidRPr="00E35350" w:rsidRDefault="00634B12" w:rsidP="00634B12">
            <w:pPr>
              <w:jc w:val="both"/>
              <w:rPr>
                <w:color w:val="000000"/>
                <w:sz w:val="25"/>
                <w:szCs w:val="25"/>
              </w:rPr>
            </w:pPr>
            <w:r w:rsidRPr="00E35350">
              <w:rPr>
                <w:color w:val="000000"/>
                <w:sz w:val="25"/>
                <w:szCs w:val="25"/>
              </w:rPr>
              <w:t>Q</w:t>
            </w:r>
            <w:r w:rsidRPr="00E35350">
              <w:rPr>
                <w:color w:val="000000"/>
                <w:sz w:val="25"/>
                <w:szCs w:val="25"/>
              </w:rPr>
              <w:t>uyết định về phê duyệt kế hoạch hoạt động của HĐ phối hợp phổ biến giáo dục pháp luật trung ương năm 2023</w:t>
            </w:r>
          </w:p>
        </w:tc>
        <w:tc>
          <w:tcPr>
            <w:tcW w:w="1477" w:type="dxa"/>
            <w:tcBorders>
              <w:top w:val="nil"/>
              <w:left w:val="nil"/>
              <w:bottom w:val="single" w:sz="4" w:space="0" w:color="000000"/>
              <w:right w:val="single" w:sz="4" w:space="0" w:color="000000"/>
            </w:tcBorders>
            <w:shd w:val="clear" w:color="auto" w:fill="auto"/>
            <w:vAlign w:val="center"/>
          </w:tcPr>
          <w:p w14:paraId="3E0F7F75" w14:textId="1F729EBE" w:rsidR="00634B12" w:rsidRPr="00E35350" w:rsidRDefault="00634B12" w:rsidP="00634B1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399777A" w14:textId="1E30AF7C" w:rsidR="00634B12" w:rsidRPr="00E35350" w:rsidRDefault="00634B12" w:rsidP="00634B12">
            <w:pPr>
              <w:jc w:val="both"/>
              <w:rPr>
                <w:color w:val="000000"/>
                <w:sz w:val="25"/>
                <w:szCs w:val="25"/>
              </w:rPr>
            </w:pPr>
          </w:p>
        </w:tc>
      </w:tr>
      <w:tr w:rsidR="00634B12" w:rsidRPr="00E815CC" w14:paraId="79622BE7"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634B12" w:rsidRPr="00E35350" w:rsidRDefault="00634B12" w:rsidP="00634B12">
            <w:pPr>
              <w:jc w:val="center"/>
              <w:rPr>
                <w:color w:val="000000"/>
                <w:sz w:val="25"/>
                <w:szCs w:val="25"/>
              </w:rPr>
            </w:pPr>
            <w:r w:rsidRPr="00E35350">
              <w:rPr>
                <w:color w:val="000000"/>
                <w:sz w:val="25"/>
                <w:szCs w:val="25"/>
              </w:rPr>
              <w:t>22</w:t>
            </w:r>
          </w:p>
        </w:tc>
        <w:tc>
          <w:tcPr>
            <w:tcW w:w="2923" w:type="dxa"/>
            <w:tcBorders>
              <w:top w:val="nil"/>
              <w:left w:val="nil"/>
              <w:bottom w:val="single" w:sz="4" w:space="0" w:color="000000"/>
              <w:right w:val="single" w:sz="4" w:space="0" w:color="000000"/>
            </w:tcBorders>
            <w:shd w:val="clear" w:color="auto" w:fill="auto"/>
            <w:vAlign w:val="center"/>
          </w:tcPr>
          <w:p w14:paraId="51EB3E86" w14:textId="5A469833" w:rsidR="00634B12" w:rsidRPr="00E35350" w:rsidRDefault="00634B12" w:rsidP="00634B12">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48CA70B2" w14:textId="6149C427" w:rsidR="00634B12" w:rsidRPr="00E35350" w:rsidRDefault="00634B12" w:rsidP="00634B12">
            <w:pPr>
              <w:spacing w:before="240"/>
              <w:jc w:val="center"/>
              <w:rPr>
                <w:color w:val="000000"/>
                <w:sz w:val="25"/>
                <w:szCs w:val="25"/>
              </w:rPr>
            </w:pPr>
            <w:r w:rsidRPr="00E35350">
              <w:rPr>
                <w:color w:val="000000"/>
                <w:sz w:val="25"/>
                <w:szCs w:val="25"/>
              </w:rPr>
              <w:t>14/QĐ-HĐPH</w:t>
            </w:r>
          </w:p>
        </w:tc>
        <w:tc>
          <w:tcPr>
            <w:tcW w:w="1583" w:type="dxa"/>
            <w:tcBorders>
              <w:top w:val="nil"/>
              <w:left w:val="nil"/>
              <w:bottom w:val="single" w:sz="4" w:space="0" w:color="000000"/>
              <w:right w:val="single" w:sz="4" w:space="0" w:color="000000"/>
            </w:tcBorders>
            <w:shd w:val="clear" w:color="auto" w:fill="auto"/>
            <w:vAlign w:val="center"/>
          </w:tcPr>
          <w:p w14:paraId="19524A96" w14:textId="65F6EE06" w:rsidR="00634B12" w:rsidRPr="00E35350" w:rsidRDefault="00634B12" w:rsidP="00634B12">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050421E1" w14:textId="0E2811DC" w:rsidR="00634B12" w:rsidRPr="00E35350" w:rsidRDefault="00634B12" w:rsidP="00634B12">
            <w:pPr>
              <w:jc w:val="both"/>
              <w:rPr>
                <w:color w:val="000000"/>
                <w:sz w:val="25"/>
                <w:szCs w:val="25"/>
              </w:rPr>
            </w:pPr>
            <w:r w:rsidRPr="00E35350">
              <w:rPr>
                <w:color w:val="000000"/>
                <w:sz w:val="25"/>
                <w:szCs w:val="25"/>
              </w:rPr>
              <w:t>Q</w:t>
            </w:r>
            <w:r w:rsidRPr="00E35350">
              <w:rPr>
                <w:color w:val="000000"/>
                <w:sz w:val="25"/>
                <w:szCs w:val="25"/>
              </w:rPr>
              <w:t>uyết định về việc kiện toàn thành viên  HĐ phối hợp phổ biến giáo dục pháp luật trung ương năm 2023</w:t>
            </w:r>
          </w:p>
        </w:tc>
        <w:tc>
          <w:tcPr>
            <w:tcW w:w="1477" w:type="dxa"/>
            <w:tcBorders>
              <w:top w:val="nil"/>
              <w:left w:val="nil"/>
              <w:bottom w:val="single" w:sz="4" w:space="0" w:color="000000"/>
              <w:right w:val="single" w:sz="4" w:space="0" w:color="000000"/>
            </w:tcBorders>
            <w:shd w:val="clear" w:color="auto" w:fill="auto"/>
            <w:vAlign w:val="center"/>
          </w:tcPr>
          <w:p w14:paraId="0A946FDC" w14:textId="0B40B186" w:rsidR="00634B12" w:rsidRPr="00E35350" w:rsidRDefault="00634B12" w:rsidP="00634B1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B940A75" w14:textId="4CC8E2B7" w:rsidR="00634B12" w:rsidRPr="00E35350" w:rsidRDefault="00634B12" w:rsidP="00634B12">
            <w:pPr>
              <w:jc w:val="both"/>
              <w:rPr>
                <w:color w:val="000000"/>
                <w:sz w:val="25"/>
                <w:szCs w:val="25"/>
              </w:rPr>
            </w:pPr>
          </w:p>
        </w:tc>
      </w:tr>
      <w:tr w:rsidR="00634B12" w:rsidRPr="00E815CC" w14:paraId="78E3D66C" w14:textId="77777777" w:rsidTr="009C2691">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634B12" w:rsidRPr="00E35350" w:rsidRDefault="00634B12" w:rsidP="00634B12">
            <w:pPr>
              <w:jc w:val="center"/>
              <w:rPr>
                <w:color w:val="000000"/>
                <w:sz w:val="25"/>
                <w:szCs w:val="25"/>
              </w:rPr>
            </w:pPr>
            <w:r w:rsidRPr="00E35350">
              <w:rPr>
                <w:color w:val="000000"/>
                <w:sz w:val="25"/>
                <w:szCs w:val="25"/>
              </w:rPr>
              <w:t>23</w:t>
            </w:r>
          </w:p>
        </w:tc>
        <w:tc>
          <w:tcPr>
            <w:tcW w:w="2923" w:type="dxa"/>
            <w:tcBorders>
              <w:top w:val="nil"/>
              <w:left w:val="nil"/>
              <w:bottom w:val="single" w:sz="4" w:space="0" w:color="000000"/>
              <w:right w:val="single" w:sz="4" w:space="0" w:color="000000"/>
            </w:tcBorders>
            <w:shd w:val="clear" w:color="auto" w:fill="auto"/>
            <w:vAlign w:val="center"/>
          </w:tcPr>
          <w:p w14:paraId="1EB4C689" w14:textId="6BEAE8D0" w:rsidR="00634B12" w:rsidRPr="00E35350" w:rsidRDefault="00634B12" w:rsidP="00634B12">
            <w:pPr>
              <w:jc w:val="center"/>
              <w:rPr>
                <w:color w:val="000000"/>
                <w:sz w:val="25"/>
                <w:szCs w:val="25"/>
              </w:rPr>
            </w:pPr>
            <w:r w:rsidRPr="00E35350">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183135FC" w14:textId="44876F0B" w:rsidR="00634B12" w:rsidRPr="00E35350" w:rsidRDefault="00634B12" w:rsidP="00634B12">
            <w:pPr>
              <w:spacing w:before="240"/>
              <w:jc w:val="center"/>
              <w:rPr>
                <w:color w:val="000000"/>
                <w:sz w:val="25"/>
                <w:szCs w:val="25"/>
              </w:rPr>
            </w:pPr>
            <w:r w:rsidRPr="00E35350">
              <w:rPr>
                <w:color w:val="000000"/>
                <w:sz w:val="25"/>
                <w:szCs w:val="25"/>
              </w:rPr>
              <w:t>341/QĐ-BTP</w:t>
            </w:r>
          </w:p>
        </w:tc>
        <w:tc>
          <w:tcPr>
            <w:tcW w:w="1583" w:type="dxa"/>
            <w:tcBorders>
              <w:top w:val="nil"/>
              <w:left w:val="nil"/>
              <w:bottom w:val="single" w:sz="4" w:space="0" w:color="000000"/>
              <w:right w:val="single" w:sz="4" w:space="0" w:color="000000"/>
            </w:tcBorders>
            <w:shd w:val="clear" w:color="auto" w:fill="auto"/>
            <w:vAlign w:val="center"/>
          </w:tcPr>
          <w:p w14:paraId="32F0D193" w14:textId="322F91F1" w:rsidR="00634B12" w:rsidRPr="00E35350" w:rsidRDefault="00634B12" w:rsidP="00634B12">
            <w:pPr>
              <w:spacing w:before="240"/>
              <w:jc w:val="center"/>
              <w:rPr>
                <w:color w:val="000000"/>
                <w:sz w:val="25"/>
                <w:szCs w:val="25"/>
              </w:rPr>
            </w:pPr>
            <w:r w:rsidRPr="00E35350">
              <w:rPr>
                <w:color w:val="000000"/>
                <w:sz w:val="25"/>
                <w:szCs w:val="25"/>
              </w:rPr>
              <w:t>16/03/2023</w:t>
            </w:r>
          </w:p>
        </w:tc>
        <w:tc>
          <w:tcPr>
            <w:tcW w:w="4803" w:type="dxa"/>
            <w:tcBorders>
              <w:top w:val="nil"/>
              <w:left w:val="nil"/>
              <w:bottom w:val="single" w:sz="4" w:space="0" w:color="000000"/>
              <w:right w:val="single" w:sz="4" w:space="0" w:color="000000"/>
            </w:tcBorders>
            <w:shd w:val="clear" w:color="auto" w:fill="auto"/>
            <w:vAlign w:val="center"/>
          </w:tcPr>
          <w:p w14:paraId="5BA4C3C0" w14:textId="02F7DB0D" w:rsidR="00634B12" w:rsidRPr="00E35350" w:rsidRDefault="00634B12" w:rsidP="00634B12">
            <w:pPr>
              <w:jc w:val="both"/>
              <w:rPr>
                <w:color w:val="000000"/>
                <w:sz w:val="25"/>
                <w:szCs w:val="25"/>
              </w:rPr>
            </w:pPr>
            <w:r w:rsidRPr="00E35350">
              <w:rPr>
                <w:color w:val="000000"/>
                <w:sz w:val="25"/>
                <w:szCs w:val="25"/>
              </w:rPr>
              <w:t>Về việc kiện toàn, bổ sung thành viên Tổ Thư ký giúp việc Hội đồng phối hợp phổ biến, giáo dục pháp luật trung ương</w:t>
            </w:r>
          </w:p>
        </w:tc>
        <w:tc>
          <w:tcPr>
            <w:tcW w:w="1477" w:type="dxa"/>
            <w:tcBorders>
              <w:top w:val="nil"/>
              <w:left w:val="nil"/>
              <w:bottom w:val="single" w:sz="4" w:space="0" w:color="000000"/>
              <w:right w:val="single" w:sz="4" w:space="0" w:color="000000"/>
            </w:tcBorders>
            <w:shd w:val="clear" w:color="auto" w:fill="auto"/>
            <w:vAlign w:val="center"/>
          </w:tcPr>
          <w:p w14:paraId="5AF6844D" w14:textId="4BE714A1" w:rsidR="00634B12" w:rsidRPr="00E35350" w:rsidRDefault="00634B12" w:rsidP="00634B1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E3E58DC" w14:textId="2B0FB517" w:rsidR="00634B12" w:rsidRPr="00E35350" w:rsidRDefault="00634B12" w:rsidP="00634B12">
            <w:pPr>
              <w:jc w:val="both"/>
              <w:rPr>
                <w:color w:val="000000"/>
                <w:sz w:val="25"/>
                <w:szCs w:val="25"/>
              </w:rPr>
            </w:pPr>
          </w:p>
        </w:tc>
      </w:tr>
      <w:tr w:rsidR="00AD75B5" w:rsidRPr="00E815CC" w14:paraId="3A401B8F"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AD75B5" w:rsidRPr="00E35350" w:rsidRDefault="00AD75B5" w:rsidP="00AD75B5">
            <w:pPr>
              <w:jc w:val="center"/>
              <w:rPr>
                <w:color w:val="000000"/>
                <w:sz w:val="25"/>
                <w:szCs w:val="25"/>
              </w:rPr>
            </w:pPr>
            <w:r w:rsidRPr="00E35350">
              <w:rPr>
                <w:color w:val="000000"/>
                <w:sz w:val="25"/>
                <w:szCs w:val="25"/>
              </w:rPr>
              <w:t>24</w:t>
            </w:r>
          </w:p>
        </w:tc>
        <w:tc>
          <w:tcPr>
            <w:tcW w:w="2923" w:type="dxa"/>
            <w:tcBorders>
              <w:top w:val="nil"/>
              <w:left w:val="nil"/>
              <w:bottom w:val="single" w:sz="4" w:space="0" w:color="000000"/>
              <w:right w:val="single" w:sz="4" w:space="0" w:color="000000"/>
            </w:tcBorders>
            <w:shd w:val="clear" w:color="auto" w:fill="auto"/>
            <w:vAlign w:val="center"/>
          </w:tcPr>
          <w:p w14:paraId="70C3BBEA" w14:textId="30A93A77" w:rsidR="00AD75B5" w:rsidRPr="00E35350" w:rsidRDefault="00AD75B5" w:rsidP="00AD75B5">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200CE8D6" w14:textId="0FA147A5" w:rsidR="00AD75B5" w:rsidRPr="00E35350" w:rsidRDefault="00AD75B5" w:rsidP="00AD75B5">
            <w:pPr>
              <w:spacing w:before="240"/>
              <w:jc w:val="center"/>
              <w:rPr>
                <w:color w:val="000000"/>
                <w:sz w:val="25"/>
                <w:szCs w:val="25"/>
              </w:rPr>
            </w:pPr>
            <w:r w:rsidRPr="00E35350">
              <w:rPr>
                <w:color w:val="000000"/>
                <w:sz w:val="25"/>
                <w:szCs w:val="25"/>
              </w:rPr>
              <w:t>14/QĐ-HDPH</w:t>
            </w:r>
          </w:p>
        </w:tc>
        <w:tc>
          <w:tcPr>
            <w:tcW w:w="1583" w:type="dxa"/>
            <w:tcBorders>
              <w:top w:val="nil"/>
              <w:left w:val="nil"/>
              <w:bottom w:val="single" w:sz="4" w:space="0" w:color="000000"/>
              <w:right w:val="single" w:sz="4" w:space="0" w:color="000000"/>
            </w:tcBorders>
            <w:shd w:val="clear" w:color="auto" w:fill="auto"/>
            <w:vAlign w:val="center"/>
          </w:tcPr>
          <w:p w14:paraId="2A4D11B7" w14:textId="39463259" w:rsidR="00AD75B5" w:rsidRPr="00E35350" w:rsidRDefault="00AD75B5" w:rsidP="00AD75B5">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69AD6741" w14:textId="3A07ED3B" w:rsidR="00AD75B5" w:rsidRPr="00E35350" w:rsidRDefault="00AD75B5" w:rsidP="00AD75B5">
            <w:pPr>
              <w:jc w:val="both"/>
              <w:rPr>
                <w:color w:val="000000"/>
                <w:sz w:val="25"/>
                <w:szCs w:val="25"/>
              </w:rPr>
            </w:pPr>
            <w:r w:rsidRPr="00E35350">
              <w:rPr>
                <w:color w:val="000000"/>
                <w:sz w:val="25"/>
                <w:szCs w:val="25"/>
              </w:rPr>
              <w:t>V</w:t>
            </w:r>
            <w:r w:rsidRPr="00E35350">
              <w:rPr>
                <w:color w:val="000000"/>
                <w:sz w:val="25"/>
                <w:szCs w:val="25"/>
              </w:rPr>
              <w:t>/v kiện toàn thành viên hội đồng phối hợp phổ biến, giáo dục pháp luật trung ương</w:t>
            </w:r>
          </w:p>
        </w:tc>
        <w:tc>
          <w:tcPr>
            <w:tcW w:w="1477" w:type="dxa"/>
            <w:tcBorders>
              <w:top w:val="nil"/>
              <w:left w:val="nil"/>
              <w:bottom w:val="single" w:sz="4" w:space="0" w:color="000000"/>
              <w:right w:val="single" w:sz="4" w:space="0" w:color="000000"/>
            </w:tcBorders>
            <w:shd w:val="clear" w:color="auto" w:fill="auto"/>
            <w:vAlign w:val="center"/>
          </w:tcPr>
          <w:p w14:paraId="3C5F1748" w14:textId="53546D81" w:rsidR="00AD75B5" w:rsidRPr="00E35350" w:rsidRDefault="00AD75B5" w:rsidP="00AD75B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70D09DD" w14:textId="79262E5D" w:rsidR="00AD75B5" w:rsidRPr="00E35350" w:rsidRDefault="00AD75B5" w:rsidP="00AD75B5">
            <w:pPr>
              <w:jc w:val="both"/>
              <w:rPr>
                <w:color w:val="000000"/>
                <w:sz w:val="25"/>
                <w:szCs w:val="25"/>
              </w:rPr>
            </w:pPr>
          </w:p>
        </w:tc>
      </w:tr>
      <w:tr w:rsidR="00AD75B5" w:rsidRPr="00E815CC" w14:paraId="16C9B16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AD75B5" w:rsidRPr="00E35350" w:rsidRDefault="00AD75B5" w:rsidP="00AD75B5">
            <w:pPr>
              <w:jc w:val="center"/>
              <w:rPr>
                <w:color w:val="000000"/>
                <w:sz w:val="25"/>
                <w:szCs w:val="25"/>
              </w:rPr>
            </w:pPr>
            <w:r w:rsidRPr="00E35350">
              <w:rPr>
                <w:color w:val="000000"/>
                <w:sz w:val="25"/>
                <w:szCs w:val="25"/>
              </w:rPr>
              <w:t>25</w:t>
            </w:r>
          </w:p>
        </w:tc>
        <w:tc>
          <w:tcPr>
            <w:tcW w:w="2923" w:type="dxa"/>
            <w:tcBorders>
              <w:top w:val="nil"/>
              <w:left w:val="nil"/>
              <w:bottom w:val="single" w:sz="4" w:space="0" w:color="000000"/>
              <w:right w:val="single" w:sz="4" w:space="0" w:color="000000"/>
            </w:tcBorders>
            <w:shd w:val="clear" w:color="auto" w:fill="auto"/>
            <w:vAlign w:val="center"/>
          </w:tcPr>
          <w:p w14:paraId="5A11E486" w14:textId="0DEB5FFA" w:rsidR="00AD75B5" w:rsidRPr="00E35350" w:rsidRDefault="00AD75B5" w:rsidP="00AD75B5">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7B78D27A" w14:textId="5557463D" w:rsidR="00AD75B5" w:rsidRPr="00E35350" w:rsidRDefault="00AD75B5" w:rsidP="00AD75B5">
            <w:pPr>
              <w:spacing w:before="240"/>
              <w:jc w:val="center"/>
              <w:rPr>
                <w:color w:val="000000"/>
                <w:sz w:val="25"/>
                <w:szCs w:val="25"/>
              </w:rPr>
            </w:pPr>
            <w:r w:rsidRPr="00E35350">
              <w:rPr>
                <w:color w:val="000000"/>
                <w:sz w:val="25"/>
                <w:szCs w:val="25"/>
              </w:rPr>
              <w:t>15/QĐ-HDPH</w:t>
            </w:r>
          </w:p>
        </w:tc>
        <w:tc>
          <w:tcPr>
            <w:tcW w:w="1583" w:type="dxa"/>
            <w:tcBorders>
              <w:top w:val="nil"/>
              <w:left w:val="nil"/>
              <w:bottom w:val="single" w:sz="4" w:space="0" w:color="000000"/>
              <w:right w:val="single" w:sz="4" w:space="0" w:color="000000"/>
            </w:tcBorders>
            <w:shd w:val="clear" w:color="auto" w:fill="auto"/>
            <w:vAlign w:val="center"/>
          </w:tcPr>
          <w:p w14:paraId="652F7E71" w14:textId="102E7884" w:rsidR="00AD75B5" w:rsidRPr="00E35350" w:rsidRDefault="00AD75B5" w:rsidP="00AD75B5">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6A129315" w14:textId="68E94028" w:rsidR="00AD75B5" w:rsidRPr="00E35350" w:rsidRDefault="00AD75B5" w:rsidP="00AD75B5">
            <w:pPr>
              <w:jc w:val="both"/>
              <w:rPr>
                <w:color w:val="000000"/>
                <w:sz w:val="25"/>
                <w:szCs w:val="25"/>
              </w:rPr>
            </w:pPr>
            <w:r w:rsidRPr="00E35350">
              <w:rPr>
                <w:color w:val="000000"/>
                <w:sz w:val="25"/>
                <w:szCs w:val="25"/>
              </w:rPr>
              <w:t>V</w:t>
            </w:r>
            <w:r w:rsidRPr="00E35350">
              <w:rPr>
                <w:color w:val="000000"/>
                <w:sz w:val="25"/>
                <w:szCs w:val="25"/>
              </w:rPr>
              <w:t>/v phê duyệt kế hoạch hoạt động của Hội đồng phối hợp phổ biến giáo dục pháp luật trung ương năm 2023</w:t>
            </w:r>
          </w:p>
        </w:tc>
        <w:tc>
          <w:tcPr>
            <w:tcW w:w="1477" w:type="dxa"/>
            <w:tcBorders>
              <w:top w:val="nil"/>
              <w:left w:val="nil"/>
              <w:bottom w:val="single" w:sz="4" w:space="0" w:color="000000"/>
              <w:right w:val="single" w:sz="4" w:space="0" w:color="000000"/>
            </w:tcBorders>
            <w:shd w:val="clear" w:color="auto" w:fill="auto"/>
            <w:vAlign w:val="center"/>
          </w:tcPr>
          <w:p w14:paraId="65A18B41" w14:textId="68F9DB68" w:rsidR="00AD75B5" w:rsidRPr="00E35350" w:rsidRDefault="00AD75B5" w:rsidP="00AD75B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1683BC5" w14:textId="45E200FB" w:rsidR="00AD75B5" w:rsidRPr="00E35350" w:rsidRDefault="00AD75B5" w:rsidP="00AD75B5">
            <w:pPr>
              <w:jc w:val="both"/>
              <w:rPr>
                <w:color w:val="000000"/>
                <w:sz w:val="25"/>
                <w:szCs w:val="25"/>
              </w:rPr>
            </w:pPr>
          </w:p>
        </w:tc>
      </w:tr>
      <w:tr w:rsidR="001A3148" w:rsidRPr="00E815CC" w14:paraId="05021532"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1A3148" w:rsidRPr="00E35350" w:rsidRDefault="001A3148" w:rsidP="001A3148">
            <w:pPr>
              <w:jc w:val="center"/>
              <w:rPr>
                <w:color w:val="000000"/>
                <w:sz w:val="25"/>
                <w:szCs w:val="25"/>
              </w:rPr>
            </w:pPr>
            <w:r w:rsidRPr="00E35350">
              <w:rPr>
                <w:color w:val="000000"/>
                <w:sz w:val="25"/>
                <w:szCs w:val="25"/>
              </w:rPr>
              <w:t>26</w:t>
            </w:r>
          </w:p>
        </w:tc>
        <w:tc>
          <w:tcPr>
            <w:tcW w:w="2923" w:type="dxa"/>
            <w:tcBorders>
              <w:top w:val="nil"/>
              <w:left w:val="nil"/>
              <w:bottom w:val="single" w:sz="4" w:space="0" w:color="000000"/>
              <w:right w:val="single" w:sz="4" w:space="0" w:color="000000"/>
            </w:tcBorders>
            <w:shd w:val="clear" w:color="auto" w:fill="auto"/>
            <w:vAlign w:val="center"/>
          </w:tcPr>
          <w:p w14:paraId="0F20BA67" w14:textId="1335F400" w:rsidR="001A3148" w:rsidRPr="00E35350" w:rsidRDefault="001A3148" w:rsidP="001A3148">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759BCC0B" w14:textId="17DE5EE6" w:rsidR="001A3148" w:rsidRPr="00E35350" w:rsidRDefault="001A3148" w:rsidP="001A3148">
            <w:pPr>
              <w:spacing w:before="240"/>
              <w:jc w:val="center"/>
              <w:rPr>
                <w:color w:val="000000"/>
                <w:sz w:val="25"/>
                <w:szCs w:val="25"/>
              </w:rPr>
            </w:pPr>
            <w:r w:rsidRPr="00E35350">
              <w:rPr>
                <w:color w:val="000000"/>
                <w:sz w:val="25"/>
                <w:szCs w:val="25"/>
              </w:rPr>
              <w:t>355/CĐ-VPCP</w:t>
            </w:r>
          </w:p>
        </w:tc>
        <w:tc>
          <w:tcPr>
            <w:tcW w:w="1583" w:type="dxa"/>
            <w:tcBorders>
              <w:top w:val="nil"/>
              <w:left w:val="nil"/>
              <w:bottom w:val="single" w:sz="4" w:space="0" w:color="000000"/>
              <w:right w:val="single" w:sz="4" w:space="0" w:color="000000"/>
            </w:tcBorders>
            <w:shd w:val="clear" w:color="auto" w:fill="auto"/>
            <w:vAlign w:val="center"/>
          </w:tcPr>
          <w:p w14:paraId="74EFBEE6" w14:textId="48EB5F31" w:rsidR="001A3148" w:rsidRPr="00E35350" w:rsidRDefault="001A3148" w:rsidP="001A3148">
            <w:pPr>
              <w:spacing w:before="240"/>
              <w:jc w:val="center"/>
              <w:rPr>
                <w:color w:val="000000"/>
                <w:sz w:val="25"/>
                <w:szCs w:val="25"/>
              </w:rPr>
            </w:pPr>
            <w:r w:rsidRPr="00E35350">
              <w:rPr>
                <w:color w:val="000000"/>
                <w:sz w:val="25"/>
                <w:szCs w:val="25"/>
              </w:rPr>
              <w:t>19/03/2023</w:t>
            </w:r>
          </w:p>
        </w:tc>
        <w:tc>
          <w:tcPr>
            <w:tcW w:w="4803" w:type="dxa"/>
            <w:tcBorders>
              <w:top w:val="nil"/>
              <w:left w:val="nil"/>
              <w:bottom w:val="single" w:sz="4" w:space="0" w:color="000000"/>
              <w:right w:val="single" w:sz="4" w:space="0" w:color="000000"/>
            </w:tcBorders>
            <w:shd w:val="clear" w:color="auto" w:fill="auto"/>
            <w:vAlign w:val="center"/>
          </w:tcPr>
          <w:p w14:paraId="2C7B75F7" w14:textId="1CB45A8C" w:rsidR="001A3148" w:rsidRPr="00E35350" w:rsidRDefault="001A3148" w:rsidP="001A3148">
            <w:pPr>
              <w:jc w:val="both"/>
              <w:rPr>
                <w:color w:val="000000"/>
                <w:sz w:val="25"/>
                <w:szCs w:val="25"/>
              </w:rPr>
            </w:pPr>
            <w:r w:rsidRPr="00E35350">
              <w:rPr>
                <w:color w:val="000000"/>
                <w:sz w:val="25"/>
                <w:szCs w:val="25"/>
              </w:rPr>
              <w:t>Công điện Hội nghị “Thủ tướng Chính phủ đối thoại với thanh niên năm 2023”Thời gian: 8h ngày 22/3</w:t>
            </w:r>
          </w:p>
        </w:tc>
        <w:tc>
          <w:tcPr>
            <w:tcW w:w="1477" w:type="dxa"/>
            <w:tcBorders>
              <w:top w:val="nil"/>
              <w:left w:val="nil"/>
              <w:bottom w:val="single" w:sz="4" w:space="0" w:color="000000"/>
              <w:right w:val="single" w:sz="4" w:space="0" w:color="000000"/>
            </w:tcBorders>
            <w:shd w:val="clear" w:color="auto" w:fill="auto"/>
            <w:vAlign w:val="center"/>
          </w:tcPr>
          <w:p w14:paraId="17695AAD" w14:textId="2840382D" w:rsidR="001A3148" w:rsidRPr="00E35350" w:rsidRDefault="001A3148" w:rsidP="001A314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FC85F70" w14:textId="5B8CD04A" w:rsidR="001A3148" w:rsidRPr="00E35350" w:rsidRDefault="001A3148" w:rsidP="001A3148">
            <w:pPr>
              <w:jc w:val="both"/>
              <w:rPr>
                <w:color w:val="000000"/>
                <w:sz w:val="25"/>
                <w:szCs w:val="25"/>
              </w:rPr>
            </w:pPr>
          </w:p>
        </w:tc>
      </w:tr>
      <w:tr w:rsidR="001B4FDB" w:rsidRPr="00E815CC" w14:paraId="5AFBC4A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1B4FDB" w:rsidRPr="00E35350" w:rsidRDefault="001B4FDB" w:rsidP="001B4FDB">
            <w:pPr>
              <w:jc w:val="center"/>
              <w:rPr>
                <w:color w:val="000000"/>
                <w:sz w:val="25"/>
                <w:szCs w:val="25"/>
              </w:rPr>
            </w:pPr>
            <w:r w:rsidRPr="00E35350">
              <w:rPr>
                <w:color w:val="000000"/>
                <w:sz w:val="25"/>
                <w:szCs w:val="25"/>
              </w:rPr>
              <w:t>27</w:t>
            </w:r>
          </w:p>
        </w:tc>
        <w:tc>
          <w:tcPr>
            <w:tcW w:w="2923" w:type="dxa"/>
            <w:tcBorders>
              <w:top w:val="nil"/>
              <w:left w:val="nil"/>
              <w:bottom w:val="single" w:sz="4" w:space="0" w:color="000000"/>
              <w:right w:val="single" w:sz="4" w:space="0" w:color="000000"/>
            </w:tcBorders>
            <w:shd w:val="clear" w:color="auto" w:fill="auto"/>
            <w:vAlign w:val="center"/>
          </w:tcPr>
          <w:p w14:paraId="2E53AFF5" w14:textId="123F2C08" w:rsidR="001B4FDB" w:rsidRPr="00E35350" w:rsidRDefault="001B4FDB" w:rsidP="001B4FDB">
            <w:pPr>
              <w:jc w:val="center"/>
              <w:rPr>
                <w:color w:val="000000"/>
                <w:sz w:val="25"/>
                <w:szCs w:val="25"/>
              </w:rPr>
            </w:pPr>
            <w:r w:rsidRPr="00E35350">
              <w:rPr>
                <w:color w:val="000000"/>
                <w:sz w:val="25"/>
                <w:szCs w:val="25"/>
              </w:rPr>
              <w:t xml:space="preserve"> Bộ Lao động Thương binh và xã hội</w:t>
            </w:r>
          </w:p>
        </w:tc>
        <w:tc>
          <w:tcPr>
            <w:tcW w:w="2247" w:type="dxa"/>
            <w:tcBorders>
              <w:top w:val="nil"/>
              <w:left w:val="nil"/>
              <w:bottom w:val="single" w:sz="4" w:space="0" w:color="000000"/>
              <w:right w:val="single" w:sz="4" w:space="0" w:color="000000"/>
            </w:tcBorders>
            <w:shd w:val="clear" w:color="auto" w:fill="auto"/>
            <w:vAlign w:val="center"/>
          </w:tcPr>
          <w:p w14:paraId="5B9208DE" w14:textId="04B46EE4" w:rsidR="001B4FDB" w:rsidRPr="00E35350" w:rsidRDefault="001B4FDB" w:rsidP="001B4FDB">
            <w:pPr>
              <w:spacing w:before="240"/>
              <w:jc w:val="center"/>
              <w:rPr>
                <w:color w:val="000000"/>
                <w:sz w:val="25"/>
                <w:szCs w:val="25"/>
              </w:rPr>
            </w:pPr>
            <w:r w:rsidRPr="00E35350">
              <w:rPr>
                <w:color w:val="000000"/>
                <w:sz w:val="25"/>
                <w:szCs w:val="25"/>
              </w:rPr>
              <w:t>219/QĐ-LĐTBXH</w:t>
            </w:r>
          </w:p>
        </w:tc>
        <w:tc>
          <w:tcPr>
            <w:tcW w:w="1583" w:type="dxa"/>
            <w:tcBorders>
              <w:top w:val="nil"/>
              <w:left w:val="nil"/>
              <w:bottom w:val="single" w:sz="4" w:space="0" w:color="000000"/>
              <w:right w:val="single" w:sz="4" w:space="0" w:color="000000"/>
            </w:tcBorders>
            <w:shd w:val="clear" w:color="auto" w:fill="auto"/>
            <w:vAlign w:val="center"/>
          </w:tcPr>
          <w:p w14:paraId="0C6B15B4" w14:textId="190ED2CF" w:rsidR="001B4FDB" w:rsidRPr="00E35350" w:rsidRDefault="001B4FDB" w:rsidP="001B4FDB">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032C40D5" w14:textId="5D78D705" w:rsidR="001B4FDB" w:rsidRPr="00E35350" w:rsidRDefault="001B4FDB" w:rsidP="001B4FDB">
            <w:pPr>
              <w:jc w:val="both"/>
              <w:rPr>
                <w:color w:val="000000"/>
                <w:sz w:val="25"/>
                <w:szCs w:val="25"/>
              </w:rPr>
            </w:pPr>
            <w:r w:rsidRPr="00E35350">
              <w:rPr>
                <w:color w:val="000000"/>
                <w:sz w:val="25"/>
                <w:szCs w:val="25"/>
              </w:rPr>
              <w:t>Vv công bố thủ tục hành chính được sửa đổi, bổ sung về lĩnh vực giáo dục nghề nghiệp thuộc phạm vi chức năng quản lý nhà nước của Bộ Lao động - Thương binh và Xã hội</w:t>
            </w:r>
          </w:p>
        </w:tc>
        <w:tc>
          <w:tcPr>
            <w:tcW w:w="1477" w:type="dxa"/>
            <w:tcBorders>
              <w:top w:val="nil"/>
              <w:left w:val="nil"/>
              <w:bottom w:val="single" w:sz="4" w:space="0" w:color="000000"/>
              <w:right w:val="single" w:sz="4" w:space="0" w:color="000000"/>
            </w:tcBorders>
            <w:shd w:val="clear" w:color="auto" w:fill="auto"/>
            <w:vAlign w:val="center"/>
          </w:tcPr>
          <w:p w14:paraId="53BFE5D2" w14:textId="02692A20" w:rsidR="001B4FDB" w:rsidRPr="00E35350" w:rsidRDefault="001B4FDB" w:rsidP="001B4FDB">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1B4FDB" w:rsidRPr="00E35350" w:rsidRDefault="001B4FDB" w:rsidP="001B4FDB">
            <w:pPr>
              <w:jc w:val="both"/>
              <w:rPr>
                <w:color w:val="000000"/>
                <w:sz w:val="25"/>
                <w:szCs w:val="25"/>
              </w:rPr>
            </w:pPr>
          </w:p>
        </w:tc>
      </w:tr>
      <w:tr w:rsidR="001B4FDB" w:rsidRPr="00E815CC" w14:paraId="2AF67D51" w14:textId="77777777" w:rsidTr="009C2691">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A92292A" w:rsidR="001B4FDB" w:rsidRPr="00E35350" w:rsidRDefault="001B4FDB" w:rsidP="001B4FDB">
            <w:pPr>
              <w:jc w:val="center"/>
              <w:rPr>
                <w:color w:val="000000"/>
                <w:sz w:val="25"/>
                <w:szCs w:val="25"/>
              </w:rPr>
            </w:pPr>
            <w:r w:rsidRPr="00E35350">
              <w:rPr>
                <w:color w:val="000000"/>
                <w:sz w:val="25"/>
                <w:szCs w:val="25"/>
              </w:rPr>
              <w:t>28</w:t>
            </w:r>
          </w:p>
        </w:tc>
        <w:tc>
          <w:tcPr>
            <w:tcW w:w="2923" w:type="dxa"/>
            <w:tcBorders>
              <w:top w:val="nil"/>
              <w:left w:val="nil"/>
              <w:bottom w:val="single" w:sz="4" w:space="0" w:color="000000"/>
              <w:right w:val="single" w:sz="4" w:space="0" w:color="000000"/>
            </w:tcBorders>
            <w:shd w:val="clear" w:color="auto" w:fill="auto"/>
            <w:vAlign w:val="center"/>
          </w:tcPr>
          <w:p w14:paraId="2A62963E" w14:textId="1E745273" w:rsidR="001B4FDB" w:rsidRPr="00E35350" w:rsidRDefault="001B4FDB" w:rsidP="001B4FDB">
            <w:pPr>
              <w:jc w:val="center"/>
              <w:rPr>
                <w:color w:val="000000"/>
                <w:sz w:val="25"/>
                <w:szCs w:val="25"/>
              </w:rPr>
            </w:pPr>
            <w:r w:rsidRPr="00E35350">
              <w:rPr>
                <w:color w:val="000000"/>
                <w:sz w:val="25"/>
                <w:szCs w:val="25"/>
              </w:rPr>
              <w:t>Bộ Xây Dựng</w:t>
            </w:r>
          </w:p>
        </w:tc>
        <w:tc>
          <w:tcPr>
            <w:tcW w:w="2247" w:type="dxa"/>
            <w:tcBorders>
              <w:top w:val="nil"/>
              <w:left w:val="nil"/>
              <w:bottom w:val="single" w:sz="4" w:space="0" w:color="000000"/>
              <w:right w:val="single" w:sz="4" w:space="0" w:color="000000"/>
            </w:tcBorders>
            <w:shd w:val="clear" w:color="auto" w:fill="auto"/>
            <w:vAlign w:val="center"/>
          </w:tcPr>
          <w:p w14:paraId="232A964D" w14:textId="6F8BD5B9" w:rsidR="001B4FDB" w:rsidRPr="00E35350" w:rsidRDefault="001B4FDB" w:rsidP="001B4FDB">
            <w:pPr>
              <w:spacing w:before="240"/>
              <w:jc w:val="center"/>
              <w:rPr>
                <w:color w:val="000000"/>
                <w:sz w:val="25"/>
                <w:szCs w:val="25"/>
              </w:rPr>
            </w:pPr>
            <w:r w:rsidRPr="00E35350">
              <w:rPr>
                <w:color w:val="000000"/>
                <w:sz w:val="25"/>
                <w:szCs w:val="25"/>
              </w:rPr>
              <w:t>890/BXD-VP</w:t>
            </w:r>
          </w:p>
        </w:tc>
        <w:tc>
          <w:tcPr>
            <w:tcW w:w="1583" w:type="dxa"/>
            <w:tcBorders>
              <w:top w:val="nil"/>
              <w:left w:val="nil"/>
              <w:bottom w:val="single" w:sz="4" w:space="0" w:color="000000"/>
              <w:right w:val="single" w:sz="4" w:space="0" w:color="000000"/>
            </w:tcBorders>
            <w:shd w:val="clear" w:color="auto" w:fill="auto"/>
            <w:vAlign w:val="center"/>
          </w:tcPr>
          <w:p w14:paraId="33D4D048" w14:textId="62931EA4" w:rsidR="001B4FDB" w:rsidRPr="00E35350" w:rsidRDefault="001B4FDB" w:rsidP="001B4FDB">
            <w:pPr>
              <w:spacing w:before="240"/>
              <w:jc w:val="center"/>
              <w:rPr>
                <w:color w:val="000000"/>
                <w:sz w:val="25"/>
                <w:szCs w:val="25"/>
              </w:rPr>
            </w:pPr>
            <w:r w:rsidRPr="00E35350">
              <w:rPr>
                <w:color w:val="000000"/>
                <w:sz w:val="25"/>
                <w:szCs w:val="25"/>
              </w:rPr>
              <w:t>13/03/2023</w:t>
            </w:r>
          </w:p>
        </w:tc>
        <w:tc>
          <w:tcPr>
            <w:tcW w:w="4803" w:type="dxa"/>
            <w:tcBorders>
              <w:top w:val="nil"/>
              <w:left w:val="nil"/>
              <w:bottom w:val="single" w:sz="4" w:space="0" w:color="000000"/>
              <w:right w:val="single" w:sz="4" w:space="0" w:color="000000"/>
            </w:tcBorders>
            <w:shd w:val="clear" w:color="auto" w:fill="auto"/>
            <w:vAlign w:val="center"/>
          </w:tcPr>
          <w:p w14:paraId="06471880" w14:textId="410B688C" w:rsidR="001B4FDB" w:rsidRPr="00E35350" w:rsidRDefault="001B4FDB" w:rsidP="001B4FDB">
            <w:pPr>
              <w:jc w:val="both"/>
              <w:rPr>
                <w:color w:val="000000"/>
                <w:sz w:val="25"/>
                <w:szCs w:val="25"/>
              </w:rPr>
            </w:pPr>
            <w:r w:rsidRPr="00E35350">
              <w:rPr>
                <w:color w:val="000000"/>
                <w:sz w:val="25"/>
                <w:szCs w:val="25"/>
              </w:rPr>
              <w:t>Đôn đốc thực hiện quy định bỏ sổ hộ khẩu, sổ tạm trú giấy.</w:t>
            </w:r>
          </w:p>
        </w:tc>
        <w:tc>
          <w:tcPr>
            <w:tcW w:w="1477" w:type="dxa"/>
            <w:tcBorders>
              <w:top w:val="nil"/>
              <w:left w:val="nil"/>
              <w:bottom w:val="single" w:sz="4" w:space="0" w:color="000000"/>
              <w:right w:val="single" w:sz="4" w:space="0" w:color="000000"/>
            </w:tcBorders>
            <w:shd w:val="clear" w:color="auto" w:fill="auto"/>
            <w:vAlign w:val="center"/>
          </w:tcPr>
          <w:p w14:paraId="70839EC5" w14:textId="1781C8E5" w:rsidR="001B4FDB" w:rsidRPr="00E35350" w:rsidRDefault="001B4FDB" w:rsidP="001B4FDB">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1B4FDB" w:rsidRPr="00E35350" w:rsidRDefault="001B4FDB" w:rsidP="001B4FDB">
            <w:pPr>
              <w:jc w:val="both"/>
              <w:rPr>
                <w:color w:val="000000"/>
                <w:sz w:val="25"/>
                <w:szCs w:val="25"/>
              </w:rPr>
            </w:pPr>
          </w:p>
        </w:tc>
      </w:tr>
      <w:tr w:rsidR="00B27E92" w:rsidRPr="00E815CC" w14:paraId="11121C92"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B27E92" w:rsidRPr="00E35350" w:rsidRDefault="00B27E92" w:rsidP="00B27E92">
            <w:pPr>
              <w:jc w:val="center"/>
              <w:rPr>
                <w:color w:val="000000"/>
                <w:sz w:val="25"/>
                <w:szCs w:val="25"/>
              </w:rPr>
            </w:pPr>
            <w:r w:rsidRPr="00E35350">
              <w:rPr>
                <w:color w:val="000000"/>
                <w:sz w:val="25"/>
                <w:szCs w:val="25"/>
              </w:rPr>
              <w:lastRenderedPageBreak/>
              <w:t>29</w:t>
            </w:r>
          </w:p>
        </w:tc>
        <w:tc>
          <w:tcPr>
            <w:tcW w:w="2923" w:type="dxa"/>
            <w:tcBorders>
              <w:top w:val="nil"/>
              <w:left w:val="nil"/>
              <w:bottom w:val="single" w:sz="4" w:space="0" w:color="000000"/>
              <w:right w:val="single" w:sz="4" w:space="0" w:color="000000"/>
            </w:tcBorders>
            <w:shd w:val="clear" w:color="auto" w:fill="auto"/>
            <w:vAlign w:val="center"/>
          </w:tcPr>
          <w:p w14:paraId="1FBB4533" w14:textId="41180643" w:rsidR="00B27E92" w:rsidRPr="00E35350" w:rsidRDefault="00B27E92" w:rsidP="00B27E92">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E5A73DD" w14:textId="51B5189F" w:rsidR="00B27E92" w:rsidRPr="00E35350" w:rsidRDefault="00B27E92" w:rsidP="00B27E92">
            <w:pPr>
              <w:spacing w:before="240"/>
              <w:jc w:val="center"/>
              <w:rPr>
                <w:color w:val="000000"/>
                <w:sz w:val="25"/>
                <w:szCs w:val="25"/>
              </w:rPr>
            </w:pPr>
            <w:r w:rsidRPr="00E35350">
              <w:rPr>
                <w:color w:val="000000"/>
                <w:sz w:val="25"/>
                <w:szCs w:val="25"/>
              </w:rPr>
              <w:t>1663/VPCP-KSTT</w:t>
            </w:r>
          </w:p>
        </w:tc>
        <w:tc>
          <w:tcPr>
            <w:tcW w:w="1583" w:type="dxa"/>
            <w:tcBorders>
              <w:top w:val="nil"/>
              <w:left w:val="nil"/>
              <w:bottom w:val="single" w:sz="4" w:space="0" w:color="000000"/>
              <w:right w:val="single" w:sz="4" w:space="0" w:color="000000"/>
            </w:tcBorders>
            <w:shd w:val="clear" w:color="auto" w:fill="auto"/>
            <w:vAlign w:val="center"/>
          </w:tcPr>
          <w:p w14:paraId="1F1BEA49" w14:textId="2B7E7543" w:rsidR="00B27E92" w:rsidRPr="00E35350" w:rsidRDefault="00B27E92" w:rsidP="00B27E92">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0CF7B5E2" w14:textId="44537857" w:rsidR="00B27E92" w:rsidRPr="00E35350" w:rsidRDefault="00B27E92" w:rsidP="00B27E92">
            <w:pPr>
              <w:jc w:val="both"/>
              <w:rPr>
                <w:color w:val="000000"/>
                <w:sz w:val="25"/>
                <w:szCs w:val="25"/>
              </w:rPr>
            </w:pPr>
            <w:r w:rsidRPr="00E35350">
              <w:rPr>
                <w:color w:val="000000"/>
                <w:sz w:val="25"/>
                <w:szCs w:val="25"/>
              </w:rPr>
              <w:t>V/v thực hiện Nghị quyết số 131/NQ-CP ngày 06/10/2022 của Chính phủ</w:t>
            </w:r>
          </w:p>
        </w:tc>
        <w:tc>
          <w:tcPr>
            <w:tcW w:w="1477" w:type="dxa"/>
            <w:tcBorders>
              <w:top w:val="nil"/>
              <w:left w:val="nil"/>
              <w:bottom w:val="single" w:sz="4" w:space="0" w:color="000000"/>
              <w:right w:val="single" w:sz="4" w:space="0" w:color="000000"/>
            </w:tcBorders>
            <w:shd w:val="clear" w:color="auto" w:fill="auto"/>
            <w:vAlign w:val="center"/>
          </w:tcPr>
          <w:p w14:paraId="16095DE5" w14:textId="2D3742F9" w:rsidR="00B27E92" w:rsidRPr="00E35350" w:rsidRDefault="00B27E92" w:rsidP="00B27E92">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B27E92" w:rsidRPr="00E35350" w:rsidRDefault="00B27E92" w:rsidP="00B27E92">
            <w:pPr>
              <w:jc w:val="both"/>
              <w:rPr>
                <w:color w:val="000000"/>
                <w:sz w:val="25"/>
                <w:szCs w:val="25"/>
              </w:rPr>
            </w:pPr>
          </w:p>
        </w:tc>
      </w:tr>
      <w:tr w:rsidR="00E01385" w:rsidRPr="00E815CC" w14:paraId="6C93509C" w14:textId="77777777" w:rsidTr="009C2691">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4487F942" w:rsidR="00E01385" w:rsidRPr="00E35350" w:rsidRDefault="00E01385" w:rsidP="00E01385">
            <w:pPr>
              <w:jc w:val="center"/>
              <w:rPr>
                <w:color w:val="000000"/>
                <w:sz w:val="25"/>
                <w:szCs w:val="25"/>
              </w:rPr>
            </w:pPr>
            <w:r w:rsidRPr="00E35350">
              <w:rPr>
                <w:color w:val="000000"/>
                <w:sz w:val="25"/>
                <w:szCs w:val="25"/>
              </w:rPr>
              <w:t>30</w:t>
            </w:r>
          </w:p>
        </w:tc>
        <w:tc>
          <w:tcPr>
            <w:tcW w:w="2923" w:type="dxa"/>
            <w:tcBorders>
              <w:top w:val="nil"/>
              <w:left w:val="nil"/>
              <w:bottom w:val="single" w:sz="4" w:space="0" w:color="000000"/>
              <w:right w:val="single" w:sz="4" w:space="0" w:color="000000"/>
            </w:tcBorders>
            <w:shd w:val="clear" w:color="auto" w:fill="auto"/>
            <w:vAlign w:val="center"/>
          </w:tcPr>
          <w:p w14:paraId="43895C9D" w14:textId="067F2DA0" w:rsidR="00E01385" w:rsidRPr="00E35350" w:rsidRDefault="00E01385" w:rsidP="00E01385">
            <w:pPr>
              <w:jc w:val="center"/>
              <w:rPr>
                <w:color w:val="000000"/>
                <w:sz w:val="25"/>
                <w:szCs w:val="25"/>
              </w:rPr>
            </w:pPr>
            <w:r w:rsidRPr="00E35350">
              <w:rPr>
                <w:color w:val="000000"/>
                <w:sz w:val="25"/>
                <w:szCs w:val="25"/>
              </w:rPr>
              <w:t>Bộ Lao động thương binh và xã hội</w:t>
            </w:r>
          </w:p>
        </w:tc>
        <w:tc>
          <w:tcPr>
            <w:tcW w:w="2247" w:type="dxa"/>
            <w:tcBorders>
              <w:top w:val="nil"/>
              <w:left w:val="nil"/>
              <w:bottom w:val="single" w:sz="4" w:space="0" w:color="000000"/>
              <w:right w:val="single" w:sz="4" w:space="0" w:color="000000"/>
            </w:tcBorders>
            <w:shd w:val="clear" w:color="auto" w:fill="auto"/>
            <w:vAlign w:val="center"/>
          </w:tcPr>
          <w:p w14:paraId="07B2BE31" w14:textId="5805F8D0" w:rsidR="00E01385" w:rsidRPr="00E35350" w:rsidRDefault="00E01385" w:rsidP="00E01385">
            <w:pPr>
              <w:spacing w:before="240"/>
              <w:jc w:val="center"/>
              <w:rPr>
                <w:color w:val="000000"/>
                <w:sz w:val="25"/>
                <w:szCs w:val="25"/>
              </w:rPr>
            </w:pPr>
            <w:r w:rsidRPr="00E35350">
              <w:rPr>
                <w:color w:val="000000"/>
                <w:sz w:val="25"/>
                <w:szCs w:val="25"/>
              </w:rPr>
              <w:t>292/QĐ-LĐTBXH</w:t>
            </w:r>
          </w:p>
        </w:tc>
        <w:tc>
          <w:tcPr>
            <w:tcW w:w="1583" w:type="dxa"/>
            <w:tcBorders>
              <w:top w:val="nil"/>
              <w:left w:val="nil"/>
              <w:bottom w:val="single" w:sz="4" w:space="0" w:color="000000"/>
              <w:right w:val="single" w:sz="4" w:space="0" w:color="000000"/>
            </w:tcBorders>
            <w:shd w:val="clear" w:color="auto" w:fill="auto"/>
            <w:vAlign w:val="center"/>
          </w:tcPr>
          <w:p w14:paraId="6F371864" w14:textId="78272B69" w:rsidR="00E01385" w:rsidRPr="00E35350" w:rsidRDefault="00E01385" w:rsidP="00E01385">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2FAFB62E" w14:textId="3BC6FC21" w:rsidR="00E01385" w:rsidRPr="00E35350" w:rsidRDefault="00E01385" w:rsidP="00E01385">
            <w:pPr>
              <w:jc w:val="both"/>
              <w:rPr>
                <w:color w:val="000000"/>
                <w:sz w:val="25"/>
                <w:szCs w:val="25"/>
              </w:rPr>
            </w:pPr>
            <w:r w:rsidRPr="00E35350">
              <w:rPr>
                <w:color w:val="000000"/>
                <w:sz w:val="25"/>
                <w:szCs w:val="25"/>
              </w:rPr>
              <w:t>Vv công bố các thủ tục hành chính sửa đổi, bổ sung lĩnh vực bảo trợ xã hội thuộc phạm vi chức năng quản lý nhà nước của Bộ Lao động - Thương binh và Xã hội</w:t>
            </w:r>
          </w:p>
        </w:tc>
        <w:tc>
          <w:tcPr>
            <w:tcW w:w="1477" w:type="dxa"/>
            <w:tcBorders>
              <w:top w:val="nil"/>
              <w:left w:val="nil"/>
              <w:bottom w:val="single" w:sz="4" w:space="0" w:color="000000"/>
              <w:right w:val="single" w:sz="4" w:space="0" w:color="000000"/>
            </w:tcBorders>
            <w:shd w:val="clear" w:color="auto" w:fill="auto"/>
            <w:vAlign w:val="center"/>
          </w:tcPr>
          <w:p w14:paraId="02ECD450" w14:textId="6C772633" w:rsidR="00E01385" w:rsidRPr="00E35350" w:rsidRDefault="00E01385" w:rsidP="00E013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E01385" w:rsidRPr="00E35350" w:rsidRDefault="00E01385" w:rsidP="00E01385">
            <w:pPr>
              <w:jc w:val="both"/>
              <w:rPr>
                <w:color w:val="000000"/>
                <w:sz w:val="25"/>
                <w:szCs w:val="25"/>
              </w:rPr>
            </w:pPr>
          </w:p>
        </w:tc>
      </w:tr>
      <w:tr w:rsidR="00E01385" w:rsidRPr="00E815CC" w14:paraId="437E5F8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E01385" w:rsidRPr="00E35350" w:rsidRDefault="00E01385" w:rsidP="00E01385">
            <w:pPr>
              <w:jc w:val="center"/>
              <w:rPr>
                <w:color w:val="000000"/>
                <w:sz w:val="25"/>
                <w:szCs w:val="25"/>
              </w:rPr>
            </w:pPr>
            <w:r w:rsidRPr="00E35350">
              <w:rPr>
                <w:color w:val="000000"/>
                <w:sz w:val="25"/>
                <w:szCs w:val="25"/>
              </w:rPr>
              <w:t>31</w:t>
            </w:r>
          </w:p>
        </w:tc>
        <w:tc>
          <w:tcPr>
            <w:tcW w:w="2923" w:type="dxa"/>
            <w:tcBorders>
              <w:top w:val="nil"/>
              <w:left w:val="nil"/>
              <w:bottom w:val="single" w:sz="4" w:space="0" w:color="000000"/>
              <w:right w:val="single" w:sz="4" w:space="0" w:color="000000"/>
            </w:tcBorders>
            <w:shd w:val="clear" w:color="auto" w:fill="auto"/>
            <w:vAlign w:val="center"/>
          </w:tcPr>
          <w:p w14:paraId="4BC1AA04" w14:textId="4071A741" w:rsidR="00E01385" w:rsidRPr="00E35350" w:rsidRDefault="00E01385" w:rsidP="00E01385">
            <w:pPr>
              <w:jc w:val="center"/>
              <w:rPr>
                <w:color w:val="000000"/>
                <w:sz w:val="25"/>
                <w:szCs w:val="25"/>
              </w:rPr>
            </w:pPr>
            <w:r w:rsidRPr="00E35350">
              <w:rPr>
                <w:color w:val="000000"/>
                <w:sz w:val="25"/>
                <w:szCs w:val="25"/>
              </w:rPr>
              <w:t>Cục kiểm soát thủ tục hành chính</w:t>
            </w:r>
          </w:p>
        </w:tc>
        <w:tc>
          <w:tcPr>
            <w:tcW w:w="2247" w:type="dxa"/>
            <w:tcBorders>
              <w:top w:val="nil"/>
              <w:left w:val="nil"/>
              <w:bottom w:val="single" w:sz="4" w:space="0" w:color="000000"/>
              <w:right w:val="single" w:sz="4" w:space="0" w:color="000000"/>
            </w:tcBorders>
            <w:shd w:val="clear" w:color="auto" w:fill="auto"/>
            <w:vAlign w:val="center"/>
          </w:tcPr>
          <w:p w14:paraId="5FA4354A" w14:textId="632A4F90" w:rsidR="00E01385" w:rsidRPr="00E35350" w:rsidRDefault="00E01385" w:rsidP="00E01385">
            <w:pPr>
              <w:spacing w:before="240"/>
              <w:jc w:val="center"/>
              <w:rPr>
                <w:color w:val="000000"/>
                <w:sz w:val="25"/>
                <w:szCs w:val="25"/>
              </w:rPr>
            </w:pPr>
            <w:r w:rsidRPr="00E35350">
              <w:rPr>
                <w:color w:val="000000"/>
                <w:sz w:val="25"/>
                <w:szCs w:val="25"/>
              </w:rPr>
              <w:t>103/KSTT-KTTH</w:t>
            </w:r>
          </w:p>
        </w:tc>
        <w:tc>
          <w:tcPr>
            <w:tcW w:w="1583" w:type="dxa"/>
            <w:tcBorders>
              <w:top w:val="nil"/>
              <w:left w:val="nil"/>
              <w:bottom w:val="single" w:sz="4" w:space="0" w:color="000000"/>
              <w:right w:val="single" w:sz="4" w:space="0" w:color="000000"/>
            </w:tcBorders>
            <w:shd w:val="clear" w:color="auto" w:fill="auto"/>
            <w:vAlign w:val="center"/>
          </w:tcPr>
          <w:p w14:paraId="399D4FEB" w14:textId="693B372E" w:rsidR="00E01385" w:rsidRPr="00E35350" w:rsidRDefault="00E01385" w:rsidP="00E01385">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630FC3C2" w14:textId="070474FB" w:rsidR="00E01385" w:rsidRPr="00E35350" w:rsidRDefault="00E01385" w:rsidP="00E01385">
            <w:pPr>
              <w:jc w:val="both"/>
              <w:rPr>
                <w:color w:val="000000"/>
                <w:sz w:val="25"/>
                <w:szCs w:val="25"/>
              </w:rPr>
            </w:pPr>
            <w:r w:rsidRPr="00E35350">
              <w:rPr>
                <w:color w:val="000000"/>
                <w:sz w:val="25"/>
                <w:szCs w:val="25"/>
              </w:rPr>
              <w:t>V</w:t>
            </w:r>
            <w:r w:rsidRPr="00E35350">
              <w:rPr>
                <w:color w:val="000000"/>
                <w:sz w:val="25"/>
                <w:szCs w:val="25"/>
              </w:rPr>
              <w:t>/v triển khai nhiệm vụ thống kê, rà soát, đơn giản hóa TTHC nội bộ</w:t>
            </w:r>
          </w:p>
        </w:tc>
        <w:tc>
          <w:tcPr>
            <w:tcW w:w="1477" w:type="dxa"/>
            <w:tcBorders>
              <w:top w:val="nil"/>
              <w:left w:val="nil"/>
              <w:bottom w:val="single" w:sz="4" w:space="0" w:color="000000"/>
              <w:right w:val="single" w:sz="4" w:space="0" w:color="000000"/>
            </w:tcBorders>
            <w:shd w:val="clear" w:color="auto" w:fill="auto"/>
            <w:vAlign w:val="center"/>
          </w:tcPr>
          <w:p w14:paraId="6ED5DE10" w14:textId="3201629F" w:rsidR="00E01385" w:rsidRPr="00E35350" w:rsidRDefault="00E01385" w:rsidP="00E0138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DB4FDEE" w14:textId="0E8C3179" w:rsidR="00E01385" w:rsidRPr="00E35350" w:rsidRDefault="00E01385" w:rsidP="00E01385">
            <w:pPr>
              <w:jc w:val="both"/>
              <w:rPr>
                <w:color w:val="000000"/>
                <w:sz w:val="25"/>
                <w:szCs w:val="25"/>
              </w:rPr>
            </w:pPr>
          </w:p>
        </w:tc>
      </w:tr>
      <w:tr w:rsidR="00FA236A" w:rsidRPr="00E815CC" w14:paraId="5CC92EEB"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FA236A" w:rsidRPr="00E35350" w:rsidRDefault="00FA236A" w:rsidP="00FA236A">
            <w:pPr>
              <w:jc w:val="center"/>
              <w:rPr>
                <w:color w:val="000000"/>
                <w:sz w:val="25"/>
                <w:szCs w:val="25"/>
              </w:rPr>
            </w:pPr>
            <w:r w:rsidRPr="00E35350">
              <w:rPr>
                <w:color w:val="000000"/>
                <w:sz w:val="25"/>
                <w:szCs w:val="25"/>
              </w:rPr>
              <w:t>32</w:t>
            </w:r>
          </w:p>
        </w:tc>
        <w:tc>
          <w:tcPr>
            <w:tcW w:w="2923" w:type="dxa"/>
            <w:tcBorders>
              <w:top w:val="nil"/>
              <w:left w:val="nil"/>
              <w:bottom w:val="single" w:sz="4" w:space="0" w:color="000000"/>
              <w:right w:val="single" w:sz="4" w:space="0" w:color="000000"/>
            </w:tcBorders>
            <w:shd w:val="clear" w:color="auto" w:fill="auto"/>
            <w:vAlign w:val="center"/>
          </w:tcPr>
          <w:p w14:paraId="75A11B72" w14:textId="59F22138" w:rsidR="00FA236A" w:rsidRPr="00E35350" w:rsidRDefault="00FA236A" w:rsidP="00FA236A">
            <w:pPr>
              <w:jc w:val="center"/>
              <w:rPr>
                <w:color w:val="000000"/>
                <w:sz w:val="25"/>
                <w:szCs w:val="25"/>
              </w:rPr>
            </w:pPr>
            <w:r w:rsidRPr="00E35350">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40A6E0CC" w14:textId="38F13D6E" w:rsidR="00FA236A" w:rsidRPr="00E35350" w:rsidRDefault="00FA236A" w:rsidP="00FA236A">
            <w:pPr>
              <w:spacing w:before="240"/>
              <w:jc w:val="center"/>
              <w:rPr>
                <w:color w:val="000000"/>
                <w:sz w:val="25"/>
                <w:szCs w:val="25"/>
              </w:rPr>
            </w:pPr>
            <w:r w:rsidRPr="00E35350">
              <w:rPr>
                <w:color w:val="000000"/>
                <w:sz w:val="25"/>
                <w:szCs w:val="25"/>
              </w:rPr>
              <w:t>364/QĐ-BTTTT</w:t>
            </w:r>
          </w:p>
        </w:tc>
        <w:tc>
          <w:tcPr>
            <w:tcW w:w="1583" w:type="dxa"/>
            <w:tcBorders>
              <w:top w:val="nil"/>
              <w:left w:val="nil"/>
              <w:bottom w:val="single" w:sz="4" w:space="0" w:color="000000"/>
              <w:right w:val="single" w:sz="4" w:space="0" w:color="000000"/>
            </w:tcBorders>
            <w:shd w:val="clear" w:color="auto" w:fill="auto"/>
            <w:vAlign w:val="center"/>
          </w:tcPr>
          <w:p w14:paraId="5D0AB9AA" w14:textId="19CE87DE" w:rsidR="00FA236A" w:rsidRPr="00E35350" w:rsidRDefault="00FA236A" w:rsidP="00FA236A">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7F819A80" w14:textId="10921159" w:rsidR="00FA236A" w:rsidRPr="00E35350" w:rsidRDefault="00FA236A" w:rsidP="00FA236A">
            <w:pPr>
              <w:jc w:val="both"/>
              <w:rPr>
                <w:color w:val="000000"/>
                <w:sz w:val="25"/>
                <w:szCs w:val="25"/>
              </w:rPr>
            </w:pPr>
            <w:r w:rsidRPr="00E35350">
              <w:rPr>
                <w:color w:val="000000"/>
                <w:sz w:val="25"/>
                <w:szCs w:val="25"/>
              </w:rPr>
              <w:t>Quyết định điều chỉnh bổ sung kế hoạch thanh tra năm 2023</w:t>
            </w:r>
          </w:p>
        </w:tc>
        <w:tc>
          <w:tcPr>
            <w:tcW w:w="1477" w:type="dxa"/>
            <w:tcBorders>
              <w:top w:val="nil"/>
              <w:left w:val="nil"/>
              <w:bottom w:val="single" w:sz="4" w:space="0" w:color="000000"/>
              <w:right w:val="single" w:sz="4" w:space="0" w:color="000000"/>
            </w:tcBorders>
            <w:shd w:val="clear" w:color="auto" w:fill="auto"/>
            <w:vAlign w:val="center"/>
          </w:tcPr>
          <w:p w14:paraId="2A112859" w14:textId="7759B3E5" w:rsidR="00FA236A" w:rsidRPr="00E35350" w:rsidRDefault="00FA236A" w:rsidP="00FA236A">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F459DF2" w14:textId="3352B072" w:rsidR="00FA236A" w:rsidRPr="00E35350" w:rsidRDefault="00FA236A" w:rsidP="00FA236A">
            <w:pPr>
              <w:jc w:val="both"/>
              <w:rPr>
                <w:color w:val="000000"/>
                <w:sz w:val="25"/>
                <w:szCs w:val="25"/>
              </w:rPr>
            </w:pPr>
          </w:p>
        </w:tc>
      </w:tr>
      <w:tr w:rsidR="000A215C" w:rsidRPr="00E815CC" w14:paraId="272C3DA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0A215C" w:rsidRPr="00E35350" w:rsidRDefault="000A215C" w:rsidP="000A215C">
            <w:pPr>
              <w:jc w:val="center"/>
              <w:rPr>
                <w:color w:val="000000"/>
                <w:sz w:val="25"/>
                <w:szCs w:val="25"/>
              </w:rPr>
            </w:pPr>
            <w:r w:rsidRPr="00E35350">
              <w:rPr>
                <w:color w:val="000000"/>
                <w:sz w:val="25"/>
                <w:szCs w:val="25"/>
              </w:rPr>
              <w:t>33</w:t>
            </w:r>
          </w:p>
        </w:tc>
        <w:tc>
          <w:tcPr>
            <w:tcW w:w="2923" w:type="dxa"/>
            <w:tcBorders>
              <w:top w:val="nil"/>
              <w:left w:val="nil"/>
              <w:bottom w:val="single" w:sz="4" w:space="0" w:color="000000"/>
              <w:right w:val="single" w:sz="4" w:space="0" w:color="000000"/>
            </w:tcBorders>
            <w:shd w:val="clear" w:color="auto" w:fill="auto"/>
            <w:vAlign w:val="center"/>
          </w:tcPr>
          <w:p w14:paraId="545A8D7E" w14:textId="2C5CCC6B" w:rsidR="000A215C" w:rsidRPr="00E35350" w:rsidRDefault="00591971" w:rsidP="000A215C">
            <w:pPr>
              <w:jc w:val="center"/>
              <w:rPr>
                <w:color w:val="000000"/>
                <w:sz w:val="25"/>
                <w:szCs w:val="25"/>
              </w:rPr>
            </w:pPr>
            <w:r w:rsidRPr="00E35350">
              <w:rPr>
                <w:color w:val="000000"/>
                <w:sz w:val="25"/>
                <w:szCs w:val="25"/>
              </w:rPr>
              <w:t xml:space="preserve"> Thủ tướng</w:t>
            </w:r>
            <w:r w:rsidR="000A215C" w:rsidRPr="00E35350">
              <w:rPr>
                <w:color w:val="000000"/>
                <w:sz w:val="25"/>
                <w:szCs w:val="25"/>
              </w:rPr>
              <w:t xml:space="preserve"> Chính phủ</w:t>
            </w:r>
          </w:p>
        </w:tc>
        <w:tc>
          <w:tcPr>
            <w:tcW w:w="2247" w:type="dxa"/>
            <w:tcBorders>
              <w:top w:val="nil"/>
              <w:left w:val="nil"/>
              <w:bottom w:val="single" w:sz="4" w:space="0" w:color="000000"/>
              <w:right w:val="single" w:sz="4" w:space="0" w:color="000000"/>
            </w:tcBorders>
            <w:shd w:val="clear" w:color="auto" w:fill="auto"/>
            <w:vAlign w:val="center"/>
          </w:tcPr>
          <w:p w14:paraId="30F2EB79" w14:textId="513363D7" w:rsidR="000A215C" w:rsidRPr="00E35350" w:rsidRDefault="000A215C" w:rsidP="000A215C">
            <w:pPr>
              <w:spacing w:before="240"/>
              <w:jc w:val="center"/>
              <w:rPr>
                <w:color w:val="000000"/>
                <w:sz w:val="25"/>
                <w:szCs w:val="25"/>
              </w:rPr>
            </w:pPr>
            <w:r w:rsidRPr="00E35350">
              <w:rPr>
                <w:color w:val="000000"/>
                <w:sz w:val="25"/>
                <w:szCs w:val="25"/>
              </w:rPr>
              <w:t>261/QĐ-TTg</w:t>
            </w:r>
          </w:p>
        </w:tc>
        <w:tc>
          <w:tcPr>
            <w:tcW w:w="1583" w:type="dxa"/>
            <w:tcBorders>
              <w:top w:val="nil"/>
              <w:left w:val="nil"/>
              <w:bottom w:val="single" w:sz="4" w:space="0" w:color="000000"/>
              <w:right w:val="single" w:sz="4" w:space="0" w:color="000000"/>
            </w:tcBorders>
            <w:shd w:val="clear" w:color="auto" w:fill="auto"/>
            <w:vAlign w:val="center"/>
          </w:tcPr>
          <w:p w14:paraId="72404C7B" w14:textId="3B8A209F" w:rsidR="000A215C" w:rsidRPr="00E35350" w:rsidRDefault="000A215C" w:rsidP="000A215C">
            <w:pPr>
              <w:spacing w:before="240"/>
              <w:jc w:val="center"/>
              <w:rPr>
                <w:color w:val="000000"/>
                <w:sz w:val="25"/>
                <w:szCs w:val="25"/>
              </w:rPr>
            </w:pPr>
            <w:r w:rsidRPr="00E35350">
              <w:rPr>
                <w:color w:val="000000"/>
                <w:sz w:val="25"/>
                <w:szCs w:val="25"/>
              </w:rPr>
              <w:t>19/03/2023</w:t>
            </w:r>
          </w:p>
        </w:tc>
        <w:tc>
          <w:tcPr>
            <w:tcW w:w="4803" w:type="dxa"/>
            <w:tcBorders>
              <w:top w:val="nil"/>
              <w:left w:val="nil"/>
              <w:bottom w:val="single" w:sz="4" w:space="0" w:color="000000"/>
              <w:right w:val="single" w:sz="4" w:space="0" w:color="000000"/>
            </w:tcBorders>
            <w:shd w:val="clear" w:color="auto" w:fill="auto"/>
            <w:vAlign w:val="center"/>
          </w:tcPr>
          <w:p w14:paraId="27C30E7C" w14:textId="34284358" w:rsidR="000A215C" w:rsidRPr="00E35350" w:rsidRDefault="000A215C" w:rsidP="000A215C">
            <w:pPr>
              <w:jc w:val="both"/>
              <w:rPr>
                <w:color w:val="000000"/>
                <w:sz w:val="25"/>
                <w:szCs w:val="25"/>
              </w:rPr>
            </w:pPr>
            <w:r w:rsidRPr="00E35350">
              <w:rPr>
                <w:color w:val="000000"/>
                <w:sz w:val="25"/>
                <w:szCs w:val="25"/>
              </w:rPr>
              <w:t>Quyết định Về việc công nhận Khu phức hợp văn phòng FPT là Khu công nghệ thông tin tập trung</w:t>
            </w:r>
          </w:p>
        </w:tc>
        <w:tc>
          <w:tcPr>
            <w:tcW w:w="1477" w:type="dxa"/>
            <w:tcBorders>
              <w:top w:val="nil"/>
              <w:left w:val="nil"/>
              <w:bottom w:val="single" w:sz="4" w:space="0" w:color="000000"/>
              <w:right w:val="single" w:sz="4" w:space="0" w:color="000000"/>
            </w:tcBorders>
            <w:shd w:val="clear" w:color="auto" w:fill="auto"/>
            <w:vAlign w:val="center"/>
          </w:tcPr>
          <w:p w14:paraId="010F7202" w14:textId="4124B3F4" w:rsidR="000A215C" w:rsidRPr="00E35350" w:rsidRDefault="000A215C" w:rsidP="000A215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48956ABA" w14:textId="676E46E4" w:rsidR="000A215C" w:rsidRPr="00E35350" w:rsidRDefault="000A215C" w:rsidP="000A215C">
            <w:pPr>
              <w:jc w:val="both"/>
              <w:rPr>
                <w:color w:val="000000"/>
                <w:sz w:val="25"/>
                <w:szCs w:val="25"/>
              </w:rPr>
            </w:pPr>
          </w:p>
        </w:tc>
      </w:tr>
      <w:tr w:rsidR="000A215C" w:rsidRPr="00E815CC" w14:paraId="78BF00A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0A215C" w:rsidRPr="00E35350" w:rsidRDefault="000A215C" w:rsidP="000A215C">
            <w:pPr>
              <w:jc w:val="center"/>
              <w:rPr>
                <w:color w:val="000000"/>
                <w:sz w:val="25"/>
                <w:szCs w:val="25"/>
              </w:rPr>
            </w:pPr>
            <w:r w:rsidRPr="00E35350">
              <w:rPr>
                <w:color w:val="000000"/>
                <w:sz w:val="25"/>
                <w:szCs w:val="25"/>
              </w:rPr>
              <w:t>34</w:t>
            </w:r>
          </w:p>
        </w:tc>
        <w:tc>
          <w:tcPr>
            <w:tcW w:w="2923" w:type="dxa"/>
            <w:tcBorders>
              <w:top w:val="nil"/>
              <w:left w:val="nil"/>
              <w:bottom w:val="single" w:sz="4" w:space="0" w:color="000000"/>
              <w:right w:val="single" w:sz="4" w:space="0" w:color="000000"/>
            </w:tcBorders>
            <w:shd w:val="clear" w:color="auto" w:fill="auto"/>
            <w:vAlign w:val="center"/>
          </w:tcPr>
          <w:p w14:paraId="0DBAEC40" w14:textId="77E61C2C" w:rsidR="000A215C" w:rsidRPr="00E35350" w:rsidRDefault="000A215C" w:rsidP="000A215C">
            <w:pPr>
              <w:jc w:val="center"/>
              <w:rPr>
                <w:color w:val="000000"/>
                <w:sz w:val="25"/>
                <w:szCs w:val="25"/>
              </w:rPr>
            </w:pPr>
            <w:r w:rsidRPr="00E35350">
              <w:rPr>
                <w:color w:val="000000"/>
                <w:sz w:val="25"/>
                <w:szCs w:val="25"/>
              </w:rPr>
              <w:t xml:space="preserve"> 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57061C01" w14:textId="51D3AEE8" w:rsidR="000A215C" w:rsidRPr="00E35350" w:rsidRDefault="000A215C" w:rsidP="000A215C">
            <w:pPr>
              <w:spacing w:before="240"/>
              <w:jc w:val="center"/>
              <w:rPr>
                <w:color w:val="000000"/>
                <w:sz w:val="25"/>
                <w:szCs w:val="25"/>
              </w:rPr>
            </w:pPr>
            <w:r w:rsidRPr="00E35350">
              <w:rPr>
                <w:color w:val="000000"/>
                <w:sz w:val="25"/>
                <w:szCs w:val="25"/>
              </w:rPr>
              <w:t>1784/BTNMT-CĐS</w:t>
            </w:r>
          </w:p>
        </w:tc>
        <w:tc>
          <w:tcPr>
            <w:tcW w:w="1583" w:type="dxa"/>
            <w:tcBorders>
              <w:top w:val="nil"/>
              <w:left w:val="nil"/>
              <w:bottom w:val="single" w:sz="4" w:space="0" w:color="000000"/>
              <w:right w:val="single" w:sz="4" w:space="0" w:color="000000"/>
            </w:tcBorders>
            <w:shd w:val="clear" w:color="auto" w:fill="auto"/>
            <w:vAlign w:val="center"/>
          </w:tcPr>
          <w:p w14:paraId="206D3A84" w14:textId="40E9DBEA" w:rsidR="000A215C" w:rsidRPr="00E35350" w:rsidRDefault="000A215C" w:rsidP="000A215C">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196A9FDD" w14:textId="66A66D7B" w:rsidR="000A215C" w:rsidRPr="00E35350" w:rsidRDefault="000A215C" w:rsidP="000A215C">
            <w:pPr>
              <w:jc w:val="both"/>
              <w:rPr>
                <w:color w:val="000000"/>
                <w:sz w:val="25"/>
                <w:szCs w:val="25"/>
              </w:rPr>
            </w:pPr>
            <w:r w:rsidRPr="00E35350">
              <w:rPr>
                <w:color w:val="000000"/>
                <w:sz w:val="25"/>
                <w:szCs w:val="25"/>
              </w:rPr>
              <w:t>V/v hoàn thành chuyển đổi mã định danh điện tử theo Quyết định số 20/2020/QĐ-TTg ngày 22/7/2020 của Thủ tướng Chính phủ</w:t>
            </w:r>
          </w:p>
        </w:tc>
        <w:tc>
          <w:tcPr>
            <w:tcW w:w="1477" w:type="dxa"/>
            <w:tcBorders>
              <w:top w:val="nil"/>
              <w:left w:val="nil"/>
              <w:bottom w:val="single" w:sz="4" w:space="0" w:color="000000"/>
              <w:right w:val="single" w:sz="4" w:space="0" w:color="000000"/>
            </w:tcBorders>
            <w:shd w:val="clear" w:color="auto" w:fill="auto"/>
            <w:vAlign w:val="center"/>
          </w:tcPr>
          <w:p w14:paraId="2A83A6D2" w14:textId="38187873" w:rsidR="000A215C" w:rsidRPr="00E35350" w:rsidRDefault="000A215C" w:rsidP="000A215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7A38F59" w14:textId="4C322CAD" w:rsidR="000A215C" w:rsidRPr="00E35350" w:rsidRDefault="000A215C" w:rsidP="000A215C">
            <w:pPr>
              <w:jc w:val="both"/>
              <w:rPr>
                <w:color w:val="000000"/>
                <w:sz w:val="25"/>
                <w:szCs w:val="25"/>
              </w:rPr>
            </w:pPr>
          </w:p>
        </w:tc>
      </w:tr>
      <w:tr w:rsidR="00676A74" w:rsidRPr="00E815CC" w14:paraId="7BEAED2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676A74" w:rsidRPr="00E35350" w:rsidRDefault="00676A74" w:rsidP="00676A74">
            <w:pPr>
              <w:jc w:val="center"/>
              <w:rPr>
                <w:color w:val="000000"/>
                <w:sz w:val="25"/>
                <w:szCs w:val="25"/>
              </w:rPr>
            </w:pPr>
            <w:r w:rsidRPr="00E35350">
              <w:rPr>
                <w:color w:val="000000"/>
                <w:sz w:val="25"/>
                <w:szCs w:val="25"/>
              </w:rPr>
              <w:t>35</w:t>
            </w:r>
          </w:p>
        </w:tc>
        <w:tc>
          <w:tcPr>
            <w:tcW w:w="2923" w:type="dxa"/>
            <w:tcBorders>
              <w:top w:val="nil"/>
              <w:left w:val="nil"/>
              <w:bottom w:val="single" w:sz="4" w:space="0" w:color="000000"/>
              <w:right w:val="single" w:sz="4" w:space="0" w:color="000000"/>
            </w:tcBorders>
            <w:shd w:val="clear" w:color="auto" w:fill="auto"/>
            <w:vAlign w:val="center"/>
          </w:tcPr>
          <w:p w14:paraId="4CB58398" w14:textId="0490F85D" w:rsidR="00676A74" w:rsidRPr="00E35350" w:rsidRDefault="001F52C9" w:rsidP="00676A74">
            <w:pPr>
              <w:jc w:val="center"/>
              <w:rPr>
                <w:color w:val="000000"/>
                <w:sz w:val="25"/>
                <w:szCs w:val="25"/>
              </w:rPr>
            </w:pPr>
            <w:r w:rsidRPr="00E35350">
              <w:rPr>
                <w:color w:val="000000"/>
                <w:sz w:val="25"/>
                <w:szCs w:val="25"/>
              </w:rPr>
              <w:t>Bộ Lao động TB và Xã hội</w:t>
            </w:r>
          </w:p>
        </w:tc>
        <w:tc>
          <w:tcPr>
            <w:tcW w:w="2247" w:type="dxa"/>
            <w:tcBorders>
              <w:top w:val="nil"/>
              <w:left w:val="nil"/>
              <w:bottom w:val="single" w:sz="4" w:space="0" w:color="000000"/>
              <w:right w:val="single" w:sz="4" w:space="0" w:color="000000"/>
            </w:tcBorders>
            <w:shd w:val="clear" w:color="auto" w:fill="auto"/>
            <w:vAlign w:val="center"/>
          </w:tcPr>
          <w:p w14:paraId="6A8640AC" w14:textId="2640058B" w:rsidR="00676A74" w:rsidRPr="00E35350" w:rsidRDefault="00676A74" w:rsidP="00676A74">
            <w:pPr>
              <w:spacing w:before="240"/>
              <w:jc w:val="center"/>
              <w:rPr>
                <w:color w:val="000000"/>
                <w:sz w:val="25"/>
                <w:szCs w:val="25"/>
              </w:rPr>
            </w:pPr>
            <w:r w:rsidRPr="00E35350">
              <w:rPr>
                <w:color w:val="000000"/>
                <w:sz w:val="25"/>
                <w:szCs w:val="25"/>
              </w:rPr>
              <w:t>219/QĐ-LĐTBXH</w:t>
            </w:r>
          </w:p>
        </w:tc>
        <w:tc>
          <w:tcPr>
            <w:tcW w:w="1583" w:type="dxa"/>
            <w:tcBorders>
              <w:top w:val="nil"/>
              <w:left w:val="nil"/>
              <w:bottom w:val="single" w:sz="4" w:space="0" w:color="000000"/>
              <w:right w:val="single" w:sz="4" w:space="0" w:color="000000"/>
            </w:tcBorders>
            <w:shd w:val="clear" w:color="auto" w:fill="auto"/>
            <w:vAlign w:val="center"/>
          </w:tcPr>
          <w:p w14:paraId="3B6BFA40" w14:textId="78678E3A" w:rsidR="00676A74" w:rsidRPr="00E35350" w:rsidRDefault="00676A74" w:rsidP="00676A74">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386C3514" w14:textId="7374101B" w:rsidR="00676A74" w:rsidRPr="00E35350" w:rsidRDefault="001F52C9" w:rsidP="00676A74">
            <w:pPr>
              <w:jc w:val="both"/>
              <w:rPr>
                <w:color w:val="000000"/>
                <w:sz w:val="25"/>
                <w:szCs w:val="25"/>
              </w:rPr>
            </w:pPr>
            <w:r w:rsidRPr="00E35350">
              <w:rPr>
                <w:color w:val="000000"/>
                <w:sz w:val="25"/>
                <w:szCs w:val="25"/>
              </w:rPr>
              <w:t>C</w:t>
            </w:r>
            <w:r w:rsidR="00676A74" w:rsidRPr="00E35350">
              <w:rPr>
                <w:color w:val="000000"/>
                <w:sz w:val="25"/>
                <w:szCs w:val="25"/>
              </w:rPr>
              <w:t>ông bố thủ tục hành chính được sửa đổi, bổ sung về lĩnh vực giáo dục nghề nghiệp thuộc phạm vi chức năng quản lý nhà nước của Bộ Lao động - Thương binh và Xã hội</w:t>
            </w:r>
          </w:p>
        </w:tc>
        <w:tc>
          <w:tcPr>
            <w:tcW w:w="1477" w:type="dxa"/>
            <w:tcBorders>
              <w:top w:val="nil"/>
              <w:left w:val="nil"/>
              <w:bottom w:val="single" w:sz="4" w:space="0" w:color="000000"/>
              <w:right w:val="single" w:sz="4" w:space="0" w:color="000000"/>
            </w:tcBorders>
            <w:shd w:val="clear" w:color="auto" w:fill="auto"/>
            <w:vAlign w:val="center"/>
          </w:tcPr>
          <w:p w14:paraId="2A3D1337" w14:textId="11061486" w:rsidR="00676A74" w:rsidRPr="00E35350" w:rsidRDefault="00676A74" w:rsidP="00676A74">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416DB62" w14:textId="0CA27691" w:rsidR="00676A74" w:rsidRPr="00E35350" w:rsidRDefault="00676A74" w:rsidP="00676A74">
            <w:pPr>
              <w:jc w:val="both"/>
              <w:rPr>
                <w:color w:val="000000"/>
                <w:sz w:val="25"/>
                <w:szCs w:val="25"/>
              </w:rPr>
            </w:pPr>
          </w:p>
        </w:tc>
      </w:tr>
      <w:tr w:rsidR="003D4E34" w:rsidRPr="00E815CC" w14:paraId="5F533A87" w14:textId="77777777" w:rsidTr="00025151">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49DD184A" w:rsidR="003D4E34" w:rsidRPr="00E35350" w:rsidRDefault="003D4E34" w:rsidP="003D4E34">
            <w:pPr>
              <w:jc w:val="center"/>
              <w:rPr>
                <w:color w:val="000000"/>
                <w:sz w:val="25"/>
                <w:szCs w:val="25"/>
              </w:rPr>
            </w:pPr>
            <w:r w:rsidRPr="00E35350">
              <w:rPr>
                <w:color w:val="000000"/>
                <w:sz w:val="25"/>
                <w:szCs w:val="25"/>
              </w:rPr>
              <w:t>36</w:t>
            </w:r>
          </w:p>
        </w:tc>
        <w:tc>
          <w:tcPr>
            <w:tcW w:w="2923" w:type="dxa"/>
            <w:tcBorders>
              <w:top w:val="nil"/>
              <w:left w:val="nil"/>
              <w:bottom w:val="single" w:sz="4" w:space="0" w:color="000000"/>
              <w:right w:val="single" w:sz="4" w:space="0" w:color="000000"/>
            </w:tcBorders>
            <w:shd w:val="clear" w:color="auto" w:fill="auto"/>
            <w:vAlign w:val="center"/>
          </w:tcPr>
          <w:p w14:paraId="1B7FDFA8" w14:textId="646A7121" w:rsidR="003D4E34" w:rsidRPr="00E35350" w:rsidRDefault="003D4E34" w:rsidP="003D4E34">
            <w:pPr>
              <w:jc w:val="center"/>
              <w:rPr>
                <w:color w:val="000000"/>
                <w:sz w:val="25"/>
                <w:szCs w:val="25"/>
              </w:rPr>
            </w:pPr>
            <w:r w:rsidRPr="00E35350">
              <w:rPr>
                <w:color w:val="000000"/>
                <w:sz w:val="25"/>
                <w:szCs w:val="25"/>
              </w:rPr>
              <w:t>Bộ Xây Dựng</w:t>
            </w:r>
          </w:p>
        </w:tc>
        <w:tc>
          <w:tcPr>
            <w:tcW w:w="2247" w:type="dxa"/>
            <w:tcBorders>
              <w:top w:val="nil"/>
              <w:left w:val="nil"/>
              <w:bottom w:val="single" w:sz="4" w:space="0" w:color="000000"/>
              <w:right w:val="single" w:sz="4" w:space="0" w:color="000000"/>
            </w:tcBorders>
            <w:shd w:val="clear" w:color="auto" w:fill="auto"/>
            <w:vAlign w:val="center"/>
          </w:tcPr>
          <w:p w14:paraId="13B3DD97" w14:textId="6282E903" w:rsidR="003D4E34" w:rsidRPr="00E35350" w:rsidRDefault="003D4E34" w:rsidP="003D4E34">
            <w:pPr>
              <w:spacing w:before="240"/>
              <w:jc w:val="center"/>
              <w:rPr>
                <w:color w:val="000000"/>
                <w:sz w:val="25"/>
                <w:szCs w:val="25"/>
              </w:rPr>
            </w:pPr>
            <w:r w:rsidRPr="00E35350">
              <w:rPr>
                <w:color w:val="000000"/>
                <w:sz w:val="25"/>
                <w:szCs w:val="25"/>
              </w:rPr>
              <w:t>890/BXD-VP</w:t>
            </w:r>
          </w:p>
        </w:tc>
        <w:tc>
          <w:tcPr>
            <w:tcW w:w="1583" w:type="dxa"/>
            <w:tcBorders>
              <w:top w:val="nil"/>
              <w:left w:val="nil"/>
              <w:bottom w:val="single" w:sz="4" w:space="0" w:color="000000"/>
              <w:right w:val="single" w:sz="4" w:space="0" w:color="000000"/>
            </w:tcBorders>
            <w:shd w:val="clear" w:color="auto" w:fill="auto"/>
            <w:vAlign w:val="center"/>
          </w:tcPr>
          <w:p w14:paraId="7648AE1D" w14:textId="5331F2C1" w:rsidR="003D4E34" w:rsidRPr="00E35350" w:rsidRDefault="003D4E34" w:rsidP="003D4E34">
            <w:pPr>
              <w:spacing w:before="240"/>
              <w:jc w:val="center"/>
              <w:rPr>
                <w:color w:val="000000"/>
                <w:sz w:val="25"/>
                <w:szCs w:val="25"/>
              </w:rPr>
            </w:pPr>
            <w:r w:rsidRPr="00E35350">
              <w:rPr>
                <w:color w:val="000000"/>
                <w:sz w:val="25"/>
                <w:szCs w:val="25"/>
              </w:rPr>
              <w:t>13/03/2023</w:t>
            </w:r>
          </w:p>
        </w:tc>
        <w:tc>
          <w:tcPr>
            <w:tcW w:w="4803" w:type="dxa"/>
            <w:tcBorders>
              <w:top w:val="nil"/>
              <w:left w:val="nil"/>
              <w:bottom w:val="single" w:sz="4" w:space="0" w:color="000000"/>
              <w:right w:val="single" w:sz="4" w:space="0" w:color="000000"/>
            </w:tcBorders>
            <w:shd w:val="clear" w:color="auto" w:fill="auto"/>
            <w:vAlign w:val="center"/>
          </w:tcPr>
          <w:p w14:paraId="5D4C7A95" w14:textId="2CD3A1B6" w:rsidR="003D4E34" w:rsidRPr="00E35350" w:rsidRDefault="003D4E34" w:rsidP="003D4E34">
            <w:pPr>
              <w:jc w:val="both"/>
              <w:rPr>
                <w:color w:val="000000"/>
                <w:sz w:val="25"/>
                <w:szCs w:val="25"/>
              </w:rPr>
            </w:pPr>
            <w:r w:rsidRPr="00E35350">
              <w:rPr>
                <w:color w:val="000000"/>
                <w:sz w:val="25"/>
                <w:szCs w:val="25"/>
              </w:rPr>
              <w:t>Đôn đốc thực hiện quy định bỏ sổ hộ khẩu, sổ tạm trú giấy.</w:t>
            </w:r>
          </w:p>
        </w:tc>
        <w:tc>
          <w:tcPr>
            <w:tcW w:w="1477" w:type="dxa"/>
            <w:tcBorders>
              <w:top w:val="nil"/>
              <w:left w:val="nil"/>
              <w:bottom w:val="single" w:sz="4" w:space="0" w:color="000000"/>
              <w:right w:val="single" w:sz="4" w:space="0" w:color="000000"/>
            </w:tcBorders>
            <w:shd w:val="clear" w:color="auto" w:fill="auto"/>
            <w:vAlign w:val="center"/>
          </w:tcPr>
          <w:p w14:paraId="5A077D45" w14:textId="7CADC265" w:rsidR="003D4E34" w:rsidRPr="00E35350" w:rsidRDefault="003D4E34" w:rsidP="003D4E34">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C5DA36B" w14:textId="4FAB5511" w:rsidR="003D4E34" w:rsidRPr="00E35350" w:rsidRDefault="003D4E34" w:rsidP="003D4E34">
            <w:pPr>
              <w:jc w:val="both"/>
              <w:rPr>
                <w:color w:val="000000"/>
                <w:sz w:val="25"/>
                <w:szCs w:val="25"/>
              </w:rPr>
            </w:pPr>
          </w:p>
        </w:tc>
      </w:tr>
      <w:tr w:rsidR="00025151" w:rsidRPr="00E815CC" w14:paraId="79E72FA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025151" w:rsidRPr="00E35350" w:rsidRDefault="00025151" w:rsidP="00025151">
            <w:pPr>
              <w:jc w:val="center"/>
              <w:rPr>
                <w:color w:val="000000"/>
                <w:sz w:val="25"/>
                <w:szCs w:val="25"/>
              </w:rPr>
            </w:pPr>
            <w:r w:rsidRPr="00E35350">
              <w:rPr>
                <w:color w:val="000000"/>
                <w:sz w:val="25"/>
                <w:szCs w:val="25"/>
              </w:rPr>
              <w:t>37</w:t>
            </w:r>
          </w:p>
        </w:tc>
        <w:tc>
          <w:tcPr>
            <w:tcW w:w="2923" w:type="dxa"/>
            <w:tcBorders>
              <w:top w:val="nil"/>
              <w:left w:val="nil"/>
              <w:bottom w:val="single" w:sz="4" w:space="0" w:color="000000"/>
              <w:right w:val="single" w:sz="4" w:space="0" w:color="000000"/>
            </w:tcBorders>
            <w:shd w:val="clear" w:color="auto" w:fill="auto"/>
            <w:vAlign w:val="center"/>
          </w:tcPr>
          <w:p w14:paraId="715526C0" w14:textId="32B8E4F0" w:rsidR="00025151" w:rsidRPr="00E35350" w:rsidRDefault="00025151" w:rsidP="00025151">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6ABC8EDB" w14:textId="7A33AB51" w:rsidR="00025151" w:rsidRPr="00E35350" w:rsidRDefault="00025151" w:rsidP="00025151">
            <w:pPr>
              <w:spacing w:before="240"/>
              <w:jc w:val="center"/>
              <w:rPr>
                <w:color w:val="000000"/>
                <w:sz w:val="25"/>
                <w:szCs w:val="25"/>
              </w:rPr>
            </w:pPr>
            <w:r w:rsidRPr="00E35350">
              <w:rPr>
                <w:color w:val="000000"/>
                <w:sz w:val="25"/>
                <w:szCs w:val="25"/>
              </w:rPr>
              <w:t>438/QĐ-BTNMT</w:t>
            </w:r>
          </w:p>
        </w:tc>
        <w:tc>
          <w:tcPr>
            <w:tcW w:w="1583" w:type="dxa"/>
            <w:tcBorders>
              <w:top w:val="nil"/>
              <w:left w:val="nil"/>
              <w:bottom w:val="single" w:sz="4" w:space="0" w:color="000000"/>
              <w:right w:val="single" w:sz="4" w:space="0" w:color="000000"/>
            </w:tcBorders>
            <w:shd w:val="clear" w:color="auto" w:fill="auto"/>
            <w:vAlign w:val="center"/>
          </w:tcPr>
          <w:p w14:paraId="5EC1522E" w14:textId="2B40445A" w:rsidR="00025151" w:rsidRPr="00E35350" w:rsidRDefault="00025151" w:rsidP="00025151">
            <w:pPr>
              <w:spacing w:before="240"/>
              <w:jc w:val="center"/>
              <w:rPr>
                <w:color w:val="000000"/>
                <w:sz w:val="25"/>
                <w:szCs w:val="25"/>
              </w:rPr>
            </w:pPr>
            <w:r w:rsidRPr="00E35350">
              <w:rPr>
                <w:color w:val="000000"/>
                <w:sz w:val="25"/>
                <w:szCs w:val="25"/>
              </w:rPr>
              <w:t>01/03/2023</w:t>
            </w:r>
          </w:p>
        </w:tc>
        <w:tc>
          <w:tcPr>
            <w:tcW w:w="4803" w:type="dxa"/>
            <w:tcBorders>
              <w:top w:val="nil"/>
              <w:left w:val="nil"/>
              <w:bottom w:val="single" w:sz="4" w:space="0" w:color="000000"/>
              <w:right w:val="single" w:sz="4" w:space="0" w:color="000000"/>
            </w:tcBorders>
            <w:shd w:val="clear" w:color="auto" w:fill="auto"/>
            <w:vAlign w:val="center"/>
          </w:tcPr>
          <w:p w14:paraId="397A9AC2" w14:textId="04CC15F6" w:rsidR="00025151" w:rsidRPr="00E35350" w:rsidRDefault="00025151" w:rsidP="00025151">
            <w:pPr>
              <w:jc w:val="both"/>
              <w:rPr>
                <w:color w:val="000000"/>
                <w:sz w:val="25"/>
                <w:szCs w:val="25"/>
              </w:rPr>
            </w:pPr>
            <w:r w:rsidRPr="00E35350">
              <w:rPr>
                <w:color w:val="000000"/>
                <w:sz w:val="25"/>
                <w:szCs w:val="25"/>
              </w:rPr>
              <w:t>Về việc công bố thủ tục hành chính mới ban hành; thủ tục hành chínhsửa đổi, bổ sung trong lĩnh vực tài nguyên nước thuộc phạm vi chức năngquản lý nhà nước của Bộ Tài nguyên và Môi trường</w:t>
            </w:r>
          </w:p>
        </w:tc>
        <w:tc>
          <w:tcPr>
            <w:tcW w:w="1477" w:type="dxa"/>
            <w:tcBorders>
              <w:top w:val="nil"/>
              <w:left w:val="nil"/>
              <w:bottom w:val="single" w:sz="4" w:space="0" w:color="000000"/>
              <w:right w:val="single" w:sz="4" w:space="0" w:color="000000"/>
            </w:tcBorders>
            <w:shd w:val="clear" w:color="auto" w:fill="auto"/>
            <w:vAlign w:val="center"/>
          </w:tcPr>
          <w:p w14:paraId="2F8FDB78" w14:textId="40052455" w:rsidR="00025151" w:rsidRPr="00E35350" w:rsidRDefault="00025151" w:rsidP="00025151">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CE36003" w14:textId="1E2B77FE" w:rsidR="00025151" w:rsidRPr="00E35350" w:rsidRDefault="00025151" w:rsidP="00025151">
            <w:pPr>
              <w:jc w:val="both"/>
              <w:rPr>
                <w:color w:val="000000"/>
                <w:sz w:val="25"/>
                <w:szCs w:val="25"/>
              </w:rPr>
            </w:pPr>
          </w:p>
        </w:tc>
      </w:tr>
      <w:tr w:rsidR="000F321C" w:rsidRPr="00E815CC" w14:paraId="0AB580F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0F321C" w:rsidRPr="00E35350" w:rsidRDefault="000F321C" w:rsidP="000F321C">
            <w:pPr>
              <w:jc w:val="center"/>
              <w:rPr>
                <w:color w:val="000000"/>
                <w:sz w:val="25"/>
                <w:szCs w:val="25"/>
              </w:rPr>
            </w:pPr>
            <w:r w:rsidRPr="00E35350">
              <w:rPr>
                <w:color w:val="000000"/>
                <w:sz w:val="25"/>
                <w:szCs w:val="25"/>
              </w:rPr>
              <w:t>38</w:t>
            </w:r>
          </w:p>
        </w:tc>
        <w:tc>
          <w:tcPr>
            <w:tcW w:w="2923" w:type="dxa"/>
            <w:tcBorders>
              <w:top w:val="nil"/>
              <w:left w:val="nil"/>
              <w:bottom w:val="single" w:sz="4" w:space="0" w:color="000000"/>
              <w:right w:val="single" w:sz="4" w:space="0" w:color="000000"/>
            </w:tcBorders>
            <w:shd w:val="clear" w:color="auto" w:fill="auto"/>
            <w:vAlign w:val="center"/>
          </w:tcPr>
          <w:p w14:paraId="3101CC1E" w14:textId="0F89ECB1" w:rsidR="000F321C" w:rsidRPr="00E35350" w:rsidRDefault="000F321C" w:rsidP="000F321C">
            <w:pPr>
              <w:jc w:val="center"/>
              <w:rPr>
                <w:color w:val="000000"/>
                <w:sz w:val="25"/>
                <w:szCs w:val="25"/>
              </w:rPr>
            </w:pPr>
            <w:r w:rsidRPr="00E35350">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2D00598A" w14:textId="3949FE2B" w:rsidR="000F321C" w:rsidRPr="00E35350" w:rsidRDefault="000F321C" w:rsidP="000F321C">
            <w:pPr>
              <w:spacing w:before="240"/>
              <w:jc w:val="center"/>
              <w:rPr>
                <w:color w:val="000000"/>
                <w:sz w:val="25"/>
                <w:szCs w:val="25"/>
              </w:rPr>
            </w:pPr>
            <w:r w:rsidRPr="00E35350">
              <w:rPr>
                <w:color w:val="000000"/>
                <w:sz w:val="25"/>
                <w:szCs w:val="25"/>
              </w:rPr>
              <w:t>309/QĐ-BTP</w:t>
            </w:r>
          </w:p>
        </w:tc>
        <w:tc>
          <w:tcPr>
            <w:tcW w:w="1583" w:type="dxa"/>
            <w:tcBorders>
              <w:top w:val="nil"/>
              <w:left w:val="nil"/>
              <w:bottom w:val="single" w:sz="4" w:space="0" w:color="000000"/>
              <w:right w:val="single" w:sz="4" w:space="0" w:color="000000"/>
            </w:tcBorders>
            <w:shd w:val="clear" w:color="auto" w:fill="auto"/>
            <w:vAlign w:val="center"/>
          </w:tcPr>
          <w:p w14:paraId="0177D748" w14:textId="66A8967A" w:rsidR="000F321C" w:rsidRPr="00E35350" w:rsidRDefault="000F321C" w:rsidP="000F321C">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6D8A97F5" w14:textId="70E961AC" w:rsidR="000F321C" w:rsidRPr="00E35350" w:rsidRDefault="000F321C" w:rsidP="000F321C">
            <w:pPr>
              <w:jc w:val="both"/>
              <w:rPr>
                <w:color w:val="000000"/>
                <w:sz w:val="25"/>
                <w:szCs w:val="25"/>
              </w:rPr>
            </w:pPr>
            <w:r w:rsidRPr="00E35350">
              <w:rPr>
                <w:color w:val="000000"/>
                <w:sz w:val="25"/>
                <w:szCs w:val="25"/>
              </w:rPr>
              <w:t>V/v ban hành Quy trình giải quyết thủ tục hành chính: Đăng ký kết hôn, xác nhận tình trạng hôn nhân trực tuyến</w:t>
            </w:r>
          </w:p>
        </w:tc>
        <w:tc>
          <w:tcPr>
            <w:tcW w:w="1477" w:type="dxa"/>
            <w:tcBorders>
              <w:top w:val="nil"/>
              <w:left w:val="nil"/>
              <w:bottom w:val="single" w:sz="4" w:space="0" w:color="000000"/>
              <w:right w:val="single" w:sz="4" w:space="0" w:color="000000"/>
            </w:tcBorders>
            <w:shd w:val="clear" w:color="auto" w:fill="auto"/>
            <w:vAlign w:val="center"/>
          </w:tcPr>
          <w:p w14:paraId="78F471AF" w14:textId="51627206" w:rsidR="000F321C" w:rsidRPr="00E35350" w:rsidRDefault="000F321C" w:rsidP="000F321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4BA50AB" w14:textId="04A6FDDB" w:rsidR="000F321C" w:rsidRPr="00E35350" w:rsidRDefault="000F321C" w:rsidP="000F321C">
            <w:pPr>
              <w:jc w:val="both"/>
              <w:rPr>
                <w:color w:val="000000"/>
                <w:sz w:val="25"/>
                <w:szCs w:val="25"/>
              </w:rPr>
            </w:pPr>
          </w:p>
        </w:tc>
      </w:tr>
      <w:tr w:rsidR="005B69F8" w:rsidRPr="00E815CC" w14:paraId="73FEA34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5B69F8" w:rsidRPr="00E35350" w:rsidRDefault="005B69F8" w:rsidP="005B69F8">
            <w:pPr>
              <w:jc w:val="center"/>
              <w:rPr>
                <w:color w:val="000000"/>
                <w:sz w:val="25"/>
                <w:szCs w:val="25"/>
              </w:rPr>
            </w:pPr>
            <w:r w:rsidRPr="00E35350">
              <w:rPr>
                <w:color w:val="000000"/>
                <w:sz w:val="25"/>
                <w:szCs w:val="25"/>
              </w:rPr>
              <w:t>39</w:t>
            </w:r>
          </w:p>
        </w:tc>
        <w:tc>
          <w:tcPr>
            <w:tcW w:w="2923" w:type="dxa"/>
            <w:tcBorders>
              <w:top w:val="nil"/>
              <w:left w:val="nil"/>
              <w:bottom w:val="single" w:sz="4" w:space="0" w:color="000000"/>
              <w:right w:val="single" w:sz="4" w:space="0" w:color="000000"/>
            </w:tcBorders>
            <w:shd w:val="clear" w:color="auto" w:fill="auto"/>
            <w:vAlign w:val="center"/>
          </w:tcPr>
          <w:p w14:paraId="50C0DA24" w14:textId="57EACF16" w:rsidR="005B69F8" w:rsidRPr="00E35350" w:rsidRDefault="005B69F8" w:rsidP="005B69F8">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117D8527" w14:textId="66175888" w:rsidR="005B69F8" w:rsidRPr="00E35350" w:rsidRDefault="005B69F8" w:rsidP="005B69F8">
            <w:pPr>
              <w:spacing w:before="240"/>
              <w:jc w:val="center"/>
              <w:rPr>
                <w:color w:val="000000"/>
                <w:sz w:val="25"/>
                <w:szCs w:val="25"/>
              </w:rPr>
            </w:pPr>
            <w:r w:rsidRPr="00E35350">
              <w:rPr>
                <w:color w:val="000000"/>
                <w:sz w:val="25"/>
                <w:szCs w:val="25"/>
              </w:rPr>
              <w:t>1663/VPCP-KSTT</w:t>
            </w:r>
          </w:p>
        </w:tc>
        <w:tc>
          <w:tcPr>
            <w:tcW w:w="1583" w:type="dxa"/>
            <w:tcBorders>
              <w:top w:val="nil"/>
              <w:left w:val="nil"/>
              <w:bottom w:val="single" w:sz="4" w:space="0" w:color="000000"/>
              <w:right w:val="single" w:sz="4" w:space="0" w:color="000000"/>
            </w:tcBorders>
            <w:shd w:val="clear" w:color="auto" w:fill="auto"/>
            <w:vAlign w:val="center"/>
          </w:tcPr>
          <w:p w14:paraId="1769D621" w14:textId="28AC3592" w:rsidR="005B69F8" w:rsidRPr="00E35350" w:rsidRDefault="005B69F8" w:rsidP="005B69F8">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524862DD" w14:textId="66EB7D79" w:rsidR="005B69F8" w:rsidRPr="00E35350" w:rsidRDefault="005B69F8" w:rsidP="005B69F8">
            <w:pPr>
              <w:jc w:val="both"/>
              <w:rPr>
                <w:color w:val="000000"/>
                <w:sz w:val="25"/>
                <w:szCs w:val="25"/>
              </w:rPr>
            </w:pPr>
            <w:r w:rsidRPr="00E35350">
              <w:rPr>
                <w:color w:val="000000"/>
                <w:sz w:val="25"/>
                <w:szCs w:val="25"/>
              </w:rPr>
              <w:t>V/v thực hiện Nghị quyết số 131/NQ-CP ngày 06/10/2022 của Chính phủ</w:t>
            </w:r>
          </w:p>
        </w:tc>
        <w:tc>
          <w:tcPr>
            <w:tcW w:w="1477" w:type="dxa"/>
            <w:tcBorders>
              <w:top w:val="nil"/>
              <w:left w:val="nil"/>
              <w:bottom w:val="single" w:sz="4" w:space="0" w:color="000000"/>
              <w:right w:val="single" w:sz="4" w:space="0" w:color="000000"/>
            </w:tcBorders>
            <w:shd w:val="clear" w:color="auto" w:fill="auto"/>
            <w:vAlign w:val="center"/>
          </w:tcPr>
          <w:p w14:paraId="3E059EF0" w14:textId="52029907" w:rsidR="005B69F8" w:rsidRPr="00E35350" w:rsidRDefault="005B69F8" w:rsidP="005B69F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8AF312E" w14:textId="6240E0F3" w:rsidR="005B69F8" w:rsidRPr="00E35350" w:rsidRDefault="005B69F8" w:rsidP="005B69F8">
            <w:pPr>
              <w:jc w:val="both"/>
              <w:rPr>
                <w:color w:val="000000"/>
                <w:sz w:val="25"/>
                <w:szCs w:val="25"/>
              </w:rPr>
            </w:pPr>
          </w:p>
        </w:tc>
      </w:tr>
      <w:tr w:rsidR="00446BDA" w:rsidRPr="00E815CC" w14:paraId="4ACCB71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446BDA" w:rsidRPr="00E35350" w:rsidRDefault="00446BDA" w:rsidP="00446BDA">
            <w:pPr>
              <w:jc w:val="center"/>
              <w:rPr>
                <w:color w:val="000000"/>
                <w:sz w:val="25"/>
                <w:szCs w:val="25"/>
              </w:rPr>
            </w:pPr>
            <w:r w:rsidRPr="00E35350">
              <w:rPr>
                <w:color w:val="000000"/>
                <w:sz w:val="25"/>
                <w:szCs w:val="25"/>
              </w:rPr>
              <w:t>40</w:t>
            </w:r>
          </w:p>
        </w:tc>
        <w:tc>
          <w:tcPr>
            <w:tcW w:w="2923" w:type="dxa"/>
            <w:tcBorders>
              <w:top w:val="nil"/>
              <w:left w:val="nil"/>
              <w:bottom w:val="single" w:sz="4" w:space="0" w:color="000000"/>
              <w:right w:val="single" w:sz="4" w:space="0" w:color="000000"/>
            </w:tcBorders>
            <w:shd w:val="clear" w:color="auto" w:fill="auto"/>
            <w:vAlign w:val="center"/>
          </w:tcPr>
          <w:p w14:paraId="22957A0C" w14:textId="67E4CD6A" w:rsidR="00446BDA" w:rsidRPr="00E35350" w:rsidRDefault="00446BDA" w:rsidP="00446BDA">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5B77D714" w14:textId="4FA95B7C" w:rsidR="00446BDA" w:rsidRPr="00E35350" w:rsidRDefault="00446BDA" w:rsidP="00446BDA">
            <w:pPr>
              <w:spacing w:before="240"/>
              <w:jc w:val="center"/>
              <w:rPr>
                <w:color w:val="000000"/>
                <w:sz w:val="25"/>
                <w:szCs w:val="25"/>
              </w:rPr>
            </w:pPr>
            <w:r w:rsidRPr="00E35350">
              <w:rPr>
                <w:color w:val="000000"/>
                <w:sz w:val="25"/>
                <w:szCs w:val="25"/>
              </w:rPr>
              <w:t>165/TTg-KSTT</w:t>
            </w:r>
          </w:p>
        </w:tc>
        <w:tc>
          <w:tcPr>
            <w:tcW w:w="1583" w:type="dxa"/>
            <w:tcBorders>
              <w:top w:val="nil"/>
              <w:left w:val="nil"/>
              <w:bottom w:val="single" w:sz="4" w:space="0" w:color="000000"/>
              <w:right w:val="single" w:sz="4" w:space="0" w:color="000000"/>
            </w:tcBorders>
            <w:shd w:val="clear" w:color="auto" w:fill="auto"/>
            <w:vAlign w:val="center"/>
          </w:tcPr>
          <w:p w14:paraId="1F83075D" w14:textId="2F27872E" w:rsidR="00446BDA" w:rsidRPr="00E35350" w:rsidRDefault="00446BDA" w:rsidP="00446BDA">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00BE403F" w14:textId="6E983D1B" w:rsidR="00446BDA" w:rsidRPr="00E35350" w:rsidRDefault="00446BDA" w:rsidP="00446BDA">
            <w:pPr>
              <w:jc w:val="both"/>
              <w:rPr>
                <w:color w:val="000000"/>
                <w:sz w:val="25"/>
                <w:szCs w:val="25"/>
              </w:rPr>
            </w:pPr>
            <w:r w:rsidRPr="00E35350">
              <w:rPr>
                <w:color w:val="000000"/>
                <w:sz w:val="25"/>
                <w:szCs w:val="25"/>
              </w:rPr>
              <w:t xml:space="preserve">V/v cắt giảm quy định kinh doanh, phân cấp giải quyết TTHC, đơn giản hóa TTHC nội bộ </w:t>
            </w:r>
            <w:r w:rsidRPr="00E35350">
              <w:rPr>
                <w:color w:val="000000"/>
                <w:sz w:val="25"/>
                <w:szCs w:val="25"/>
              </w:rPr>
              <w:lastRenderedPageBreak/>
              <w:t>để cải thiện môi trường kinh doanh, tạo thuận lợi cho doanh nghiệp.</w:t>
            </w:r>
          </w:p>
        </w:tc>
        <w:tc>
          <w:tcPr>
            <w:tcW w:w="1477" w:type="dxa"/>
            <w:tcBorders>
              <w:top w:val="nil"/>
              <w:left w:val="nil"/>
              <w:bottom w:val="single" w:sz="4" w:space="0" w:color="000000"/>
              <w:right w:val="single" w:sz="4" w:space="0" w:color="000000"/>
            </w:tcBorders>
            <w:shd w:val="clear" w:color="auto" w:fill="auto"/>
            <w:vAlign w:val="center"/>
          </w:tcPr>
          <w:p w14:paraId="1DB372FA" w14:textId="10C3C089" w:rsidR="00446BDA" w:rsidRPr="00E35350" w:rsidRDefault="00446BDA" w:rsidP="00446BDA">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84E9C3E" w14:textId="74443722" w:rsidR="00446BDA" w:rsidRPr="00E35350" w:rsidRDefault="00446BDA" w:rsidP="00446BDA">
            <w:pPr>
              <w:jc w:val="both"/>
              <w:rPr>
                <w:color w:val="000000"/>
                <w:sz w:val="25"/>
                <w:szCs w:val="25"/>
              </w:rPr>
            </w:pPr>
          </w:p>
        </w:tc>
      </w:tr>
      <w:tr w:rsidR="00C72D95" w:rsidRPr="00E815CC" w14:paraId="1B0EB24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C72D95" w:rsidRPr="00E35350" w:rsidRDefault="00C72D95" w:rsidP="00C72D95">
            <w:pPr>
              <w:jc w:val="center"/>
              <w:rPr>
                <w:color w:val="000000"/>
                <w:sz w:val="25"/>
                <w:szCs w:val="25"/>
              </w:rPr>
            </w:pPr>
            <w:r w:rsidRPr="00E35350">
              <w:rPr>
                <w:color w:val="000000"/>
                <w:sz w:val="25"/>
                <w:szCs w:val="25"/>
              </w:rPr>
              <w:t>41</w:t>
            </w:r>
          </w:p>
        </w:tc>
        <w:tc>
          <w:tcPr>
            <w:tcW w:w="2923" w:type="dxa"/>
            <w:tcBorders>
              <w:top w:val="nil"/>
              <w:left w:val="nil"/>
              <w:bottom w:val="single" w:sz="4" w:space="0" w:color="000000"/>
              <w:right w:val="single" w:sz="4" w:space="0" w:color="000000"/>
            </w:tcBorders>
            <w:shd w:val="clear" w:color="auto" w:fill="auto"/>
            <w:vAlign w:val="center"/>
          </w:tcPr>
          <w:p w14:paraId="2B0734D5" w14:textId="457EC8D7" w:rsidR="00C72D95" w:rsidRPr="00E35350" w:rsidRDefault="001676D8" w:rsidP="00C72D95">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4E82A8EB" w14:textId="72D769BD" w:rsidR="00C72D95" w:rsidRPr="00E35350" w:rsidRDefault="00C72D95" w:rsidP="00C72D95">
            <w:pPr>
              <w:spacing w:before="240"/>
              <w:jc w:val="center"/>
              <w:rPr>
                <w:color w:val="000000"/>
                <w:sz w:val="25"/>
                <w:szCs w:val="25"/>
              </w:rPr>
            </w:pPr>
            <w:r w:rsidRPr="00E35350">
              <w:rPr>
                <w:color w:val="000000"/>
                <w:sz w:val="25"/>
                <w:szCs w:val="25"/>
              </w:rPr>
              <w:t>207/QĐ-TTg</w:t>
            </w:r>
          </w:p>
        </w:tc>
        <w:tc>
          <w:tcPr>
            <w:tcW w:w="1583" w:type="dxa"/>
            <w:tcBorders>
              <w:top w:val="nil"/>
              <w:left w:val="nil"/>
              <w:bottom w:val="single" w:sz="4" w:space="0" w:color="000000"/>
              <w:right w:val="single" w:sz="4" w:space="0" w:color="000000"/>
            </w:tcBorders>
            <w:shd w:val="clear" w:color="auto" w:fill="auto"/>
            <w:vAlign w:val="center"/>
          </w:tcPr>
          <w:p w14:paraId="05971B89" w14:textId="4D006714" w:rsidR="00C72D95" w:rsidRPr="00E35350" w:rsidRDefault="00C72D95" w:rsidP="00C72D95">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11081A48" w14:textId="70F0B992" w:rsidR="00C72D95" w:rsidRPr="00E35350" w:rsidRDefault="00C72D95" w:rsidP="00C72D95">
            <w:pPr>
              <w:jc w:val="both"/>
              <w:rPr>
                <w:color w:val="000000"/>
                <w:sz w:val="25"/>
                <w:szCs w:val="25"/>
              </w:rPr>
            </w:pPr>
            <w:r w:rsidRPr="00E35350">
              <w:rPr>
                <w:color w:val="000000"/>
                <w:sz w:val="25"/>
                <w:szCs w:val="25"/>
              </w:rPr>
              <w:t>Quyết định Phê duyệt kế hoạch thực hiện "Bản ghi nhớ về tuyển dụng, việc làm và hồi hương lao động giữa Chính phủ nước CH xã hội chủ nghĩa Việt Nam và Chính phủ Malaysia</w:t>
            </w:r>
          </w:p>
        </w:tc>
        <w:tc>
          <w:tcPr>
            <w:tcW w:w="1477" w:type="dxa"/>
            <w:tcBorders>
              <w:top w:val="nil"/>
              <w:left w:val="nil"/>
              <w:bottom w:val="single" w:sz="4" w:space="0" w:color="000000"/>
              <w:right w:val="single" w:sz="4" w:space="0" w:color="000000"/>
            </w:tcBorders>
            <w:shd w:val="clear" w:color="auto" w:fill="auto"/>
            <w:vAlign w:val="center"/>
          </w:tcPr>
          <w:p w14:paraId="7EE508E1" w14:textId="221F292F" w:rsidR="00C72D95" w:rsidRPr="00E35350" w:rsidRDefault="00C72D95" w:rsidP="00C72D9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3929FF1" w14:textId="28B605C9" w:rsidR="00C72D95" w:rsidRPr="00E35350" w:rsidRDefault="00C72D95" w:rsidP="00C72D95">
            <w:pPr>
              <w:jc w:val="both"/>
              <w:rPr>
                <w:color w:val="000000"/>
                <w:sz w:val="25"/>
                <w:szCs w:val="25"/>
              </w:rPr>
            </w:pPr>
          </w:p>
        </w:tc>
      </w:tr>
      <w:tr w:rsidR="00832BD8" w:rsidRPr="00E815CC" w14:paraId="01256B27"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832BD8" w:rsidRPr="00E35350" w:rsidRDefault="00832BD8" w:rsidP="00832BD8">
            <w:pPr>
              <w:jc w:val="center"/>
              <w:rPr>
                <w:color w:val="000000"/>
                <w:sz w:val="25"/>
                <w:szCs w:val="25"/>
              </w:rPr>
            </w:pPr>
            <w:r w:rsidRPr="00E35350">
              <w:rPr>
                <w:color w:val="000000"/>
                <w:sz w:val="25"/>
                <w:szCs w:val="25"/>
              </w:rPr>
              <w:t>42</w:t>
            </w:r>
          </w:p>
        </w:tc>
        <w:tc>
          <w:tcPr>
            <w:tcW w:w="2923" w:type="dxa"/>
            <w:tcBorders>
              <w:top w:val="nil"/>
              <w:left w:val="nil"/>
              <w:bottom w:val="single" w:sz="4" w:space="0" w:color="000000"/>
              <w:right w:val="single" w:sz="4" w:space="0" w:color="000000"/>
            </w:tcBorders>
            <w:shd w:val="clear" w:color="auto" w:fill="auto"/>
            <w:vAlign w:val="center"/>
          </w:tcPr>
          <w:p w14:paraId="72E80D32" w14:textId="35C39E4E" w:rsidR="00832BD8" w:rsidRPr="00E35350" w:rsidRDefault="00832BD8" w:rsidP="00832BD8">
            <w:pPr>
              <w:jc w:val="center"/>
              <w:rPr>
                <w:color w:val="000000"/>
                <w:sz w:val="25"/>
                <w:szCs w:val="25"/>
              </w:rPr>
            </w:pPr>
            <w:r w:rsidRPr="00E35350">
              <w:rPr>
                <w:color w:val="000000"/>
                <w:sz w:val="25"/>
                <w:szCs w:val="25"/>
              </w:rPr>
              <w:t>Bộ Lao động thương binh và xã hội</w:t>
            </w:r>
          </w:p>
        </w:tc>
        <w:tc>
          <w:tcPr>
            <w:tcW w:w="2247" w:type="dxa"/>
            <w:tcBorders>
              <w:top w:val="nil"/>
              <w:left w:val="nil"/>
              <w:bottom w:val="single" w:sz="4" w:space="0" w:color="000000"/>
              <w:right w:val="single" w:sz="4" w:space="0" w:color="000000"/>
            </w:tcBorders>
            <w:shd w:val="clear" w:color="auto" w:fill="auto"/>
            <w:vAlign w:val="center"/>
          </w:tcPr>
          <w:p w14:paraId="4B4F29A7" w14:textId="2C9CDA26" w:rsidR="00832BD8" w:rsidRPr="00E35350" w:rsidRDefault="00832BD8" w:rsidP="00832BD8">
            <w:pPr>
              <w:spacing w:before="240"/>
              <w:jc w:val="center"/>
              <w:rPr>
                <w:color w:val="000000"/>
                <w:sz w:val="25"/>
                <w:szCs w:val="25"/>
              </w:rPr>
            </w:pPr>
            <w:r w:rsidRPr="00E35350">
              <w:rPr>
                <w:color w:val="000000"/>
                <w:sz w:val="25"/>
                <w:szCs w:val="25"/>
              </w:rPr>
              <w:t>912/LĐTBXH-BÐG</w:t>
            </w:r>
          </w:p>
        </w:tc>
        <w:tc>
          <w:tcPr>
            <w:tcW w:w="1583" w:type="dxa"/>
            <w:tcBorders>
              <w:top w:val="nil"/>
              <w:left w:val="nil"/>
              <w:bottom w:val="single" w:sz="4" w:space="0" w:color="000000"/>
              <w:right w:val="single" w:sz="4" w:space="0" w:color="000000"/>
            </w:tcBorders>
            <w:shd w:val="clear" w:color="auto" w:fill="auto"/>
            <w:vAlign w:val="center"/>
          </w:tcPr>
          <w:p w14:paraId="36FDDA7D" w14:textId="1869A60B" w:rsidR="00832BD8" w:rsidRPr="00E35350" w:rsidRDefault="00832BD8" w:rsidP="00832BD8">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43B3B9B0" w14:textId="517A6C88" w:rsidR="00832BD8" w:rsidRPr="00E35350" w:rsidRDefault="00832BD8" w:rsidP="00832BD8">
            <w:pPr>
              <w:jc w:val="both"/>
              <w:rPr>
                <w:color w:val="000000"/>
                <w:sz w:val="25"/>
                <w:szCs w:val="25"/>
              </w:rPr>
            </w:pPr>
            <w:r w:rsidRPr="00E35350">
              <w:rPr>
                <w:color w:val="000000"/>
                <w:sz w:val="25"/>
                <w:szCs w:val="25"/>
              </w:rPr>
              <w:t>Vv hướng dẫn triển khai công tác bình đẳng giới năm 2023</w:t>
            </w:r>
          </w:p>
        </w:tc>
        <w:tc>
          <w:tcPr>
            <w:tcW w:w="1477" w:type="dxa"/>
            <w:tcBorders>
              <w:top w:val="nil"/>
              <w:left w:val="nil"/>
              <w:bottom w:val="single" w:sz="4" w:space="0" w:color="000000"/>
              <w:right w:val="single" w:sz="4" w:space="0" w:color="000000"/>
            </w:tcBorders>
            <w:shd w:val="clear" w:color="auto" w:fill="auto"/>
            <w:vAlign w:val="center"/>
          </w:tcPr>
          <w:p w14:paraId="60E76B54" w14:textId="02A4AD9A" w:rsidR="00832BD8" w:rsidRPr="00E35350" w:rsidRDefault="00832BD8" w:rsidP="00832BD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90D5FEA" w14:textId="07A4F48D" w:rsidR="00832BD8" w:rsidRPr="00E35350" w:rsidRDefault="00832BD8" w:rsidP="00832BD8">
            <w:pPr>
              <w:jc w:val="both"/>
              <w:rPr>
                <w:color w:val="000000"/>
                <w:sz w:val="25"/>
                <w:szCs w:val="25"/>
              </w:rPr>
            </w:pPr>
          </w:p>
        </w:tc>
      </w:tr>
      <w:tr w:rsidR="00BC2F4E" w:rsidRPr="00E815CC" w14:paraId="709BE76A"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3B409BC0" w:rsidR="00BC2F4E" w:rsidRPr="00E35350" w:rsidRDefault="00BC2F4E" w:rsidP="00BC2F4E">
            <w:pPr>
              <w:jc w:val="center"/>
              <w:rPr>
                <w:color w:val="000000"/>
                <w:sz w:val="25"/>
                <w:szCs w:val="25"/>
              </w:rPr>
            </w:pPr>
            <w:r w:rsidRPr="00E35350">
              <w:rPr>
                <w:color w:val="000000"/>
                <w:sz w:val="25"/>
                <w:szCs w:val="25"/>
              </w:rPr>
              <w:t>43</w:t>
            </w:r>
          </w:p>
        </w:tc>
        <w:tc>
          <w:tcPr>
            <w:tcW w:w="2923" w:type="dxa"/>
            <w:tcBorders>
              <w:top w:val="nil"/>
              <w:left w:val="nil"/>
              <w:bottom w:val="single" w:sz="4" w:space="0" w:color="000000"/>
              <w:right w:val="single" w:sz="4" w:space="0" w:color="000000"/>
            </w:tcBorders>
            <w:shd w:val="clear" w:color="auto" w:fill="auto"/>
            <w:vAlign w:val="center"/>
          </w:tcPr>
          <w:p w14:paraId="0E511D32" w14:textId="4E1A3DC0" w:rsidR="00BC2F4E" w:rsidRPr="00E35350" w:rsidRDefault="00BC2F4E" w:rsidP="00BC2F4E">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58D9AD0A" w14:textId="5FBFD22E" w:rsidR="00BC2F4E" w:rsidRPr="00E35350" w:rsidRDefault="00BC2F4E" w:rsidP="00BC2F4E">
            <w:pPr>
              <w:spacing w:before="240"/>
              <w:jc w:val="center"/>
              <w:rPr>
                <w:color w:val="000000"/>
                <w:sz w:val="25"/>
                <w:szCs w:val="25"/>
              </w:rPr>
            </w:pPr>
            <w:r w:rsidRPr="00E35350">
              <w:rPr>
                <w:color w:val="000000"/>
                <w:sz w:val="25"/>
                <w:szCs w:val="25"/>
              </w:rPr>
              <w:t>1617/BTNMT-KSON</w:t>
            </w:r>
          </w:p>
        </w:tc>
        <w:tc>
          <w:tcPr>
            <w:tcW w:w="1583" w:type="dxa"/>
            <w:tcBorders>
              <w:top w:val="nil"/>
              <w:left w:val="nil"/>
              <w:bottom w:val="single" w:sz="4" w:space="0" w:color="000000"/>
              <w:right w:val="single" w:sz="4" w:space="0" w:color="000000"/>
            </w:tcBorders>
            <w:shd w:val="clear" w:color="auto" w:fill="auto"/>
            <w:vAlign w:val="center"/>
          </w:tcPr>
          <w:p w14:paraId="31D03EB9" w14:textId="5CEF09F9" w:rsidR="00BC2F4E" w:rsidRPr="00E35350" w:rsidRDefault="00BC2F4E" w:rsidP="00BC2F4E">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1D031886" w14:textId="46472AE7" w:rsidR="00BC2F4E" w:rsidRPr="00E35350" w:rsidRDefault="00BC2F4E" w:rsidP="00BC2F4E">
            <w:pPr>
              <w:jc w:val="both"/>
              <w:rPr>
                <w:color w:val="000000"/>
                <w:sz w:val="25"/>
                <w:szCs w:val="25"/>
              </w:rPr>
            </w:pPr>
            <w:r w:rsidRPr="00E35350">
              <w:rPr>
                <w:color w:val="000000"/>
                <w:sz w:val="25"/>
                <w:szCs w:val="25"/>
              </w:rPr>
              <w:t>V/v thực hiện quy định của Luật Bảo vệ môitrường đối với nội dung quy hoạch các khu xửlý chất thải</w:t>
            </w:r>
          </w:p>
        </w:tc>
        <w:tc>
          <w:tcPr>
            <w:tcW w:w="1477" w:type="dxa"/>
            <w:tcBorders>
              <w:top w:val="nil"/>
              <w:left w:val="nil"/>
              <w:bottom w:val="single" w:sz="4" w:space="0" w:color="000000"/>
              <w:right w:val="single" w:sz="4" w:space="0" w:color="000000"/>
            </w:tcBorders>
            <w:shd w:val="clear" w:color="auto" w:fill="auto"/>
            <w:vAlign w:val="center"/>
          </w:tcPr>
          <w:p w14:paraId="1AD093F0" w14:textId="19D6B7AE" w:rsidR="00BC2F4E" w:rsidRPr="00E35350" w:rsidRDefault="00BC2F4E" w:rsidP="00BC2F4E">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BC2F4E" w:rsidRPr="00E35350" w:rsidRDefault="00BC2F4E" w:rsidP="00BC2F4E">
            <w:pPr>
              <w:jc w:val="both"/>
              <w:rPr>
                <w:color w:val="000000"/>
                <w:sz w:val="25"/>
                <w:szCs w:val="25"/>
              </w:rPr>
            </w:pPr>
          </w:p>
        </w:tc>
      </w:tr>
      <w:tr w:rsidR="008F1699" w:rsidRPr="00E815CC" w14:paraId="54C29614"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1D536F5A" w:rsidR="008F1699" w:rsidRPr="00E35350" w:rsidRDefault="008F1699" w:rsidP="008F1699">
            <w:pPr>
              <w:jc w:val="center"/>
              <w:rPr>
                <w:color w:val="000000"/>
                <w:sz w:val="25"/>
                <w:szCs w:val="25"/>
              </w:rPr>
            </w:pPr>
            <w:r w:rsidRPr="00E35350">
              <w:rPr>
                <w:color w:val="000000"/>
                <w:sz w:val="25"/>
                <w:szCs w:val="25"/>
              </w:rPr>
              <w:t>44</w:t>
            </w:r>
          </w:p>
        </w:tc>
        <w:tc>
          <w:tcPr>
            <w:tcW w:w="2923" w:type="dxa"/>
            <w:tcBorders>
              <w:top w:val="nil"/>
              <w:left w:val="nil"/>
              <w:bottom w:val="single" w:sz="4" w:space="0" w:color="000000"/>
              <w:right w:val="single" w:sz="4" w:space="0" w:color="000000"/>
            </w:tcBorders>
            <w:shd w:val="clear" w:color="auto" w:fill="auto"/>
            <w:vAlign w:val="center"/>
          </w:tcPr>
          <w:p w14:paraId="127140F3" w14:textId="68411150" w:rsidR="008F1699" w:rsidRPr="00E35350" w:rsidRDefault="008F1699" w:rsidP="008F1699">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1DD573DC" w14:textId="23421B22" w:rsidR="008F1699" w:rsidRPr="00E35350" w:rsidRDefault="008F1699" w:rsidP="008F1699">
            <w:pPr>
              <w:spacing w:before="240"/>
              <w:jc w:val="center"/>
              <w:rPr>
                <w:color w:val="000000"/>
                <w:sz w:val="25"/>
                <w:szCs w:val="25"/>
              </w:rPr>
            </w:pPr>
            <w:r w:rsidRPr="00E35350">
              <w:rPr>
                <w:color w:val="000000"/>
                <w:sz w:val="25"/>
                <w:szCs w:val="25"/>
              </w:rPr>
              <w:t>1620/BTNMT-TNN</w:t>
            </w:r>
          </w:p>
        </w:tc>
        <w:tc>
          <w:tcPr>
            <w:tcW w:w="1583" w:type="dxa"/>
            <w:tcBorders>
              <w:top w:val="nil"/>
              <w:left w:val="nil"/>
              <w:bottom w:val="single" w:sz="4" w:space="0" w:color="000000"/>
              <w:right w:val="single" w:sz="4" w:space="0" w:color="000000"/>
            </w:tcBorders>
            <w:shd w:val="clear" w:color="auto" w:fill="auto"/>
            <w:vAlign w:val="center"/>
          </w:tcPr>
          <w:p w14:paraId="20CA80A3" w14:textId="3A17A9F7" w:rsidR="008F1699" w:rsidRPr="00E35350" w:rsidRDefault="008F1699" w:rsidP="008F1699">
            <w:pPr>
              <w:spacing w:before="240"/>
              <w:jc w:val="center"/>
              <w:rPr>
                <w:color w:val="000000"/>
                <w:sz w:val="25"/>
                <w:szCs w:val="25"/>
              </w:rPr>
            </w:pPr>
            <w:r w:rsidRPr="00E35350">
              <w:rPr>
                <w:color w:val="000000"/>
                <w:sz w:val="25"/>
                <w:szCs w:val="25"/>
              </w:rPr>
              <w:t>15/03/2023</w:t>
            </w:r>
          </w:p>
        </w:tc>
        <w:tc>
          <w:tcPr>
            <w:tcW w:w="4803" w:type="dxa"/>
            <w:tcBorders>
              <w:top w:val="nil"/>
              <w:left w:val="nil"/>
              <w:bottom w:val="single" w:sz="4" w:space="0" w:color="000000"/>
              <w:right w:val="single" w:sz="4" w:space="0" w:color="000000"/>
            </w:tcBorders>
            <w:shd w:val="clear" w:color="auto" w:fill="auto"/>
            <w:vAlign w:val="center"/>
          </w:tcPr>
          <w:p w14:paraId="13B5AC28" w14:textId="5DCFB5BA" w:rsidR="008F1699" w:rsidRPr="00E35350" w:rsidRDefault="008F1699" w:rsidP="008F1699">
            <w:pPr>
              <w:jc w:val="both"/>
              <w:rPr>
                <w:color w:val="000000"/>
                <w:sz w:val="25"/>
                <w:szCs w:val="25"/>
              </w:rPr>
            </w:pPr>
            <w:r w:rsidRPr="00E35350">
              <w:rPr>
                <w:color w:val="000000"/>
                <w:sz w:val="25"/>
                <w:szCs w:val="25"/>
              </w:rPr>
              <w:t>V/v triển khai thực hiện Quy hoạch tổnghợp lưu vực sông Hồng - Thái Bình thời kỳ2021- 2030, tầm nhìn đến năm 2050</w:t>
            </w:r>
          </w:p>
        </w:tc>
        <w:tc>
          <w:tcPr>
            <w:tcW w:w="1477" w:type="dxa"/>
            <w:tcBorders>
              <w:top w:val="nil"/>
              <w:left w:val="nil"/>
              <w:bottom w:val="single" w:sz="4" w:space="0" w:color="000000"/>
              <w:right w:val="single" w:sz="4" w:space="0" w:color="000000"/>
            </w:tcBorders>
            <w:shd w:val="clear" w:color="auto" w:fill="auto"/>
            <w:vAlign w:val="center"/>
          </w:tcPr>
          <w:p w14:paraId="3B9A4430" w14:textId="2B53BDE9" w:rsidR="008F1699" w:rsidRPr="00E35350" w:rsidRDefault="008F1699" w:rsidP="008F169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8F1699" w:rsidRPr="00E35350" w:rsidRDefault="008F1699" w:rsidP="008F1699">
            <w:pPr>
              <w:jc w:val="both"/>
              <w:rPr>
                <w:color w:val="000000"/>
                <w:sz w:val="25"/>
                <w:szCs w:val="25"/>
              </w:rPr>
            </w:pPr>
          </w:p>
        </w:tc>
      </w:tr>
      <w:tr w:rsidR="004C0B36" w:rsidRPr="00E815CC" w14:paraId="485F881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24E3862C" w:rsidR="004C0B36" w:rsidRPr="00E35350" w:rsidRDefault="004C0B36" w:rsidP="004C0B36">
            <w:pPr>
              <w:jc w:val="center"/>
              <w:rPr>
                <w:color w:val="000000"/>
                <w:sz w:val="25"/>
                <w:szCs w:val="25"/>
              </w:rPr>
            </w:pPr>
            <w:r w:rsidRPr="00E35350">
              <w:rPr>
                <w:color w:val="000000"/>
                <w:sz w:val="25"/>
                <w:szCs w:val="25"/>
              </w:rPr>
              <w:t>45</w:t>
            </w:r>
          </w:p>
        </w:tc>
        <w:tc>
          <w:tcPr>
            <w:tcW w:w="2923" w:type="dxa"/>
            <w:tcBorders>
              <w:top w:val="nil"/>
              <w:left w:val="nil"/>
              <w:bottom w:val="single" w:sz="4" w:space="0" w:color="000000"/>
              <w:right w:val="single" w:sz="4" w:space="0" w:color="000000"/>
            </w:tcBorders>
            <w:shd w:val="clear" w:color="auto" w:fill="auto"/>
            <w:vAlign w:val="center"/>
          </w:tcPr>
          <w:p w14:paraId="6CEFB18D" w14:textId="0F900881" w:rsidR="004C0B36" w:rsidRPr="00E35350" w:rsidRDefault="004C0B36" w:rsidP="004C0B36">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427B612A" w14:textId="23A2F549" w:rsidR="004C0B36" w:rsidRPr="00E35350" w:rsidRDefault="004C0B36" w:rsidP="004C0B36">
            <w:pPr>
              <w:spacing w:before="240"/>
              <w:jc w:val="center"/>
              <w:rPr>
                <w:color w:val="000000"/>
                <w:sz w:val="25"/>
                <w:szCs w:val="25"/>
              </w:rPr>
            </w:pPr>
            <w:r w:rsidRPr="00E35350">
              <w:rPr>
                <w:color w:val="000000"/>
                <w:sz w:val="25"/>
                <w:szCs w:val="25"/>
              </w:rPr>
              <w:t>1663/BTNMT-TTTT</w:t>
            </w:r>
          </w:p>
        </w:tc>
        <w:tc>
          <w:tcPr>
            <w:tcW w:w="1583" w:type="dxa"/>
            <w:tcBorders>
              <w:top w:val="nil"/>
              <w:left w:val="nil"/>
              <w:bottom w:val="single" w:sz="4" w:space="0" w:color="000000"/>
              <w:right w:val="single" w:sz="4" w:space="0" w:color="000000"/>
            </w:tcBorders>
            <w:shd w:val="clear" w:color="auto" w:fill="auto"/>
            <w:vAlign w:val="center"/>
          </w:tcPr>
          <w:p w14:paraId="124B5450" w14:textId="3DA8C2BE" w:rsidR="004C0B36" w:rsidRPr="00E35350" w:rsidRDefault="004C0B36" w:rsidP="004C0B36">
            <w:pPr>
              <w:spacing w:before="240"/>
              <w:jc w:val="center"/>
              <w:rPr>
                <w:color w:val="000000"/>
                <w:sz w:val="25"/>
                <w:szCs w:val="25"/>
              </w:rPr>
            </w:pPr>
            <w:r w:rsidRPr="00E35350">
              <w:rPr>
                <w:color w:val="000000"/>
                <w:sz w:val="25"/>
                <w:szCs w:val="25"/>
              </w:rPr>
              <w:t>16/03/2023</w:t>
            </w:r>
          </w:p>
        </w:tc>
        <w:tc>
          <w:tcPr>
            <w:tcW w:w="4803" w:type="dxa"/>
            <w:tcBorders>
              <w:top w:val="nil"/>
              <w:left w:val="nil"/>
              <w:bottom w:val="single" w:sz="4" w:space="0" w:color="000000"/>
              <w:right w:val="single" w:sz="4" w:space="0" w:color="000000"/>
            </w:tcBorders>
            <w:shd w:val="clear" w:color="auto" w:fill="auto"/>
            <w:vAlign w:val="center"/>
          </w:tcPr>
          <w:p w14:paraId="6EEE428C" w14:textId="6BB91A4E" w:rsidR="004C0B36" w:rsidRPr="00E35350" w:rsidRDefault="004C0B36" w:rsidP="004C0B36">
            <w:pPr>
              <w:jc w:val="both"/>
              <w:rPr>
                <w:color w:val="000000"/>
                <w:sz w:val="25"/>
                <w:szCs w:val="25"/>
              </w:rPr>
            </w:pPr>
            <w:r w:rsidRPr="00E35350">
              <w:rPr>
                <w:color w:val="000000"/>
                <w:sz w:val="25"/>
                <w:szCs w:val="25"/>
              </w:rPr>
              <w:t>V/v hướng dẫn tổ chức các hoạt động hưởng ứngNgày Nước thế giới, Ngày Khí tượng thế giới,Chiến dịch Giờ trái đất năm 2023</w:t>
            </w:r>
          </w:p>
        </w:tc>
        <w:tc>
          <w:tcPr>
            <w:tcW w:w="1477" w:type="dxa"/>
            <w:tcBorders>
              <w:top w:val="nil"/>
              <w:left w:val="nil"/>
              <w:bottom w:val="single" w:sz="4" w:space="0" w:color="000000"/>
              <w:right w:val="single" w:sz="4" w:space="0" w:color="000000"/>
            </w:tcBorders>
            <w:shd w:val="clear" w:color="auto" w:fill="auto"/>
            <w:vAlign w:val="center"/>
          </w:tcPr>
          <w:p w14:paraId="457BEB9F" w14:textId="2F078D77" w:rsidR="004C0B36" w:rsidRPr="00E35350" w:rsidRDefault="004C0B36" w:rsidP="004C0B36">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E0B08DB" w14:textId="60AF0E49" w:rsidR="004C0B36" w:rsidRPr="00E35350" w:rsidRDefault="004C0B36" w:rsidP="004C0B36">
            <w:pPr>
              <w:jc w:val="both"/>
              <w:rPr>
                <w:color w:val="000000"/>
                <w:sz w:val="25"/>
                <w:szCs w:val="25"/>
              </w:rPr>
            </w:pPr>
          </w:p>
        </w:tc>
      </w:tr>
      <w:tr w:rsidR="00055CA2" w:rsidRPr="00E815CC" w14:paraId="3E4567E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479EFB7C" w:rsidR="00055CA2" w:rsidRPr="00E35350" w:rsidRDefault="00055CA2" w:rsidP="00055CA2">
            <w:pPr>
              <w:jc w:val="center"/>
              <w:rPr>
                <w:color w:val="000000"/>
                <w:sz w:val="25"/>
                <w:szCs w:val="25"/>
              </w:rPr>
            </w:pPr>
            <w:r w:rsidRPr="00E35350">
              <w:rPr>
                <w:color w:val="000000"/>
                <w:sz w:val="25"/>
                <w:szCs w:val="25"/>
              </w:rPr>
              <w:t>46</w:t>
            </w:r>
          </w:p>
        </w:tc>
        <w:tc>
          <w:tcPr>
            <w:tcW w:w="2923" w:type="dxa"/>
            <w:tcBorders>
              <w:top w:val="nil"/>
              <w:left w:val="nil"/>
              <w:bottom w:val="single" w:sz="4" w:space="0" w:color="000000"/>
              <w:right w:val="single" w:sz="4" w:space="0" w:color="000000"/>
            </w:tcBorders>
            <w:shd w:val="clear" w:color="auto" w:fill="auto"/>
            <w:vAlign w:val="center"/>
          </w:tcPr>
          <w:p w14:paraId="271CFBCA" w14:textId="1B175C27" w:rsidR="00055CA2" w:rsidRPr="00E35350" w:rsidRDefault="00055CA2" w:rsidP="00055CA2">
            <w:pPr>
              <w:jc w:val="center"/>
              <w:rPr>
                <w:color w:val="000000"/>
                <w:sz w:val="25"/>
                <w:szCs w:val="25"/>
              </w:rPr>
            </w:pPr>
            <w:r w:rsidRPr="00E35350">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1DF43952" w14:textId="6A36F5B1" w:rsidR="00055CA2" w:rsidRPr="00E35350" w:rsidRDefault="00055CA2" w:rsidP="00055CA2">
            <w:pPr>
              <w:spacing w:before="240"/>
              <w:jc w:val="center"/>
              <w:rPr>
                <w:color w:val="000000"/>
                <w:sz w:val="25"/>
                <w:szCs w:val="25"/>
              </w:rPr>
            </w:pPr>
            <w:r w:rsidRPr="00E35350">
              <w:rPr>
                <w:color w:val="000000"/>
                <w:sz w:val="25"/>
                <w:szCs w:val="25"/>
              </w:rPr>
              <w:t>1757/BTNMT-BTĐD</w:t>
            </w:r>
          </w:p>
        </w:tc>
        <w:tc>
          <w:tcPr>
            <w:tcW w:w="1583" w:type="dxa"/>
            <w:tcBorders>
              <w:top w:val="nil"/>
              <w:left w:val="nil"/>
              <w:bottom w:val="single" w:sz="4" w:space="0" w:color="000000"/>
              <w:right w:val="single" w:sz="4" w:space="0" w:color="000000"/>
            </w:tcBorders>
            <w:shd w:val="clear" w:color="auto" w:fill="auto"/>
            <w:vAlign w:val="center"/>
          </w:tcPr>
          <w:p w14:paraId="3D47B676" w14:textId="597C89F9" w:rsidR="00055CA2" w:rsidRPr="00E35350" w:rsidRDefault="00055CA2" w:rsidP="00055CA2">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032FA523" w14:textId="51970940" w:rsidR="00055CA2" w:rsidRPr="00E35350" w:rsidRDefault="00055CA2" w:rsidP="00055CA2">
            <w:pPr>
              <w:jc w:val="both"/>
              <w:rPr>
                <w:color w:val="000000"/>
                <w:sz w:val="25"/>
                <w:szCs w:val="25"/>
              </w:rPr>
            </w:pPr>
            <w:r w:rsidRPr="00E35350">
              <w:rPr>
                <w:color w:val="000000"/>
                <w:sz w:val="25"/>
                <w:szCs w:val="25"/>
              </w:rPr>
              <w:t>V/v hướng dẫn xây dựng và báo cáo tình hình triển khai Hệ thống thông tin, cơ sở dữ liệu môi trường cấp tỉnh</w:t>
            </w:r>
          </w:p>
        </w:tc>
        <w:tc>
          <w:tcPr>
            <w:tcW w:w="1477" w:type="dxa"/>
            <w:tcBorders>
              <w:top w:val="nil"/>
              <w:left w:val="nil"/>
              <w:bottom w:val="single" w:sz="4" w:space="0" w:color="000000"/>
              <w:right w:val="single" w:sz="4" w:space="0" w:color="000000"/>
            </w:tcBorders>
            <w:shd w:val="clear" w:color="auto" w:fill="auto"/>
            <w:vAlign w:val="center"/>
          </w:tcPr>
          <w:p w14:paraId="55DEE224" w14:textId="306F0F1B" w:rsidR="00055CA2" w:rsidRPr="00E35350" w:rsidRDefault="00055CA2" w:rsidP="00055CA2">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2966249" w14:textId="3A6D32DF" w:rsidR="00055CA2" w:rsidRPr="00E35350" w:rsidRDefault="00055CA2" w:rsidP="00055CA2">
            <w:pPr>
              <w:jc w:val="both"/>
              <w:rPr>
                <w:color w:val="000000"/>
                <w:sz w:val="25"/>
                <w:szCs w:val="25"/>
              </w:rPr>
            </w:pPr>
          </w:p>
        </w:tc>
      </w:tr>
      <w:tr w:rsidR="00166AD1" w:rsidRPr="00E815CC" w14:paraId="13AD1CA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3922920C" w:rsidR="00166AD1" w:rsidRPr="00E35350" w:rsidRDefault="00166AD1" w:rsidP="00166AD1">
            <w:pPr>
              <w:jc w:val="center"/>
              <w:rPr>
                <w:color w:val="000000"/>
                <w:sz w:val="25"/>
                <w:szCs w:val="25"/>
              </w:rPr>
            </w:pPr>
            <w:r w:rsidRPr="00E35350">
              <w:rPr>
                <w:color w:val="000000"/>
                <w:sz w:val="25"/>
                <w:szCs w:val="25"/>
              </w:rPr>
              <w:t>47</w:t>
            </w:r>
          </w:p>
        </w:tc>
        <w:tc>
          <w:tcPr>
            <w:tcW w:w="2923" w:type="dxa"/>
            <w:tcBorders>
              <w:top w:val="nil"/>
              <w:left w:val="nil"/>
              <w:bottom w:val="single" w:sz="4" w:space="0" w:color="000000"/>
              <w:right w:val="single" w:sz="4" w:space="0" w:color="000000"/>
            </w:tcBorders>
            <w:shd w:val="clear" w:color="auto" w:fill="auto"/>
            <w:vAlign w:val="center"/>
          </w:tcPr>
          <w:p w14:paraId="60F9B5F8" w14:textId="7C13A93C" w:rsidR="00166AD1" w:rsidRPr="00E35350" w:rsidRDefault="00166AD1" w:rsidP="00166AD1">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6C6CAED" w14:textId="195051FE" w:rsidR="00166AD1" w:rsidRPr="00E35350" w:rsidRDefault="00166AD1" w:rsidP="00166AD1">
            <w:pPr>
              <w:spacing w:before="240"/>
              <w:jc w:val="center"/>
              <w:rPr>
                <w:color w:val="000000"/>
                <w:sz w:val="25"/>
                <w:szCs w:val="25"/>
              </w:rPr>
            </w:pPr>
            <w:r w:rsidRPr="00E35350">
              <w:rPr>
                <w:color w:val="000000"/>
                <w:sz w:val="25"/>
                <w:szCs w:val="25"/>
              </w:rPr>
              <w:t>1526/VPCP-KGVX</w:t>
            </w:r>
          </w:p>
        </w:tc>
        <w:tc>
          <w:tcPr>
            <w:tcW w:w="1583" w:type="dxa"/>
            <w:tcBorders>
              <w:top w:val="nil"/>
              <w:left w:val="nil"/>
              <w:bottom w:val="single" w:sz="4" w:space="0" w:color="000000"/>
              <w:right w:val="single" w:sz="4" w:space="0" w:color="000000"/>
            </w:tcBorders>
            <w:shd w:val="clear" w:color="auto" w:fill="auto"/>
            <w:vAlign w:val="center"/>
          </w:tcPr>
          <w:p w14:paraId="7363CC26" w14:textId="39664608" w:rsidR="00166AD1" w:rsidRPr="00E35350" w:rsidRDefault="00166AD1" w:rsidP="00166AD1">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569BB6C7" w14:textId="29B1B9A1" w:rsidR="00166AD1" w:rsidRPr="00E35350" w:rsidRDefault="00166AD1" w:rsidP="00166AD1">
            <w:pPr>
              <w:jc w:val="both"/>
              <w:rPr>
                <w:color w:val="000000"/>
                <w:sz w:val="25"/>
                <w:szCs w:val="25"/>
              </w:rPr>
            </w:pPr>
            <w:r w:rsidRPr="00E35350">
              <w:rPr>
                <w:color w:val="000000"/>
                <w:sz w:val="25"/>
                <w:szCs w:val="25"/>
              </w:rPr>
              <w:t>V/v kết quả 5 năm thực hiện Nghị định 09/2016/NĐ-CP tăng cường vi chất dinh dưỡng vào thực phẩm</w:t>
            </w:r>
          </w:p>
        </w:tc>
        <w:tc>
          <w:tcPr>
            <w:tcW w:w="1477" w:type="dxa"/>
            <w:tcBorders>
              <w:top w:val="nil"/>
              <w:left w:val="nil"/>
              <w:bottom w:val="single" w:sz="4" w:space="0" w:color="000000"/>
              <w:right w:val="single" w:sz="4" w:space="0" w:color="000000"/>
            </w:tcBorders>
            <w:shd w:val="clear" w:color="auto" w:fill="auto"/>
            <w:vAlign w:val="center"/>
          </w:tcPr>
          <w:p w14:paraId="2EBFDC91" w14:textId="5D3EC55C" w:rsidR="00166AD1" w:rsidRPr="00E35350" w:rsidRDefault="00166AD1" w:rsidP="00166AD1">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17D6C36" w14:textId="0A457526" w:rsidR="00166AD1" w:rsidRPr="00E35350" w:rsidRDefault="00166AD1" w:rsidP="00166AD1">
            <w:pPr>
              <w:jc w:val="both"/>
              <w:rPr>
                <w:color w:val="000000"/>
                <w:sz w:val="25"/>
                <w:szCs w:val="25"/>
              </w:rPr>
            </w:pPr>
          </w:p>
        </w:tc>
      </w:tr>
      <w:tr w:rsidR="00D937D9" w:rsidRPr="00E815CC" w14:paraId="4A628D0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7E49B391" w:rsidR="00D937D9" w:rsidRPr="00E35350" w:rsidRDefault="00D937D9" w:rsidP="00D937D9">
            <w:pPr>
              <w:jc w:val="center"/>
              <w:rPr>
                <w:color w:val="000000"/>
                <w:sz w:val="25"/>
                <w:szCs w:val="25"/>
              </w:rPr>
            </w:pPr>
            <w:r w:rsidRPr="00E35350">
              <w:rPr>
                <w:color w:val="000000"/>
                <w:sz w:val="25"/>
                <w:szCs w:val="25"/>
              </w:rPr>
              <w:t>48</w:t>
            </w:r>
          </w:p>
        </w:tc>
        <w:tc>
          <w:tcPr>
            <w:tcW w:w="2923" w:type="dxa"/>
            <w:tcBorders>
              <w:top w:val="nil"/>
              <w:left w:val="nil"/>
              <w:bottom w:val="single" w:sz="4" w:space="0" w:color="000000"/>
              <w:right w:val="single" w:sz="4" w:space="0" w:color="000000"/>
            </w:tcBorders>
            <w:shd w:val="clear" w:color="auto" w:fill="auto"/>
            <w:vAlign w:val="center"/>
          </w:tcPr>
          <w:p w14:paraId="590AF73A" w14:textId="7F49443F" w:rsidR="00D937D9" w:rsidRPr="00E35350" w:rsidRDefault="00D937D9" w:rsidP="00D937D9">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14BB598B" w14:textId="38CC283D" w:rsidR="00D937D9" w:rsidRPr="00E35350" w:rsidRDefault="00D937D9" w:rsidP="00D937D9">
            <w:pPr>
              <w:spacing w:before="240"/>
              <w:jc w:val="center"/>
              <w:rPr>
                <w:color w:val="000000"/>
                <w:sz w:val="25"/>
                <w:szCs w:val="25"/>
              </w:rPr>
            </w:pPr>
            <w:r w:rsidRPr="00E35350">
              <w:rPr>
                <w:color w:val="000000"/>
                <w:sz w:val="25"/>
                <w:szCs w:val="25"/>
              </w:rPr>
              <w:t>163/TTg-KGVX</w:t>
            </w:r>
          </w:p>
        </w:tc>
        <w:tc>
          <w:tcPr>
            <w:tcW w:w="1583" w:type="dxa"/>
            <w:tcBorders>
              <w:top w:val="nil"/>
              <w:left w:val="nil"/>
              <w:bottom w:val="single" w:sz="4" w:space="0" w:color="000000"/>
              <w:right w:val="single" w:sz="4" w:space="0" w:color="000000"/>
            </w:tcBorders>
            <w:shd w:val="clear" w:color="auto" w:fill="auto"/>
            <w:vAlign w:val="center"/>
          </w:tcPr>
          <w:p w14:paraId="7266EB6E" w14:textId="0B306FAD" w:rsidR="00D937D9" w:rsidRPr="00E35350" w:rsidRDefault="00D937D9" w:rsidP="00D937D9">
            <w:pPr>
              <w:spacing w:before="240"/>
              <w:jc w:val="center"/>
              <w:rPr>
                <w:color w:val="000000"/>
                <w:sz w:val="25"/>
                <w:szCs w:val="25"/>
              </w:rPr>
            </w:pPr>
            <w:r w:rsidRPr="00E35350">
              <w:rPr>
                <w:color w:val="000000"/>
                <w:sz w:val="25"/>
                <w:szCs w:val="25"/>
              </w:rPr>
              <w:t>18/03/2023</w:t>
            </w:r>
          </w:p>
        </w:tc>
        <w:tc>
          <w:tcPr>
            <w:tcW w:w="4803" w:type="dxa"/>
            <w:tcBorders>
              <w:top w:val="nil"/>
              <w:left w:val="nil"/>
              <w:bottom w:val="single" w:sz="4" w:space="0" w:color="000000"/>
              <w:right w:val="single" w:sz="4" w:space="0" w:color="000000"/>
            </w:tcBorders>
            <w:shd w:val="clear" w:color="auto" w:fill="auto"/>
            <w:vAlign w:val="center"/>
          </w:tcPr>
          <w:p w14:paraId="7162D52B" w14:textId="25A76EBF" w:rsidR="00D937D9" w:rsidRPr="00E35350" w:rsidRDefault="00D937D9" w:rsidP="00D937D9">
            <w:pPr>
              <w:jc w:val="both"/>
              <w:rPr>
                <w:color w:val="000000"/>
                <w:sz w:val="25"/>
                <w:szCs w:val="25"/>
              </w:rPr>
            </w:pPr>
            <w:r w:rsidRPr="00E35350">
              <w:rPr>
                <w:color w:val="000000"/>
                <w:sz w:val="25"/>
                <w:szCs w:val="25"/>
              </w:rPr>
              <w:t>Thực hiện Nghị quyết số 80/2023/QH15 của Quốc hội</w:t>
            </w:r>
          </w:p>
        </w:tc>
        <w:tc>
          <w:tcPr>
            <w:tcW w:w="1477" w:type="dxa"/>
            <w:tcBorders>
              <w:top w:val="nil"/>
              <w:left w:val="nil"/>
              <w:bottom w:val="single" w:sz="4" w:space="0" w:color="000000"/>
              <w:right w:val="single" w:sz="4" w:space="0" w:color="000000"/>
            </w:tcBorders>
            <w:shd w:val="clear" w:color="auto" w:fill="auto"/>
            <w:vAlign w:val="center"/>
          </w:tcPr>
          <w:p w14:paraId="7798B659" w14:textId="2CEA8E9B" w:rsidR="00D937D9" w:rsidRPr="00E35350" w:rsidRDefault="00D937D9" w:rsidP="00D937D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D937D9" w:rsidRPr="00E35350" w:rsidRDefault="00D937D9" w:rsidP="00D937D9">
            <w:pPr>
              <w:jc w:val="both"/>
              <w:rPr>
                <w:color w:val="000000"/>
                <w:sz w:val="25"/>
                <w:szCs w:val="25"/>
              </w:rPr>
            </w:pPr>
          </w:p>
        </w:tc>
      </w:tr>
      <w:tr w:rsidR="00243FB3" w:rsidRPr="00E815CC" w14:paraId="08B8A05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6C7AC061" w:rsidR="00243FB3" w:rsidRPr="00E35350" w:rsidRDefault="00243FB3" w:rsidP="00243FB3">
            <w:pPr>
              <w:jc w:val="center"/>
              <w:rPr>
                <w:color w:val="000000"/>
                <w:sz w:val="25"/>
                <w:szCs w:val="25"/>
              </w:rPr>
            </w:pPr>
            <w:r w:rsidRPr="00E35350">
              <w:rPr>
                <w:color w:val="000000"/>
                <w:sz w:val="25"/>
                <w:szCs w:val="25"/>
              </w:rPr>
              <w:t>49</w:t>
            </w:r>
          </w:p>
        </w:tc>
        <w:tc>
          <w:tcPr>
            <w:tcW w:w="2923" w:type="dxa"/>
            <w:tcBorders>
              <w:top w:val="nil"/>
              <w:left w:val="nil"/>
              <w:bottom w:val="single" w:sz="4" w:space="0" w:color="000000"/>
              <w:right w:val="single" w:sz="4" w:space="0" w:color="000000"/>
            </w:tcBorders>
            <w:shd w:val="clear" w:color="auto" w:fill="auto"/>
            <w:vAlign w:val="center"/>
          </w:tcPr>
          <w:p w14:paraId="679E5BD5" w14:textId="41CDF5AF" w:rsidR="00243FB3" w:rsidRPr="00E35350" w:rsidRDefault="00243FB3" w:rsidP="00243FB3">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4135ED78" w14:textId="7C167611" w:rsidR="00243FB3" w:rsidRPr="00E35350" w:rsidRDefault="00243FB3" w:rsidP="00243FB3">
            <w:pPr>
              <w:spacing w:before="240"/>
              <w:jc w:val="center"/>
              <w:rPr>
                <w:color w:val="000000"/>
                <w:sz w:val="25"/>
                <w:szCs w:val="25"/>
              </w:rPr>
            </w:pPr>
            <w:r w:rsidRPr="00E35350">
              <w:rPr>
                <w:color w:val="000000"/>
                <w:sz w:val="25"/>
                <w:szCs w:val="25"/>
              </w:rPr>
              <w:t>264/QĐ-TTg</w:t>
            </w:r>
          </w:p>
        </w:tc>
        <w:tc>
          <w:tcPr>
            <w:tcW w:w="1583" w:type="dxa"/>
            <w:tcBorders>
              <w:top w:val="nil"/>
              <w:left w:val="nil"/>
              <w:bottom w:val="single" w:sz="4" w:space="0" w:color="000000"/>
              <w:right w:val="single" w:sz="4" w:space="0" w:color="000000"/>
            </w:tcBorders>
            <w:shd w:val="clear" w:color="auto" w:fill="auto"/>
            <w:vAlign w:val="center"/>
          </w:tcPr>
          <w:p w14:paraId="4CE3EE6F" w14:textId="04BC63A3" w:rsidR="00243FB3" w:rsidRPr="00E35350" w:rsidRDefault="00243FB3" w:rsidP="00243FB3">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5F3EE9FF" w14:textId="4AEB5706" w:rsidR="00243FB3" w:rsidRPr="00E35350" w:rsidRDefault="00243FB3" w:rsidP="00243FB3">
            <w:pPr>
              <w:jc w:val="both"/>
              <w:rPr>
                <w:color w:val="000000"/>
                <w:sz w:val="25"/>
                <w:szCs w:val="25"/>
              </w:rPr>
            </w:pPr>
            <w:r w:rsidRPr="00E35350">
              <w:rPr>
                <w:color w:val="000000"/>
                <w:sz w:val="25"/>
                <w:szCs w:val="25"/>
              </w:rPr>
              <w:t>Quyết định Ban hành Kế hoạch triển khai thi hành Luật Khám bệnh, chữ bệnh số 15/2023/QH15</w:t>
            </w:r>
          </w:p>
        </w:tc>
        <w:tc>
          <w:tcPr>
            <w:tcW w:w="1477" w:type="dxa"/>
            <w:tcBorders>
              <w:top w:val="nil"/>
              <w:left w:val="nil"/>
              <w:bottom w:val="single" w:sz="4" w:space="0" w:color="000000"/>
              <w:right w:val="single" w:sz="4" w:space="0" w:color="000000"/>
            </w:tcBorders>
            <w:shd w:val="clear" w:color="auto" w:fill="auto"/>
            <w:vAlign w:val="center"/>
          </w:tcPr>
          <w:p w14:paraId="0BA3B508" w14:textId="2E15DE57" w:rsidR="00243FB3" w:rsidRPr="00E35350" w:rsidRDefault="00243FB3" w:rsidP="00243FB3">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243FB3" w:rsidRPr="00E35350" w:rsidRDefault="00243FB3" w:rsidP="00243FB3">
            <w:pPr>
              <w:jc w:val="both"/>
              <w:rPr>
                <w:color w:val="000000"/>
                <w:sz w:val="25"/>
                <w:szCs w:val="25"/>
              </w:rPr>
            </w:pPr>
          </w:p>
        </w:tc>
      </w:tr>
      <w:tr w:rsidR="00CE7892" w:rsidRPr="00E815CC" w14:paraId="0B4E306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3C332912" w:rsidR="00CE7892" w:rsidRPr="00E35350" w:rsidRDefault="00CE7892" w:rsidP="00CE7892">
            <w:pPr>
              <w:jc w:val="center"/>
              <w:rPr>
                <w:color w:val="000000"/>
                <w:sz w:val="25"/>
                <w:szCs w:val="25"/>
              </w:rPr>
            </w:pPr>
            <w:r w:rsidRPr="00E35350">
              <w:rPr>
                <w:color w:val="000000"/>
                <w:sz w:val="25"/>
                <w:szCs w:val="25"/>
              </w:rPr>
              <w:t>50</w:t>
            </w:r>
          </w:p>
        </w:tc>
        <w:tc>
          <w:tcPr>
            <w:tcW w:w="2923" w:type="dxa"/>
            <w:tcBorders>
              <w:top w:val="nil"/>
              <w:left w:val="nil"/>
              <w:bottom w:val="single" w:sz="4" w:space="0" w:color="000000"/>
              <w:right w:val="single" w:sz="4" w:space="0" w:color="000000"/>
            </w:tcBorders>
            <w:shd w:val="clear" w:color="auto" w:fill="auto"/>
            <w:vAlign w:val="center"/>
          </w:tcPr>
          <w:p w14:paraId="6BC88AAD" w14:textId="0C6332CF" w:rsidR="00CE7892" w:rsidRPr="00E35350" w:rsidRDefault="00CE7892" w:rsidP="00CE7892">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077D07DC" w14:textId="27F75C46" w:rsidR="00CE7892" w:rsidRPr="00E35350" w:rsidRDefault="00CE7892" w:rsidP="00CE7892">
            <w:pPr>
              <w:spacing w:before="240"/>
              <w:jc w:val="center"/>
              <w:rPr>
                <w:color w:val="000000"/>
                <w:sz w:val="25"/>
                <w:szCs w:val="25"/>
              </w:rPr>
            </w:pPr>
            <w:r w:rsidRPr="00E35350">
              <w:rPr>
                <w:color w:val="000000"/>
                <w:sz w:val="25"/>
                <w:szCs w:val="25"/>
              </w:rPr>
              <w:t>213/QĐ-TTg</w:t>
            </w:r>
          </w:p>
        </w:tc>
        <w:tc>
          <w:tcPr>
            <w:tcW w:w="1583" w:type="dxa"/>
            <w:tcBorders>
              <w:top w:val="nil"/>
              <w:left w:val="nil"/>
              <w:bottom w:val="single" w:sz="4" w:space="0" w:color="000000"/>
              <w:right w:val="single" w:sz="4" w:space="0" w:color="000000"/>
            </w:tcBorders>
            <w:shd w:val="clear" w:color="auto" w:fill="auto"/>
            <w:vAlign w:val="center"/>
          </w:tcPr>
          <w:p w14:paraId="62A343E2" w14:textId="579BB7CE" w:rsidR="00CE7892" w:rsidRPr="00E35350" w:rsidRDefault="00CE7892" w:rsidP="00CE7892">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2C702173" w14:textId="38A8FA83" w:rsidR="00CE7892" w:rsidRPr="00E35350" w:rsidRDefault="00CE7892" w:rsidP="00CE7892">
            <w:pPr>
              <w:jc w:val="both"/>
              <w:rPr>
                <w:color w:val="000000"/>
                <w:sz w:val="25"/>
                <w:szCs w:val="25"/>
              </w:rPr>
            </w:pPr>
            <w:r w:rsidRPr="00E35350">
              <w:rPr>
                <w:color w:val="000000"/>
                <w:sz w:val="25"/>
                <w:szCs w:val="25"/>
              </w:rPr>
              <w:t>QĐ thành lập Ban chỉ đạo cơ cấu lại hệ thống các tổ chức tín dụng</w:t>
            </w:r>
          </w:p>
        </w:tc>
        <w:tc>
          <w:tcPr>
            <w:tcW w:w="1477" w:type="dxa"/>
            <w:tcBorders>
              <w:top w:val="nil"/>
              <w:left w:val="nil"/>
              <w:bottom w:val="single" w:sz="4" w:space="0" w:color="000000"/>
              <w:right w:val="single" w:sz="4" w:space="0" w:color="000000"/>
            </w:tcBorders>
            <w:shd w:val="clear" w:color="auto" w:fill="auto"/>
            <w:vAlign w:val="center"/>
          </w:tcPr>
          <w:p w14:paraId="64C00547" w14:textId="1201881B" w:rsidR="00CE7892" w:rsidRPr="00E35350" w:rsidRDefault="00CE7892" w:rsidP="00CE7892">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CE7892" w:rsidRPr="00E35350" w:rsidRDefault="00CE7892" w:rsidP="00CE7892">
            <w:pPr>
              <w:jc w:val="both"/>
              <w:rPr>
                <w:color w:val="000000"/>
                <w:sz w:val="25"/>
                <w:szCs w:val="25"/>
              </w:rPr>
            </w:pPr>
          </w:p>
        </w:tc>
      </w:tr>
      <w:tr w:rsidR="00801878" w:rsidRPr="00E815CC" w14:paraId="3F33048C" w14:textId="77777777" w:rsidTr="0068002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11BB7DAB" w:rsidR="00801878" w:rsidRPr="00E35350" w:rsidRDefault="00801878" w:rsidP="00801878">
            <w:pPr>
              <w:jc w:val="center"/>
              <w:rPr>
                <w:color w:val="000000"/>
                <w:sz w:val="25"/>
                <w:szCs w:val="25"/>
              </w:rPr>
            </w:pPr>
            <w:r w:rsidRPr="00E35350">
              <w:rPr>
                <w:color w:val="000000"/>
                <w:sz w:val="25"/>
                <w:szCs w:val="25"/>
              </w:rPr>
              <w:t>51</w:t>
            </w:r>
          </w:p>
        </w:tc>
        <w:tc>
          <w:tcPr>
            <w:tcW w:w="2923" w:type="dxa"/>
            <w:tcBorders>
              <w:top w:val="nil"/>
              <w:left w:val="nil"/>
              <w:bottom w:val="single" w:sz="4" w:space="0" w:color="000000"/>
              <w:right w:val="single" w:sz="4" w:space="0" w:color="000000"/>
            </w:tcBorders>
            <w:shd w:val="clear" w:color="auto" w:fill="auto"/>
            <w:vAlign w:val="center"/>
          </w:tcPr>
          <w:p w14:paraId="7F8B5401" w14:textId="36F84682" w:rsidR="00801878" w:rsidRPr="00E35350" w:rsidRDefault="00801878" w:rsidP="00801878">
            <w:pPr>
              <w:jc w:val="center"/>
              <w:rPr>
                <w:color w:val="000000"/>
                <w:sz w:val="25"/>
                <w:szCs w:val="25"/>
              </w:rPr>
            </w:pPr>
            <w:r w:rsidRPr="00E35350">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1F22B3EF" w14:textId="6DB5C550" w:rsidR="00801878" w:rsidRPr="00E35350" w:rsidRDefault="00801878" w:rsidP="00801878">
            <w:pPr>
              <w:spacing w:before="240"/>
              <w:jc w:val="center"/>
              <w:rPr>
                <w:color w:val="000000"/>
                <w:sz w:val="25"/>
                <w:szCs w:val="25"/>
              </w:rPr>
            </w:pPr>
            <w:r w:rsidRPr="00E35350">
              <w:rPr>
                <w:color w:val="000000"/>
                <w:sz w:val="25"/>
                <w:szCs w:val="25"/>
              </w:rPr>
              <w:t>2221/BTC-CST</w:t>
            </w:r>
          </w:p>
        </w:tc>
        <w:tc>
          <w:tcPr>
            <w:tcW w:w="1583" w:type="dxa"/>
            <w:tcBorders>
              <w:top w:val="nil"/>
              <w:left w:val="nil"/>
              <w:bottom w:val="single" w:sz="4" w:space="0" w:color="000000"/>
              <w:right w:val="single" w:sz="4" w:space="0" w:color="000000"/>
            </w:tcBorders>
            <w:shd w:val="clear" w:color="auto" w:fill="auto"/>
            <w:vAlign w:val="center"/>
          </w:tcPr>
          <w:p w14:paraId="115D9E2F" w14:textId="715F7F5A" w:rsidR="00801878" w:rsidRPr="00E35350" w:rsidRDefault="00801878" w:rsidP="00801878">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000000"/>
              <w:right w:val="single" w:sz="4" w:space="0" w:color="000000"/>
            </w:tcBorders>
            <w:shd w:val="clear" w:color="auto" w:fill="auto"/>
            <w:vAlign w:val="center"/>
          </w:tcPr>
          <w:p w14:paraId="4F8A3A0E" w14:textId="7F44583E" w:rsidR="00801878" w:rsidRPr="00E35350" w:rsidRDefault="00801878" w:rsidP="00801878">
            <w:pPr>
              <w:jc w:val="both"/>
              <w:rPr>
                <w:color w:val="000000"/>
                <w:sz w:val="25"/>
                <w:szCs w:val="25"/>
              </w:rPr>
            </w:pPr>
            <w:r w:rsidRPr="00E35350">
              <w:rPr>
                <w:color w:val="000000"/>
                <w:sz w:val="25"/>
                <w:szCs w:val="25"/>
              </w:rPr>
              <w:t>V/v Thực hiện Thông báo số 36/TB-VPCP ngày 19/02/2023 và Chỉ thị số 05/CT-TTg ngày 23/02/2023 (gửi các bộ, cơ quan ngang bộ, ubnd cấp tỉnh)</w:t>
            </w:r>
          </w:p>
        </w:tc>
        <w:tc>
          <w:tcPr>
            <w:tcW w:w="1477" w:type="dxa"/>
            <w:tcBorders>
              <w:top w:val="nil"/>
              <w:left w:val="nil"/>
              <w:bottom w:val="single" w:sz="4" w:space="0" w:color="000000"/>
              <w:right w:val="single" w:sz="4" w:space="0" w:color="000000"/>
            </w:tcBorders>
            <w:shd w:val="clear" w:color="auto" w:fill="auto"/>
            <w:vAlign w:val="center"/>
          </w:tcPr>
          <w:p w14:paraId="04E201C8" w14:textId="3F5D2072" w:rsidR="00801878" w:rsidRPr="00E35350" w:rsidRDefault="00801878" w:rsidP="00801878">
            <w:pPr>
              <w:jc w:val="center"/>
              <w:rPr>
                <w:color w:val="000000"/>
                <w:sz w:val="25"/>
                <w:szCs w:val="25"/>
              </w:rPr>
            </w:pPr>
          </w:p>
        </w:tc>
        <w:tc>
          <w:tcPr>
            <w:tcW w:w="1120" w:type="dxa"/>
            <w:tcBorders>
              <w:top w:val="nil"/>
              <w:left w:val="nil"/>
              <w:bottom w:val="single" w:sz="4" w:space="0" w:color="auto"/>
              <w:right w:val="single" w:sz="4" w:space="0" w:color="000000"/>
            </w:tcBorders>
            <w:shd w:val="clear" w:color="auto" w:fill="auto"/>
            <w:vAlign w:val="center"/>
          </w:tcPr>
          <w:p w14:paraId="6D6B0F33" w14:textId="019BBEFE" w:rsidR="00801878" w:rsidRPr="00E35350" w:rsidRDefault="00801878" w:rsidP="00801878">
            <w:pPr>
              <w:jc w:val="both"/>
              <w:rPr>
                <w:color w:val="000000"/>
                <w:sz w:val="25"/>
                <w:szCs w:val="25"/>
              </w:rPr>
            </w:pPr>
          </w:p>
        </w:tc>
      </w:tr>
      <w:tr w:rsidR="003F7D69" w:rsidRPr="00E815CC" w14:paraId="1C5F59B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60D0D2B3" w:rsidR="003F7D69" w:rsidRPr="00E35350" w:rsidRDefault="003F7D69" w:rsidP="003F7D69">
            <w:pPr>
              <w:jc w:val="center"/>
              <w:rPr>
                <w:color w:val="000000"/>
                <w:sz w:val="25"/>
                <w:szCs w:val="25"/>
              </w:rPr>
            </w:pPr>
            <w:r w:rsidRPr="00E35350">
              <w:rPr>
                <w:color w:val="000000"/>
                <w:sz w:val="25"/>
                <w:szCs w:val="25"/>
              </w:rPr>
              <w:lastRenderedPageBreak/>
              <w:t>52</w:t>
            </w:r>
          </w:p>
        </w:tc>
        <w:tc>
          <w:tcPr>
            <w:tcW w:w="2923" w:type="dxa"/>
            <w:tcBorders>
              <w:top w:val="nil"/>
              <w:left w:val="nil"/>
              <w:bottom w:val="single" w:sz="4" w:space="0" w:color="000000"/>
              <w:right w:val="single" w:sz="4" w:space="0" w:color="000000"/>
            </w:tcBorders>
            <w:shd w:val="clear" w:color="auto" w:fill="auto"/>
            <w:vAlign w:val="center"/>
          </w:tcPr>
          <w:p w14:paraId="4295398F" w14:textId="553C4848" w:rsidR="003F7D69" w:rsidRPr="00E35350" w:rsidRDefault="003F7D69" w:rsidP="003F7D69">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71CE003B" w14:textId="04ADE673" w:rsidR="003F7D69" w:rsidRPr="00E35350" w:rsidRDefault="003F7D69" w:rsidP="003F7D69">
            <w:pPr>
              <w:spacing w:before="240"/>
              <w:jc w:val="center"/>
              <w:rPr>
                <w:color w:val="000000"/>
                <w:sz w:val="25"/>
                <w:szCs w:val="25"/>
              </w:rPr>
            </w:pPr>
            <w:r w:rsidRPr="00E35350">
              <w:rPr>
                <w:color w:val="000000"/>
                <w:sz w:val="25"/>
                <w:szCs w:val="25"/>
              </w:rPr>
              <w:t>84/TB-VPCP</w:t>
            </w:r>
          </w:p>
        </w:tc>
        <w:tc>
          <w:tcPr>
            <w:tcW w:w="1583" w:type="dxa"/>
            <w:tcBorders>
              <w:top w:val="nil"/>
              <w:left w:val="nil"/>
              <w:bottom w:val="single" w:sz="4" w:space="0" w:color="000000"/>
              <w:right w:val="single" w:sz="4" w:space="0" w:color="000000"/>
            </w:tcBorders>
            <w:shd w:val="clear" w:color="auto" w:fill="auto"/>
            <w:vAlign w:val="center"/>
          </w:tcPr>
          <w:p w14:paraId="06EBDD1C" w14:textId="1E6E79A9" w:rsidR="003F7D69" w:rsidRPr="00E35350" w:rsidRDefault="003F7D69" w:rsidP="003F7D69">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218E3073" w14:textId="4E5BCF6F" w:rsidR="003F7D69" w:rsidRPr="00E35350" w:rsidRDefault="003F7D69" w:rsidP="003F7D69">
            <w:pPr>
              <w:jc w:val="both"/>
              <w:rPr>
                <w:color w:val="000000"/>
                <w:sz w:val="25"/>
                <w:szCs w:val="25"/>
              </w:rPr>
            </w:pPr>
            <w:r w:rsidRPr="00E35350">
              <w:rPr>
                <w:color w:val="000000"/>
                <w:sz w:val="25"/>
                <w:szCs w:val="25"/>
              </w:rPr>
              <w:t>Thông báo kết luận Phiên họp lần thứ 5 Ủy ban Quốc gia về chuyển đổi số và Tổ công tác triển khai Đề án 06 ngày 25 tháng 02 năm 2023</w:t>
            </w:r>
          </w:p>
        </w:tc>
        <w:tc>
          <w:tcPr>
            <w:tcW w:w="1477" w:type="dxa"/>
            <w:tcBorders>
              <w:top w:val="nil"/>
              <w:left w:val="nil"/>
              <w:bottom w:val="single" w:sz="4" w:space="0" w:color="000000"/>
              <w:right w:val="single" w:sz="4" w:space="0" w:color="000000"/>
            </w:tcBorders>
            <w:shd w:val="clear" w:color="auto" w:fill="auto"/>
            <w:vAlign w:val="center"/>
          </w:tcPr>
          <w:p w14:paraId="66E564DF" w14:textId="5D92B0F4" w:rsidR="003F7D69" w:rsidRPr="00E35350" w:rsidRDefault="003F7D69" w:rsidP="003F7D6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4EFAD523" w:rsidR="003F7D69" w:rsidRPr="00E35350" w:rsidRDefault="003F7D69" w:rsidP="003F7D69">
            <w:pPr>
              <w:jc w:val="both"/>
              <w:rPr>
                <w:color w:val="000000"/>
                <w:sz w:val="25"/>
                <w:szCs w:val="25"/>
              </w:rPr>
            </w:pPr>
          </w:p>
        </w:tc>
      </w:tr>
      <w:tr w:rsidR="00615E75" w:rsidRPr="00E815CC" w14:paraId="56ABE9E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88EC2F7" w14:textId="4764D5E5" w:rsidR="00615E75" w:rsidRPr="00E35350" w:rsidRDefault="00615E75" w:rsidP="00615E75">
            <w:pPr>
              <w:jc w:val="center"/>
              <w:rPr>
                <w:color w:val="000000"/>
                <w:sz w:val="25"/>
                <w:szCs w:val="25"/>
              </w:rPr>
            </w:pPr>
            <w:r w:rsidRPr="00E35350">
              <w:rPr>
                <w:color w:val="000000"/>
                <w:sz w:val="25"/>
                <w:szCs w:val="25"/>
              </w:rPr>
              <w:t>53</w:t>
            </w:r>
          </w:p>
        </w:tc>
        <w:tc>
          <w:tcPr>
            <w:tcW w:w="2923" w:type="dxa"/>
            <w:tcBorders>
              <w:top w:val="nil"/>
              <w:left w:val="nil"/>
              <w:bottom w:val="single" w:sz="4" w:space="0" w:color="000000"/>
              <w:right w:val="single" w:sz="4" w:space="0" w:color="000000"/>
            </w:tcBorders>
            <w:shd w:val="clear" w:color="auto" w:fill="auto"/>
            <w:vAlign w:val="center"/>
          </w:tcPr>
          <w:p w14:paraId="17DA6FB3" w14:textId="6417E015" w:rsidR="00615E75" w:rsidRPr="00E35350" w:rsidRDefault="00615E75" w:rsidP="00615E75">
            <w:pPr>
              <w:jc w:val="center"/>
              <w:rPr>
                <w:color w:val="000000"/>
                <w:sz w:val="25"/>
                <w:szCs w:val="25"/>
              </w:rPr>
            </w:pPr>
            <w:r w:rsidRPr="00E35350">
              <w:rPr>
                <w:color w:val="000000"/>
                <w:sz w:val="25"/>
                <w:szCs w:val="25"/>
              </w:rPr>
              <w:t>Bộ Nông nghiệp và Phát triển Nông thôn</w:t>
            </w:r>
          </w:p>
        </w:tc>
        <w:tc>
          <w:tcPr>
            <w:tcW w:w="2247" w:type="dxa"/>
            <w:tcBorders>
              <w:top w:val="nil"/>
              <w:left w:val="nil"/>
              <w:bottom w:val="single" w:sz="4" w:space="0" w:color="000000"/>
              <w:right w:val="single" w:sz="4" w:space="0" w:color="000000"/>
            </w:tcBorders>
            <w:shd w:val="clear" w:color="auto" w:fill="auto"/>
            <w:vAlign w:val="center"/>
          </w:tcPr>
          <w:p w14:paraId="31FBE425" w14:textId="02FC7C2B" w:rsidR="00615E75" w:rsidRPr="00E35350" w:rsidRDefault="00615E75" w:rsidP="00615E75">
            <w:pPr>
              <w:spacing w:before="240"/>
              <w:jc w:val="center"/>
              <w:rPr>
                <w:color w:val="000000"/>
                <w:sz w:val="25"/>
                <w:szCs w:val="25"/>
              </w:rPr>
            </w:pPr>
            <w:r w:rsidRPr="00E35350">
              <w:rPr>
                <w:color w:val="000000"/>
                <w:sz w:val="25"/>
                <w:szCs w:val="25"/>
              </w:rPr>
              <w:t>1333/BNN-VPĐP</w:t>
            </w:r>
          </w:p>
        </w:tc>
        <w:tc>
          <w:tcPr>
            <w:tcW w:w="1583" w:type="dxa"/>
            <w:tcBorders>
              <w:top w:val="nil"/>
              <w:left w:val="nil"/>
              <w:bottom w:val="single" w:sz="4" w:space="0" w:color="000000"/>
              <w:right w:val="single" w:sz="4" w:space="0" w:color="000000"/>
            </w:tcBorders>
            <w:shd w:val="clear" w:color="auto" w:fill="auto"/>
            <w:vAlign w:val="center"/>
          </w:tcPr>
          <w:p w14:paraId="276C292C" w14:textId="2B343EBC" w:rsidR="00615E75" w:rsidRPr="00E35350" w:rsidRDefault="00615E75" w:rsidP="00615E75">
            <w:pPr>
              <w:spacing w:before="240"/>
              <w:jc w:val="center"/>
              <w:rPr>
                <w:color w:val="000000"/>
                <w:sz w:val="25"/>
                <w:szCs w:val="25"/>
              </w:rPr>
            </w:pPr>
            <w:r w:rsidRPr="00E35350">
              <w:rPr>
                <w:color w:val="000000"/>
                <w:sz w:val="25"/>
                <w:szCs w:val="25"/>
              </w:rPr>
              <w:t>08/03/2023</w:t>
            </w:r>
          </w:p>
        </w:tc>
        <w:tc>
          <w:tcPr>
            <w:tcW w:w="4803" w:type="dxa"/>
            <w:tcBorders>
              <w:top w:val="nil"/>
              <w:left w:val="nil"/>
              <w:bottom w:val="single" w:sz="4" w:space="0" w:color="000000"/>
              <w:right w:val="single" w:sz="4" w:space="0" w:color="000000"/>
            </w:tcBorders>
            <w:shd w:val="clear" w:color="auto" w:fill="auto"/>
            <w:vAlign w:val="center"/>
          </w:tcPr>
          <w:p w14:paraId="7B744CA1" w14:textId="4BAF43DD" w:rsidR="00615E75" w:rsidRPr="00E35350" w:rsidRDefault="00615E75" w:rsidP="00615E75">
            <w:pPr>
              <w:jc w:val="both"/>
              <w:rPr>
                <w:color w:val="000000"/>
                <w:sz w:val="25"/>
                <w:szCs w:val="25"/>
              </w:rPr>
            </w:pPr>
            <w:r w:rsidRPr="00E35350">
              <w:rPr>
                <w:color w:val="000000"/>
                <w:sz w:val="25"/>
                <w:szCs w:val="25"/>
              </w:rPr>
              <w:t>V/v Rà soát, bổ sung đề xuất mô hình thí điểm thuộc Chương trình mỗi xã một sản phẩm (OCOP)</w:t>
            </w:r>
          </w:p>
        </w:tc>
        <w:tc>
          <w:tcPr>
            <w:tcW w:w="1477" w:type="dxa"/>
            <w:tcBorders>
              <w:top w:val="nil"/>
              <w:left w:val="nil"/>
              <w:bottom w:val="single" w:sz="4" w:space="0" w:color="000000"/>
              <w:right w:val="single" w:sz="4" w:space="0" w:color="000000"/>
            </w:tcBorders>
            <w:shd w:val="clear" w:color="auto" w:fill="auto"/>
            <w:vAlign w:val="center"/>
          </w:tcPr>
          <w:p w14:paraId="37ACBFEA" w14:textId="46C2F8A4" w:rsidR="00615E75" w:rsidRPr="00E35350" w:rsidRDefault="00615E75" w:rsidP="00615E7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615E75" w:rsidRPr="00E35350" w:rsidRDefault="00615E75" w:rsidP="00615E75">
            <w:pPr>
              <w:jc w:val="both"/>
              <w:rPr>
                <w:color w:val="000000"/>
                <w:sz w:val="25"/>
                <w:szCs w:val="25"/>
              </w:rPr>
            </w:pPr>
          </w:p>
        </w:tc>
      </w:tr>
      <w:tr w:rsidR="00615E75" w:rsidRPr="00E815CC" w14:paraId="523415BE"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BB6AEA" w14:textId="68FE5E0C" w:rsidR="00615E75" w:rsidRPr="00E35350" w:rsidRDefault="00615E75" w:rsidP="00615E75">
            <w:pPr>
              <w:jc w:val="center"/>
              <w:rPr>
                <w:color w:val="000000"/>
                <w:sz w:val="25"/>
                <w:szCs w:val="25"/>
              </w:rPr>
            </w:pPr>
            <w:r w:rsidRPr="00E35350">
              <w:rPr>
                <w:color w:val="000000"/>
                <w:sz w:val="25"/>
                <w:szCs w:val="25"/>
              </w:rPr>
              <w:t>54</w:t>
            </w:r>
          </w:p>
        </w:tc>
        <w:tc>
          <w:tcPr>
            <w:tcW w:w="2923" w:type="dxa"/>
            <w:tcBorders>
              <w:top w:val="nil"/>
              <w:left w:val="nil"/>
              <w:bottom w:val="single" w:sz="4" w:space="0" w:color="000000"/>
              <w:right w:val="single" w:sz="4" w:space="0" w:color="000000"/>
            </w:tcBorders>
            <w:shd w:val="clear" w:color="auto" w:fill="auto"/>
            <w:vAlign w:val="center"/>
          </w:tcPr>
          <w:p w14:paraId="150153AD" w14:textId="208810ED" w:rsidR="00615E75" w:rsidRPr="00E35350" w:rsidRDefault="00615E75" w:rsidP="00615E75">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EF3BDF4" w14:textId="1EFE1417" w:rsidR="00615E75" w:rsidRPr="00E35350" w:rsidRDefault="00615E75" w:rsidP="00615E75">
            <w:pPr>
              <w:spacing w:before="240"/>
              <w:jc w:val="center"/>
              <w:rPr>
                <w:color w:val="000000"/>
                <w:sz w:val="25"/>
                <w:szCs w:val="25"/>
              </w:rPr>
            </w:pPr>
            <w:r w:rsidRPr="00E35350">
              <w:rPr>
                <w:color w:val="000000"/>
                <w:sz w:val="25"/>
                <w:szCs w:val="25"/>
              </w:rPr>
              <w:t>1632/VPCP-NN</w:t>
            </w:r>
          </w:p>
        </w:tc>
        <w:tc>
          <w:tcPr>
            <w:tcW w:w="1583" w:type="dxa"/>
            <w:tcBorders>
              <w:top w:val="nil"/>
              <w:left w:val="nil"/>
              <w:bottom w:val="single" w:sz="4" w:space="0" w:color="000000"/>
              <w:right w:val="single" w:sz="4" w:space="0" w:color="000000"/>
            </w:tcBorders>
            <w:shd w:val="clear" w:color="auto" w:fill="auto"/>
            <w:vAlign w:val="center"/>
          </w:tcPr>
          <w:p w14:paraId="17CB3CFE" w14:textId="14556E7B" w:rsidR="00615E75" w:rsidRPr="00E35350" w:rsidRDefault="00615E75" w:rsidP="00615E75">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6AEF9FC8" w14:textId="1E593143" w:rsidR="00615E75" w:rsidRPr="00E35350" w:rsidRDefault="00615E75" w:rsidP="00615E75">
            <w:pPr>
              <w:jc w:val="both"/>
              <w:rPr>
                <w:color w:val="000000"/>
                <w:sz w:val="25"/>
                <w:szCs w:val="25"/>
              </w:rPr>
            </w:pPr>
            <w:r w:rsidRPr="00E35350">
              <w:rPr>
                <w:color w:val="000000"/>
                <w:sz w:val="25"/>
                <w:szCs w:val="25"/>
              </w:rPr>
              <w:t>V/v chủ trương chuyển mục đích sử dụng rừng tại các tỉnh: Điện Biên, Cao Bằng, Tuyên Quang.</w:t>
            </w:r>
          </w:p>
        </w:tc>
        <w:tc>
          <w:tcPr>
            <w:tcW w:w="1477" w:type="dxa"/>
            <w:tcBorders>
              <w:top w:val="nil"/>
              <w:left w:val="nil"/>
              <w:bottom w:val="single" w:sz="4" w:space="0" w:color="000000"/>
              <w:right w:val="single" w:sz="4" w:space="0" w:color="000000"/>
            </w:tcBorders>
            <w:shd w:val="clear" w:color="auto" w:fill="auto"/>
            <w:vAlign w:val="center"/>
          </w:tcPr>
          <w:p w14:paraId="05D1AEC0" w14:textId="40C98771" w:rsidR="00615E75" w:rsidRPr="00E35350" w:rsidRDefault="00615E75" w:rsidP="00615E7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615E75" w:rsidRPr="00E35350" w:rsidRDefault="00615E75" w:rsidP="00615E75">
            <w:pPr>
              <w:jc w:val="both"/>
              <w:rPr>
                <w:color w:val="000000"/>
                <w:sz w:val="25"/>
                <w:szCs w:val="25"/>
              </w:rPr>
            </w:pPr>
          </w:p>
        </w:tc>
      </w:tr>
      <w:tr w:rsidR="000E7909" w:rsidRPr="00E815CC" w14:paraId="7D7CB86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279892" w14:textId="7AEBF4E5" w:rsidR="000E7909" w:rsidRPr="00E35350" w:rsidRDefault="000E7909" w:rsidP="000E7909">
            <w:pPr>
              <w:jc w:val="center"/>
              <w:rPr>
                <w:color w:val="000000"/>
                <w:sz w:val="25"/>
                <w:szCs w:val="25"/>
              </w:rPr>
            </w:pPr>
            <w:r w:rsidRPr="00E35350">
              <w:rPr>
                <w:color w:val="000000"/>
                <w:sz w:val="25"/>
                <w:szCs w:val="25"/>
              </w:rPr>
              <w:t>55</w:t>
            </w:r>
          </w:p>
        </w:tc>
        <w:tc>
          <w:tcPr>
            <w:tcW w:w="2923" w:type="dxa"/>
            <w:tcBorders>
              <w:top w:val="nil"/>
              <w:left w:val="nil"/>
              <w:bottom w:val="single" w:sz="4" w:space="0" w:color="000000"/>
              <w:right w:val="single" w:sz="4" w:space="0" w:color="000000"/>
            </w:tcBorders>
            <w:shd w:val="clear" w:color="auto" w:fill="auto"/>
            <w:vAlign w:val="center"/>
          </w:tcPr>
          <w:p w14:paraId="6314F20D" w14:textId="31090E41" w:rsidR="000E7909" w:rsidRPr="00E35350" w:rsidRDefault="000E7909" w:rsidP="000E7909">
            <w:pPr>
              <w:jc w:val="center"/>
              <w:rPr>
                <w:color w:val="000000"/>
                <w:sz w:val="25"/>
                <w:szCs w:val="25"/>
              </w:rPr>
            </w:pPr>
            <w:r w:rsidRPr="00E35350">
              <w:rPr>
                <w:color w:val="000000"/>
                <w:sz w:val="25"/>
                <w:szCs w:val="25"/>
              </w:rPr>
              <w:t>Bộ Nông nghiệp và Phát triển Nông thôn</w:t>
            </w:r>
          </w:p>
        </w:tc>
        <w:tc>
          <w:tcPr>
            <w:tcW w:w="2247" w:type="dxa"/>
            <w:tcBorders>
              <w:top w:val="nil"/>
              <w:left w:val="nil"/>
              <w:bottom w:val="single" w:sz="4" w:space="0" w:color="000000"/>
              <w:right w:val="single" w:sz="4" w:space="0" w:color="000000"/>
            </w:tcBorders>
            <w:shd w:val="clear" w:color="auto" w:fill="auto"/>
            <w:vAlign w:val="center"/>
          </w:tcPr>
          <w:p w14:paraId="3596D4D5" w14:textId="43748EF5" w:rsidR="000E7909" w:rsidRPr="00E35350" w:rsidRDefault="000E7909" w:rsidP="000E7909">
            <w:pPr>
              <w:spacing w:before="240"/>
              <w:jc w:val="center"/>
              <w:rPr>
                <w:color w:val="000000"/>
                <w:sz w:val="25"/>
                <w:szCs w:val="25"/>
              </w:rPr>
            </w:pPr>
            <w:r w:rsidRPr="00E35350">
              <w:rPr>
                <w:color w:val="000000"/>
                <w:sz w:val="25"/>
                <w:szCs w:val="25"/>
              </w:rPr>
              <w:t>1632/TB-BNN-VP</w:t>
            </w:r>
          </w:p>
        </w:tc>
        <w:tc>
          <w:tcPr>
            <w:tcW w:w="1583" w:type="dxa"/>
            <w:tcBorders>
              <w:top w:val="nil"/>
              <w:left w:val="nil"/>
              <w:bottom w:val="single" w:sz="4" w:space="0" w:color="000000"/>
              <w:right w:val="single" w:sz="4" w:space="0" w:color="000000"/>
            </w:tcBorders>
            <w:shd w:val="clear" w:color="auto" w:fill="auto"/>
            <w:vAlign w:val="center"/>
          </w:tcPr>
          <w:p w14:paraId="766FCFBC" w14:textId="699D2172" w:rsidR="000E7909" w:rsidRPr="00E35350" w:rsidRDefault="000E7909" w:rsidP="000E7909">
            <w:pPr>
              <w:spacing w:before="240"/>
              <w:jc w:val="center"/>
              <w:rPr>
                <w:color w:val="000000"/>
                <w:sz w:val="25"/>
                <w:szCs w:val="25"/>
              </w:rPr>
            </w:pPr>
            <w:r w:rsidRPr="00E35350">
              <w:rPr>
                <w:color w:val="000000"/>
                <w:sz w:val="25"/>
                <w:szCs w:val="25"/>
              </w:rPr>
              <w:t>20/03/2023</w:t>
            </w:r>
          </w:p>
        </w:tc>
        <w:tc>
          <w:tcPr>
            <w:tcW w:w="4803" w:type="dxa"/>
            <w:tcBorders>
              <w:top w:val="nil"/>
              <w:left w:val="nil"/>
              <w:bottom w:val="single" w:sz="4" w:space="0" w:color="000000"/>
              <w:right w:val="single" w:sz="4" w:space="0" w:color="000000"/>
            </w:tcBorders>
            <w:shd w:val="clear" w:color="auto" w:fill="auto"/>
            <w:vAlign w:val="center"/>
          </w:tcPr>
          <w:p w14:paraId="3A814FC4" w14:textId="4CD5A21B" w:rsidR="000E7909" w:rsidRPr="00E35350" w:rsidRDefault="000E7909" w:rsidP="000E7909">
            <w:pPr>
              <w:jc w:val="both"/>
              <w:rPr>
                <w:color w:val="000000"/>
                <w:sz w:val="25"/>
                <w:szCs w:val="25"/>
              </w:rPr>
            </w:pPr>
            <w:r w:rsidRPr="00E35350">
              <w:rPr>
                <w:color w:val="000000"/>
                <w:sz w:val="25"/>
                <w:szCs w:val="25"/>
              </w:rPr>
              <w:t>Thông báo Ý kiến kết luận của Thứ trưởng Phùng Đức Tiến tại Hội nghị phòng, chống dịch bệnh động vật năm 2023</w:t>
            </w:r>
          </w:p>
        </w:tc>
        <w:tc>
          <w:tcPr>
            <w:tcW w:w="1477" w:type="dxa"/>
            <w:tcBorders>
              <w:top w:val="nil"/>
              <w:left w:val="nil"/>
              <w:bottom w:val="single" w:sz="4" w:space="0" w:color="000000"/>
              <w:right w:val="single" w:sz="4" w:space="0" w:color="000000"/>
            </w:tcBorders>
            <w:shd w:val="clear" w:color="auto" w:fill="auto"/>
            <w:vAlign w:val="center"/>
          </w:tcPr>
          <w:p w14:paraId="0DDDDE69" w14:textId="050F0F80" w:rsidR="000E7909" w:rsidRPr="00E35350" w:rsidRDefault="000E7909" w:rsidP="000E790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0E7909" w:rsidRPr="00E35350" w:rsidRDefault="000E7909" w:rsidP="000E7909">
            <w:pPr>
              <w:jc w:val="both"/>
              <w:rPr>
                <w:color w:val="000000"/>
                <w:sz w:val="25"/>
                <w:szCs w:val="25"/>
              </w:rPr>
            </w:pPr>
          </w:p>
        </w:tc>
      </w:tr>
      <w:tr w:rsidR="0049150F" w:rsidRPr="00E815CC" w14:paraId="43EA7FF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C7BDE3" w14:textId="4312487A" w:rsidR="0049150F" w:rsidRPr="00E35350" w:rsidRDefault="0049150F" w:rsidP="0049150F">
            <w:pPr>
              <w:jc w:val="center"/>
              <w:rPr>
                <w:color w:val="000000"/>
                <w:sz w:val="25"/>
                <w:szCs w:val="25"/>
              </w:rPr>
            </w:pPr>
            <w:r w:rsidRPr="00E35350">
              <w:rPr>
                <w:color w:val="000000"/>
                <w:sz w:val="25"/>
                <w:szCs w:val="25"/>
              </w:rPr>
              <w:t>56</w:t>
            </w:r>
          </w:p>
        </w:tc>
        <w:tc>
          <w:tcPr>
            <w:tcW w:w="2923" w:type="dxa"/>
            <w:tcBorders>
              <w:top w:val="nil"/>
              <w:left w:val="nil"/>
              <w:bottom w:val="single" w:sz="4" w:space="0" w:color="000000"/>
              <w:right w:val="single" w:sz="4" w:space="0" w:color="000000"/>
            </w:tcBorders>
            <w:shd w:val="clear" w:color="auto" w:fill="auto"/>
            <w:vAlign w:val="center"/>
          </w:tcPr>
          <w:p w14:paraId="1ACC87E8" w14:textId="4291A8F9" w:rsidR="0049150F" w:rsidRPr="00E35350" w:rsidRDefault="0049150F" w:rsidP="0049150F">
            <w:pPr>
              <w:jc w:val="center"/>
              <w:rPr>
                <w:color w:val="000000"/>
                <w:sz w:val="25"/>
                <w:szCs w:val="25"/>
              </w:rPr>
            </w:pPr>
            <w:r w:rsidRPr="00E35350">
              <w:rPr>
                <w:color w:val="000000"/>
                <w:sz w:val="25"/>
                <w:szCs w:val="25"/>
              </w:rPr>
              <w:t>Bộ Công an</w:t>
            </w:r>
          </w:p>
        </w:tc>
        <w:tc>
          <w:tcPr>
            <w:tcW w:w="2247" w:type="dxa"/>
            <w:tcBorders>
              <w:top w:val="nil"/>
              <w:left w:val="nil"/>
              <w:bottom w:val="single" w:sz="4" w:space="0" w:color="000000"/>
              <w:right w:val="single" w:sz="4" w:space="0" w:color="000000"/>
            </w:tcBorders>
            <w:shd w:val="clear" w:color="auto" w:fill="auto"/>
            <w:vAlign w:val="center"/>
          </w:tcPr>
          <w:p w14:paraId="33868BF9" w14:textId="690C3EE2" w:rsidR="0049150F" w:rsidRPr="00E35350" w:rsidRDefault="0049150F" w:rsidP="0049150F">
            <w:pPr>
              <w:spacing w:before="240"/>
              <w:jc w:val="center"/>
              <w:rPr>
                <w:color w:val="000000"/>
                <w:sz w:val="25"/>
                <w:szCs w:val="25"/>
              </w:rPr>
            </w:pPr>
            <w:r w:rsidRPr="00E35350">
              <w:rPr>
                <w:color w:val="000000"/>
                <w:sz w:val="25"/>
                <w:szCs w:val="25"/>
              </w:rPr>
              <w:t>715/BCA-C07</w:t>
            </w:r>
          </w:p>
        </w:tc>
        <w:tc>
          <w:tcPr>
            <w:tcW w:w="1583" w:type="dxa"/>
            <w:tcBorders>
              <w:top w:val="nil"/>
              <w:left w:val="nil"/>
              <w:bottom w:val="single" w:sz="4" w:space="0" w:color="000000"/>
              <w:right w:val="single" w:sz="4" w:space="0" w:color="000000"/>
            </w:tcBorders>
            <w:shd w:val="clear" w:color="auto" w:fill="auto"/>
            <w:vAlign w:val="center"/>
          </w:tcPr>
          <w:p w14:paraId="4BB4AE3E" w14:textId="15D5498F" w:rsidR="0049150F" w:rsidRPr="00E35350" w:rsidRDefault="0049150F" w:rsidP="0049150F">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6D8D51BE" w14:textId="21C5F304" w:rsidR="0049150F" w:rsidRPr="00E35350" w:rsidRDefault="0049150F" w:rsidP="0049150F">
            <w:pPr>
              <w:jc w:val="both"/>
              <w:rPr>
                <w:color w:val="000000"/>
                <w:sz w:val="25"/>
                <w:szCs w:val="25"/>
              </w:rPr>
            </w:pPr>
            <w:r w:rsidRPr="00E35350">
              <w:rPr>
                <w:color w:val="000000"/>
                <w:sz w:val="25"/>
                <w:szCs w:val="25"/>
              </w:rPr>
              <w:t>H</w:t>
            </w:r>
            <w:r w:rsidRPr="00E35350">
              <w:rPr>
                <w:color w:val="000000"/>
                <w:sz w:val="25"/>
                <w:szCs w:val="25"/>
              </w:rPr>
              <w:t>ướng d</w:t>
            </w:r>
            <w:r w:rsidRPr="00E35350">
              <w:rPr>
                <w:color w:val="000000"/>
                <w:sz w:val="25"/>
                <w:szCs w:val="25"/>
              </w:rPr>
              <w:t>ẫn</w:t>
            </w:r>
            <w:r w:rsidRPr="00E35350">
              <w:rPr>
                <w:color w:val="000000"/>
                <w:sz w:val="25"/>
                <w:szCs w:val="25"/>
              </w:rPr>
              <w:t xml:space="preserve"> tổng kết thực hiện Luật PCCC và Luật sửa đổi bổ sung Luật PCCC</w:t>
            </w:r>
          </w:p>
        </w:tc>
        <w:tc>
          <w:tcPr>
            <w:tcW w:w="1477" w:type="dxa"/>
            <w:tcBorders>
              <w:top w:val="nil"/>
              <w:left w:val="nil"/>
              <w:bottom w:val="single" w:sz="4" w:space="0" w:color="000000"/>
              <w:right w:val="single" w:sz="4" w:space="0" w:color="000000"/>
            </w:tcBorders>
            <w:shd w:val="clear" w:color="auto" w:fill="auto"/>
            <w:vAlign w:val="center"/>
          </w:tcPr>
          <w:p w14:paraId="6185E254" w14:textId="7D871A6D" w:rsidR="0049150F" w:rsidRPr="00E35350" w:rsidRDefault="0049150F" w:rsidP="0049150F">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49150F" w:rsidRPr="00E35350" w:rsidRDefault="0049150F" w:rsidP="0049150F">
            <w:pPr>
              <w:jc w:val="both"/>
              <w:rPr>
                <w:color w:val="000000"/>
                <w:sz w:val="25"/>
                <w:szCs w:val="25"/>
              </w:rPr>
            </w:pPr>
          </w:p>
        </w:tc>
      </w:tr>
      <w:tr w:rsidR="00C46FA7" w:rsidRPr="00E815CC" w14:paraId="0A667B3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3C2A15" w14:textId="7715DFDD" w:rsidR="00C46FA7" w:rsidRPr="00E35350" w:rsidRDefault="00C46FA7" w:rsidP="00C46FA7">
            <w:pPr>
              <w:jc w:val="center"/>
              <w:rPr>
                <w:color w:val="000000"/>
                <w:sz w:val="25"/>
                <w:szCs w:val="25"/>
              </w:rPr>
            </w:pPr>
            <w:r w:rsidRPr="00E35350">
              <w:rPr>
                <w:color w:val="000000"/>
                <w:sz w:val="25"/>
                <w:szCs w:val="25"/>
              </w:rPr>
              <w:t>57</w:t>
            </w:r>
          </w:p>
        </w:tc>
        <w:tc>
          <w:tcPr>
            <w:tcW w:w="2923" w:type="dxa"/>
            <w:tcBorders>
              <w:top w:val="nil"/>
              <w:left w:val="nil"/>
              <w:bottom w:val="single" w:sz="4" w:space="0" w:color="000000"/>
              <w:right w:val="single" w:sz="4" w:space="0" w:color="000000"/>
            </w:tcBorders>
            <w:shd w:val="clear" w:color="auto" w:fill="auto"/>
            <w:vAlign w:val="center"/>
          </w:tcPr>
          <w:p w14:paraId="1D272B11" w14:textId="32821F91" w:rsidR="00C46FA7" w:rsidRPr="00E35350" w:rsidRDefault="00C46FA7" w:rsidP="00C46FA7">
            <w:pPr>
              <w:jc w:val="center"/>
              <w:rPr>
                <w:color w:val="000000"/>
                <w:sz w:val="25"/>
                <w:szCs w:val="25"/>
              </w:rPr>
            </w:pPr>
            <w:r w:rsidRPr="00E35350">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02ABF0F0" w14:textId="47265573" w:rsidR="00C46FA7" w:rsidRPr="00E35350" w:rsidRDefault="00DF056D" w:rsidP="00C46FA7">
            <w:pPr>
              <w:spacing w:before="240"/>
              <w:jc w:val="center"/>
              <w:rPr>
                <w:color w:val="000000"/>
                <w:sz w:val="25"/>
                <w:szCs w:val="25"/>
              </w:rPr>
            </w:pPr>
            <w:r>
              <w:rPr>
                <w:color w:val="000000"/>
                <w:sz w:val="25"/>
                <w:szCs w:val="25"/>
              </w:rPr>
              <w:t>0</w:t>
            </w:r>
            <w:r w:rsidR="00C46FA7" w:rsidRPr="00E35350">
              <w:rPr>
                <w:color w:val="000000"/>
                <w:sz w:val="25"/>
                <w:szCs w:val="25"/>
              </w:rPr>
              <w:t>9/2023/NĐ-CP</w:t>
            </w:r>
          </w:p>
        </w:tc>
        <w:tc>
          <w:tcPr>
            <w:tcW w:w="1583" w:type="dxa"/>
            <w:tcBorders>
              <w:top w:val="nil"/>
              <w:left w:val="nil"/>
              <w:bottom w:val="single" w:sz="4" w:space="0" w:color="000000"/>
              <w:right w:val="single" w:sz="4" w:space="0" w:color="000000"/>
            </w:tcBorders>
            <w:shd w:val="clear" w:color="auto" w:fill="auto"/>
            <w:vAlign w:val="center"/>
          </w:tcPr>
          <w:p w14:paraId="1946DEC9" w14:textId="4C1A9A70" w:rsidR="00C46FA7" w:rsidRPr="00E35350" w:rsidRDefault="00C46FA7" w:rsidP="00C46FA7">
            <w:pPr>
              <w:spacing w:before="240"/>
              <w:jc w:val="center"/>
              <w:rPr>
                <w:color w:val="000000"/>
                <w:sz w:val="25"/>
                <w:szCs w:val="25"/>
              </w:rPr>
            </w:pPr>
            <w:r w:rsidRPr="00E35350">
              <w:rPr>
                <w:color w:val="000000"/>
                <w:sz w:val="25"/>
                <w:szCs w:val="25"/>
              </w:rPr>
              <w:t>13/03/2023</w:t>
            </w:r>
          </w:p>
        </w:tc>
        <w:tc>
          <w:tcPr>
            <w:tcW w:w="4803" w:type="dxa"/>
            <w:tcBorders>
              <w:top w:val="nil"/>
              <w:left w:val="nil"/>
              <w:bottom w:val="single" w:sz="4" w:space="0" w:color="000000"/>
              <w:right w:val="single" w:sz="4" w:space="0" w:color="000000"/>
            </w:tcBorders>
            <w:shd w:val="clear" w:color="auto" w:fill="auto"/>
            <w:vAlign w:val="center"/>
          </w:tcPr>
          <w:p w14:paraId="4EDD9652" w14:textId="0EC4E497" w:rsidR="00C46FA7" w:rsidRPr="00E35350" w:rsidRDefault="00C46FA7" w:rsidP="00C46FA7">
            <w:pPr>
              <w:jc w:val="both"/>
              <w:rPr>
                <w:color w:val="000000"/>
                <w:sz w:val="25"/>
                <w:szCs w:val="25"/>
              </w:rPr>
            </w:pPr>
            <w:r w:rsidRPr="00E35350">
              <w:rPr>
                <w:color w:val="000000"/>
                <w:sz w:val="25"/>
                <w:szCs w:val="25"/>
              </w:rPr>
              <w:t>Nghị định Quy định chi tiết thi hành Nghị quyết số 54/2022/QH15 ngày 16 tháng 6 năm 2022 của Quốc hội thí điểm mô  hình tổ chức hoạt động lao động, hướng nghiệp, dạy nghề cho phạm nhân ngoài trại giam</w:t>
            </w:r>
          </w:p>
        </w:tc>
        <w:tc>
          <w:tcPr>
            <w:tcW w:w="1477" w:type="dxa"/>
            <w:tcBorders>
              <w:top w:val="nil"/>
              <w:left w:val="nil"/>
              <w:bottom w:val="single" w:sz="4" w:space="0" w:color="000000"/>
              <w:right w:val="single" w:sz="4" w:space="0" w:color="000000"/>
            </w:tcBorders>
            <w:shd w:val="clear" w:color="auto" w:fill="auto"/>
            <w:vAlign w:val="center"/>
          </w:tcPr>
          <w:p w14:paraId="25DC9557" w14:textId="40119453" w:rsidR="00C46FA7" w:rsidRPr="00E35350" w:rsidRDefault="00122563" w:rsidP="00C46FA7">
            <w:pPr>
              <w:jc w:val="center"/>
              <w:rPr>
                <w:color w:val="000000"/>
                <w:sz w:val="25"/>
                <w:szCs w:val="25"/>
              </w:rPr>
            </w:pPr>
            <w:r w:rsidRPr="00122563">
              <w:rPr>
                <w:color w:val="000000"/>
                <w:sz w:val="25"/>
                <w:szCs w:val="25"/>
              </w:rPr>
              <w:t>13/03/2023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5A045F" w14:textId="77777777" w:rsidR="00C46FA7" w:rsidRPr="00E35350" w:rsidRDefault="00C46FA7" w:rsidP="00C46FA7">
            <w:pPr>
              <w:jc w:val="both"/>
              <w:rPr>
                <w:color w:val="000000"/>
                <w:sz w:val="25"/>
                <w:szCs w:val="25"/>
              </w:rPr>
            </w:pPr>
          </w:p>
        </w:tc>
      </w:tr>
      <w:tr w:rsidR="00424EA3" w:rsidRPr="00E815CC" w14:paraId="43406404"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91CA7E" w14:textId="57188D21" w:rsidR="00424EA3" w:rsidRPr="00E35350" w:rsidRDefault="00424EA3" w:rsidP="00424EA3">
            <w:pPr>
              <w:jc w:val="center"/>
              <w:rPr>
                <w:color w:val="000000"/>
                <w:sz w:val="25"/>
                <w:szCs w:val="25"/>
              </w:rPr>
            </w:pPr>
            <w:r w:rsidRPr="00E35350">
              <w:rPr>
                <w:color w:val="000000"/>
                <w:sz w:val="25"/>
                <w:szCs w:val="25"/>
              </w:rPr>
              <w:t>58</w:t>
            </w:r>
          </w:p>
        </w:tc>
        <w:tc>
          <w:tcPr>
            <w:tcW w:w="2923" w:type="dxa"/>
            <w:tcBorders>
              <w:top w:val="nil"/>
              <w:left w:val="nil"/>
              <w:bottom w:val="single" w:sz="4" w:space="0" w:color="000000"/>
              <w:right w:val="single" w:sz="4" w:space="0" w:color="000000"/>
            </w:tcBorders>
            <w:shd w:val="clear" w:color="auto" w:fill="auto"/>
            <w:vAlign w:val="center"/>
          </w:tcPr>
          <w:p w14:paraId="2C1211A0" w14:textId="1B345C67" w:rsidR="00424EA3" w:rsidRPr="00E35350" w:rsidRDefault="00424EA3" w:rsidP="00424EA3">
            <w:pPr>
              <w:jc w:val="center"/>
              <w:rPr>
                <w:color w:val="000000"/>
                <w:sz w:val="25"/>
                <w:szCs w:val="25"/>
              </w:rPr>
            </w:pPr>
            <w:r w:rsidRPr="00E35350">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4C3AF666" w14:textId="42C9AD51" w:rsidR="00424EA3" w:rsidRPr="00E35350" w:rsidRDefault="00424EA3" w:rsidP="00424EA3">
            <w:pPr>
              <w:spacing w:before="240"/>
              <w:jc w:val="center"/>
              <w:rPr>
                <w:color w:val="000000"/>
                <w:sz w:val="25"/>
                <w:szCs w:val="25"/>
              </w:rPr>
            </w:pPr>
            <w:r w:rsidRPr="00E35350">
              <w:rPr>
                <w:color w:val="000000"/>
                <w:sz w:val="25"/>
                <w:szCs w:val="25"/>
              </w:rPr>
              <w:t>1627/VPCP-QHĐP</w:t>
            </w:r>
          </w:p>
        </w:tc>
        <w:tc>
          <w:tcPr>
            <w:tcW w:w="1583" w:type="dxa"/>
            <w:tcBorders>
              <w:top w:val="nil"/>
              <w:left w:val="nil"/>
              <w:bottom w:val="single" w:sz="4" w:space="0" w:color="000000"/>
              <w:right w:val="single" w:sz="4" w:space="0" w:color="000000"/>
            </w:tcBorders>
            <w:shd w:val="clear" w:color="auto" w:fill="auto"/>
            <w:vAlign w:val="center"/>
          </w:tcPr>
          <w:p w14:paraId="0D0B87A4" w14:textId="4E0AC45B" w:rsidR="00424EA3" w:rsidRPr="00E35350" w:rsidRDefault="00424EA3" w:rsidP="00424EA3">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0E5F573A" w14:textId="4E98578B" w:rsidR="00424EA3" w:rsidRPr="00E35350" w:rsidRDefault="00424EA3" w:rsidP="00424EA3">
            <w:pPr>
              <w:jc w:val="both"/>
              <w:rPr>
                <w:color w:val="000000"/>
                <w:sz w:val="25"/>
                <w:szCs w:val="25"/>
              </w:rPr>
            </w:pPr>
            <w:r w:rsidRPr="00E35350">
              <w:rPr>
                <w:color w:val="000000"/>
                <w:sz w:val="25"/>
                <w:szCs w:val="25"/>
              </w:rPr>
              <w:t>V/v thực hiện Thông báo kết luận của UBTVQH về Báo cáo Công tác Dân nguyện của Quốc hội trong tháng 12/2022 và tháng 01/2023</w:t>
            </w:r>
          </w:p>
        </w:tc>
        <w:tc>
          <w:tcPr>
            <w:tcW w:w="1477" w:type="dxa"/>
            <w:tcBorders>
              <w:top w:val="nil"/>
              <w:left w:val="nil"/>
              <w:bottom w:val="single" w:sz="4" w:space="0" w:color="000000"/>
              <w:right w:val="single" w:sz="4" w:space="0" w:color="000000"/>
            </w:tcBorders>
            <w:shd w:val="clear" w:color="auto" w:fill="auto"/>
            <w:vAlign w:val="center"/>
          </w:tcPr>
          <w:p w14:paraId="7AA20BD5" w14:textId="623DC92E" w:rsidR="00424EA3" w:rsidRPr="00E35350" w:rsidRDefault="00424EA3" w:rsidP="00424EA3">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ACDA53" w14:textId="77777777" w:rsidR="00424EA3" w:rsidRPr="00E35350" w:rsidRDefault="00424EA3" w:rsidP="00424EA3">
            <w:pPr>
              <w:jc w:val="both"/>
              <w:rPr>
                <w:color w:val="000000"/>
                <w:sz w:val="25"/>
                <w:szCs w:val="25"/>
              </w:rPr>
            </w:pPr>
          </w:p>
        </w:tc>
      </w:tr>
      <w:tr w:rsidR="00ED16F6" w:rsidRPr="00E815CC" w14:paraId="381D3630" w14:textId="77777777" w:rsidTr="0060350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49BA55" w14:textId="4AB7A417" w:rsidR="00ED16F6" w:rsidRPr="00E35350" w:rsidRDefault="00ED16F6" w:rsidP="00ED16F6">
            <w:pPr>
              <w:jc w:val="center"/>
              <w:rPr>
                <w:color w:val="000000"/>
                <w:sz w:val="25"/>
                <w:szCs w:val="25"/>
              </w:rPr>
            </w:pPr>
            <w:r w:rsidRPr="00E35350">
              <w:rPr>
                <w:color w:val="000000"/>
                <w:sz w:val="25"/>
                <w:szCs w:val="25"/>
              </w:rPr>
              <w:t>59</w:t>
            </w:r>
          </w:p>
        </w:tc>
        <w:tc>
          <w:tcPr>
            <w:tcW w:w="2923" w:type="dxa"/>
            <w:tcBorders>
              <w:top w:val="nil"/>
              <w:left w:val="nil"/>
              <w:bottom w:val="single" w:sz="4" w:space="0" w:color="auto"/>
              <w:right w:val="single" w:sz="4" w:space="0" w:color="000000"/>
            </w:tcBorders>
            <w:shd w:val="clear" w:color="auto" w:fill="auto"/>
            <w:vAlign w:val="center"/>
          </w:tcPr>
          <w:p w14:paraId="5F7E104A" w14:textId="0CA85F2B" w:rsidR="00ED16F6" w:rsidRPr="00E35350" w:rsidRDefault="00ED16F6" w:rsidP="00ED16F6">
            <w:pPr>
              <w:jc w:val="center"/>
              <w:rPr>
                <w:color w:val="000000"/>
                <w:sz w:val="25"/>
                <w:szCs w:val="25"/>
              </w:rPr>
            </w:pPr>
            <w:r w:rsidRPr="00E35350">
              <w:rPr>
                <w:color w:val="000000"/>
                <w:sz w:val="25"/>
                <w:szCs w:val="25"/>
              </w:rPr>
              <w:t>Thủ tướng Chính phủ</w:t>
            </w:r>
          </w:p>
        </w:tc>
        <w:tc>
          <w:tcPr>
            <w:tcW w:w="2247" w:type="dxa"/>
            <w:tcBorders>
              <w:top w:val="nil"/>
              <w:left w:val="nil"/>
              <w:bottom w:val="single" w:sz="4" w:space="0" w:color="auto"/>
              <w:right w:val="single" w:sz="4" w:space="0" w:color="000000"/>
            </w:tcBorders>
            <w:shd w:val="clear" w:color="auto" w:fill="auto"/>
            <w:vAlign w:val="center"/>
          </w:tcPr>
          <w:p w14:paraId="0243D6AE" w14:textId="62CD61B6" w:rsidR="00ED16F6" w:rsidRPr="00E35350" w:rsidRDefault="00ED16F6" w:rsidP="00ED16F6">
            <w:pPr>
              <w:spacing w:before="240"/>
              <w:jc w:val="center"/>
              <w:rPr>
                <w:color w:val="000000"/>
                <w:sz w:val="25"/>
                <w:szCs w:val="25"/>
              </w:rPr>
            </w:pPr>
            <w:r w:rsidRPr="00E35350">
              <w:rPr>
                <w:color w:val="000000"/>
                <w:sz w:val="25"/>
                <w:szCs w:val="25"/>
              </w:rPr>
              <w:t>126/CĐ-TTg</w:t>
            </w:r>
          </w:p>
        </w:tc>
        <w:tc>
          <w:tcPr>
            <w:tcW w:w="1583" w:type="dxa"/>
            <w:tcBorders>
              <w:top w:val="nil"/>
              <w:left w:val="nil"/>
              <w:bottom w:val="single" w:sz="4" w:space="0" w:color="auto"/>
              <w:right w:val="single" w:sz="4" w:space="0" w:color="000000"/>
            </w:tcBorders>
            <w:shd w:val="clear" w:color="auto" w:fill="auto"/>
            <w:vAlign w:val="center"/>
          </w:tcPr>
          <w:p w14:paraId="7F8F84FC" w14:textId="7C2A5ED4" w:rsidR="00ED16F6" w:rsidRPr="00E35350" w:rsidRDefault="00ED16F6" w:rsidP="00ED16F6">
            <w:pPr>
              <w:spacing w:before="240"/>
              <w:jc w:val="center"/>
              <w:rPr>
                <w:color w:val="000000"/>
                <w:sz w:val="25"/>
                <w:szCs w:val="25"/>
              </w:rPr>
            </w:pPr>
            <w:r w:rsidRPr="00E35350">
              <w:rPr>
                <w:color w:val="000000"/>
                <w:sz w:val="25"/>
                <w:szCs w:val="25"/>
              </w:rPr>
              <w:t>10/03/2023</w:t>
            </w:r>
          </w:p>
        </w:tc>
        <w:tc>
          <w:tcPr>
            <w:tcW w:w="4803" w:type="dxa"/>
            <w:tcBorders>
              <w:top w:val="nil"/>
              <w:left w:val="nil"/>
              <w:bottom w:val="single" w:sz="4" w:space="0" w:color="auto"/>
              <w:right w:val="single" w:sz="4" w:space="0" w:color="000000"/>
            </w:tcBorders>
            <w:shd w:val="clear" w:color="auto" w:fill="auto"/>
            <w:vAlign w:val="center"/>
          </w:tcPr>
          <w:p w14:paraId="3FEDA518" w14:textId="7B3B4E29" w:rsidR="00ED16F6" w:rsidRPr="00E35350" w:rsidRDefault="00ED16F6" w:rsidP="00ED16F6">
            <w:pPr>
              <w:jc w:val="both"/>
              <w:rPr>
                <w:color w:val="000000"/>
                <w:sz w:val="25"/>
                <w:szCs w:val="25"/>
              </w:rPr>
            </w:pPr>
            <w:r w:rsidRPr="00E35350">
              <w:rPr>
                <w:color w:val="000000"/>
                <w:sz w:val="25"/>
                <w:szCs w:val="25"/>
              </w:rPr>
              <w:t>Công điện Tập trung kiểm tra, rà soát và đầu tư xây dựng trường học, cơ sở y tế tại các khu đô thị, khu nhà ở, khu dân dư, khu công nghiệp và nhà vệ sinh công cộng tại trường học, đô thị</w:t>
            </w:r>
          </w:p>
        </w:tc>
        <w:tc>
          <w:tcPr>
            <w:tcW w:w="1477" w:type="dxa"/>
            <w:tcBorders>
              <w:top w:val="nil"/>
              <w:left w:val="nil"/>
              <w:bottom w:val="single" w:sz="4" w:space="0" w:color="auto"/>
              <w:right w:val="single" w:sz="4" w:space="0" w:color="000000"/>
            </w:tcBorders>
            <w:shd w:val="clear" w:color="auto" w:fill="auto"/>
            <w:vAlign w:val="center"/>
          </w:tcPr>
          <w:p w14:paraId="1AE369B4" w14:textId="00D4D2CD" w:rsidR="00ED16F6" w:rsidRPr="00E35350" w:rsidRDefault="00ED16F6" w:rsidP="00ED16F6">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5AEC05" w14:textId="77777777" w:rsidR="00ED16F6" w:rsidRPr="00E35350" w:rsidRDefault="00ED16F6" w:rsidP="00ED16F6">
            <w:pPr>
              <w:jc w:val="both"/>
              <w:rPr>
                <w:color w:val="000000"/>
                <w:sz w:val="25"/>
                <w:szCs w:val="25"/>
              </w:rPr>
            </w:pPr>
          </w:p>
        </w:tc>
      </w:tr>
      <w:tr w:rsidR="00E35350" w:rsidRPr="00E815CC" w14:paraId="5BA8AD2B" w14:textId="77777777" w:rsidTr="0043037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CFCB443" w14:textId="7879EE14" w:rsidR="00E0112D" w:rsidRPr="00E35350" w:rsidRDefault="00E0112D" w:rsidP="00E0112D">
            <w:pPr>
              <w:jc w:val="center"/>
              <w:rPr>
                <w:color w:val="000000"/>
                <w:sz w:val="25"/>
                <w:szCs w:val="25"/>
              </w:rPr>
            </w:pPr>
            <w:r w:rsidRPr="00E35350">
              <w:rPr>
                <w:color w:val="000000"/>
                <w:sz w:val="25"/>
                <w:szCs w:val="25"/>
              </w:rPr>
              <w:t>60</w:t>
            </w:r>
          </w:p>
        </w:tc>
        <w:tc>
          <w:tcPr>
            <w:tcW w:w="2923" w:type="dxa"/>
            <w:tcBorders>
              <w:top w:val="nil"/>
              <w:left w:val="nil"/>
              <w:bottom w:val="single" w:sz="4" w:space="0" w:color="000000"/>
              <w:right w:val="single" w:sz="4" w:space="0" w:color="000000"/>
            </w:tcBorders>
            <w:shd w:val="clear" w:color="auto" w:fill="auto"/>
            <w:vAlign w:val="center"/>
          </w:tcPr>
          <w:p w14:paraId="159C4483" w14:textId="0BEF1355" w:rsidR="00E0112D" w:rsidRPr="00E35350" w:rsidRDefault="00E0112D" w:rsidP="00E0112D">
            <w:pPr>
              <w:jc w:val="center"/>
              <w:rPr>
                <w:color w:val="000000"/>
                <w:sz w:val="25"/>
                <w:szCs w:val="25"/>
              </w:rPr>
            </w:pPr>
            <w:r w:rsidRPr="00E35350">
              <w:rPr>
                <w:color w:val="000000"/>
                <w:sz w:val="25"/>
                <w:szCs w:val="25"/>
              </w:rPr>
              <w:t>Thanh tra Bộ Xây dựng</w:t>
            </w:r>
          </w:p>
        </w:tc>
        <w:tc>
          <w:tcPr>
            <w:tcW w:w="2247" w:type="dxa"/>
            <w:tcBorders>
              <w:top w:val="nil"/>
              <w:left w:val="nil"/>
              <w:bottom w:val="single" w:sz="4" w:space="0" w:color="000000"/>
              <w:right w:val="single" w:sz="4" w:space="0" w:color="000000"/>
            </w:tcBorders>
            <w:shd w:val="clear" w:color="auto" w:fill="auto"/>
            <w:vAlign w:val="center"/>
          </w:tcPr>
          <w:p w14:paraId="26FD04B9" w14:textId="6DC566B6" w:rsidR="00E0112D" w:rsidRPr="00E35350" w:rsidRDefault="00E0112D" w:rsidP="00E0112D">
            <w:pPr>
              <w:spacing w:before="240"/>
              <w:jc w:val="center"/>
              <w:rPr>
                <w:color w:val="000000"/>
                <w:sz w:val="25"/>
                <w:szCs w:val="25"/>
              </w:rPr>
            </w:pPr>
            <w:r w:rsidRPr="00E35350">
              <w:rPr>
                <w:color w:val="000000"/>
                <w:sz w:val="25"/>
                <w:szCs w:val="25"/>
              </w:rPr>
              <w:t>23/KL-TTr</w:t>
            </w:r>
          </w:p>
        </w:tc>
        <w:tc>
          <w:tcPr>
            <w:tcW w:w="1583" w:type="dxa"/>
            <w:tcBorders>
              <w:top w:val="nil"/>
              <w:left w:val="nil"/>
              <w:bottom w:val="single" w:sz="4" w:space="0" w:color="000000"/>
              <w:right w:val="single" w:sz="4" w:space="0" w:color="000000"/>
            </w:tcBorders>
            <w:shd w:val="clear" w:color="auto" w:fill="auto"/>
            <w:vAlign w:val="center"/>
          </w:tcPr>
          <w:p w14:paraId="53AAEA59" w14:textId="49025538" w:rsidR="00E0112D" w:rsidRPr="00E35350" w:rsidRDefault="00E0112D" w:rsidP="00E0112D">
            <w:pPr>
              <w:spacing w:before="240"/>
              <w:jc w:val="center"/>
              <w:rPr>
                <w:color w:val="000000"/>
                <w:sz w:val="25"/>
                <w:szCs w:val="25"/>
              </w:rPr>
            </w:pPr>
            <w:r w:rsidRPr="00E35350">
              <w:rPr>
                <w:color w:val="000000"/>
                <w:sz w:val="25"/>
                <w:szCs w:val="25"/>
              </w:rPr>
              <w:t>06/03/2023</w:t>
            </w:r>
          </w:p>
        </w:tc>
        <w:tc>
          <w:tcPr>
            <w:tcW w:w="4803" w:type="dxa"/>
            <w:tcBorders>
              <w:top w:val="nil"/>
              <w:left w:val="nil"/>
              <w:bottom w:val="single" w:sz="4" w:space="0" w:color="000000"/>
              <w:right w:val="single" w:sz="4" w:space="0" w:color="000000"/>
            </w:tcBorders>
            <w:shd w:val="clear" w:color="auto" w:fill="auto"/>
            <w:vAlign w:val="center"/>
          </w:tcPr>
          <w:p w14:paraId="5EED3A90" w14:textId="4E43C8E2" w:rsidR="00E0112D" w:rsidRPr="00E35350" w:rsidRDefault="00E0112D" w:rsidP="00E0112D">
            <w:pPr>
              <w:jc w:val="both"/>
              <w:rPr>
                <w:color w:val="000000"/>
                <w:sz w:val="25"/>
                <w:szCs w:val="25"/>
              </w:rPr>
            </w:pPr>
            <w:r w:rsidRPr="00E35350">
              <w:rPr>
                <w:color w:val="000000"/>
                <w:sz w:val="25"/>
                <w:szCs w:val="25"/>
              </w:rPr>
              <w:t>Kết luận thanh tra việc chấp hành quy định của pháp luật đối với công tác quản lý nhà nước ngành xây dựng của UBND tỉnh Tuyên Quang</w:t>
            </w:r>
          </w:p>
        </w:tc>
        <w:tc>
          <w:tcPr>
            <w:tcW w:w="1477" w:type="dxa"/>
            <w:tcBorders>
              <w:top w:val="nil"/>
              <w:left w:val="nil"/>
              <w:bottom w:val="single" w:sz="4" w:space="0" w:color="000000"/>
              <w:right w:val="single" w:sz="4" w:space="0" w:color="000000"/>
            </w:tcBorders>
            <w:shd w:val="clear" w:color="auto" w:fill="auto"/>
            <w:vAlign w:val="center"/>
          </w:tcPr>
          <w:p w14:paraId="4DEC852C" w14:textId="3B9BF17E" w:rsidR="00E0112D" w:rsidRPr="00E35350" w:rsidRDefault="00E0112D" w:rsidP="00E0112D">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BDC12E" w14:textId="77777777" w:rsidR="00E0112D" w:rsidRPr="00E35350" w:rsidRDefault="00E0112D" w:rsidP="00E0112D">
            <w:pPr>
              <w:jc w:val="both"/>
              <w:rPr>
                <w:color w:val="000000"/>
                <w:sz w:val="25"/>
                <w:szCs w:val="25"/>
              </w:rPr>
            </w:pPr>
          </w:p>
        </w:tc>
      </w:tr>
      <w:tr w:rsidR="0001335A" w:rsidRPr="00E815CC" w14:paraId="47DF2D3C" w14:textId="77777777" w:rsidTr="0085665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E6B1B8" w14:textId="572D531A" w:rsidR="001F33B5" w:rsidRPr="00E35350" w:rsidRDefault="005120C1" w:rsidP="001F33B5">
            <w:pPr>
              <w:jc w:val="center"/>
              <w:rPr>
                <w:color w:val="000000"/>
                <w:sz w:val="25"/>
                <w:szCs w:val="25"/>
              </w:rPr>
            </w:pPr>
            <w:r w:rsidRPr="00E35350">
              <w:rPr>
                <w:color w:val="000000"/>
                <w:sz w:val="25"/>
                <w:szCs w:val="25"/>
              </w:rPr>
              <w:t>61</w:t>
            </w:r>
          </w:p>
        </w:tc>
        <w:tc>
          <w:tcPr>
            <w:tcW w:w="2923" w:type="dxa"/>
            <w:tcBorders>
              <w:top w:val="nil"/>
              <w:left w:val="nil"/>
              <w:bottom w:val="single" w:sz="4" w:space="0" w:color="000000"/>
              <w:right w:val="single" w:sz="4" w:space="0" w:color="000000"/>
            </w:tcBorders>
            <w:shd w:val="clear" w:color="auto" w:fill="auto"/>
            <w:vAlign w:val="center"/>
          </w:tcPr>
          <w:p w14:paraId="4F3CA3CE" w14:textId="6CBCDA0A" w:rsidR="001F33B5" w:rsidRPr="00E35350" w:rsidRDefault="001F33B5" w:rsidP="001F33B5">
            <w:pPr>
              <w:jc w:val="center"/>
              <w:rPr>
                <w:color w:val="000000"/>
                <w:sz w:val="25"/>
                <w:szCs w:val="25"/>
              </w:rPr>
            </w:pPr>
            <w:r w:rsidRPr="00E35350">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6464E602" w14:textId="71A97BB1" w:rsidR="001F33B5" w:rsidRPr="00E35350" w:rsidRDefault="001F33B5" w:rsidP="001F33B5">
            <w:pPr>
              <w:spacing w:before="240"/>
              <w:jc w:val="center"/>
              <w:rPr>
                <w:color w:val="000000"/>
                <w:sz w:val="25"/>
                <w:szCs w:val="25"/>
              </w:rPr>
            </w:pPr>
            <w:r w:rsidRPr="00E35350">
              <w:rPr>
                <w:color w:val="000000"/>
                <w:sz w:val="25"/>
                <w:szCs w:val="25"/>
              </w:rPr>
              <w:t>258/QĐ-TTg</w:t>
            </w:r>
          </w:p>
        </w:tc>
        <w:tc>
          <w:tcPr>
            <w:tcW w:w="1583" w:type="dxa"/>
            <w:tcBorders>
              <w:top w:val="nil"/>
              <w:left w:val="nil"/>
              <w:bottom w:val="single" w:sz="4" w:space="0" w:color="000000"/>
              <w:right w:val="single" w:sz="4" w:space="0" w:color="000000"/>
            </w:tcBorders>
            <w:shd w:val="clear" w:color="auto" w:fill="auto"/>
            <w:vAlign w:val="center"/>
          </w:tcPr>
          <w:p w14:paraId="0DD8C235" w14:textId="0DFB2459" w:rsidR="001F33B5" w:rsidRPr="00E35350" w:rsidRDefault="001F33B5" w:rsidP="001F33B5">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000000"/>
              <w:right w:val="single" w:sz="4" w:space="0" w:color="000000"/>
            </w:tcBorders>
            <w:shd w:val="clear" w:color="auto" w:fill="auto"/>
            <w:vAlign w:val="center"/>
          </w:tcPr>
          <w:p w14:paraId="4F9F18CF" w14:textId="13559F00" w:rsidR="001F33B5" w:rsidRPr="00E35350" w:rsidRDefault="001F33B5" w:rsidP="001F33B5">
            <w:pPr>
              <w:jc w:val="both"/>
              <w:rPr>
                <w:color w:val="000000"/>
                <w:sz w:val="25"/>
                <w:szCs w:val="25"/>
              </w:rPr>
            </w:pPr>
            <w:r w:rsidRPr="00E35350">
              <w:rPr>
                <w:color w:val="000000"/>
                <w:sz w:val="25"/>
                <w:szCs w:val="25"/>
              </w:rPr>
              <w:t>Quyết định phê duyệt  lộ trình áp dụng mô hình thông tin công trình (BIM) trong hoạt động xây dựng</w:t>
            </w:r>
          </w:p>
        </w:tc>
        <w:tc>
          <w:tcPr>
            <w:tcW w:w="1477" w:type="dxa"/>
            <w:tcBorders>
              <w:top w:val="nil"/>
              <w:left w:val="nil"/>
              <w:bottom w:val="single" w:sz="4" w:space="0" w:color="000000"/>
              <w:right w:val="single" w:sz="4" w:space="0" w:color="000000"/>
            </w:tcBorders>
            <w:shd w:val="clear" w:color="auto" w:fill="auto"/>
            <w:vAlign w:val="center"/>
          </w:tcPr>
          <w:p w14:paraId="2587A7D3" w14:textId="0C7664B7" w:rsidR="001F33B5" w:rsidRPr="00E35350" w:rsidRDefault="001F33B5" w:rsidP="001F33B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E0F56" w14:textId="77777777" w:rsidR="001F33B5" w:rsidRPr="00E35350" w:rsidRDefault="001F33B5" w:rsidP="001F33B5">
            <w:pPr>
              <w:jc w:val="both"/>
              <w:rPr>
                <w:color w:val="000000"/>
                <w:sz w:val="25"/>
                <w:szCs w:val="25"/>
              </w:rPr>
            </w:pPr>
          </w:p>
        </w:tc>
      </w:tr>
      <w:tr w:rsidR="00E35350" w:rsidRPr="00E815CC" w14:paraId="409309DA" w14:textId="77777777" w:rsidTr="000456AC">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5961D7" w14:textId="42B4CC92" w:rsidR="001F33B5" w:rsidRPr="00E35350" w:rsidRDefault="005120C1" w:rsidP="001F33B5">
            <w:pPr>
              <w:jc w:val="center"/>
              <w:rPr>
                <w:color w:val="000000"/>
                <w:sz w:val="25"/>
                <w:szCs w:val="25"/>
              </w:rPr>
            </w:pPr>
            <w:r w:rsidRPr="00E35350">
              <w:rPr>
                <w:color w:val="000000"/>
                <w:sz w:val="25"/>
                <w:szCs w:val="25"/>
              </w:rPr>
              <w:lastRenderedPageBreak/>
              <w:t>62</w:t>
            </w:r>
          </w:p>
        </w:tc>
        <w:tc>
          <w:tcPr>
            <w:tcW w:w="2923" w:type="dxa"/>
            <w:tcBorders>
              <w:top w:val="nil"/>
              <w:left w:val="nil"/>
              <w:bottom w:val="single" w:sz="4" w:space="0" w:color="auto"/>
              <w:right w:val="single" w:sz="4" w:space="0" w:color="000000"/>
            </w:tcBorders>
            <w:shd w:val="clear" w:color="auto" w:fill="auto"/>
            <w:vAlign w:val="center"/>
          </w:tcPr>
          <w:p w14:paraId="0B0B35C6" w14:textId="5F23D652" w:rsidR="001F33B5" w:rsidRPr="00E35350" w:rsidRDefault="001F33B5" w:rsidP="001F33B5">
            <w:pPr>
              <w:jc w:val="center"/>
              <w:rPr>
                <w:color w:val="000000"/>
                <w:sz w:val="25"/>
                <w:szCs w:val="25"/>
              </w:rPr>
            </w:pPr>
            <w:r w:rsidRPr="00E35350">
              <w:rPr>
                <w:color w:val="000000"/>
                <w:sz w:val="25"/>
                <w:szCs w:val="25"/>
              </w:rPr>
              <w:t xml:space="preserve">Thủ tướng </w:t>
            </w:r>
            <w:r w:rsidRPr="00E35350">
              <w:rPr>
                <w:color w:val="000000"/>
                <w:sz w:val="25"/>
                <w:szCs w:val="25"/>
              </w:rPr>
              <w:t>Chính phủ</w:t>
            </w:r>
          </w:p>
        </w:tc>
        <w:tc>
          <w:tcPr>
            <w:tcW w:w="2247" w:type="dxa"/>
            <w:tcBorders>
              <w:top w:val="nil"/>
              <w:left w:val="nil"/>
              <w:bottom w:val="single" w:sz="4" w:space="0" w:color="auto"/>
              <w:right w:val="single" w:sz="4" w:space="0" w:color="000000"/>
            </w:tcBorders>
            <w:shd w:val="clear" w:color="auto" w:fill="auto"/>
            <w:vAlign w:val="center"/>
          </w:tcPr>
          <w:p w14:paraId="481A970A" w14:textId="7D741149" w:rsidR="001F33B5" w:rsidRPr="00E35350" w:rsidRDefault="00122563" w:rsidP="001F33B5">
            <w:pPr>
              <w:spacing w:before="240"/>
              <w:jc w:val="center"/>
              <w:rPr>
                <w:color w:val="000000"/>
                <w:sz w:val="25"/>
                <w:szCs w:val="25"/>
              </w:rPr>
            </w:pPr>
            <w:r>
              <w:rPr>
                <w:color w:val="000000"/>
                <w:sz w:val="25"/>
                <w:szCs w:val="25"/>
              </w:rPr>
              <w:t>0</w:t>
            </w:r>
            <w:bookmarkStart w:id="0" w:name="_GoBack"/>
            <w:bookmarkEnd w:id="0"/>
            <w:r w:rsidR="001F33B5" w:rsidRPr="00E35350">
              <w:rPr>
                <w:color w:val="000000"/>
                <w:sz w:val="25"/>
                <w:szCs w:val="25"/>
              </w:rPr>
              <w:t>7/2023/QĐ-TTg</w:t>
            </w:r>
          </w:p>
        </w:tc>
        <w:tc>
          <w:tcPr>
            <w:tcW w:w="1583" w:type="dxa"/>
            <w:tcBorders>
              <w:top w:val="nil"/>
              <w:left w:val="nil"/>
              <w:bottom w:val="single" w:sz="4" w:space="0" w:color="auto"/>
              <w:right w:val="single" w:sz="4" w:space="0" w:color="000000"/>
            </w:tcBorders>
            <w:shd w:val="clear" w:color="auto" w:fill="auto"/>
            <w:vAlign w:val="center"/>
          </w:tcPr>
          <w:p w14:paraId="3F21379F" w14:textId="49FFEF89" w:rsidR="001F33B5" w:rsidRPr="00E35350" w:rsidRDefault="001F33B5" w:rsidP="001F33B5">
            <w:pPr>
              <w:spacing w:before="240"/>
              <w:jc w:val="center"/>
              <w:rPr>
                <w:color w:val="000000"/>
                <w:sz w:val="25"/>
                <w:szCs w:val="25"/>
              </w:rPr>
            </w:pPr>
            <w:r w:rsidRPr="00E35350">
              <w:rPr>
                <w:color w:val="000000"/>
                <w:sz w:val="25"/>
                <w:szCs w:val="25"/>
              </w:rPr>
              <w:t>17/03/2023</w:t>
            </w:r>
          </w:p>
        </w:tc>
        <w:tc>
          <w:tcPr>
            <w:tcW w:w="4803" w:type="dxa"/>
            <w:tcBorders>
              <w:top w:val="nil"/>
              <w:left w:val="nil"/>
              <w:bottom w:val="single" w:sz="4" w:space="0" w:color="auto"/>
              <w:right w:val="single" w:sz="4" w:space="0" w:color="000000"/>
            </w:tcBorders>
            <w:shd w:val="clear" w:color="auto" w:fill="auto"/>
            <w:vAlign w:val="center"/>
          </w:tcPr>
          <w:p w14:paraId="785F9232" w14:textId="3AA86ADD" w:rsidR="001F33B5" w:rsidRPr="00E35350" w:rsidRDefault="001F33B5" w:rsidP="001F33B5">
            <w:pPr>
              <w:jc w:val="both"/>
              <w:rPr>
                <w:color w:val="000000"/>
                <w:sz w:val="25"/>
                <w:szCs w:val="25"/>
              </w:rPr>
            </w:pPr>
            <w:r w:rsidRPr="00E35350">
              <w:rPr>
                <w:color w:val="000000"/>
                <w:sz w:val="25"/>
                <w:szCs w:val="25"/>
              </w:rPr>
              <w:t>Quyết định Quy định về thí điểm phân cấp thẩm quyền phê duyệt, trình tự, thủ tục phê duyệt điều chỉnh cục bộ quy hoạch chung xây dựng khu chức năng điều chỉnh cục bộ  quy hoạch chung thành phố Buôn Ma Thuột, tỉnh Đắk Lắk</w:t>
            </w:r>
          </w:p>
        </w:tc>
        <w:tc>
          <w:tcPr>
            <w:tcW w:w="1477" w:type="dxa"/>
            <w:tcBorders>
              <w:top w:val="nil"/>
              <w:left w:val="nil"/>
              <w:bottom w:val="single" w:sz="4" w:space="0" w:color="auto"/>
              <w:right w:val="single" w:sz="4" w:space="0" w:color="000000"/>
            </w:tcBorders>
            <w:shd w:val="clear" w:color="auto" w:fill="auto"/>
            <w:vAlign w:val="center"/>
          </w:tcPr>
          <w:p w14:paraId="0578744A" w14:textId="56C19053" w:rsidR="001F33B5" w:rsidRPr="00E35350" w:rsidRDefault="001F33B5" w:rsidP="001F33B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11F28D" w14:textId="77777777" w:rsidR="001F33B5" w:rsidRPr="00E35350" w:rsidRDefault="001F33B5" w:rsidP="001F33B5">
            <w:pPr>
              <w:jc w:val="both"/>
              <w:rPr>
                <w:color w:val="000000"/>
                <w:sz w:val="25"/>
                <w:szCs w:val="25"/>
              </w:rPr>
            </w:pPr>
          </w:p>
        </w:tc>
      </w:tr>
      <w:tr w:rsidR="00264497" w:rsidRPr="00E815CC" w14:paraId="6D4B9328" w14:textId="77777777" w:rsidTr="005F70A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BE4C0E" w14:textId="0B03C8CD" w:rsidR="00264497" w:rsidRPr="00E35350" w:rsidRDefault="005120C1" w:rsidP="00264497">
            <w:pPr>
              <w:jc w:val="center"/>
              <w:rPr>
                <w:color w:val="000000"/>
                <w:sz w:val="25"/>
                <w:szCs w:val="25"/>
              </w:rPr>
            </w:pPr>
            <w:r w:rsidRPr="00E35350">
              <w:rPr>
                <w:color w:val="000000"/>
                <w:sz w:val="25"/>
                <w:szCs w:val="25"/>
              </w:rPr>
              <w:t>63</w:t>
            </w:r>
          </w:p>
        </w:tc>
        <w:tc>
          <w:tcPr>
            <w:tcW w:w="2923" w:type="dxa"/>
            <w:tcBorders>
              <w:top w:val="nil"/>
              <w:left w:val="nil"/>
              <w:bottom w:val="single" w:sz="4" w:space="0" w:color="000000"/>
              <w:right w:val="single" w:sz="4" w:space="0" w:color="000000"/>
            </w:tcBorders>
            <w:shd w:val="clear" w:color="auto" w:fill="auto"/>
            <w:vAlign w:val="center"/>
          </w:tcPr>
          <w:p w14:paraId="567872AD" w14:textId="37724B3E" w:rsidR="00264497" w:rsidRPr="00E35350" w:rsidRDefault="00264497" w:rsidP="00264497">
            <w:pPr>
              <w:jc w:val="center"/>
              <w:rPr>
                <w:color w:val="000000"/>
                <w:sz w:val="25"/>
                <w:szCs w:val="25"/>
              </w:rPr>
            </w:pPr>
            <w:r w:rsidRPr="00E35350">
              <w:rPr>
                <w:color w:val="000000"/>
                <w:sz w:val="25"/>
                <w:szCs w:val="25"/>
              </w:rPr>
              <w:t>Bộ Khoa học và Công nghệ</w:t>
            </w:r>
          </w:p>
        </w:tc>
        <w:tc>
          <w:tcPr>
            <w:tcW w:w="2247" w:type="dxa"/>
            <w:tcBorders>
              <w:top w:val="nil"/>
              <w:left w:val="nil"/>
              <w:bottom w:val="single" w:sz="4" w:space="0" w:color="000000"/>
              <w:right w:val="single" w:sz="4" w:space="0" w:color="000000"/>
            </w:tcBorders>
            <w:shd w:val="clear" w:color="auto" w:fill="auto"/>
            <w:vAlign w:val="center"/>
          </w:tcPr>
          <w:p w14:paraId="65D43C86" w14:textId="36BD6829" w:rsidR="00264497" w:rsidRPr="00E35350" w:rsidRDefault="00264497" w:rsidP="00264497">
            <w:pPr>
              <w:spacing w:before="240"/>
              <w:jc w:val="center"/>
              <w:rPr>
                <w:color w:val="000000"/>
                <w:sz w:val="25"/>
                <w:szCs w:val="25"/>
              </w:rPr>
            </w:pPr>
            <w:r w:rsidRPr="00E35350">
              <w:rPr>
                <w:color w:val="000000"/>
                <w:sz w:val="25"/>
                <w:szCs w:val="25"/>
              </w:rPr>
              <w:t>366/QĐ-BKHCN</w:t>
            </w:r>
          </w:p>
        </w:tc>
        <w:tc>
          <w:tcPr>
            <w:tcW w:w="1583" w:type="dxa"/>
            <w:tcBorders>
              <w:top w:val="nil"/>
              <w:left w:val="nil"/>
              <w:bottom w:val="single" w:sz="4" w:space="0" w:color="000000"/>
              <w:right w:val="single" w:sz="4" w:space="0" w:color="000000"/>
            </w:tcBorders>
            <w:shd w:val="clear" w:color="auto" w:fill="auto"/>
            <w:vAlign w:val="center"/>
          </w:tcPr>
          <w:p w14:paraId="1A22CD2E" w14:textId="1B51B02F" w:rsidR="00264497" w:rsidRPr="00E35350" w:rsidRDefault="00264497" w:rsidP="00264497">
            <w:pPr>
              <w:spacing w:before="240"/>
              <w:jc w:val="center"/>
              <w:rPr>
                <w:color w:val="000000"/>
                <w:sz w:val="25"/>
                <w:szCs w:val="25"/>
              </w:rPr>
            </w:pPr>
            <w:r w:rsidRPr="00E35350">
              <w:rPr>
                <w:color w:val="000000"/>
                <w:sz w:val="25"/>
                <w:szCs w:val="25"/>
              </w:rPr>
              <w:t>14/03/2023</w:t>
            </w:r>
          </w:p>
        </w:tc>
        <w:tc>
          <w:tcPr>
            <w:tcW w:w="4803" w:type="dxa"/>
            <w:tcBorders>
              <w:top w:val="nil"/>
              <w:left w:val="nil"/>
              <w:bottom w:val="single" w:sz="4" w:space="0" w:color="000000"/>
              <w:right w:val="single" w:sz="4" w:space="0" w:color="000000"/>
            </w:tcBorders>
            <w:shd w:val="clear" w:color="auto" w:fill="auto"/>
            <w:vAlign w:val="center"/>
          </w:tcPr>
          <w:p w14:paraId="442611C9" w14:textId="6F6873A7" w:rsidR="00264497" w:rsidRPr="00E35350" w:rsidRDefault="00264497" w:rsidP="00264497">
            <w:pPr>
              <w:jc w:val="both"/>
              <w:rPr>
                <w:color w:val="000000"/>
                <w:sz w:val="25"/>
                <w:szCs w:val="25"/>
              </w:rPr>
            </w:pPr>
            <w:r w:rsidRPr="00E35350">
              <w:rPr>
                <w:color w:val="000000"/>
                <w:sz w:val="25"/>
                <w:szCs w:val="25"/>
              </w:rPr>
              <w:t>Công bố bổ sung sản phẩm, hàng hóa nhóm 2 thuộc trách nhiệm quản lý của Bộ KH&amp;CN</w:t>
            </w:r>
          </w:p>
        </w:tc>
        <w:tc>
          <w:tcPr>
            <w:tcW w:w="1477" w:type="dxa"/>
            <w:tcBorders>
              <w:top w:val="nil"/>
              <w:left w:val="nil"/>
              <w:bottom w:val="single" w:sz="4" w:space="0" w:color="000000"/>
              <w:right w:val="single" w:sz="4" w:space="0" w:color="000000"/>
            </w:tcBorders>
            <w:shd w:val="clear" w:color="auto" w:fill="auto"/>
            <w:vAlign w:val="center"/>
          </w:tcPr>
          <w:p w14:paraId="03852F14" w14:textId="1C371122" w:rsidR="00264497" w:rsidRPr="00E35350" w:rsidRDefault="00264497" w:rsidP="00264497">
            <w:pPr>
              <w:jc w:val="center"/>
              <w:rPr>
                <w:color w:val="000000"/>
                <w:sz w:val="25"/>
                <w:szCs w:val="25"/>
              </w:rPr>
            </w:pPr>
            <w:r w:rsidRPr="00E35350">
              <w:rPr>
                <w:color w:val="000000"/>
                <w:sz w:val="25"/>
                <w:szCs w:val="25"/>
              </w:rPr>
              <w: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6BCAB0" w14:textId="77777777" w:rsidR="00264497" w:rsidRPr="00E35350" w:rsidRDefault="00264497" w:rsidP="00264497">
            <w:pPr>
              <w:jc w:val="both"/>
              <w:rPr>
                <w:color w:val="000000"/>
                <w:sz w:val="25"/>
                <w:szCs w:val="25"/>
              </w:rPr>
            </w:pPr>
          </w:p>
        </w:tc>
      </w:tr>
    </w:tbl>
    <w:p w14:paraId="4D58DBCD" w14:textId="77777777" w:rsidR="00B2616D" w:rsidRPr="00E815CC" w:rsidRDefault="00B2616D">
      <w:pPr>
        <w:spacing w:after="0"/>
        <w:jc w:val="center"/>
        <w:rPr>
          <w:rFonts w:ascii="Times New Roman" w:hAnsi="Times New Roman" w:cs="Times New Roman"/>
          <w:b/>
          <w:sz w:val="26"/>
          <w:szCs w:val="26"/>
        </w:rPr>
      </w:pPr>
    </w:p>
    <w:sectPr w:rsidR="00B2616D" w:rsidRPr="00E815CC"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2621" w14:textId="77777777" w:rsidR="00E31952" w:rsidRDefault="00E31952" w:rsidP="00A53AAC">
      <w:pPr>
        <w:spacing w:after="0" w:line="240" w:lineRule="auto"/>
      </w:pPr>
      <w:r>
        <w:separator/>
      </w:r>
    </w:p>
  </w:endnote>
  <w:endnote w:type="continuationSeparator" w:id="0">
    <w:p w14:paraId="49DA7110" w14:textId="77777777" w:rsidR="00E31952" w:rsidRDefault="00E31952"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5D91" w14:textId="77777777" w:rsidR="00E31952" w:rsidRDefault="00E31952" w:rsidP="00A53AAC">
      <w:pPr>
        <w:spacing w:after="0" w:line="240" w:lineRule="auto"/>
      </w:pPr>
      <w:r>
        <w:separator/>
      </w:r>
    </w:p>
  </w:footnote>
  <w:footnote w:type="continuationSeparator" w:id="0">
    <w:p w14:paraId="45094FD5" w14:textId="77777777" w:rsidR="00E31952" w:rsidRDefault="00E31952"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A0F"/>
    <w:rsid w:val="000A78D9"/>
    <w:rsid w:val="000B123E"/>
    <w:rsid w:val="000B2650"/>
    <w:rsid w:val="000B41BE"/>
    <w:rsid w:val="000B4D1F"/>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6AD1"/>
    <w:rsid w:val="001676D8"/>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7A"/>
    <w:rsid w:val="00197819"/>
    <w:rsid w:val="00197C30"/>
    <w:rsid w:val="00197DC6"/>
    <w:rsid w:val="001A0621"/>
    <w:rsid w:val="001A0FCE"/>
    <w:rsid w:val="001A13C3"/>
    <w:rsid w:val="001A195A"/>
    <w:rsid w:val="001A1E05"/>
    <w:rsid w:val="001A3148"/>
    <w:rsid w:val="001A396F"/>
    <w:rsid w:val="001A4062"/>
    <w:rsid w:val="001A44FA"/>
    <w:rsid w:val="001A470E"/>
    <w:rsid w:val="001A61CE"/>
    <w:rsid w:val="001B106F"/>
    <w:rsid w:val="001B22DD"/>
    <w:rsid w:val="001B268A"/>
    <w:rsid w:val="001B2BC8"/>
    <w:rsid w:val="001B49BB"/>
    <w:rsid w:val="001B4FDB"/>
    <w:rsid w:val="001B549F"/>
    <w:rsid w:val="001B5DC9"/>
    <w:rsid w:val="001C0355"/>
    <w:rsid w:val="001C04C1"/>
    <w:rsid w:val="001C0846"/>
    <w:rsid w:val="001C25D2"/>
    <w:rsid w:val="001C49EB"/>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AE4"/>
    <w:rsid w:val="001F326B"/>
    <w:rsid w:val="001F33B5"/>
    <w:rsid w:val="001F4455"/>
    <w:rsid w:val="001F4A87"/>
    <w:rsid w:val="001F4B5E"/>
    <w:rsid w:val="001F4BFE"/>
    <w:rsid w:val="001F52C9"/>
    <w:rsid w:val="001F58B8"/>
    <w:rsid w:val="001F7BF4"/>
    <w:rsid w:val="001F7F30"/>
    <w:rsid w:val="002007F8"/>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2AD0"/>
    <w:rsid w:val="00243FB3"/>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497"/>
    <w:rsid w:val="002647CC"/>
    <w:rsid w:val="00270BFE"/>
    <w:rsid w:val="002710A9"/>
    <w:rsid w:val="00271209"/>
    <w:rsid w:val="0027123F"/>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86F"/>
    <w:rsid w:val="002F6BE1"/>
    <w:rsid w:val="002F7525"/>
    <w:rsid w:val="003003DD"/>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2201"/>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3F7D69"/>
    <w:rsid w:val="004009B9"/>
    <w:rsid w:val="0040278A"/>
    <w:rsid w:val="0040295B"/>
    <w:rsid w:val="004034B5"/>
    <w:rsid w:val="004037D5"/>
    <w:rsid w:val="00404B2C"/>
    <w:rsid w:val="0041007D"/>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673F"/>
    <w:rsid w:val="00436BB1"/>
    <w:rsid w:val="0044106D"/>
    <w:rsid w:val="0044276B"/>
    <w:rsid w:val="00444155"/>
    <w:rsid w:val="004449C9"/>
    <w:rsid w:val="004461A7"/>
    <w:rsid w:val="00446316"/>
    <w:rsid w:val="00446BDA"/>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50F"/>
    <w:rsid w:val="00492590"/>
    <w:rsid w:val="00492C2A"/>
    <w:rsid w:val="00492E6A"/>
    <w:rsid w:val="0049314D"/>
    <w:rsid w:val="00493638"/>
    <w:rsid w:val="00493D56"/>
    <w:rsid w:val="00495B26"/>
    <w:rsid w:val="004A09AB"/>
    <w:rsid w:val="004A1D69"/>
    <w:rsid w:val="004A2348"/>
    <w:rsid w:val="004A3AEF"/>
    <w:rsid w:val="004A654A"/>
    <w:rsid w:val="004A7992"/>
    <w:rsid w:val="004B0102"/>
    <w:rsid w:val="004B019D"/>
    <w:rsid w:val="004B1A70"/>
    <w:rsid w:val="004B1B62"/>
    <w:rsid w:val="004B2DD0"/>
    <w:rsid w:val="004B3CEE"/>
    <w:rsid w:val="004B4109"/>
    <w:rsid w:val="004B6234"/>
    <w:rsid w:val="004B65B8"/>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570A"/>
    <w:rsid w:val="004D6062"/>
    <w:rsid w:val="004E0AD5"/>
    <w:rsid w:val="004E0D3D"/>
    <w:rsid w:val="004E35D3"/>
    <w:rsid w:val="004E37B7"/>
    <w:rsid w:val="004E3F54"/>
    <w:rsid w:val="004E45C4"/>
    <w:rsid w:val="004E4A76"/>
    <w:rsid w:val="004E4E73"/>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FA6"/>
    <w:rsid w:val="00540B37"/>
    <w:rsid w:val="00540C53"/>
    <w:rsid w:val="005427A4"/>
    <w:rsid w:val="005427C2"/>
    <w:rsid w:val="005433C1"/>
    <w:rsid w:val="00546B2D"/>
    <w:rsid w:val="00546C2B"/>
    <w:rsid w:val="00547127"/>
    <w:rsid w:val="00547C4B"/>
    <w:rsid w:val="0055019D"/>
    <w:rsid w:val="00551E92"/>
    <w:rsid w:val="0055210C"/>
    <w:rsid w:val="005522B8"/>
    <w:rsid w:val="00552772"/>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67DC2"/>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1809"/>
    <w:rsid w:val="00591971"/>
    <w:rsid w:val="005924B7"/>
    <w:rsid w:val="0059504F"/>
    <w:rsid w:val="005957AF"/>
    <w:rsid w:val="00596D84"/>
    <w:rsid w:val="005A3088"/>
    <w:rsid w:val="005A5A6B"/>
    <w:rsid w:val="005B00C4"/>
    <w:rsid w:val="005B1269"/>
    <w:rsid w:val="005B53BD"/>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DFB"/>
    <w:rsid w:val="005D0320"/>
    <w:rsid w:val="005D07AE"/>
    <w:rsid w:val="005D125E"/>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AC1"/>
    <w:rsid w:val="005F4BFE"/>
    <w:rsid w:val="005F65A2"/>
    <w:rsid w:val="005F7D7C"/>
    <w:rsid w:val="00600140"/>
    <w:rsid w:val="00600D30"/>
    <w:rsid w:val="006020E3"/>
    <w:rsid w:val="0060330E"/>
    <w:rsid w:val="0060350B"/>
    <w:rsid w:val="00603F13"/>
    <w:rsid w:val="00604B04"/>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F0B"/>
    <w:rsid w:val="0067554A"/>
    <w:rsid w:val="00675723"/>
    <w:rsid w:val="006759AD"/>
    <w:rsid w:val="00676A74"/>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5694"/>
    <w:rsid w:val="006D6BF9"/>
    <w:rsid w:val="006D6D0C"/>
    <w:rsid w:val="006D73CF"/>
    <w:rsid w:val="006D75B9"/>
    <w:rsid w:val="006E0E2D"/>
    <w:rsid w:val="006E162E"/>
    <w:rsid w:val="006E27B0"/>
    <w:rsid w:val="006E319C"/>
    <w:rsid w:val="006E31A3"/>
    <w:rsid w:val="006E373B"/>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22C8"/>
    <w:rsid w:val="007D2F7F"/>
    <w:rsid w:val="007D56C8"/>
    <w:rsid w:val="007D7E06"/>
    <w:rsid w:val="007E110D"/>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3DA3"/>
    <w:rsid w:val="00804216"/>
    <w:rsid w:val="008047F9"/>
    <w:rsid w:val="008053E8"/>
    <w:rsid w:val="00807ACE"/>
    <w:rsid w:val="00810296"/>
    <w:rsid w:val="0081062A"/>
    <w:rsid w:val="00811454"/>
    <w:rsid w:val="00811754"/>
    <w:rsid w:val="00812D0B"/>
    <w:rsid w:val="008137D4"/>
    <w:rsid w:val="008170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2BD8"/>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7370"/>
    <w:rsid w:val="00890AAB"/>
    <w:rsid w:val="00890DDF"/>
    <w:rsid w:val="0089122D"/>
    <w:rsid w:val="00891F8C"/>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D5B"/>
    <w:rsid w:val="008D53C8"/>
    <w:rsid w:val="008E024B"/>
    <w:rsid w:val="008E3F7C"/>
    <w:rsid w:val="008E4F53"/>
    <w:rsid w:val="008E567A"/>
    <w:rsid w:val="008E75CF"/>
    <w:rsid w:val="008E7C93"/>
    <w:rsid w:val="008F0D37"/>
    <w:rsid w:val="008F10EC"/>
    <w:rsid w:val="008F1699"/>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C7D"/>
    <w:rsid w:val="00997966"/>
    <w:rsid w:val="00997B54"/>
    <w:rsid w:val="00997BF6"/>
    <w:rsid w:val="009A019F"/>
    <w:rsid w:val="009A1AEC"/>
    <w:rsid w:val="009A1D75"/>
    <w:rsid w:val="009A2866"/>
    <w:rsid w:val="009A33E0"/>
    <w:rsid w:val="009A4354"/>
    <w:rsid w:val="009A4574"/>
    <w:rsid w:val="009A48C2"/>
    <w:rsid w:val="009A4CD4"/>
    <w:rsid w:val="009A5E32"/>
    <w:rsid w:val="009B00C2"/>
    <w:rsid w:val="009B087F"/>
    <w:rsid w:val="009B1E98"/>
    <w:rsid w:val="009B2BE0"/>
    <w:rsid w:val="009B58EC"/>
    <w:rsid w:val="009B77F9"/>
    <w:rsid w:val="009B7B32"/>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3ADA"/>
    <w:rsid w:val="00A04171"/>
    <w:rsid w:val="00A06576"/>
    <w:rsid w:val="00A06BAF"/>
    <w:rsid w:val="00A06BE8"/>
    <w:rsid w:val="00A0751D"/>
    <w:rsid w:val="00A07845"/>
    <w:rsid w:val="00A079EA"/>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F3D"/>
    <w:rsid w:val="00A943E0"/>
    <w:rsid w:val="00A947A0"/>
    <w:rsid w:val="00A9624A"/>
    <w:rsid w:val="00A96797"/>
    <w:rsid w:val="00A96985"/>
    <w:rsid w:val="00AA0579"/>
    <w:rsid w:val="00AA2003"/>
    <w:rsid w:val="00AA25B4"/>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40A5"/>
    <w:rsid w:val="00AD62D7"/>
    <w:rsid w:val="00AD75B5"/>
    <w:rsid w:val="00AE1CA4"/>
    <w:rsid w:val="00AE2126"/>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137F"/>
    <w:rsid w:val="00B01422"/>
    <w:rsid w:val="00B01D34"/>
    <w:rsid w:val="00B0270F"/>
    <w:rsid w:val="00B02F39"/>
    <w:rsid w:val="00B068D9"/>
    <w:rsid w:val="00B078C8"/>
    <w:rsid w:val="00B103D4"/>
    <w:rsid w:val="00B111B3"/>
    <w:rsid w:val="00B1123D"/>
    <w:rsid w:val="00B112AE"/>
    <w:rsid w:val="00B1423E"/>
    <w:rsid w:val="00B14616"/>
    <w:rsid w:val="00B14BE5"/>
    <w:rsid w:val="00B1602E"/>
    <w:rsid w:val="00B16A7A"/>
    <w:rsid w:val="00B16ACD"/>
    <w:rsid w:val="00B23CFF"/>
    <w:rsid w:val="00B24605"/>
    <w:rsid w:val="00B2616D"/>
    <w:rsid w:val="00B26626"/>
    <w:rsid w:val="00B27E92"/>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1207"/>
    <w:rsid w:val="00B72D87"/>
    <w:rsid w:val="00B73480"/>
    <w:rsid w:val="00B743B4"/>
    <w:rsid w:val="00B7511F"/>
    <w:rsid w:val="00B75F70"/>
    <w:rsid w:val="00B77237"/>
    <w:rsid w:val="00B77BEE"/>
    <w:rsid w:val="00B81951"/>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2F4E"/>
    <w:rsid w:val="00BC32A9"/>
    <w:rsid w:val="00BC3C68"/>
    <w:rsid w:val="00BC3CD1"/>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2915"/>
    <w:rsid w:val="00C352D0"/>
    <w:rsid w:val="00C3564E"/>
    <w:rsid w:val="00C37B74"/>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91743"/>
    <w:rsid w:val="00C917A4"/>
    <w:rsid w:val="00C92ABE"/>
    <w:rsid w:val="00C93231"/>
    <w:rsid w:val="00C93FB6"/>
    <w:rsid w:val="00C94DD2"/>
    <w:rsid w:val="00C962CB"/>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0A6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2944"/>
    <w:rsid w:val="00CE4825"/>
    <w:rsid w:val="00CE599D"/>
    <w:rsid w:val="00CE5B3A"/>
    <w:rsid w:val="00CE6A25"/>
    <w:rsid w:val="00CE741D"/>
    <w:rsid w:val="00CE751F"/>
    <w:rsid w:val="00CE7859"/>
    <w:rsid w:val="00CE7892"/>
    <w:rsid w:val="00CF1502"/>
    <w:rsid w:val="00CF1B06"/>
    <w:rsid w:val="00CF26C5"/>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44DD"/>
    <w:rsid w:val="00D8633F"/>
    <w:rsid w:val="00D867F4"/>
    <w:rsid w:val="00D87066"/>
    <w:rsid w:val="00D87839"/>
    <w:rsid w:val="00D9057A"/>
    <w:rsid w:val="00D905EE"/>
    <w:rsid w:val="00D90C8A"/>
    <w:rsid w:val="00D917AC"/>
    <w:rsid w:val="00D91812"/>
    <w:rsid w:val="00D91BF2"/>
    <w:rsid w:val="00D929DE"/>
    <w:rsid w:val="00D92C69"/>
    <w:rsid w:val="00D93779"/>
    <w:rsid w:val="00D937D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08"/>
    <w:rsid w:val="00DA59CE"/>
    <w:rsid w:val="00DA6DA2"/>
    <w:rsid w:val="00DA74F6"/>
    <w:rsid w:val="00DB01D3"/>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1A1"/>
    <w:rsid w:val="00DD46B3"/>
    <w:rsid w:val="00DD6155"/>
    <w:rsid w:val="00DD701D"/>
    <w:rsid w:val="00DE0F2D"/>
    <w:rsid w:val="00DE1F03"/>
    <w:rsid w:val="00DE3CE9"/>
    <w:rsid w:val="00DE4254"/>
    <w:rsid w:val="00DE4979"/>
    <w:rsid w:val="00DE684E"/>
    <w:rsid w:val="00DE6EA0"/>
    <w:rsid w:val="00DF056D"/>
    <w:rsid w:val="00DF0E4B"/>
    <w:rsid w:val="00DF3253"/>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1A73"/>
    <w:rsid w:val="00E43A64"/>
    <w:rsid w:val="00E44C36"/>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757B"/>
    <w:rsid w:val="00E815CC"/>
    <w:rsid w:val="00E82518"/>
    <w:rsid w:val="00E826F8"/>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D0E93"/>
    <w:rsid w:val="00ED1537"/>
    <w:rsid w:val="00ED157F"/>
    <w:rsid w:val="00ED16F6"/>
    <w:rsid w:val="00ED313E"/>
    <w:rsid w:val="00ED3B89"/>
    <w:rsid w:val="00ED4E3F"/>
    <w:rsid w:val="00ED5458"/>
    <w:rsid w:val="00EE0C9D"/>
    <w:rsid w:val="00EE1A11"/>
    <w:rsid w:val="00EE235C"/>
    <w:rsid w:val="00EE26BD"/>
    <w:rsid w:val="00EE43D2"/>
    <w:rsid w:val="00EE66AF"/>
    <w:rsid w:val="00EE6C90"/>
    <w:rsid w:val="00EE7113"/>
    <w:rsid w:val="00EF1DAF"/>
    <w:rsid w:val="00EF2403"/>
    <w:rsid w:val="00EF321F"/>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4A28"/>
    <w:rsid w:val="00F15F60"/>
    <w:rsid w:val="00F167D5"/>
    <w:rsid w:val="00F16922"/>
    <w:rsid w:val="00F16E2C"/>
    <w:rsid w:val="00F16F6B"/>
    <w:rsid w:val="00F1763F"/>
    <w:rsid w:val="00F17994"/>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89F"/>
    <w:rsid w:val="00F73D0A"/>
    <w:rsid w:val="00F75512"/>
    <w:rsid w:val="00F75DD2"/>
    <w:rsid w:val="00F80C3D"/>
    <w:rsid w:val="00F80ED4"/>
    <w:rsid w:val="00F82A65"/>
    <w:rsid w:val="00F831F3"/>
    <w:rsid w:val="00F83F3B"/>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236A"/>
    <w:rsid w:val="00FA2947"/>
    <w:rsid w:val="00FA37AA"/>
    <w:rsid w:val="00FA49D1"/>
    <w:rsid w:val="00FA4E16"/>
    <w:rsid w:val="00FA4FDC"/>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155</cp:revision>
  <cp:lastPrinted>2022-07-25T10:22:00Z</cp:lastPrinted>
  <dcterms:created xsi:type="dcterms:W3CDTF">2023-03-01T03:10:00Z</dcterms:created>
  <dcterms:modified xsi:type="dcterms:W3CDTF">2023-03-21T09:11:00Z</dcterms:modified>
</cp:coreProperties>
</file>