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133" w:type="dxa"/>
        <w:tblLook w:val="01E0" w:firstRow="1" w:lastRow="1" w:firstColumn="1" w:lastColumn="1" w:noHBand="0" w:noVBand="0"/>
      </w:tblPr>
      <w:tblGrid>
        <w:gridCol w:w="4211"/>
        <w:gridCol w:w="3268"/>
        <w:gridCol w:w="6654"/>
      </w:tblGrid>
      <w:tr w:rsidR="000A111A" w:rsidRPr="00A8589F" w14:paraId="3B76317E" w14:textId="77777777" w:rsidTr="00915A9A">
        <w:trPr>
          <w:trHeight w:val="795"/>
        </w:trPr>
        <w:tc>
          <w:tcPr>
            <w:tcW w:w="4211" w:type="dxa"/>
            <w:hideMark/>
          </w:tcPr>
          <w:p w14:paraId="1BD9B41C" w14:textId="77777777" w:rsidR="000A111A" w:rsidRPr="00A8589F" w:rsidRDefault="000A111A" w:rsidP="00915A9A">
            <w:pPr>
              <w:spacing w:after="0" w:line="240" w:lineRule="auto"/>
              <w:jc w:val="center"/>
              <w:rPr>
                <w:rFonts w:ascii="Times New Roman" w:hAnsi="Times New Roman" w:cs="Times New Roman"/>
                <w:sz w:val="28"/>
                <w:szCs w:val="28"/>
              </w:rPr>
            </w:pPr>
            <w:r w:rsidRPr="00A8589F">
              <w:rPr>
                <w:rFonts w:ascii="Times New Roman" w:hAnsi="Times New Roman" w:cs="Times New Roman"/>
                <w:sz w:val="28"/>
                <w:szCs w:val="28"/>
              </w:rPr>
              <w:t>UBND TỈNH TUYÊN QUANG</w:t>
            </w:r>
          </w:p>
          <w:p w14:paraId="09DF5138" w14:textId="5CB62398" w:rsidR="000A111A" w:rsidRPr="00A8589F" w:rsidRDefault="00AF58FA" w:rsidP="00915A9A">
            <w:pPr>
              <w:spacing w:after="0" w:line="240" w:lineRule="auto"/>
              <w:jc w:val="center"/>
              <w:rPr>
                <w:rFonts w:ascii="Times New Roman" w:hAnsi="Times New Roman" w:cs="Times New Roman"/>
                <w:sz w:val="28"/>
                <w:szCs w:val="28"/>
              </w:rPr>
            </w:pPr>
            <w:r w:rsidRPr="00A8589F">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076A48FA" wp14:editId="278484A2">
                      <wp:simplePos x="0" y="0"/>
                      <wp:positionH relativeFrom="column">
                        <wp:posOffset>789305</wp:posOffset>
                      </wp:positionH>
                      <wp:positionV relativeFrom="paragraph">
                        <wp:posOffset>228600</wp:posOffset>
                      </wp:positionV>
                      <wp:extent cx="94996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9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E81BE39"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15pt,18pt" to="136.9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"/>
                  </w:pict>
                </mc:Fallback>
              </mc:AlternateContent>
            </w:r>
            <w:r w:rsidR="000A111A" w:rsidRPr="00A8589F">
              <w:rPr>
                <w:rFonts w:ascii="Times New Roman" w:hAnsi="Times New Roman" w:cs="Times New Roman"/>
                <w:b/>
                <w:sz w:val="28"/>
                <w:szCs w:val="28"/>
              </w:rPr>
              <w:t>VĂN PHÒNG</w:t>
            </w:r>
          </w:p>
        </w:tc>
        <w:tc>
          <w:tcPr>
            <w:tcW w:w="3268" w:type="dxa"/>
          </w:tcPr>
          <w:p w14:paraId="573B89EA" w14:textId="77777777" w:rsidR="000A111A" w:rsidRPr="00A8589F" w:rsidRDefault="000A111A" w:rsidP="00915A9A">
            <w:pPr>
              <w:spacing w:after="0" w:line="240" w:lineRule="auto"/>
              <w:jc w:val="center"/>
              <w:rPr>
                <w:rFonts w:ascii="Times New Roman" w:hAnsi="Times New Roman" w:cs="Times New Roman"/>
                <w:b/>
                <w:sz w:val="28"/>
                <w:szCs w:val="28"/>
              </w:rPr>
            </w:pPr>
          </w:p>
        </w:tc>
        <w:tc>
          <w:tcPr>
            <w:tcW w:w="6654" w:type="dxa"/>
            <w:hideMark/>
          </w:tcPr>
          <w:p w14:paraId="2226B52B" w14:textId="77777777" w:rsidR="000A111A" w:rsidRPr="00A8589F" w:rsidRDefault="000A111A" w:rsidP="00915A9A">
            <w:pPr>
              <w:spacing w:after="0" w:line="240" w:lineRule="auto"/>
              <w:jc w:val="center"/>
              <w:rPr>
                <w:rFonts w:ascii="Times New Roman" w:hAnsi="Times New Roman" w:cs="Times New Roman"/>
                <w:b/>
                <w:sz w:val="28"/>
                <w:szCs w:val="28"/>
              </w:rPr>
            </w:pPr>
            <w:r w:rsidRPr="00A8589F">
              <w:rPr>
                <w:rFonts w:ascii="Times New Roman" w:hAnsi="Times New Roman" w:cs="Times New Roman"/>
                <w:b/>
                <w:sz w:val="28"/>
                <w:szCs w:val="28"/>
              </w:rPr>
              <w:t>CỘNG HÒA XÃ HỘI CHỦ NGHĨA VIỆT NAM</w:t>
            </w:r>
          </w:p>
          <w:p w14:paraId="42010052" w14:textId="20D521A6" w:rsidR="000A111A" w:rsidRPr="00A8589F" w:rsidRDefault="00AF58FA" w:rsidP="00915A9A">
            <w:pPr>
              <w:spacing w:after="0" w:line="240" w:lineRule="auto"/>
              <w:jc w:val="center"/>
              <w:rPr>
                <w:rFonts w:ascii="Times New Roman" w:hAnsi="Times New Roman" w:cs="Times New Roman"/>
                <w:b/>
                <w:sz w:val="28"/>
                <w:szCs w:val="28"/>
              </w:rPr>
            </w:pPr>
            <w:r w:rsidRPr="00A8589F">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137E4423" wp14:editId="728D1BB7">
                      <wp:simplePos x="0" y="0"/>
                      <wp:positionH relativeFrom="column">
                        <wp:posOffset>958215</wp:posOffset>
                      </wp:positionH>
                      <wp:positionV relativeFrom="paragraph">
                        <wp:posOffset>217170</wp:posOffset>
                      </wp:positionV>
                      <wp:extent cx="2200275" cy="11430"/>
                      <wp:effectExtent l="0" t="0" r="28575" b="2667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C4481D6"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45pt,17.1pt" to="248.7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"/>
                  </w:pict>
                </mc:Fallback>
              </mc:AlternateContent>
            </w:r>
            <w:r w:rsidR="000A111A" w:rsidRPr="00A8589F">
              <w:rPr>
                <w:rFonts w:ascii="Times New Roman" w:hAnsi="Times New Roman" w:cs="Times New Roman"/>
                <w:b/>
                <w:sz w:val="28"/>
                <w:szCs w:val="28"/>
              </w:rPr>
              <w:t>Độc lập – Tự do – Hạnh phúc</w:t>
            </w:r>
          </w:p>
        </w:tc>
      </w:tr>
      <w:tr w:rsidR="000A111A" w:rsidRPr="00A8589F" w14:paraId="5AF8CF67" w14:textId="77777777" w:rsidTr="00915A9A">
        <w:trPr>
          <w:trHeight w:val="390"/>
        </w:trPr>
        <w:tc>
          <w:tcPr>
            <w:tcW w:w="4211" w:type="dxa"/>
            <w:hideMark/>
          </w:tcPr>
          <w:p w14:paraId="4055713C" w14:textId="77777777" w:rsidR="000A111A" w:rsidRPr="00A8589F" w:rsidRDefault="000A111A" w:rsidP="00915A9A">
            <w:pPr>
              <w:spacing w:after="0"/>
              <w:rPr>
                <w:rFonts w:ascii="Times New Roman" w:hAnsi="Times New Roman" w:cs="Times New Roman"/>
                <w:sz w:val="28"/>
                <w:szCs w:val="28"/>
              </w:rPr>
            </w:pPr>
          </w:p>
        </w:tc>
        <w:tc>
          <w:tcPr>
            <w:tcW w:w="3268" w:type="dxa"/>
          </w:tcPr>
          <w:p w14:paraId="28E5E90F" w14:textId="77777777" w:rsidR="000A111A" w:rsidRPr="00A8589F" w:rsidRDefault="000A111A" w:rsidP="00915A9A">
            <w:pPr>
              <w:spacing w:after="0" w:line="240" w:lineRule="auto"/>
              <w:jc w:val="center"/>
              <w:rPr>
                <w:rFonts w:ascii="Times New Roman" w:hAnsi="Times New Roman" w:cs="Times New Roman"/>
                <w:b/>
                <w:sz w:val="28"/>
                <w:szCs w:val="28"/>
              </w:rPr>
            </w:pPr>
          </w:p>
        </w:tc>
        <w:tc>
          <w:tcPr>
            <w:tcW w:w="6654" w:type="dxa"/>
            <w:hideMark/>
          </w:tcPr>
          <w:p w14:paraId="172AAB42" w14:textId="77777777" w:rsidR="000A111A" w:rsidRPr="00A8589F" w:rsidRDefault="000A111A" w:rsidP="00915A9A">
            <w:pPr>
              <w:spacing w:after="0"/>
              <w:rPr>
                <w:rFonts w:ascii="Times New Roman" w:hAnsi="Times New Roman" w:cs="Times New Roman"/>
                <w:sz w:val="28"/>
                <w:szCs w:val="28"/>
              </w:rPr>
            </w:pPr>
          </w:p>
        </w:tc>
      </w:tr>
    </w:tbl>
    <w:p w14:paraId="163986C0" w14:textId="77777777" w:rsidR="000A111A" w:rsidRPr="00A8589F" w:rsidRDefault="000A111A" w:rsidP="000A111A">
      <w:pPr>
        <w:spacing w:after="0"/>
        <w:jc w:val="center"/>
        <w:rPr>
          <w:rFonts w:ascii="Times New Roman" w:hAnsi="Times New Roman" w:cs="Times New Roman"/>
          <w:b/>
          <w:sz w:val="24"/>
          <w:szCs w:val="24"/>
        </w:rPr>
      </w:pPr>
    </w:p>
    <w:p w14:paraId="37F32F8B" w14:textId="77777777" w:rsidR="000A111A" w:rsidRPr="00A8589F" w:rsidRDefault="000A111A" w:rsidP="000A111A">
      <w:pPr>
        <w:spacing w:after="0"/>
        <w:jc w:val="center"/>
        <w:rPr>
          <w:rFonts w:ascii="Times New Roman" w:hAnsi="Times New Roman" w:cs="Times New Roman"/>
          <w:b/>
          <w:sz w:val="28"/>
          <w:szCs w:val="28"/>
        </w:rPr>
      </w:pPr>
      <w:r w:rsidRPr="00A8589F">
        <w:rPr>
          <w:rFonts w:ascii="Times New Roman" w:hAnsi="Times New Roman" w:cs="Times New Roman"/>
          <w:b/>
          <w:sz w:val="28"/>
          <w:szCs w:val="28"/>
        </w:rPr>
        <w:t>BIỂU TỔNG HỢP DANH MỤC VĂN BẢN CÁC CƠ QUAN TRUNG ƯƠNG ĐẾN</w:t>
      </w:r>
    </w:p>
    <w:p w14:paraId="0773BF64" w14:textId="6896B7CC" w:rsidR="000A111A" w:rsidRPr="00A8589F" w:rsidRDefault="00AF58FA" w:rsidP="000A111A">
      <w:pPr>
        <w:spacing w:after="0"/>
        <w:jc w:val="center"/>
        <w:rPr>
          <w:rFonts w:ascii="Times New Roman" w:hAnsi="Times New Roman" w:cs="Times New Roman"/>
          <w:b/>
          <w:sz w:val="28"/>
          <w:szCs w:val="28"/>
        </w:rPr>
      </w:pPr>
      <w:r w:rsidRPr="00A8589F">
        <w:rPr>
          <w:rFonts w:ascii="Times New Roman" w:hAnsi="Times New Roman" w:cs="Times New Roman"/>
          <w:b/>
          <w:noProof/>
          <w:sz w:val="28"/>
          <w:szCs w:val="28"/>
        </w:rPr>
        <mc:AlternateContent>
          <mc:Choice Requires="wps">
            <w:drawing>
              <wp:anchor distT="0" distB="0" distL="114300" distR="114300" simplePos="0" relativeHeight="251662336" behindDoc="0" locked="0" layoutInCell="1" allowOverlap="1" wp14:anchorId="6E08B7B9" wp14:editId="745E133D">
                <wp:simplePos x="0" y="0"/>
                <wp:positionH relativeFrom="column">
                  <wp:posOffset>3813810</wp:posOffset>
                </wp:positionH>
                <wp:positionV relativeFrom="paragraph">
                  <wp:posOffset>228600</wp:posOffset>
                </wp:positionV>
                <wp:extent cx="1190625" cy="0"/>
                <wp:effectExtent l="9525" t="13970" r="9525" b="508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0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CCC885D" id="_x0000_t32" coordsize="21600,21600" o:spt="32" o:oned="t" path="m,l21600,21600e" filled="f">
                <v:path arrowok="t" fillok="f" o:connecttype="none"/>
                <o:lock v:ext="edit" shapetype="t"/>
              </v:shapetype>
              <v:shape id="AutoShape 5" o:spid="_x0000_s1026" type="#_x0000_t32" style="position:absolute;margin-left:300.3pt;margin-top:18pt;width:93.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"/>
            </w:pict>
          </mc:Fallback>
        </mc:AlternateContent>
      </w:r>
      <w:r w:rsidR="000A111A" w:rsidRPr="00A8589F">
        <w:rPr>
          <w:rFonts w:ascii="Times New Roman" w:hAnsi="Times New Roman" w:cs="Times New Roman"/>
          <w:b/>
          <w:sz w:val="28"/>
          <w:szCs w:val="28"/>
        </w:rPr>
        <w:t xml:space="preserve">Từ ngày </w:t>
      </w:r>
      <w:r w:rsidR="006D4385">
        <w:rPr>
          <w:rFonts w:ascii="Times New Roman" w:hAnsi="Times New Roman" w:cs="Times New Roman"/>
          <w:b/>
          <w:sz w:val="28"/>
          <w:szCs w:val="28"/>
        </w:rPr>
        <w:t>1</w:t>
      </w:r>
      <w:r w:rsidR="00F53AEA" w:rsidRPr="00A8589F">
        <w:rPr>
          <w:rFonts w:ascii="Times New Roman" w:hAnsi="Times New Roman" w:cs="Times New Roman"/>
          <w:b/>
          <w:sz w:val="28"/>
          <w:szCs w:val="28"/>
        </w:rPr>
        <w:t>1</w:t>
      </w:r>
      <w:r w:rsidR="002D3E42" w:rsidRPr="00A8589F">
        <w:rPr>
          <w:rFonts w:ascii="Times New Roman" w:hAnsi="Times New Roman" w:cs="Times New Roman"/>
          <w:b/>
          <w:sz w:val="28"/>
          <w:szCs w:val="28"/>
        </w:rPr>
        <w:t>/</w:t>
      </w:r>
      <w:r w:rsidR="002D1399">
        <w:rPr>
          <w:rFonts w:ascii="Times New Roman" w:hAnsi="Times New Roman" w:cs="Times New Roman"/>
          <w:b/>
          <w:sz w:val="28"/>
          <w:szCs w:val="28"/>
        </w:rPr>
        <w:t>3</w:t>
      </w:r>
      <w:r w:rsidR="00874695" w:rsidRPr="00A8589F">
        <w:rPr>
          <w:rFonts w:ascii="Times New Roman" w:hAnsi="Times New Roman" w:cs="Times New Roman"/>
          <w:b/>
          <w:sz w:val="28"/>
          <w:szCs w:val="28"/>
        </w:rPr>
        <w:t>/202</w:t>
      </w:r>
      <w:r w:rsidR="007A427C" w:rsidRPr="00A8589F">
        <w:rPr>
          <w:rFonts w:ascii="Times New Roman" w:hAnsi="Times New Roman" w:cs="Times New Roman"/>
          <w:b/>
          <w:sz w:val="28"/>
          <w:szCs w:val="28"/>
        </w:rPr>
        <w:t>3</w:t>
      </w:r>
      <w:r w:rsidR="000A111A" w:rsidRPr="00A8589F">
        <w:rPr>
          <w:rFonts w:ascii="Times New Roman" w:hAnsi="Times New Roman" w:cs="Times New Roman"/>
          <w:b/>
          <w:sz w:val="28"/>
          <w:szCs w:val="28"/>
        </w:rPr>
        <w:t xml:space="preserve"> đến ngày</w:t>
      </w:r>
      <w:r w:rsidR="00E31E3A" w:rsidRPr="00A8589F">
        <w:rPr>
          <w:rFonts w:ascii="Times New Roman" w:hAnsi="Times New Roman" w:cs="Times New Roman"/>
          <w:b/>
          <w:sz w:val="28"/>
          <w:szCs w:val="28"/>
        </w:rPr>
        <w:t xml:space="preserve"> </w:t>
      </w:r>
      <w:r w:rsidR="006D4385">
        <w:rPr>
          <w:rFonts w:ascii="Times New Roman" w:hAnsi="Times New Roman" w:cs="Times New Roman"/>
          <w:b/>
          <w:sz w:val="28"/>
          <w:szCs w:val="28"/>
        </w:rPr>
        <w:t>2</w:t>
      </w:r>
      <w:r w:rsidR="002D1399">
        <w:rPr>
          <w:rFonts w:ascii="Times New Roman" w:hAnsi="Times New Roman" w:cs="Times New Roman"/>
          <w:b/>
          <w:sz w:val="28"/>
          <w:szCs w:val="28"/>
        </w:rPr>
        <w:t>0</w:t>
      </w:r>
      <w:r w:rsidR="00874695" w:rsidRPr="00A8589F">
        <w:rPr>
          <w:rFonts w:ascii="Times New Roman" w:hAnsi="Times New Roman" w:cs="Times New Roman"/>
          <w:b/>
          <w:sz w:val="28"/>
          <w:szCs w:val="28"/>
        </w:rPr>
        <w:t>/</w:t>
      </w:r>
      <w:r w:rsidR="002D1399">
        <w:rPr>
          <w:rFonts w:ascii="Times New Roman" w:hAnsi="Times New Roman" w:cs="Times New Roman"/>
          <w:b/>
          <w:sz w:val="28"/>
          <w:szCs w:val="28"/>
        </w:rPr>
        <w:t>3</w:t>
      </w:r>
      <w:r w:rsidR="00874695" w:rsidRPr="00A8589F">
        <w:rPr>
          <w:rFonts w:ascii="Times New Roman" w:hAnsi="Times New Roman" w:cs="Times New Roman"/>
          <w:b/>
          <w:sz w:val="28"/>
          <w:szCs w:val="28"/>
        </w:rPr>
        <w:t>/202</w:t>
      </w:r>
      <w:r w:rsidR="007A427C" w:rsidRPr="00A8589F">
        <w:rPr>
          <w:rFonts w:ascii="Times New Roman" w:hAnsi="Times New Roman" w:cs="Times New Roman"/>
          <w:b/>
          <w:sz w:val="28"/>
          <w:szCs w:val="28"/>
        </w:rPr>
        <w:t>3</w:t>
      </w:r>
    </w:p>
    <w:p w14:paraId="01421976" w14:textId="77777777" w:rsidR="0092701C" w:rsidRPr="00A8589F" w:rsidRDefault="0092701C" w:rsidP="000A111A">
      <w:pPr>
        <w:spacing w:after="0"/>
        <w:jc w:val="center"/>
        <w:rPr>
          <w:rFonts w:ascii="Times New Roman" w:hAnsi="Times New Roman" w:cs="Times New Roman"/>
          <w:b/>
          <w:sz w:val="24"/>
          <w:szCs w:val="24"/>
        </w:rPr>
      </w:pPr>
    </w:p>
    <w:tbl>
      <w:tblPr>
        <w:tblStyle w:val="TableGrid"/>
        <w:tblW w:w="14743" w:type="dxa"/>
        <w:tblInd w:w="-431" w:type="dxa"/>
        <w:tblLayout w:type="fixed"/>
        <w:tblLook w:val="04A0" w:firstRow="1" w:lastRow="0" w:firstColumn="1" w:lastColumn="0" w:noHBand="0" w:noVBand="1"/>
      </w:tblPr>
      <w:tblGrid>
        <w:gridCol w:w="591"/>
        <w:gridCol w:w="2895"/>
        <w:gridCol w:w="2875"/>
        <w:gridCol w:w="1569"/>
        <w:gridCol w:w="4378"/>
        <w:gridCol w:w="1382"/>
        <w:gridCol w:w="1053"/>
      </w:tblGrid>
      <w:tr w:rsidR="00467F80" w:rsidRPr="00A8589F" w14:paraId="1B1E3CEC" w14:textId="0529F9AE" w:rsidTr="00C77EFF">
        <w:tc>
          <w:tcPr>
            <w:tcW w:w="591" w:type="dxa"/>
            <w:vAlign w:val="center"/>
          </w:tcPr>
          <w:p w14:paraId="5BC923E2" w14:textId="0A3FAE10" w:rsidR="0092701C" w:rsidRPr="00A8589F" w:rsidRDefault="0092701C" w:rsidP="0092701C">
            <w:pPr>
              <w:jc w:val="center"/>
              <w:rPr>
                <w:b/>
                <w:sz w:val="28"/>
                <w:szCs w:val="28"/>
              </w:rPr>
            </w:pPr>
            <w:r w:rsidRPr="00A8589F">
              <w:rPr>
                <w:b/>
                <w:bCs/>
                <w:sz w:val="28"/>
                <w:szCs w:val="28"/>
              </w:rPr>
              <w:t>TT</w:t>
            </w:r>
          </w:p>
        </w:tc>
        <w:tc>
          <w:tcPr>
            <w:tcW w:w="2895" w:type="dxa"/>
            <w:vAlign w:val="center"/>
          </w:tcPr>
          <w:p w14:paraId="4E72789B" w14:textId="4805556F" w:rsidR="0092701C" w:rsidRPr="00A8589F" w:rsidRDefault="0092701C" w:rsidP="0092701C">
            <w:pPr>
              <w:jc w:val="center"/>
              <w:rPr>
                <w:b/>
                <w:sz w:val="28"/>
                <w:szCs w:val="28"/>
              </w:rPr>
            </w:pPr>
            <w:r w:rsidRPr="00A8589F">
              <w:rPr>
                <w:b/>
                <w:bCs/>
                <w:sz w:val="28"/>
                <w:szCs w:val="28"/>
              </w:rPr>
              <w:t>Tên cơ quan, tổ chức ban hành văn bản</w:t>
            </w:r>
          </w:p>
        </w:tc>
        <w:tc>
          <w:tcPr>
            <w:tcW w:w="2875" w:type="dxa"/>
            <w:vAlign w:val="center"/>
          </w:tcPr>
          <w:p w14:paraId="0FAB50F4" w14:textId="77777777" w:rsidR="0092701C" w:rsidRPr="00A8589F" w:rsidRDefault="0092701C" w:rsidP="003C399F">
            <w:pPr>
              <w:jc w:val="center"/>
              <w:rPr>
                <w:b/>
                <w:bCs/>
                <w:sz w:val="28"/>
                <w:szCs w:val="28"/>
              </w:rPr>
            </w:pPr>
            <w:r w:rsidRPr="00A8589F">
              <w:rPr>
                <w:b/>
                <w:bCs/>
                <w:sz w:val="28"/>
                <w:szCs w:val="28"/>
              </w:rPr>
              <w:t xml:space="preserve">Số, ký hiệu </w:t>
            </w:r>
          </w:p>
          <w:p w14:paraId="1889B48B" w14:textId="3A4D5B03" w:rsidR="0092701C" w:rsidRPr="00A8589F" w:rsidRDefault="0092701C" w:rsidP="003C399F">
            <w:pPr>
              <w:jc w:val="center"/>
              <w:rPr>
                <w:b/>
                <w:sz w:val="28"/>
                <w:szCs w:val="28"/>
              </w:rPr>
            </w:pPr>
            <w:r w:rsidRPr="00A8589F">
              <w:rPr>
                <w:b/>
                <w:bCs/>
                <w:sz w:val="28"/>
                <w:szCs w:val="28"/>
              </w:rPr>
              <w:t>văn bản</w:t>
            </w:r>
          </w:p>
        </w:tc>
        <w:tc>
          <w:tcPr>
            <w:tcW w:w="1569" w:type="dxa"/>
            <w:vAlign w:val="center"/>
          </w:tcPr>
          <w:p w14:paraId="75DFF0FD" w14:textId="44A948AC" w:rsidR="0092701C" w:rsidRPr="00A8589F" w:rsidRDefault="0092701C" w:rsidP="0092701C">
            <w:pPr>
              <w:jc w:val="center"/>
              <w:rPr>
                <w:b/>
                <w:sz w:val="28"/>
                <w:szCs w:val="28"/>
              </w:rPr>
            </w:pPr>
            <w:r w:rsidRPr="00A8589F">
              <w:rPr>
                <w:b/>
                <w:bCs/>
                <w:sz w:val="28"/>
                <w:szCs w:val="28"/>
              </w:rPr>
              <w:t>Ngày, tháng, năm ban hành Văn bản</w:t>
            </w:r>
          </w:p>
        </w:tc>
        <w:tc>
          <w:tcPr>
            <w:tcW w:w="4378" w:type="dxa"/>
            <w:vAlign w:val="center"/>
          </w:tcPr>
          <w:p w14:paraId="2D55CC5F" w14:textId="77777777" w:rsidR="0092701C" w:rsidRPr="00A8589F" w:rsidRDefault="0092701C" w:rsidP="0092701C">
            <w:pPr>
              <w:jc w:val="center"/>
              <w:rPr>
                <w:b/>
                <w:bCs/>
                <w:sz w:val="28"/>
                <w:szCs w:val="28"/>
              </w:rPr>
            </w:pPr>
            <w:r w:rsidRPr="00A8589F">
              <w:rPr>
                <w:b/>
                <w:bCs/>
                <w:sz w:val="28"/>
                <w:szCs w:val="28"/>
              </w:rPr>
              <w:t>Tên loại và trích yếu</w:t>
            </w:r>
          </w:p>
          <w:p w14:paraId="2B2D1877" w14:textId="4F8E22D7" w:rsidR="0092701C" w:rsidRPr="00A8589F" w:rsidRDefault="0092701C" w:rsidP="0092701C">
            <w:pPr>
              <w:jc w:val="center"/>
              <w:rPr>
                <w:b/>
                <w:sz w:val="28"/>
                <w:szCs w:val="28"/>
              </w:rPr>
            </w:pPr>
            <w:r w:rsidRPr="00A8589F">
              <w:rPr>
                <w:b/>
                <w:bCs/>
                <w:sz w:val="28"/>
                <w:szCs w:val="28"/>
              </w:rPr>
              <w:t>nội dung của Văn bản</w:t>
            </w:r>
          </w:p>
        </w:tc>
        <w:tc>
          <w:tcPr>
            <w:tcW w:w="1382" w:type="dxa"/>
            <w:vAlign w:val="center"/>
          </w:tcPr>
          <w:p w14:paraId="7C105F20" w14:textId="1ADB7324" w:rsidR="0092701C" w:rsidRPr="00A8589F" w:rsidRDefault="0092701C" w:rsidP="0092701C">
            <w:pPr>
              <w:jc w:val="center"/>
              <w:rPr>
                <w:b/>
                <w:sz w:val="28"/>
                <w:szCs w:val="28"/>
              </w:rPr>
            </w:pPr>
            <w:r w:rsidRPr="00A8589F">
              <w:rPr>
                <w:b/>
                <w:sz w:val="28"/>
                <w:szCs w:val="28"/>
              </w:rPr>
              <w:t>Hiệu lực thi hành</w:t>
            </w:r>
          </w:p>
        </w:tc>
        <w:tc>
          <w:tcPr>
            <w:tcW w:w="1053" w:type="dxa"/>
            <w:vAlign w:val="center"/>
          </w:tcPr>
          <w:p w14:paraId="365C33E5" w14:textId="6FDCE82B" w:rsidR="0092701C" w:rsidRPr="00A8589F" w:rsidRDefault="0092701C" w:rsidP="0092701C">
            <w:pPr>
              <w:rPr>
                <w:b/>
                <w:sz w:val="28"/>
                <w:szCs w:val="28"/>
              </w:rPr>
            </w:pPr>
            <w:r w:rsidRPr="00A8589F">
              <w:rPr>
                <w:b/>
                <w:bCs/>
                <w:sz w:val="28"/>
                <w:szCs w:val="28"/>
              </w:rPr>
              <w:t>Ghi chú</w:t>
            </w:r>
          </w:p>
        </w:tc>
      </w:tr>
      <w:tr w:rsidR="004351CE" w:rsidRPr="00832CF6" w14:paraId="5C426002" w14:textId="77777777" w:rsidTr="00C77EFF">
        <w:tblPrEx>
          <w:tblLook w:val="01E0" w:firstRow="1" w:lastRow="1" w:firstColumn="1" w:lastColumn="1" w:noHBand="0" w:noVBand="0"/>
        </w:tblPrEx>
        <w:trPr>
          <w:trHeight w:val="454"/>
          <w:tblHeader/>
        </w:trPr>
        <w:tc>
          <w:tcPr>
            <w:tcW w:w="591" w:type="dxa"/>
            <w:vAlign w:val="center"/>
          </w:tcPr>
          <w:p w14:paraId="638FBE4B" w14:textId="39805E49" w:rsidR="004351CE" w:rsidRPr="00832CF6" w:rsidRDefault="004351CE" w:rsidP="004351CE">
            <w:pPr>
              <w:jc w:val="center"/>
              <w:rPr>
                <w:color w:val="000000"/>
                <w:sz w:val="28"/>
                <w:szCs w:val="28"/>
              </w:rPr>
            </w:pPr>
            <w:r w:rsidRPr="00832CF6">
              <w:rPr>
                <w:color w:val="000000"/>
                <w:sz w:val="28"/>
                <w:szCs w:val="28"/>
              </w:rPr>
              <w:t>1</w:t>
            </w:r>
          </w:p>
          <w:p w14:paraId="2487B2CD" w14:textId="4A2AB5DD" w:rsidR="004351CE" w:rsidRPr="00832CF6" w:rsidRDefault="004351CE" w:rsidP="004351CE">
            <w:pPr>
              <w:jc w:val="center"/>
              <w:rPr>
                <w:color w:val="000000"/>
                <w:sz w:val="28"/>
                <w:szCs w:val="28"/>
              </w:rPr>
            </w:pPr>
          </w:p>
        </w:tc>
        <w:tc>
          <w:tcPr>
            <w:tcW w:w="2895" w:type="dxa"/>
            <w:tcBorders>
              <w:top w:val="nil"/>
              <w:left w:val="nil"/>
              <w:bottom w:val="single" w:sz="4" w:space="0" w:color="000000"/>
              <w:right w:val="single" w:sz="4" w:space="0" w:color="000000"/>
            </w:tcBorders>
            <w:shd w:val="clear" w:color="auto" w:fill="auto"/>
            <w:vAlign w:val="center"/>
          </w:tcPr>
          <w:p w14:paraId="04E33679" w14:textId="0FEA4733" w:rsidR="004351CE" w:rsidRPr="00832CF6" w:rsidRDefault="004351CE" w:rsidP="00C77EFF">
            <w:pPr>
              <w:jc w:val="both"/>
              <w:rPr>
                <w:color w:val="000000"/>
                <w:sz w:val="28"/>
                <w:szCs w:val="28"/>
              </w:rPr>
            </w:pPr>
            <w:r w:rsidRPr="00832CF6">
              <w:rPr>
                <w:color w:val="000000"/>
                <w:sz w:val="28"/>
                <w:szCs w:val="28"/>
              </w:rPr>
              <w:t>Văn phòng Chính phủ</w:t>
            </w:r>
          </w:p>
        </w:tc>
        <w:tc>
          <w:tcPr>
            <w:tcW w:w="2875" w:type="dxa"/>
            <w:tcBorders>
              <w:top w:val="nil"/>
              <w:left w:val="nil"/>
              <w:bottom w:val="single" w:sz="4" w:space="0" w:color="000000"/>
              <w:right w:val="single" w:sz="4" w:space="0" w:color="000000"/>
            </w:tcBorders>
            <w:shd w:val="clear" w:color="auto" w:fill="auto"/>
            <w:vAlign w:val="center"/>
          </w:tcPr>
          <w:p w14:paraId="1BAD64D3" w14:textId="68AC2331" w:rsidR="004351CE" w:rsidRPr="00832CF6" w:rsidRDefault="004351CE" w:rsidP="004351CE">
            <w:pPr>
              <w:jc w:val="center"/>
              <w:rPr>
                <w:color w:val="000000"/>
                <w:sz w:val="28"/>
                <w:szCs w:val="28"/>
              </w:rPr>
            </w:pPr>
            <w:r w:rsidRPr="00832CF6">
              <w:rPr>
                <w:color w:val="000000"/>
                <w:sz w:val="28"/>
                <w:szCs w:val="28"/>
              </w:rPr>
              <w:t>1926/VPCP-KSTT</w:t>
            </w:r>
          </w:p>
        </w:tc>
        <w:tc>
          <w:tcPr>
            <w:tcW w:w="1569" w:type="dxa"/>
            <w:tcBorders>
              <w:top w:val="nil"/>
              <w:left w:val="nil"/>
              <w:bottom w:val="single" w:sz="4" w:space="0" w:color="000000"/>
              <w:right w:val="single" w:sz="4" w:space="0" w:color="000000"/>
            </w:tcBorders>
            <w:shd w:val="clear" w:color="auto" w:fill="auto"/>
            <w:vAlign w:val="center"/>
          </w:tcPr>
          <w:p w14:paraId="6601B436" w14:textId="5609E75B" w:rsidR="004351CE" w:rsidRPr="00832CF6" w:rsidRDefault="004351CE" w:rsidP="004351CE">
            <w:pPr>
              <w:jc w:val="center"/>
              <w:rPr>
                <w:color w:val="000000"/>
                <w:sz w:val="28"/>
                <w:szCs w:val="28"/>
              </w:rPr>
            </w:pPr>
            <w:r w:rsidRPr="00832CF6">
              <w:rPr>
                <w:color w:val="000000"/>
                <w:sz w:val="28"/>
                <w:szCs w:val="28"/>
              </w:rPr>
              <w:t>24/03/2023</w:t>
            </w:r>
          </w:p>
        </w:tc>
        <w:tc>
          <w:tcPr>
            <w:tcW w:w="4378" w:type="dxa"/>
            <w:tcBorders>
              <w:top w:val="nil"/>
              <w:left w:val="nil"/>
              <w:bottom w:val="single" w:sz="4" w:space="0" w:color="000000"/>
              <w:right w:val="single" w:sz="4" w:space="0" w:color="000000"/>
            </w:tcBorders>
            <w:shd w:val="clear" w:color="auto" w:fill="auto"/>
            <w:vAlign w:val="center"/>
          </w:tcPr>
          <w:p w14:paraId="6A6B7958" w14:textId="6219353A" w:rsidR="004351CE" w:rsidRPr="00832CF6" w:rsidRDefault="004351CE" w:rsidP="004351CE">
            <w:pPr>
              <w:jc w:val="both"/>
              <w:rPr>
                <w:color w:val="000000"/>
                <w:sz w:val="28"/>
                <w:szCs w:val="28"/>
              </w:rPr>
            </w:pPr>
            <w:r w:rsidRPr="00832CF6">
              <w:rPr>
                <w:color w:val="000000"/>
                <w:sz w:val="28"/>
                <w:szCs w:val="28"/>
              </w:rPr>
              <w:t>V/v thực hiện báo cáo quý trên Hệ thống thông tin của Văn phòng Chính phủ.</w:t>
            </w:r>
          </w:p>
        </w:tc>
        <w:tc>
          <w:tcPr>
            <w:tcW w:w="1382" w:type="dxa"/>
            <w:tcBorders>
              <w:top w:val="nil"/>
              <w:left w:val="nil"/>
              <w:bottom w:val="single" w:sz="4" w:space="0" w:color="000000"/>
              <w:right w:val="single" w:sz="4" w:space="0" w:color="000000"/>
            </w:tcBorders>
            <w:shd w:val="clear" w:color="auto" w:fill="auto"/>
            <w:vAlign w:val="center"/>
          </w:tcPr>
          <w:p w14:paraId="381B1D3B" w14:textId="43900DD2" w:rsidR="004351CE" w:rsidRPr="00832CF6" w:rsidRDefault="004351CE" w:rsidP="004351CE">
            <w:pPr>
              <w:jc w:val="center"/>
              <w:rPr>
                <w:color w:val="000000"/>
                <w:sz w:val="28"/>
                <w:szCs w:val="28"/>
              </w:rPr>
            </w:pPr>
          </w:p>
        </w:tc>
        <w:tc>
          <w:tcPr>
            <w:tcW w:w="1053" w:type="dxa"/>
            <w:tcBorders>
              <w:top w:val="nil"/>
              <w:left w:val="nil"/>
              <w:bottom w:val="single" w:sz="4" w:space="0" w:color="000000"/>
              <w:right w:val="single" w:sz="4" w:space="0" w:color="000000"/>
            </w:tcBorders>
            <w:shd w:val="clear" w:color="auto" w:fill="auto"/>
            <w:vAlign w:val="center"/>
          </w:tcPr>
          <w:p w14:paraId="033D285E" w14:textId="582AB36C" w:rsidR="004351CE" w:rsidRPr="00832CF6" w:rsidRDefault="004351CE" w:rsidP="004351CE">
            <w:pPr>
              <w:jc w:val="both"/>
              <w:rPr>
                <w:color w:val="000000"/>
                <w:sz w:val="28"/>
                <w:szCs w:val="28"/>
              </w:rPr>
            </w:pPr>
          </w:p>
        </w:tc>
      </w:tr>
      <w:tr w:rsidR="004E78F9" w:rsidRPr="00832CF6" w14:paraId="0F6EBA06" w14:textId="77777777" w:rsidTr="00C77EFF">
        <w:tblPrEx>
          <w:tblLook w:val="01E0" w:firstRow="1" w:lastRow="1" w:firstColumn="1" w:lastColumn="1" w:noHBand="0" w:noVBand="0"/>
        </w:tblPrEx>
        <w:trPr>
          <w:trHeight w:val="20"/>
          <w:tblHeader/>
        </w:trPr>
        <w:tc>
          <w:tcPr>
            <w:tcW w:w="591" w:type="dxa"/>
            <w:vAlign w:val="center"/>
          </w:tcPr>
          <w:p w14:paraId="796A1FF7" w14:textId="3A054D05" w:rsidR="004E78F9" w:rsidRPr="00832CF6" w:rsidRDefault="004E78F9" w:rsidP="004E78F9">
            <w:pPr>
              <w:jc w:val="center"/>
              <w:rPr>
                <w:color w:val="000000"/>
                <w:sz w:val="28"/>
                <w:szCs w:val="28"/>
              </w:rPr>
            </w:pPr>
            <w:r w:rsidRPr="00832CF6">
              <w:rPr>
                <w:color w:val="000000"/>
                <w:sz w:val="28"/>
                <w:szCs w:val="28"/>
              </w:rPr>
              <w:t>2</w:t>
            </w:r>
          </w:p>
        </w:tc>
        <w:tc>
          <w:tcPr>
            <w:tcW w:w="2895" w:type="dxa"/>
            <w:tcBorders>
              <w:top w:val="nil"/>
              <w:left w:val="nil"/>
              <w:bottom w:val="single" w:sz="4" w:space="0" w:color="000000"/>
              <w:right w:val="single" w:sz="4" w:space="0" w:color="000000"/>
            </w:tcBorders>
            <w:shd w:val="clear" w:color="auto" w:fill="auto"/>
            <w:vAlign w:val="center"/>
          </w:tcPr>
          <w:p w14:paraId="77594582" w14:textId="575D600B" w:rsidR="004E78F9" w:rsidRPr="00832CF6" w:rsidRDefault="004E78F9" w:rsidP="00C77EFF">
            <w:pPr>
              <w:spacing w:before="240"/>
              <w:jc w:val="both"/>
              <w:rPr>
                <w:sz w:val="28"/>
                <w:szCs w:val="28"/>
              </w:rPr>
            </w:pPr>
            <w:r w:rsidRPr="00832CF6">
              <w:rPr>
                <w:color w:val="000000"/>
                <w:sz w:val="28"/>
                <w:szCs w:val="28"/>
              </w:rPr>
              <w:t>Bộ Kế hoạch và Đầu tư</w:t>
            </w:r>
          </w:p>
        </w:tc>
        <w:tc>
          <w:tcPr>
            <w:tcW w:w="2875" w:type="dxa"/>
            <w:tcBorders>
              <w:top w:val="nil"/>
              <w:left w:val="nil"/>
              <w:bottom w:val="single" w:sz="4" w:space="0" w:color="000000"/>
              <w:right w:val="single" w:sz="4" w:space="0" w:color="000000"/>
            </w:tcBorders>
            <w:shd w:val="clear" w:color="auto" w:fill="auto"/>
            <w:vAlign w:val="center"/>
          </w:tcPr>
          <w:p w14:paraId="36CC72F4" w14:textId="3E72C6CD" w:rsidR="004E78F9" w:rsidRPr="00832CF6" w:rsidRDefault="004E78F9" w:rsidP="004E78F9">
            <w:pPr>
              <w:spacing w:before="240"/>
              <w:jc w:val="center"/>
              <w:rPr>
                <w:sz w:val="28"/>
                <w:szCs w:val="28"/>
              </w:rPr>
            </w:pPr>
            <w:r w:rsidRPr="00832CF6">
              <w:rPr>
                <w:color w:val="000000"/>
                <w:sz w:val="28"/>
                <w:szCs w:val="28"/>
              </w:rPr>
              <w:t>02/CĐ-BKHDT</w:t>
            </w:r>
          </w:p>
        </w:tc>
        <w:tc>
          <w:tcPr>
            <w:tcW w:w="1569" w:type="dxa"/>
            <w:tcBorders>
              <w:top w:val="nil"/>
              <w:left w:val="nil"/>
              <w:bottom w:val="single" w:sz="4" w:space="0" w:color="000000"/>
              <w:right w:val="single" w:sz="4" w:space="0" w:color="000000"/>
            </w:tcBorders>
            <w:shd w:val="clear" w:color="auto" w:fill="auto"/>
            <w:vAlign w:val="center"/>
          </w:tcPr>
          <w:p w14:paraId="5C62D5AD" w14:textId="71AD5A2B" w:rsidR="004E78F9" w:rsidRPr="00832CF6" w:rsidRDefault="004E78F9" w:rsidP="004E78F9">
            <w:pPr>
              <w:spacing w:before="240"/>
              <w:jc w:val="center"/>
              <w:rPr>
                <w:sz w:val="28"/>
                <w:szCs w:val="28"/>
              </w:rPr>
            </w:pPr>
            <w:r w:rsidRPr="00832CF6">
              <w:rPr>
                <w:color w:val="000000"/>
                <w:sz w:val="28"/>
                <w:szCs w:val="28"/>
              </w:rPr>
              <w:t>22/03/2023</w:t>
            </w:r>
          </w:p>
        </w:tc>
        <w:tc>
          <w:tcPr>
            <w:tcW w:w="4378" w:type="dxa"/>
            <w:tcBorders>
              <w:top w:val="nil"/>
              <w:left w:val="nil"/>
              <w:bottom w:val="single" w:sz="4" w:space="0" w:color="000000"/>
              <w:right w:val="single" w:sz="4" w:space="0" w:color="000000"/>
            </w:tcBorders>
            <w:shd w:val="clear" w:color="auto" w:fill="auto"/>
            <w:vAlign w:val="center"/>
          </w:tcPr>
          <w:p w14:paraId="56AC4249" w14:textId="6B8F50F4" w:rsidR="004E78F9" w:rsidRPr="00832CF6" w:rsidRDefault="004E78F9" w:rsidP="004E78F9">
            <w:pPr>
              <w:jc w:val="both"/>
              <w:rPr>
                <w:sz w:val="28"/>
                <w:szCs w:val="28"/>
              </w:rPr>
            </w:pPr>
            <w:r w:rsidRPr="00832CF6">
              <w:rPr>
                <w:color w:val="000000"/>
                <w:sz w:val="28"/>
                <w:szCs w:val="28"/>
              </w:rPr>
              <w:t xml:space="preserve"> Về việc khẩn trương giải ngân kế hoạch đầu tư vốn được giao và hoàn thiện thủ tục đầu tư các dự án thuộc chương trình phục hồi và phát triển kinh tế xã hội</w:t>
            </w:r>
          </w:p>
        </w:tc>
        <w:tc>
          <w:tcPr>
            <w:tcW w:w="1382" w:type="dxa"/>
            <w:tcBorders>
              <w:top w:val="nil"/>
              <w:left w:val="nil"/>
              <w:bottom w:val="single" w:sz="4" w:space="0" w:color="000000"/>
              <w:right w:val="single" w:sz="4" w:space="0" w:color="000000"/>
            </w:tcBorders>
            <w:shd w:val="clear" w:color="auto" w:fill="auto"/>
            <w:vAlign w:val="center"/>
          </w:tcPr>
          <w:p w14:paraId="2977CEB3" w14:textId="6EFF86CE" w:rsidR="004E78F9" w:rsidRPr="00832CF6" w:rsidRDefault="004E78F9" w:rsidP="004E78F9">
            <w:pPr>
              <w:jc w:val="both"/>
              <w:rPr>
                <w:color w:val="000000"/>
                <w:sz w:val="28"/>
                <w:szCs w:val="28"/>
              </w:rPr>
            </w:pPr>
          </w:p>
        </w:tc>
        <w:tc>
          <w:tcPr>
            <w:tcW w:w="1053" w:type="dxa"/>
            <w:tcBorders>
              <w:top w:val="nil"/>
              <w:left w:val="nil"/>
              <w:bottom w:val="single" w:sz="4" w:space="0" w:color="000000"/>
              <w:right w:val="single" w:sz="4" w:space="0" w:color="000000"/>
            </w:tcBorders>
            <w:shd w:val="clear" w:color="auto" w:fill="auto"/>
            <w:vAlign w:val="center"/>
          </w:tcPr>
          <w:p w14:paraId="74417D3E" w14:textId="0F16463E" w:rsidR="004E78F9" w:rsidRPr="00832CF6" w:rsidRDefault="004E78F9" w:rsidP="004E78F9">
            <w:pPr>
              <w:jc w:val="both"/>
              <w:rPr>
                <w:color w:val="000000"/>
                <w:sz w:val="28"/>
                <w:szCs w:val="28"/>
              </w:rPr>
            </w:pPr>
          </w:p>
        </w:tc>
      </w:tr>
      <w:tr w:rsidR="00DB0097" w:rsidRPr="00832CF6" w14:paraId="0EFDF9E8" w14:textId="77777777" w:rsidTr="00C77EFF">
        <w:tblPrEx>
          <w:tblLook w:val="01E0" w:firstRow="1" w:lastRow="1" w:firstColumn="1" w:lastColumn="1" w:noHBand="0" w:noVBand="0"/>
        </w:tblPrEx>
        <w:trPr>
          <w:trHeight w:val="810"/>
          <w:tblHeader/>
        </w:trPr>
        <w:tc>
          <w:tcPr>
            <w:tcW w:w="591" w:type="dxa"/>
            <w:vAlign w:val="center"/>
          </w:tcPr>
          <w:p w14:paraId="3CDC843B" w14:textId="78688551" w:rsidR="00DB0097" w:rsidRPr="00832CF6" w:rsidRDefault="00DB0097" w:rsidP="00DB0097">
            <w:pPr>
              <w:jc w:val="center"/>
              <w:rPr>
                <w:color w:val="000000"/>
                <w:sz w:val="28"/>
                <w:szCs w:val="28"/>
              </w:rPr>
            </w:pPr>
            <w:r w:rsidRPr="00832CF6">
              <w:rPr>
                <w:color w:val="000000"/>
                <w:sz w:val="28"/>
                <w:szCs w:val="28"/>
              </w:rPr>
              <w:t>3</w:t>
            </w:r>
          </w:p>
        </w:tc>
        <w:tc>
          <w:tcPr>
            <w:tcW w:w="2895" w:type="dxa"/>
            <w:tcBorders>
              <w:top w:val="nil"/>
              <w:left w:val="nil"/>
              <w:bottom w:val="single" w:sz="4" w:space="0" w:color="000000"/>
              <w:right w:val="single" w:sz="4" w:space="0" w:color="000000"/>
            </w:tcBorders>
            <w:shd w:val="clear" w:color="auto" w:fill="auto"/>
            <w:vAlign w:val="center"/>
          </w:tcPr>
          <w:p w14:paraId="72C9911D" w14:textId="519CBF97" w:rsidR="00DB0097" w:rsidRPr="00832CF6" w:rsidRDefault="00DB0097" w:rsidP="00C77EFF">
            <w:pPr>
              <w:spacing w:before="240"/>
              <w:jc w:val="both"/>
              <w:rPr>
                <w:color w:val="000000"/>
                <w:sz w:val="28"/>
                <w:szCs w:val="28"/>
              </w:rPr>
            </w:pPr>
            <w:r w:rsidRPr="00832CF6">
              <w:rPr>
                <w:color w:val="000000"/>
                <w:sz w:val="28"/>
                <w:szCs w:val="28"/>
              </w:rPr>
              <w:t>Văn phòng Chính phủ</w:t>
            </w:r>
          </w:p>
        </w:tc>
        <w:tc>
          <w:tcPr>
            <w:tcW w:w="2875" w:type="dxa"/>
            <w:tcBorders>
              <w:top w:val="nil"/>
              <w:left w:val="nil"/>
              <w:bottom w:val="single" w:sz="4" w:space="0" w:color="000000"/>
              <w:right w:val="single" w:sz="4" w:space="0" w:color="000000"/>
            </w:tcBorders>
            <w:shd w:val="clear" w:color="auto" w:fill="auto"/>
            <w:vAlign w:val="center"/>
          </w:tcPr>
          <w:p w14:paraId="39D102E4" w14:textId="056EF347" w:rsidR="00DB0097" w:rsidRPr="00832CF6" w:rsidRDefault="00DB0097" w:rsidP="00DB0097">
            <w:pPr>
              <w:spacing w:before="240"/>
              <w:jc w:val="center"/>
              <w:rPr>
                <w:color w:val="000000"/>
                <w:sz w:val="28"/>
                <w:szCs w:val="28"/>
              </w:rPr>
            </w:pPr>
            <w:r w:rsidRPr="00832CF6">
              <w:rPr>
                <w:color w:val="000000"/>
                <w:sz w:val="28"/>
                <w:szCs w:val="28"/>
              </w:rPr>
              <w:t>176/CĐ-TTg</w:t>
            </w:r>
          </w:p>
        </w:tc>
        <w:tc>
          <w:tcPr>
            <w:tcW w:w="1569" w:type="dxa"/>
            <w:tcBorders>
              <w:top w:val="nil"/>
              <w:left w:val="nil"/>
              <w:bottom w:val="single" w:sz="4" w:space="0" w:color="000000"/>
              <w:right w:val="single" w:sz="4" w:space="0" w:color="000000"/>
            </w:tcBorders>
            <w:shd w:val="clear" w:color="auto" w:fill="auto"/>
            <w:vAlign w:val="center"/>
          </w:tcPr>
          <w:p w14:paraId="2268BA53" w14:textId="0C77A218" w:rsidR="00DB0097" w:rsidRPr="00832CF6" w:rsidRDefault="00DB0097" w:rsidP="00DB0097">
            <w:pPr>
              <w:spacing w:before="240"/>
              <w:jc w:val="center"/>
              <w:rPr>
                <w:color w:val="000000"/>
                <w:sz w:val="28"/>
                <w:szCs w:val="28"/>
              </w:rPr>
            </w:pPr>
            <w:r w:rsidRPr="00832CF6">
              <w:rPr>
                <w:color w:val="000000"/>
                <w:sz w:val="28"/>
                <w:szCs w:val="28"/>
              </w:rPr>
              <w:t>27/03/2023</w:t>
            </w:r>
          </w:p>
        </w:tc>
        <w:tc>
          <w:tcPr>
            <w:tcW w:w="4378" w:type="dxa"/>
            <w:tcBorders>
              <w:top w:val="nil"/>
              <w:left w:val="nil"/>
              <w:bottom w:val="single" w:sz="4" w:space="0" w:color="000000"/>
              <w:right w:val="single" w:sz="4" w:space="0" w:color="000000"/>
            </w:tcBorders>
            <w:shd w:val="clear" w:color="auto" w:fill="auto"/>
            <w:vAlign w:val="center"/>
          </w:tcPr>
          <w:p w14:paraId="26C0BF4C" w14:textId="2EED1E4C" w:rsidR="00DB0097" w:rsidRPr="00832CF6" w:rsidRDefault="00DB0097" w:rsidP="00DB0097">
            <w:pPr>
              <w:jc w:val="both"/>
              <w:rPr>
                <w:color w:val="000000"/>
                <w:sz w:val="28"/>
                <w:szCs w:val="28"/>
              </w:rPr>
            </w:pPr>
            <w:r w:rsidRPr="00832CF6">
              <w:rPr>
                <w:color w:val="000000"/>
                <w:sz w:val="28"/>
                <w:szCs w:val="28"/>
              </w:rPr>
              <w:t>Công điện Về việc hủy vốn vay Ngân hàng Thế giới không có khả năng sử dụng và tái phân bổ, sử dụng vốn vay IDA hủy tài khóa 2022-2023</w:t>
            </w:r>
          </w:p>
        </w:tc>
        <w:tc>
          <w:tcPr>
            <w:tcW w:w="1382" w:type="dxa"/>
            <w:tcBorders>
              <w:top w:val="nil"/>
              <w:left w:val="nil"/>
              <w:bottom w:val="single" w:sz="4" w:space="0" w:color="000000"/>
              <w:right w:val="single" w:sz="4" w:space="0" w:color="000000"/>
            </w:tcBorders>
            <w:shd w:val="clear" w:color="auto" w:fill="auto"/>
            <w:vAlign w:val="center"/>
          </w:tcPr>
          <w:p w14:paraId="4B77827A" w14:textId="5DB54236" w:rsidR="00DB0097" w:rsidRPr="00832CF6" w:rsidRDefault="00DB0097" w:rsidP="00DB0097">
            <w:pPr>
              <w:spacing w:before="120" w:line="600" w:lineRule="exact"/>
              <w:jc w:val="center"/>
              <w:rPr>
                <w:color w:val="000000"/>
                <w:sz w:val="28"/>
                <w:szCs w:val="28"/>
              </w:rPr>
            </w:pPr>
          </w:p>
        </w:tc>
        <w:tc>
          <w:tcPr>
            <w:tcW w:w="1053" w:type="dxa"/>
            <w:tcBorders>
              <w:bottom w:val="single" w:sz="4" w:space="0" w:color="auto"/>
            </w:tcBorders>
          </w:tcPr>
          <w:p w14:paraId="42D5612E" w14:textId="7F80BC98" w:rsidR="00DB0097" w:rsidRPr="00832CF6" w:rsidRDefault="00DB0097" w:rsidP="00DB0097">
            <w:pPr>
              <w:jc w:val="both"/>
              <w:rPr>
                <w:color w:val="000000"/>
                <w:sz w:val="28"/>
                <w:szCs w:val="28"/>
              </w:rPr>
            </w:pPr>
          </w:p>
        </w:tc>
      </w:tr>
      <w:tr w:rsidR="00AB1039" w:rsidRPr="00832CF6" w14:paraId="170E30B3" w14:textId="77777777" w:rsidTr="00C77EFF">
        <w:tblPrEx>
          <w:tblLook w:val="01E0" w:firstRow="1" w:lastRow="1" w:firstColumn="1" w:lastColumn="1" w:noHBand="0" w:noVBand="0"/>
        </w:tblPrEx>
        <w:trPr>
          <w:trHeight w:val="20"/>
          <w:tblHeader/>
        </w:trPr>
        <w:tc>
          <w:tcPr>
            <w:tcW w:w="591" w:type="dxa"/>
            <w:tcBorders>
              <w:bottom w:val="single" w:sz="4" w:space="0" w:color="auto"/>
            </w:tcBorders>
            <w:vAlign w:val="center"/>
          </w:tcPr>
          <w:p w14:paraId="4068E4BD" w14:textId="5CCF5FB9" w:rsidR="00AB1039" w:rsidRPr="00832CF6" w:rsidRDefault="00AB1039" w:rsidP="00AB1039">
            <w:pPr>
              <w:jc w:val="center"/>
              <w:rPr>
                <w:color w:val="000000"/>
                <w:sz w:val="28"/>
                <w:szCs w:val="28"/>
              </w:rPr>
            </w:pPr>
            <w:r w:rsidRPr="00832CF6">
              <w:rPr>
                <w:color w:val="000000"/>
                <w:sz w:val="28"/>
                <w:szCs w:val="28"/>
              </w:rPr>
              <w:t>4</w:t>
            </w:r>
          </w:p>
        </w:tc>
        <w:tc>
          <w:tcPr>
            <w:tcW w:w="2895" w:type="dxa"/>
            <w:tcBorders>
              <w:top w:val="nil"/>
              <w:left w:val="nil"/>
              <w:bottom w:val="single" w:sz="4" w:space="0" w:color="000000"/>
              <w:right w:val="single" w:sz="4" w:space="0" w:color="000000"/>
            </w:tcBorders>
            <w:shd w:val="clear" w:color="auto" w:fill="auto"/>
            <w:vAlign w:val="center"/>
          </w:tcPr>
          <w:p w14:paraId="131C0DFD" w14:textId="7B541541" w:rsidR="00AB1039" w:rsidRPr="00832CF6" w:rsidRDefault="00AB1039" w:rsidP="00C77EFF">
            <w:pPr>
              <w:spacing w:before="240"/>
              <w:jc w:val="both"/>
              <w:rPr>
                <w:color w:val="000000"/>
                <w:sz w:val="28"/>
                <w:szCs w:val="28"/>
              </w:rPr>
            </w:pPr>
            <w:r w:rsidRPr="00832CF6">
              <w:rPr>
                <w:color w:val="000000"/>
                <w:sz w:val="28"/>
                <w:szCs w:val="28"/>
              </w:rPr>
              <w:t>Văn phòng Chính phủ</w:t>
            </w:r>
          </w:p>
        </w:tc>
        <w:tc>
          <w:tcPr>
            <w:tcW w:w="2875" w:type="dxa"/>
            <w:tcBorders>
              <w:top w:val="nil"/>
              <w:left w:val="nil"/>
              <w:bottom w:val="single" w:sz="4" w:space="0" w:color="000000"/>
              <w:right w:val="single" w:sz="4" w:space="0" w:color="000000"/>
            </w:tcBorders>
            <w:shd w:val="clear" w:color="auto" w:fill="auto"/>
            <w:vAlign w:val="center"/>
          </w:tcPr>
          <w:p w14:paraId="365168E5" w14:textId="63C06196" w:rsidR="00AB1039" w:rsidRPr="00832CF6" w:rsidRDefault="00AB1039" w:rsidP="00AB1039">
            <w:pPr>
              <w:spacing w:before="240"/>
              <w:jc w:val="center"/>
              <w:rPr>
                <w:color w:val="000000"/>
                <w:sz w:val="28"/>
                <w:szCs w:val="28"/>
              </w:rPr>
            </w:pPr>
            <w:r w:rsidRPr="00832CF6">
              <w:rPr>
                <w:color w:val="000000"/>
                <w:sz w:val="28"/>
                <w:szCs w:val="28"/>
              </w:rPr>
              <w:t>178/TTg-CN</w:t>
            </w:r>
          </w:p>
        </w:tc>
        <w:tc>
          <w:tcPr>
            <w:tcW w:w="1569" w:type="dxa"/>
            <w:tcBorders>
              <w:top w:val="nil"/>
              <w:left w:val="nil"/>
              <w:bottom w:val="single" w:sz="4" w:space="0" w:color="000000"/>
              <w:right w:val="single" w:sz="4" w:space="0" w:color="000000"/>
            </w:tcBorders>
            <w:shd w:val="clear" w:color="auto" w:fill="auto"/>
            <w:vAlign w:val="center"/>
          </w:tcPr>
          <w:p w14:paraId="6C31E5B1" w14:textId="666CA4CF" w:rsidR="00AB1039" w:rsidRPr="00832CF6" w:rsidRDefault="00AB1039" w:rsidP="00AB1039">
            <w:pPr>
              <w:spacing w:before="240"/>
              <w:jc w:val="center"/>
              <w:rPr>
                <w:color w:val="000000"/>
                <w:sz w:val="28"/>
                <w:szCs w:val="28"/>
              </w:rPr>
            </w:pPr>
            <w:r w:rsidRPr="00832CF6">
              <w:rPr>
                <w:color w:val="000000"/>
                <w:sz w:val="28"/>
                <w:szCs w:val="28"/>
              </w:rPr>
              <w:t>27/03/2023</w:t>
            </w:r>
          </w:p>
        </w:tc>
        <w:tc>
          <w:tcPr>
            <w:tcW w:w="4378" w:type="dxa"/>
            <w:tcBorders>
              <w:top w:val="nil"/>
              <w:left w:val="nil"/>
              <w:bottom w:val="single" w:sz="4" w:space="0" w:color="000000"/>
              <w:right w:val="single" w:sz="4" w:space="0" w:color="000000"/>
            </w:tcBorders>
            <w:shd w:val="clear" w:color="auto" w:fill="auto"/>
            <w:vAlign w:val="center"/>
          </w:tcPr>
          <w:p w14:paraId="5145A299" w14:textId="4E98FC0E" w:rsidR="00AB1039" w:rsidRPr="00832CF6" w:rsidRDefault="00AB1039" w:rsidP="00570FB5">
            <w:pPr>
              <w:ind w:left="720" w:hanging="720"/>
              <w:jc w:val="both"/>
              <w:rPr>
                <w:color w:val="000000"/>
                <w:sz w:val="28"/>
                <w:szCs w:val="28"/>
              </w:rPr>
            </w:pPr>
            <w:r w:rsidRPr="00832CF6">
              <w:rPr>
                <w:color w:val="000000"/>
                <w:sz w:val="28"/>
                <w:szCs w:val="28"/>
              </w:rPr>
              <w:t>Thú</w:t>
            </w:r>
            <w:r w:rsidR="00B534EC">
              <w:rPr>
                <w:color w:val="000000"/>
                <w:sz w:val="28"/>
                <w:szCs w:val="28"/>
              </w:rPr>
              <w:t xml:space="preserve">c đẩy và tháo gỡ thị trường bất </w:t>
            </w:r>
            <w:r w:rsidRPr="00832CF6">
              <w:rPr>
                <w:color w:val="000000"/>
                <w:sz w:val="28"/>
                <w:szCs w:val="28"/>
              </w:rPr>
              <w:t>động sản</w:t>
            </w:r>
          </w:p>
        </w:tc>
        <w:tc>
          <w:tcPr>
            <w:tcW w:w="1382" w:type="dxa"/>
            <w:tcBorders>
              <w:top w:val="nil"/>
              <w:left w:val="nil"/>
              <w:bottom w:val="single" w:sz="4" w:space="0" w:color="000000"/>
              <w:right w:val="single" w:sz="4" w:space="0" w:color="000000"/>
            </w:tcBorders>
            <w:shd w:val="clear" w:color="auto" w:fill="auto"/>
            <w:vAlign w:val="center"/>
          </w:tcPr>
          <w:p w14:paraId="777BA59D" w14:textId="4E4D1767" w:rsidR="00AB1039" w:rsidRPr="00832CF6" w:rsidRDefault="00AB1039" w:rsidP="00AB1039">
            <w:pPr>
              <w:rPr>
                <w:color w:val="000000"/>
                <w:sz w:val="28"/>
                <w:szCs w:val="28"/>
              </w:rPr>
            </w:pPr>
          </w:p>
        </w:tc>
        <w:tc>
          <w:tcPr>
            <w:tcW w:w="1053" w:type="dxa"/>
            <w:tcBorders>
              <w:top w:val="nil"/>
              <w:left w:val="nil"/>
              <w:bottom w:val="single" w:sz="4" w:space="0" w:color="auto"/>
              <w:right w:val="single" w:sz="4" w:space="0" w:color="000000"/>
            </w:tcBorders>
            <w:shd w:val="clear" w:color="auto" w:fill="auto"/>
            <w:vAlign w:val="center"/>
          </w:tcPr>
          <w:p w14:paraId="5D8D76AA" w14:textId="6A786D22" w:rsidR="00AB1039" w:rsidRPr="00832CF6" w:rsidRDefault="00AB1039" w:rsidP="00AB1039">
            <w:pPr>
              <w:jc w:val="both"/>
              <w:rPr>
                <w:color w:val="000000"/>
                <w:sz w:val="28"/>
                <w:szCs w:val="28"/>
              </w:rPr>
            </w:pPr>
          </w:p>
        </w:tc>
      </w:tr>
      <w:tr w:rsidR="00CF647E" w:rsidRPr="00832CF6" w14:paraId="0E471A46" w14:textId="77777777" w:rsidTr="00C77EFF">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422455F2" w14:textId="6CC906A6" w:rsidR="00CF647E" w:rsidRPr="00832CF6" w:rsidRDefault="00CF647E" w:rsidP="00CF647E">
            <w:pPr>
              <w:jc w:val="center"/>
              <w:rPr>
                <w:color w:val="000000"/>
                <w:sz w:val="28"/>
                <w:szCs w:val="28"/>
              </w:rPr>
            </w:pPr>
            <w:r w:rsidRPr="00832CF6">
              <w:rPr>
                <w:color w:val="000000"/>
                <w:sz w:val="28"/>
                <w:szCs w:val="28"/>
              </w:rPr>
              <w:t>5</w:t>
            </w:r>
          </w:p>
        </w:tc>
        <w:tc>
          <w:tcPr>
            <w:tcW w:w="2895" w:type="dxa"/>
            <w:tcBorders>
              <w:top w:val="nil"/>
              <w:left w:val="nil"/>
              <w:bottom w:val="single" w:sz="4" w:space="0" w:color="auto"/>
              <w:right w:val="single" w:sz="4" w:space="0" w:color="000000"/>
            </w:tcBorders>
            <w:shd w:val="clear" w:color="auto" w:fill="auto"/>
            <w:vAlign w:val="center"/>
          </w:tcPr>
          <w:p w14:paraId="0701FF22" w14:textId="282D13F2" w:rsidR="00CF647E" w:rsidRPr="00832CF6" w:rsidRDefault="00CF647E" w:rsidP="00C77EFF">
            <w:pPr>
              <w:jc w:val="both"/>
              <w:rPr>
                <w:sz w:val="28"/>
                <w:szCs w:val="28"/>
              </w:rPr>
            </w:pPr>
            <w:r w:rsidRPr="00832CF6">
              <w:rPr>
                <w:color w:val="000000"/>
                <w:sz w:val="28"/>
                <w:szCs w:val="28"/>
              </w:rPr>
              <w:t>Văn phòng Chính phủ</w:t>
            </w:r>
          </w:p>
        </w:tc>
        <w:tc>
          <w:tcPr>
            <w:tcW w:w="2875" w:type="dxa"/>
            <w:tcBorders>
              <w:top w:val="nil"/>
              <w:left w:val="nil"/>
              <w:bottom w:val="single" w:sz="4" w:space="0" w:color="auto"/>
              <w:right w:val="single" w:sz="4" w:space="0" w:color="000000"/>
            </w:tcBorders>
            <w:shd w:val="clear" w:color="auto" w:fill="auto"/>
            <w:vAlign w:val="center"/>
          </w:tcPr>
          <w:p w14:paraId="72A56323" w14:textId="6462F8B0" w:rsidR="00CF647E" w:rsidRPr="00832CF6" w:rsidRDefault="00CF647E" w:rsidP="00CF647E">
            <w:pPr>
              <w:spacing w:before="240"/>
              <w:jc w:val="center"/>
              <w:rPr>
                <w:sz w:val="28"/>
                <w:szCs w:val="28"/>
              </w:rPr>
            </w:pPr>
            <w:r w:rsidRPr="00832CF6">
              <w:rPr>
                <w:color w:val="000000"/>
                <w:sz w:val="28"/>
                <w:szCs w:val="28"/>
              </w:rPr>
              <w:t>2038/VPCP-CN</w:t>
            </w:r>
          </w:p>
        </w:tc>
        <w:tc>
          <w:tcPr>
            <w:tcW w:w="1569" w:type="dxa"/>
            <w:tcBorders>
              <w:top w:val="nil"/>
              <w:left w:val="nil"/>
              <w:bottom w:val="single" w:sz="4" w:space="0" w:color="auto"/>
              <w:right w:val="single" w:sz="4" w:space="0" w:color="000000"/>
            </w:tcBorders>
            <w:shd w:val="clear" w:color="auto" w:fill="auto"/>
            <w:vAlign w:val="center"/>
          </w:tcPr>
          <w:p w14:paraId="4DD920DD" w14:textId="43EB669B" w:rsidR="00CF647E" w:rsidRPr="00832CF6" w:rsidRDefault="00CF647E" w:rsidP="00CF647E">
            <w:pPr>
              <w:spacing w:before="240"/>
              <w:jc w:val="center"/>
              <w:rPr>
                <w:sz w:val="28"/>
                <w:szCs w:val="28"/>
              </w:rPr>
            </w:pPr>
            <w:r w:rsidRPr="00832CF6">
              <w:rPr>
                <w:color w:val="000000"/>
                <w:sz w:val="28"/>
                <w:szCs w:val="28"/>
              </w:rPr>
              <w:t>29/03/2023</w:t>
            </w:r>
          </w:p>
        </w:tc>
        <w:tc>
          <w:tcPr>
            <w:tcW w:w="4378" w:type="dxa"/>
            <w:tcBorders>
              <w:top w:val="nil"/>
              <w:left w:val="nil"/>
              <w:bottom w:val="single" w:sz="4" w:space="0" w:color="auto"/>
              <w:right w:val="single" w:sz="4" w:space="0" w:color="000000"/>
            </w:tcBorders>
            <w:shd w:val="clear" w:color="auto" w:fill="auto"/>
            <w:vAlign w:val="center"/>
          </w:tcPr>
          <w:p w14:paraId="1DCE8E89" w14:textId="25EE13DD" w:rsidR="00CF647E" w:rsidRPr="00832CF6" w:rsidRDefault="00CF647E" w:rsidP="00CF647E">
            <w:pPr>
              <w:jc w:val="both"/>
              <w:rPr>
                <w:sz w:val="28"/>
                <w:szCs w:val="28"/>
              </w:rPr>
            </w:pPr>
            <w:r w:rsidRPr="00832CF6">
              <w:rPr>
                <w:color w:val="000000"/>
                <w:sz w:val="28"/>
                <w:szCs w:val="28"/>
              </w:rPr>
              <w:t>Thực hiện cơ chế đặc thù về chỉ định thầu đối với các gói thầu thuộc Chương trình phục hồi và phát triển kinh tế xã hội</w:t>
            </w:r>
          </w:p>
        </w:tc>
        <w:tc>
          <w:tcPr>
            <w:tcW w:w="1382" w:type="dxa"/>
            <w:tcBorders>
              <w:top w:val="nil"/>
              <w:left w:val="nil"/>
              <w:bottom w:val="single" w:sz="4" w:space="0" w:color="auto"/>
              <w:right w:val="single" w:sz="4" w:space="0" w:color="000000"/>
            </w:tcBorders>
            <w:shd w:val="clear" w:color="auto" w:fill="auto"/>
            <w:vAlign w:val="center"/>
          </w:tcPr>
          <w:p w14:paraId="183EE5DA" w14:textId="48E6B327" w:rsidR="00CF647E" w:rsidRPr="00832CF6" w:rsidRDefault="00CF647E" w:rsidP="00CF647E">
            <w:pPr>
              <w:jc w:val="center"/>
              <w:rPr>
                <w:color w:val="000000"/>
                <w:sz w:val="28"/>
                <w:szCs w:val="28"/>
              </w:rPr>
            </w:pP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14:paraId="4004ABFF" w14:textId="28FF9EE6" w:rsidR="00CF647E" w:rsidRPr="00832CF6" w:rsidRDefault="00CF647E" w:rsidP="00CF647E">
            <w:pPr>
              <w:jc w:val="both"/>
              <w:rPr>
                <w:color w:val="000000"/>
                <w:sz w:val="28"/>
                <w:szCs w:val="28"/>
              </w:rPr>
            </w:pPr>
          </w:p>
        </w:tc>
      </w:tr>
      <w:tr w:rsidR="00F77257" w:rsidRPr="00832CF6" w14:paraId="4784029C" w14:textId="77777777" w:rsidTr="00C77EFF">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2C8CBAD8" w14:textId="1DB868F2" w:rsidR="00F77257" w:rsidRPr="00832CF6" w:rsidRDefault="00F77257" w:rsidP="00F77257">
            <w:pPr>
              <w:jc w:val="center"/>
              <w:rPr>
                <w:color w:val="000000"/>
                <w:sz w:val="28"/>
                <w:szCs w:val="28"/>
              </w:rPr>
            </w:pPr>
            <w:r w:rsidRPr="00832CF6">
              <w:rPr>
                <w:color w:val="000000"/>
                <w:sz w:val="28"/>
                <w:szCs w:val="28"/>
              </w:rPr>
              <w:lastRenderedPageBreak/>
              <w:t>6</w:t>
            </w:r>
          </w:p>
        </w:tc>
        <w:tc>
          <w:tcPr>
            <w:tcW w:w="2895" w:type="dxa"/>
            <w:tcBorders>
              <w:top w:val="single" w:sz="4" w:space="0" w:color="auto"/>
              <w:left w:val="nil"/>
              <w:bottom w:val="single" w:sz="4" w:space="0" w:color="000000"/>
              <w:right w:val="single" w:sz="4" w:space="0" w:color="000000"/>
            </w:tcBorders>
            <w:shd w:val="clear" w:color="auto" w:fill="auto"/>
            <w:vAlign w:val="center"/>
          </w:tcPr>
          <w:p w14:paraId="2DE8CE81" w14:textId="1341B8AF" w:rsidR="00F77257" w:rsidRPr="00832CF6" w:rsidRDefault="00F77257" w:rsidP="00F77257">
            <w:pPr>
              <w:jc w:val="center"/>
              <w:rPr>
                <w:sz w:val="28"/>
                <w:szCs w:val="28"/>
              </w:rPr>
            </w:pPr>
            <w:r w:rsidRPr="00832CF6">
              <w:rPr>
                <w:color w:val="000000"/>
                <w:sz w:val="28"/>
                <w:szCs w:val="28"/>
              </w:rPr>
              <w:t>Thủ tướng Chính phủ</w:t>
            </w:r>
          </w:p>
        </w:tc>
        <w:tc>
          <w:tcPr>
            <w:tcW w:w="2875" w:type="dxa"/>
            <w:tcBorders>
              <w:top w:val="single" w:sz="4" w:space="0" w:color="auto"/>
              <w:left w:val="nil"/>
              <w:bottom w:val="single" w:sz="4" w:space="0" w:color="000000"/>
              <w:right w:val="single" w:sz="4" w:space="0" w:color="000000"/>
            </w:tcBorders>
            <w:shd w:val="clear" w:color="auto" w:fill="auto"/>
            <w:vAlign w:val="center"/>
          </w:tcPr>
          <w:p w14:paraId="57470321" w14:textId="6B39BAB4" w:rsidR="00F77257" w:rsidRPr="00832CF6" w:rsidRDefault="00F77257" w:rsidP="00F77257">
            <w:pPr>
              <w:spacing w:before="240"/>
              <w:jc w:val="center"/>
              <w:rPr>
                <w:sz w:val="28"/>
                <w:szCs w:val="28"/>
              </w:rPr>
            </w:pPr>
            <w:r w:rsidRPr="00832CF6">
              <w:rPr>
                <w:color w:val="000000"/>
                <w:sz w:val="28"/>
                <w:szCs w:val="28"/>
              </w:rPr>
              <w:t>9/CT-TTg</w:t>
            </w:r>
          </w:p>
        </w:tc>
        <w:tc>
          <w:tcPr>
            <w:tcW w:w="1569" w:type="dxa"/>
            <w:tcBorders>
              <w:top w:val="single" w:sz="4" w:space="0" w:color="auto"/>
              <w:left w:val="nil"/>
              <w:bottom w:val="single" w:sz="4" w:space="0" w:color="000000"/>
              <w:right w:val="single" w:sz="4" w:space="0" w:color="000000"/>
            </w:tcBorders>
            <w:shd w:val="clear" w:color="auto" w:fill="auto"/>
            <w:vAlign w:val="center"/>
          </w:tcPr>
          <w:p w14:paraId="5A4FE1C7" w14:textId="20BC79B0" w:rsidR="00F77257" w:rsidRPr="00832CF6" w:rsidRDefault="00F77257" w:rsidP="00F77257">
            <w:pPr>
              <w:spacing w:before="240"/>
              <w:jc w:val="center"/>
              <w:rPr>
                <w:sz w:val="28"/>
                <w:szCs w:val="28"/>
              </w:rPr>
            </w:pPr>
            <w:r w:rsidRPr="00832CF6">
              <w:rPr>
                <w:color w:val="000000"/>
                <w:sz w:val="28"/>
                <w:szCs w:val="28"/>
              </w:rPr>
              <w:t>28/03/2023</w:t>
            </w:r>
          </w:p>
        </w:tc>
        <w:tc>
          <w:tcPr>
            <w:tcW w:w="4378" w:type="dxa"/>
            <w:tcBorders>
              <w:top w:val="single" w:sz="4" w:space="0" w:color="auto"/>
              <w:left w:val="nil"/>
              <w:bottom w:val="single" w:sz="4" w:space="0" w:color="000000"/>
              <w:right w:val="single" w:sz="4" w:space="0" w:color="000000"/>
            </w:tcBorders>
            <w:shd w:val="clear" w:color="auto" w:fill="auto"/>
            <w:vAlign w:val="center"/>
          </w:tcPr>
          <w:p w14:paraId="4595727F" w14:textId="79522BFC" w:rsidR="00F77257" w:rsidRPr="00832CF6" w:rsidRDefault="00F77257" w:rsidP="00F77257">
            <w:pPr>
              <w:jc w:val="both"/>
              <w:rPr>
                <w:sz w:val="28"/>
                <w:szCs w:val="28"/>
              </w:rPr>
            </w:pPr>
            <w:r w:rsidRPr="00832CF6">
              <w:rPr>
                <w:color w:val="000000"/>
                <w:sz w:val="28"/>
                <w:szCs w:val="28"/>
              </w:rPr>
              <w:t>Chỉ thị về tăng cường công tác quản lý tài sản kết cấu hạ tầng do Nhà nước đầu tư, quản lý</w:t>
            </w:r>
          </w:p>
        </w:tc>
        <w:tc>
          <w:tcPr>
            <w:tcW w:w="1382" w:type="dxa"/>
            <w:tcBorders>
              <w:top w:val="single" w:sz="4" w:space="0" w:color="auto"/>
              <w:left w:val="nil"/>
              <w:bottom w:val="single" w:sz="4" w:space="0" w:color="000000"/>
              <w:right w:val="single" w:sz="4" w:space="0" w:color="000000"/>
            </w:tcBorders>
            <w:shd w:val="clear" w:color="auto" w:fill="auto"/>
            <w:vAlign w:val="center"/>
          </w:tcPr>
          <w:p w14:paraId="11565EDC" w14:textId="5BA523E2" w:rsidR="00F77257" w:rsidRPr="00832CF6" w:rsidRDefault="00F77257" w:rsidP="00F77257">
            <w:pPr>
              <w:jc w:val="center"/>
              <w:rPr>
                <w:color w:val="000000"/>
                <w:sz w:val="28"/>
                <w:szCs w:val="28"/>
              </w:rPr>
            </w:pP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14:paraId="3981E6E7" w14:textId="77777777" w:rsidR="00F77257" w:rsidRPr="00832CF6" w:rsidRDefault="00F77257" w:rsidP="00F77257">
            <w:pPr>
              <w:jc w:val="both"/>
              <w:rPr>
                <w:color w:val="000000"/>
                <w:sz w:val="28"/>
                <w:szCs w:val="28"/>
              </w:rPr>
            </w:pPr>
          </w:p>
        </w:tc>
      </w:tr>
      <w:tr w:rsidR="00670AC1" w:rsidRPr="00832CF6" w14:paraId="108C872F" w14:textId="77777777" w:rsidTr="00C77EFF">
        <w:tblPrEx>
          <w:tblLook w:val="01E0" w:firstRow="1" w:lastRow="1" w:firstColumn="1" w:lastColumn="1" w:noHBand="0" w:noVBand="0"/>
        </w:tblPrEx>
        <w:trPr>
          <w:trHeight w:val="580"/>
          <w:tblHeader/>
        </w:trPr>
        <w:tc>
          <w:tcPr>
            <w:tcW w:w="591" w:type="dxa"/>
            <w:tcBorders>
              <w:top w:val="single" w:sz="4" w:space="0" w:color="auto"/>
              <w:bottom w:val="single" w:sz="4" w:space="0" w:color="auto"/>
              <w:right w:val="single" w:sz="4" w:space="0" w:color="auto"/>
            </w:tcBorders>
            <w:vAlign w:val="center"/>
          </w:tcPr>
          <w:p w14:paraId="59640EA9" w14:textId="604D3240" w:rsidR="00670AC1" w:rsidRPr="00832CF6" w:rsidRDefault="00670AC1" w:rsidP="00670AC1">
            <w:pPr>
              <w:jc w:val="center"/>
              <w:rPr>
                <w:color w:val="000000"/>
                <w:sz w:val="28"/>
                <w:szCs w:val="28"/>
              </w:rPr>
            </w:pPr>
            <w:r w:rsidRPr="00832CF6">
              <w:rPr>
                <w:color w:val="000000"/>
                <w:sz w:val="28"/>
                <w:szCs w:val="28"/>
              </w:rPr>
              <w:t>7</w:t>
            </w:r>
          </w:p>
        </w:tc>
        <w:tc>
          <w:tcPr>
            <w:tcW w:w="2895" w:type="dxa"/>
            <w:tcBorders>
              <w:top w:val="nil"/>
              <w:left w:val="nil"/>
              <w:bottom w:val="single" w:sz="4" w:space="0" w:color="000000"/>
              <w:right w:val="single" w:sz="4" w:space="0" w:color="000000"/>
            </w:tcBorders>
            <w:shd w:val="clear" w:color="auto" w:fill="auto"/>
            <w:vAlign w:val="center"/>
          </w:tcPr>
          <w:p w14:paraId="6E934E3F" w14:textId="26F1197F" w:rsidR="00670AC1" w:rsidRPr="00832CF6" w:rsidRDefault="00670AC1" w:rsidP="00670AC1">
            <w:pPr>
              <w:jc w:val="center"/>
              <w:rPr>
                <w:sz w:val="28"/>
                <w:szCs w:val="28"/>
              </w:rPr>
            </w:pPr>
            <w:r w:rsidRPr="00832CF6">
              <w:rPr>
                <w:color w:val="000000"/>
                <w:sz w:val="28"/>
                <w:szCs w:val="28"/>
              </w:rPr>
              <w:t>Bộ Công Thương</w:t>
            </w:r>
          </w:p>
        </w:tc>
        <w:tc>
          <w:tcPr>
            <w:tcW w:w="2875" w:type="dxa"/>
            <w:tcBorders>
              <w:top w:val="nil"/>
              <w:left w:val="nil"/>
              <w:bottom w:val="single" w:sz="4" w:space="0" w:color="000000"/>
              <w:right w:val="single" w:sz="4" w:space="0" w:color="000000"/>
            </w:tcBorders>
            <w:shd w:val="clear" w:color="auto" w:fill="auto"/>
            <w:vAlign w:val="center"/>
          </w:tcPr>
          <w:p w14:paraId="242DB376" w14:textId="4633ECBD" w:rsidR="00670AC1" w:rsidRPr="00832CF6" w:rsidRDefault="00670AC1" w:rsidP="00670AC1">
            <w:pPr>
              <w:spacing w:before="240"/>
              <w:jc w:val="center"/>
              <w:rPr>
                <w:sz w:val="28"/>
                <w:szCs w:val="28"/>
              </w:rPr>
            </w:pPr>
            <w:r w:rsidRPr="00832CF6">
              <w:rPr>
                <w:color w:val="000000"/>
                <w:sz w:val="28"/>
                <w:szCs w:val="28"/>
              </w:rPr>
              <w:t>5/2023/TT-BCT</w:t>
            </w:r>
          </w:p>
        </w:tc>
        <w:tc>
          <w:tcPr>
            <w:tcW w:w="1569" w:type="dxa"/>
            <w:tcBorders>
              <w:top w:val="nil"/>
              <w:left w:val="nil"/>
              <w:bottom w:val="single" w:sz="4" w:space="0" w:color="000000"/>
              <w:right w:val="single" w:sz="4" w:space="0" w:color="000000"/>
            </w:tcBorders>
            <w:shd w:val="clear" w:color="auto" w:fill="auto"/>
            <w:vAlign w:val="center"/>
          </w:tcPr>
          <w:p w14:paraId="084A70FD" w14:textId="67904D4A" w:rsidR="00670AC1" w:rsidRPr="00832CF6" w:rsidRDefault="00670AC1" w:rsidP="00670AC1">
            <w:pPr>
              <w:spacing w:before="240"/>
              <w:jc w:val="center"/>
              <w:rPr>
                <w:sz w:val="28"/>
                <w:szCs w:val="28"/>
              </w:rPr>
            </w:pPr>
            <w:r w:rsidRPr="00832CF6">
              <w:rPr>
                <w:color w:val="000000"/>
                <w:sz w:val="28"/>
                <w:szCs w:val="28"/>
              </w:rPr>
              <w:t>16/03/2023</w:t>
            </w:r>
          </w:p>
        </w:tc>
        <w:tc>
          <w:tcPr>
            <w:tcW w:w="4378" w:type="dxa"/>
            <w:tcBorders>
              <w:top w:val="nil"/>
              <w:left w:val="nil"/>
              <w:bottom w:val="single" w:sz="4" w:space="0" w:color="000000"/>
              <w:right w:val="single" w:sz="4" w:space="0" w:color="000000"/>
            </w:tcBorders>
            <w:shd w:val="clear" w:color="auto" w:fill="auto"/>
            <w:vAlign w:val="center"/>
          </w:tcPr>
          <w:p w14:paraId="2ADD5973" w14:textId="7DE3926E" w:rsidR="00670AC1" w:rsidRPr="00832CF6" w:rsidRDefault="00670AC1" w:rsidP="00670AC1">
            <w:pPr>
              <w:jc w:val="both"/>
              <w:rPr>
                <w:sz w:val="28"/>
                <w:szCs w:val="28"/>
              </w:rPr>
            </w:pPr>
            <w:r w:rsidRPr="00832CF6">
              <w:rPr>
                <w:color w:val="000000"/>
                <w:sz w:val="28"/>
                <w:szCs w:val="28"/>
              </w:rPr>
              <w:t>Thông tư ban hành Bộ định mức dự toán chuyên ngành thí nghiệm điện đường dây và trạm biến áp</w:t>
            </w:r>
          </w:p>
        </w:tc>
        <w:tc>
          <w:tcPr>
            <w:tcW w:w="1382" w:type="dxa"/>
            <w:tcBorders>
              <w:top w:val="nil"/>
              <w:left w:val="nil"/>
              <w:bottom w:val="single" w:sz="4" w:space="0" w:color="000000"/>
              <w:right w:val="single" w:sz="4" w:space="0" w:color="000000"/>
            </w:tcBorders>
            <w:shd w:val="clear" w:color="auto" w:fill="auto"/>
            <w:vAlign w:val="center"/>
          </w:tcPr>
          <w:p w14:paraId="08BD6BD2" w14:textId="14C71157" w:rsidR="00670AC1" w:rsidRPr="00832CF6" w:rsidRDefault="0097305B" w:rsidP="00670AC1">
            <w:pPr>
              <w:jc w:val="center"/>
              <w:rPr>
                <w:color w:val="000000"/>
                <w:sz w:val="28"/>
                <w:szCs w:val="28"/>
              </w:rPr>
            </w:pPr>
            <w:r>
              <w:rPr>
                <w:color w:val="000000"/>
                <w:sz w:val="28"/>
                <w:szCs w:val="28"/>
              </w:rPr>
              <w:t>0</w:t>
            </w:r>
            <w:r w:rsidR="00570FB5">
              <w:rPr>
                <w:color w:val="000000"/>
                <w:sz w:val="28"/>
                <w:szCs w:val="28"/>
              </w:rPr>
              <w:t>8/5/2023</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14:paraId="65DDFF00" w14:textId="77777777" w:rsidR="00670AC1" w:rsidRPr="00832CF6" w:rsidRDefault="00670AC1" w:rsidP="00670AC1">
            <w:pPr>
              <w:jc w:val="both"/>
              <w:rPr>
                <w:color w:val="000000"/>
                <w:sz w:val="28"/>
                <w:szCs w:val="28"/>
              </w:rPr>
            </w:pPr>
          </w:p>
        </w:tc>
      </w:tr>
      <w:tr w:rsidR="00322A03" w:rsidRPr="00832CF6" w14:paraId="4C1D39A1" w14:textId="77777777" w:rsidTr="00C77EFF">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39F3D2B9" w14:textId="6A763BA9" w:rsidR="00322A03" w:rsidRPr="00832CF6" w:rsidRDefault="00322A03" w:rsidP="00322A03">
            <w:pPr>
              <w:jc w:val="center"/>
              <w:rPr>
                <w:color w:val="000000"/>
                <w:sz w:val="28"/>
                <w:szCs w:val="28"/>
              </w:rPr>
            </w:pPr>
            <w:r w:rsidRPr="00832CF6">
              <w:rPr>
                <w:color w:val="000000"/>
                <w:sz w:val="28"/>
                <w:szCs w:val="28"/>
              </w:rPr>
              <w:t>8</w:t>
            </w:r>
          </w:p>
        </w:tc>
        <w:tc>
          <w:tcPr>
            <w:tcW w:w="2895" w:type="dxa"/>
            <w:tcBorders>
              <w:top w:val="nil"/>
              <w:left w:val="nil"/>
              <w:bottom w:val="single" w:sz="4" w:space="0" w:color="000000"/>
              <w:right w:val="single" w:sz="4" w:space="0" w:color="000000"/>
            </w:tcBorders>
            <w:shd w:val="clear" w:color="auto" w:fill="auto"/>
            <w:vAlign w:val="center"/>
          </w:tcPr>
          <w:p w14:paraId="59E7CB49" w14:textId="1ECFE46A" w:rsidR="00322A03" w:rsidRPr="00832CF6" w:rsidRDefault="00322A03" w:rsidP="00322A03">
            <w:pPr>
              <w:jc w:val="center"/>
              <w:rPr>
                <w:color w:val="000000"/>
                <w:sz w:val="28"/>
                <w:szCs w:val="28"/>
              </w:rPr>
            </w:pPr>
            <w:r w:rsidRPr="00832CF6">
              <w:rPr>
                <w:color w:val="000000"/>
                <w:sz w:val="28"/>
                <w:szCs w:val="28"/>
              </w:rPr>
              <w:t>Bộ Công Thương</w:t>
            </w:r>
          </w:p>
        </w:tc>
        <w:tc>
          <w:tcPr>
            <w:tcW w:w="2875" w:type="dxa"/>
            <w:tcBorders>
              <w:top w:val="nil"/>
              <w:left w:val="nil"/>
              <w:bottom w:val="single" w:sz="4" w:space="0" w:color="000000"/>
              <w:right w:val="single" w:sz="4" w:space="0" w:color="000000"/>
            </w:tcBorders>
            <w:shd w:val="clear" w:color="auto" w:fill="auto"/>
            <w:vAlign w:val="center"/>
          </w:tcPr>
          <w:p w14:paraId="2C6EA5AF" w14:textId="287A8928" w:rsidR="00322A03" w:rsidRPr="00832CF6" w:rsidRDefault="00322A03" w:rsidP="00322A03">
            <w:pPr>
              <w:spacing w:before="240"/>
              <w:jc w:val="center"/>
              <w:rPr>
                <w:color w:val="000000"/>
                <w:sz w:val="28"/>
                <w:szCs w:val="28"/>
              </w:rPr>
            </w:pPr>
            <w:r w:rsidRPr="00832CF6">
              <w:rPr>
                <w:color w:val="000000"/>
                <w:sz w:val="28"/>
                <w:szCs w:val="28"/>
              </w:rPr>
              <w:t>6/BCĐKT</w:t>
            </w:r>
          </w:p>
        </w:tc>
        <w:tc>
          <w:tcPr>
            <w:tcW w:w="1569" w:type="dxa"/>
            <w:tcBorders>
              <w:top w:val="nil"/>
              <w:left w:val="nil"/>
              <w:bottom w:val="single" w:sz="4" w:space="0" w:color="000000"/>
              <w:right w:val="single" w:sz="4" w:space="0" w:color="000000"/>
            </w:tcBorders>
            <w:shd w:val="clear" w:color="auto" w:fill="auto"/>
            <w:vAlign w:val="center"/>
          </w:tcPr>
          <w:p w14:paraId="2BD6EF36" w14:textId="7FEC846A" w:rsidR="00322A03" w:rsidRPr="00832CF6" w:rsidRDefault="00322A03" w:rsidP="00322A03">
            <w:pPr>
              <w:spacing w:before="240"/>
              <w:jc w:val="center"/>
              <w:rPr>
                <w:color w:val="000000"/>
                <w:sz w:val="28"/>
                <w:szCs w:val="28"/>
              </w:rPr>
            </w:pPr>
            <w:r w:rsidRPr="00832CF6">
              <w:rPr>
                <w:color w:val="000000"/>
                <w:sz w:val="28"/>
                <w:szCs w:val="28"/>
              </w:rPr>
              <w:t>21/03/2023</w:t>
            </w:r>
          </w:p>
        </w:tc>
        <w:tc>
          <w:tcPr>
            <w:tcW w:w="4378" w:type="dxa"/>
            <w:tcBorders>
              <w:top w:val="nil"/>
              <w:left w:val="nil"/>
              <w:bottom w:val="single" w:sz="4" w:space="0" w:color="000000"/>
              <w:right w:val="single" w:sz="4" w:space="0" w:color="000000"/>
            </w:tcBorders>
            <w:shd w:val="clear" w:color="auto" w:fill="auto"/>
            <w:vAlign w:val="center"/>
          </w:tcPr>
          <w:p w14:paraId="6FA3ACC7" w14:textId="57B7BBB3" w:rsidR="00322A03" w:rsidRPr="00832CF6" w:rsidRDefault="00322A03" w:rsidP="00322A03">
            <w:pPr>
              <w:jc w:val="both"/>
              <w:rPr>
                <w:color w:val="000000"/>
                <w:sz w:val="28"/>
                <w:szCs w:val="28"/>
              </w:rPr>
            </w:pPr>
            <w:r w:rsidRPr="00832CF6">
              <w:rPr>
                <w:color w:val="000000"/>
                <w:sz w:val="28"/>
                <w:szCs w:val="28"/>
              </w:rPr>
              <w:t xml:space="preserve"> Triển khai Chỉ thị số 38/CT-TTg về tăng cường thực hiện và khai thác hiệu quả các hiệp định thương mại tự do đã có hiệu lực</w:t>
            </w:r>
          </w:p>
        </w:tc>
        <w:tc>
          <w:tcPr>
            <w:tcW w:w="1382" w:type="dxa"/>
            <w:tcBorders>
              <w:top w:val="nil"/>
              <w:left w:val="nil"/>
              <w:bottom w:val="single" w:sz="4" w:space="0" w:color="000000"/>
              <w:right w:val="single" w:sz="4" w:space="0" w:color="000000"/>
            </w:tcBorders>
            <w:shd w:val="clear" w:color="auto" w:fill="auto"/>
            <w:vAlign w:val="center"/>
          </w:tcPr>
          <w:p w14:paraId="7528370A" w14:textId="414B122C" w:rsidR="00322A03" w:rsidRPr="00832CF6" w:rsidRDefault="00322A03" w:rsidP="00322A03">
            <w:pPr>
              <w:jc w:val="center"/>
              <w:rPr>
                <w:color w:val="000000"/>
                <w:sz w:val="28"/>
                <w:szCs w:val="28"/>
              </w:rPr>
            </w:pP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14:paraId="22D47871" w14:textId="77777777" w:rsidR="00322A03" w:rsidRPr="00832CF6" w:rsidRDefault="00322A03" w:rsidP="00322A03">
            <w:pPr>
              <w:jc w:val="both"/>
              <w:rPr>
                <w:color w:val="000000"/>
                <w:sz w:val="28"/>
                <w:szCs w:val="28"/>
              </w:rPr>
            </w:pPr>
          </w:p>
        </w:tc>
      </w:tr>
      <w:tr w:rsidR="00322A03" w:rsidRPr="00832CF6" w14:paraId="20751EC9" w14:textId="77777777" w:rsidTr="00C77EFF">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5FF26967" w14:textId="09ADE8DA" w:rsidR="00322A03" w:rsidRPr="00832CF6" w:rsidRDefault="00322A03" w:rsidP="00322A03">
            <w:pPr>
              <w:jc w:val="center"/>
              <w:rPr>
                <w:color w:val="000000"/>
                <w:sz w:val="28"/>
                <w:szCs w:val="28"/>
              </w:rPr>
            </w:pPr>
            <w:r w:rsidRPr="00832CF6">
              <w:rPr>
                <w:color w:val="000000"/>
                <w:sz w:val="28"/>
                <w:szCs w:val="28"/>
              </w:rPr>
              <w:t>9</w:t>
            </w:r>
          </w:p>
        </w:tc>
        <w:tc>
          <w:tcPr>
            <w:tcW w:w="2895" w:type="dxa"/>
            <w:tcBorders>
              <w:top w:val="nil"/>
              <w:left w:val="nil"/>
              <w:bottom w:val="single" w:sz="4" w:space="0" w:color="000000"/>
              <w:right w:val="single" w:sz="4" w:space="0" w:color="000000"/>
            </w:tcBorders>
            <w:shd w:val="clear" w:color="auto" w:fill="auto"/>
            <w:vAlign w:val="center"/>
          </w:tcPr>
          <w:p w14:paraId="71C28555" w14:textId="0FCA12CF" w:rsidR="00322A03" w:rsidRPr="00832CF6" w:rsidRDefault="00322A03" w:rsidP="00322A03">
            <w:pPr>
              <w:jc w:val="center"/>
              <w:rPr>
                <w:color w:val="000000"/>
                <w:sz w:val="28"/>
                <w:szCs w:val="28"/>
              </w:rPr>
            </w:pPr>
            <w:r w:rsidRPr="00832CF6">
              <w:rPr>
                <w:color w:val="000000"/>
                <w:sz w:val="28"/>
                <w:szCs w:val="28"/>
              </w:rPr>
              <w:t>Bộ Công Thương</w:t>
            </w:r>
          </w:p>
        </w:tc>
        <w:tc>
          <w:tcPr>
            <w:tcW w:w="2875" w:type="dxa"/>
            <w:tcBorders>
              <w:top w:val="nil"/>
              <w:left w:val="nil"/>
              <w:bottom w:val="single" w:sz="4" w:space="0" w:color="000000"/>
              <w:right w:val="single" w:sz="4" w:space="0" w:color="000000"/>
            </w:tcBorders>
            <w:shd w:val="clear" w:color="auto" w:fill="auto"/>
            <w:vAlign w:val="center"/>
          </w:tcPr>
          <w:p w14:paraId="4E8203D1" w14:textId="56404645" w:rsidR="00322A03" w:rsidRPr="00832CF6" w:rsidRDefault="00322A03" w:rsidP="00322A03">
            <w:pPr>
              <w:spacing w:before="240"/>
              <w:jc w:val="center"/>
              <w:rPr>
                <w:color w:val="000000"/>
                <w:sz w:val="28"/>
                <w:szCs w:val="28"/>
              </w:rPr>
            </w:pPr>
            <w:r w:rsidRPr="00832CF6">
              <w:rPr>
                <w:color w:val="000000"/>
                <w:sz w:val="28"/>
                <w:szCs w:val="28"/>
              </w:rPr>
              <w:t>1658/BCT-ATMT</w:t>
            </w:r>
          </w:p>
        </w:tc>
        <w:tc>
          <w:tcPr>
            <w:tcW w:w="1569" w:type="dxa"/>
            <w:tcBorders>
              <w:top w:val="nil"/>
              <w:left w:val="nil"/>
              <w:bottom w:val="single" w:sz="4" w:space="0" w:color="000000"/>
              <w:right w:val="single" w:sz="4" w:space="0" w:color="000000"/>
            </w:tcBorders>
            <w:shd w:val="clear" w:color="auto" w:fill="auto"/>
            <w:vAlign w:val="center"/>
          </w:tcPr>
          <w:p w14:paraId="6CD93F2A" w14:textId="7AD4B24F" w:rsidR="00322A03" w:rsidRPr="00832CF6" w:rsidRDefault="00322A03" w:rsidP="00322A03">
            <w:pPr>
              <w:spacing w:before="240"/>
              <w:jc w:val="center"/>
              <w:rPr>
                <w:color w:val="000000"/>
                <w:sz w:val="28"/>
                <w:szCs w:val="28"/>
              </w:rPr>
            </w:pPr>
            <w:r w:rsidRPr="00832CF6">
              <w:rPr>
                <w:color w:val="000000"/>
                <w:sz w:val="28"/>
                <w:szCs w:val="28"/>
              </w:rPr>
              <w:t>23/03/2023</w:t>
            </w:r>
          </w:p>
        </w:tc>
        <w:tc>
          <w:tcPr>
            <w:tcW w:w="4378" w:type="dxa"/>
            <w:tcBorders>
              <w:top w:val="nil"/>
              <w:left w:val="nil"/>
              <w:bottom w:val="single" w:sz="4" w:space="0" w:color="000000"/>
              <w:right w:val="single" w:sz="4" w:space="0" w:color="000000"/>
            </w:tcBorders>
            <w:shd w:val="clear" w:color="auto" w:fill="auto"/>
            <w:vAlign w:val="center"/>
          </w:tcPr>
          <w:p w14:paraId="65593115" w14:textId="76456112" w:rsidR="00322A03" w:rsidRPr="00832CF6" w:rsidRDefault="00322A03" w:rsidP="00322A03">
            <w:pPr>
              <w:jc w:val="both"/>
              <w:rPr>
                <w:color w:val="000000"/>
                <w:sz w:val="28"/>
                <w:szCs w:val="28"/>
              </w:rPr>
            </w:pPr>
            <w:r w:rsidRPr="00832CF6">
              <w:rPr>
                <w:color w:val="000000"/>
                <w:sz w:val="28"/>
                <w:szCs w:val="28"/>
              </w:rPr>
              <w:t xml:space="preserve"> Báo cáo tình hình thực hiện Đề án phát triển ngành công nghiệp môi trường</w:t>
            </w:r>
          </w:p>
        </w:tc>
        <w:tc>
          <w:tcPr>
            <w:tcW w:w="1382" w:type="dxa"/>
            <w:tcBorders>
              <w:top w:val="nil"/>
              <w:left w:val="nil"/>
              <w:bottom w:val="single" w:sz="4" w:space="0" w:color="000000"/>
              <w:right w:val="single" w:sz="4" w:space="0" w:color="000000"/>
            </w:tcBorders>
            <w:shd w:val="clear" w:color="auto" w:fill="auto"/>
            <w:vAlign w:val="center"/>
          </w:tcPr>
          <w:p w14:paraId="29BCD22A" w14:textId="5CD93646" w:rsidR="00322A03" w:rsidRPr="00832CF6" w:rsidRDefault="00322A03" w:rsidP="00322A03">
            <w:pPr>
              <w:jc w:val="center"/>
              <w:rPr>
                <w:color w:val="000000"/>
                <w:sz w:val="28"/>
                <w:szCs w:val="28"/>
              </w:rPr>
            </w:pPr>
          </w:p>
        </w:tc>
        <w:tc>
          <w:tcPr>
            <w:tcW w:w="1053" w:type="dxa"/>
            <w:tcBorders>
              <w:top w:val="nil"/>
              <w:left w:val="nil"/>
              <w:bottom w:val="single" w:sz="4" w:space="0" w:color="000000"/>
              <w:right w:val="single" w:sz="4" w:space="0" w:color="000000"/>
            </w:tcBorders>
            <w:shd w:val="clear" w:color="auto" w:fill="auto"/>
            <w:vAlign w:val="center"/>
          </w:tcPr>
          <w:p w14:paraId="4BD75F70" w14:textId="7C682D9A" w:rsidR="00322A03" w:rsidRPr="00832CF6" w:rsidRDefault="00322A03" w:rsidP="00322A03">
            <w:pPr>
              <w:jc w:val="both"/>
              <w:rPr>
                <w:color w:val="000000"/>
                <w:sz w:val="28"/>
                <w:szCs w:val="28"/>
              </w:rPr>
            </w:pPr>
          </w:p>
        </w:tc>
      </w:tr>
      <w:tr w:rsidR="00322A03" w:rsidRPr="00832CF6" w14:paraId="0E38836A" w14:textId="77777777" w:rsidTr="00C77EFF">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05AEADC0" w14:textId="7204FE0C" w:rsidR="00322A03" w:rsidRPr="00832CF6" w:rsidRDefault="00322A03" w:rsidP="00322A03">
            <w:pPr>
              <w:jc w:val="center"/>
              <w:rPr>
                <w:color w:val="000000"/>
                <w:sz w:val="28"/>
                <w:szCs w:val="28"/>
              </w:rPr>
            </w:pPr>
            <w:r w:rsidRPr="00832CF6">
              <w:rPr>
                <w:color w:val="000000"/>
                <w:sz w:val="28"/>
                <w:szCs w:val="28"/>
              </w:rPr>
              <w:t>10</w:t>
            </w:r>
          </w:p>
        </w:tc>
        <w:tc>
          <w:tcPr>
            <w:tcW w:w="2895" w:type="dxa"/>
            <w:tcBorders>
              <w:top w:val="nil"/>
              <w:left w:val="nil"/>
              <w:bottom w:val="single" w:sz="4" w:space="0" w:color="000000"/>
              <w:right w:val="single" w:sz="4" w:space="0" w:color="000000"/>
            </w:tcBorders>
            <w:shd w:val="clear" w:color="auto" w:fill="auto"/>
            <w:vAlign w:val="center"/>
          </w:tcPr>
          <w:p w14:paraId="194C46CD" w14:textId="07E99A86" w:rsidR="00322A03" w:rsidRPr="00832CF6" w:rsidRDefault="00322A03" w:rsidP="00322A03">
            <w:pPr>
              <w:jc w:val="center"/>
              <w:rPr>
                <w:color w:val="000000"/>
                <w:sz w:val="28"/>
                <w:szCs w:val="28"/>
              </w:rPr>
            </w:pPr>
            <w:r w:rsidRPr="00832CF6">
              <w:rPr>
                <w:color w:val="000000"/>
                <w:sz w:val="28"/>
                <w:szCs w:val="28"/>
              </w:rPr>
              <w:t>Bộ Công Thương</w:t>
            </w:r>
          </w:p>
        </w:tc>
        <w:tc>
          <w:tcPr>
            <w:tcW w:w="2875" w:type="dxa"/>
            <w:tcBorders>
              <w:top w:val="nil"/>
              <w:left w:val="nil"/>
              <w:bottom w:val="single" w:sz="4" w:space="0" w:color="000000"/>
              <w:right w:val="single" w:sz="4" w:space="0" w:color="000000"/>
            </w:tcBorders>
            <w:shd w:val="clear" w:color="auto" w:fill="auto"/>
            <w:vAlign w:val="center"/>
          </w:tcPr>
          <w:p w14:paraId="1E44F077" w14:textId="27D9B091" w:rsidR="00322A03" w:rsidRPr="00832CF6" w:rsidRDefault="00322A03" w:rsidP="00322A03">
            <w:pPr>
              <w:spacing w:before="240"/>
              <w:jc w:val="center"/>
              <w:rPr>
                <w:color w:val="000000"/>
                <w:sz w:val="28"/>
                <w:szCs w:val="28"/>
              </w:rPr>
            </w:pPr>
            <w:r w:rsidRPr="00832CF6">
              <w:rPr>
                <w:color w:val="000000"/>
                <w:sz w:val="28"/>
                <w:szCs w:val="28"/>
              </w:rPr>
              <w:t>1694/BCT-CTĐP</w:t>
            </w:r>
          </w:p>
        </w:tc>
        <w:tc>
          <w:tcPr>
            <w:tcW w:w="1569" w:type="dxa"/>
            <w:tcBorders>
              <w:top w:val="nil"/>
              <w:left w:val="nil"/>
              <w:bottom w:val="single" w:sz="4" w:space="0" w:color="000000"/>
              <w:right w:val="single" w:sz="4" w:space="0" w:color="000000"/>
            </w:tcBorders>
            <w:shd w:val="clear" w:color="auto" w:fill="auto"/>
            <w:vAlign w:val="center"/>
          </w:tcPr>
          <w:p w14:paraId="55C9DA16" w14:textId="655772C1" w:rsidR="00322A03" w:rsidRPr="00832CF6" w:rsidRDefault="00322A03" w:rsidP="00322A03">
            <w:pPr>
              <w:spacing w:before="240"/>
              <w:jc w:val="center"/>
              <w:rPr>
                <w:color w:val="000000"/>
                <w:sz w:val="28"/>
                <w:szCs w:val="28"/>
              </w:rPr>
            </w:pPr>
            <w:r w:rsidRPr="00832CF6">
              <w:rPr>
                <w:color w:val="000000"/>
                <w:sz w:val="28"/>
                <w:szCs w:val="28"/>
              </w:rPr>
              <w:t>24/03/2023</w:t>
            </w:r>
          </w:p>
        </w:tc>
        <w:tc>
          <w:tcPr>
            <w:tcW w:w="4378" w:type="dxa"/>
            <w:tcBorders>
              <w:top w:val="nil"/>
              <w:left w:val="nil"/>
              <w:bottom w:val="single" w:sz="4" w:space="0" w:color="000000"/>
              <w:right w:val="single" w:sz="4" w:space="0" w:color="000000"/>
            </w:tcBorders>
            <w:shd w:val="clear" w:color="auto" w:fill="auto"/>
            <w:vAlign w:val="center"/>
          </w:tcPr>
          <w:p w14:paraId="3BC05FD0" w14:textId="447CCF97" w:rsidR="00322A03" w:rsidRPr="00832CF6" w:rsidRDefault="00322A03" w:rsidP="00322A03">
            <w:pPr>
              <w:jc w:val="both"/>
              <w:rPr>
                <w:color w:val="000000"/>
                <w:sz w:val="28"/>
                <w:szCs w:val="28"/>
              </w:rPr>
            </w:pPr>
            <w:r w:rsidRPr="00832CF6">
              <w:rPr>
                <w:color w:val="000000"/>
                <w:sz w:val="28"/>
                <w:szCs w:val="28"/>
              </w:rPr>
              <w:t>Tổng kết 10 năm thi hành Nghị định số 45/2012/NĐ-CP</w:t>
            </w:r>
          </w:p>
        </w:tc>
        <w:tc>
          <w:tcPr>
            <w:tcW w:w="1382" w:type="dxa"/>
            <w:tcBorders>
              <w:top w:val="nil"/>
              <w:left w:val="nil"/>
              <w:bottom w:val="single" w:sz="4" w:space="0" w:color="000000"/>
              <w:right w:val="single" w:sz="4" w:space="0" w:color="000000"/>
            </w:tcBorders>
            <w:shd w:val="clear" w:color="auto" w:fill="auto"/>
            <w:vAlign w:val="center"/>
          </w:tcPr>
          <w:p w14:paraId="5E287A3D" w14:textId="58AB0B59" w:rsidR="00322A03" w:rsidRPr="00832CF6" w:rsidRDefault="00322A03" w:rsidP="00322A03">
            <w:pPr>
              <w:jc w:val="center"/>
              <w:rPr>
                <w:color w:val="000000"/>
                <w:sz w:val="28"/>
                <w:szCs w:val="28"/>
              </w:rPr>
            </w:pPr>
          </w:p>
        </w:tc>
        <w:tc>
          <w:tcPr>
            <w:tcW w:w="1053" w:type="dxa"/>
            <w:tcBorders>
              <w:top w:val="nil"/>
              <w:left w:val="nil"/>
              <w:bottom w:val="single" w:sz="4" w:space="0" w:color="000000"/>
              <w:right w:val="single" w:sz="4" w:space="0" w:color="000000"/>
            </w:tcBorders>
            <w:shd w:val="clear" w:color="auto" w:fill="auto"/>
            <w:vAlign w:val="center"/>
          </w:tcPr>
          <w:p w14:paraId="51E66188" w14:textId="3EA206ED" w:rsidR="00322A03" w:rsidRPr="00832CF6" w:rsidRDefault="00322A03" w:rsidP="00322A03">
            <w:pPr>
              <w:jc w:val="both"/>
              <w:rPr>
                <w:color w:val="000000"/>
                <w:sz w:val="28"/>
                <w:szCs w:val="28"/>
              </w:rPr>
            </w:pPr>
          </w:p>
        </w:tc>
      </w:tr>
      <w:tr w:rsidR="003D2461" w:rsidRPr="00832CF6" w14:paraId="3C930BFC" w14:textId="77777777" w:rsidTr="00C77EFF">
        <w:tblPrEx>
          <w:tblLook w:val="01E0" w:firstRow="1" w:lastRow="1" w:firstColumn="1" w:lastColumn="1" w:noHBand="0" w:noVBand="0"/>
        </w:tblPrEx>
        <w:trPr>
          <w:trHeight w:val="942"/>
          <w:tblHeader/>
        </w:trPr>
        <w:tc>
          <w:tcPr>
            <w:tcW w:w="591" w:type="dxa"/>
            <w:tcBorders>
              <w:top w:val="single" w:sz="4" w:space="0" w:color="auto"/>
              <w:bottom w:val="single" w:sz="4" w:space="0" w:color="auto"/>
              <w:right w:val="single" w:sz="4" w:space="0" w:color="auto"/>
            </w:tcBorders>
            <w:vAlign w:val="center"/>
          </w:tcPr>
          <w:p w14:paraId="21FC4BED" w14:textId="4266144D" w:rsidR="003D2461" w:rsidRPr="00832CF6" w:rsidRDefault="003D2461" w:rsidP="003D2461">
            <w:pPr>
              <w:jc w:val="center"/>
              <w:rPr>
                <w:color w:val="000000"/>
                <w:sz w:val="28"/>
                <w:szCs w:val="28"/>
              </w:rPr>
            </w:pPr>
            <w:r w:rsidRPr="00832CF6">
              <w:rPr>
                <w:color w:val="000000"/>
                <w:sz w:val="28"/>
                <w:szCs w:val="28"/>
              </w:rPr>
              <w:t>11</w:t>
            </w:r>
          </w:p>
        </w:tc>
        <w:tc>
          <w:tcPr>
            <w:tcW w:w="2895" w:type="dxa"/>
            <w:tcBorders>
              <w:top w:val="nil"/>
              <w:left w:val="nil"/>
              <w:bottom w:val="single" w:sz="4" w:space="0" w:color="000000"/>
              <w:right w:val="single" w:sz="4" w:space="0" w:color="000000"/>
            </w:tcBorders>
            <w:shd w:val="clear" w:color="auto" w:fill="auto"/>
            <w:vAlign w:val="center"/>
          </w:tcPr>
          <w:p w14:paraId="66F97646" w14:textId="45955082" w:rsidR="003D2461" w:rsidRPr="00832CF6" w:rsidRDefault="003D2461" w:rsidP="003D2461">
            <w:pPr>
              <w:jc w:val="center"/>
              <w:rPr>
                <w:color w:val="000000"/>
                <w:sz w:val="28"/>
                <w:szCs w:val="28"/>
              </w:rPr>
            </w:pPr>
            <w:r w:rsidRPr="00832CF6">
              <w:rPr>
                <w:color w:val="000000"/>
                <w:sz w:val="28"/>
                <w:szCs w:val="28"/>
              </w:rPr>
              <w:t>Thủ tướng Chính phủ</w:t>
            </w:r>
          </w:p>
        </w:tc>
        <w:tc>
          <w:tcPr>
            <w:tcW w:w="2875" w:type="dxa"/>
            <w:tcBorders>
              <w:top w:val="nil"/>
              <w:left w:val="nil"/>
              <w:bottom w:val="single" w:sz="4" w:space="0" w:color="000000"/>
              <w:right w:val="single" w:sz="4" w:space="0" w:color="000000"/>
            </w:tcBorders>
            <w:shd w:val="clear" w:color="auto" w:fill="auto"/>
            <w:vAlign w:val="center"/>
          </w:tcPr>
          <w:p w14:paraId="0B3B3798" w14:textId="6B9A4097" w:rsidR="003D2461" w:rsidRPr="00832CF6" w:rsidRDefault="003D2461" w:rsidP="003D2461">
            <w:pPr>
              <w:spacing w:before="240"/>
              <w:jc w:val="center"/>
              <w:rPr>
                <w:color w:val="000000"/>
                <w:sz w:val="28"/>
                <w:szCs w:val="28"/>
              </w:rPr>
            </w:pPr>
            <w:r w:rsidRPr="00832CF6">
              <w:rPr>
                <w:color w:val="000000"/>
                <w:sz w:val="28"/>
                <w:szCs w:val="28"/>
              </w:rPr>
              <w:t>319/QĐ-TTg</w:t>
            </w:r>
          </w:p>
        </w:tc>
        <w:tc>
          <w:tcPr>
            <w:tcW w:w="1569" w:type="dxa"/>
            <w:tcBorders>
              <w:top w:val="nil"/>
              <w:left w:val="nil"/>
              <w:bottom w:val="single" w:sz="4" w:space="0" w:color="000000"/>
              <w:right w:val="single" w:sz="4" w:space="0" w:color="000000"/>
            </w:tcBorders>
            <w:shd w:val="clear" w:color="auto" w:fill="auto"/>
            <w:vAlign w:val="center"/>
          </w:tcPr>
          <w:p w14:paraId="79D085BA" w14:textId="5D349A5A" w:rsidR="003D2461" w:rsidRPr="00832CF6" w:rsidRDefault="003D2461" w:rsidP="003D2461">
            <w:pPr>
              <w:spacing w:before="240"/>
              <w:jc w:val="center"/>
              <w:rPr>
                <w:color w:val="000000"/>
                <w:sz w:val="28"/>
                <w:szCs w:val="28"/>
              </w:rPr>
            </w:pPr>
            <w:r w:rsidRPr="00832CF6">
              <w:rPr>
                <w:color w:val="000000"/>
                <w:sz w:val="28"/>
                <w:szCs w:val="28"/>
              </w:rPr>
              <w:t>29/03/2023</w:t>
            </w:r>
          </w:p>
        </w:tc>
        <w:tc>
          <w:tcPr>
            <w:tcW w:w="4378" w:type="dxa"/>
            <w:tcBorders>
              <w:top w:val="nil"/>
              <w:left w:val="nil"/>
              <w:bottom w:val="single" w:sz="4" w:space="0" w:color="000000"/>
              <w:right w:val="single" w:sz="4" w:space="0" w:color="000000"/>
            </w:tcBorders>
            <w:shd w:val="clear" w:color="auto" w:fill="auto"/>
            <w:vAlign w:val="center"/>
          </w:tcPr>
          <w:p w14:paraId="4FA723A9" w14:textId="2B463C1C" w:rsidR="003D2461" w:rsidRPr="00832CF6" w:rsidRDefault="003D2461" w:rsidP="003D2461">
            <w:pPr>
              <w:jc w:val="both"/>
              <w:rPr>
                <w:color w:val="000000"/>
                <w:sz w:val="28"/>
                <w:szCs w:val="28"/>
              </w:rPr>
            </w:pPr>
            <w:r w:rsidRPr="00832CF6">
              <w:rPr>
                <w:color w:val="000000"/>
                <w:sz w:val="28"/>
                <w:szCs w:val="28"/>
              </w:rPr>
              <w:t>QĐ Phê duyệt Đề án về chống hàng giả và bảo vệ người tiêu dùng trong thương mại điện tử đến năm 2025</w:t>
            </w:r>
          </w:p>
        </w:tc>
        <w:tc>
          <w:tcPr>
            <w:tcW w:w="1382" w:type="dxa"/>
            <w:tcBorders>
              <w:top w:val="nil"/>
              <w:left w:val="nil"/>
              <w:bottom w:val="single" w:sz="4" w:space="0" w:color="000000"/>
              <w:right w:val="single" w:sz="4" w:space="0" w:color="000000"/>
            </w:tcBorders>
            <w:shd w:val="clear" w:color="auto" w:fill="auto"/>
            <w:vAlign w:val="center"/>
          </w:tcPr>
          <w:p w14:paraId="5A0FE43B" w14:textId="6CF129B6" w:rsidR="003D2461" w:rsidRPr="00832CF6" w:rsidRDefault="003D2461" w:rsidP="003D2461">
            <w:pPr>
              <w:jc w:val="center"/>
              <w:rPr>
                <w:color w:val="000000"/>
                <w:sz w:val="28"/>
                <w:szCs w:val="28"/>
              </w:rPr>
            </w:pPr>
          </w:p>
        </w:tc>
        <w:tc>
          <w:tcPr>
            <w:tcW w:w="1053" w:type="dxa"/>
            <w:tcBorders>
              <w:top w:val="nil"/>
              <w:left w:val="nil"/>
              <w:bottom w:val="single" w:sz="4" w:space="0" w:color="000000"/>
              <w:right w:val="single" w:sz="4" w:space="0" w:color="000000"/>
            </w:tcBorders>
            <w:shd w:val="clear" w:color="auto" w:fill="auto"/>
            <w:vAlign w:val="center"/>
          </w:tcPr>
          <w:p w14:paraId="2EB3A378" w14:textId="68F08B7C" w:rsidR="003D2461" w:rsidRPr="00832CF6" w:rsidRDefault="003D2461" w:rsidP="003D2461">
            <w:pPr>
              <w:jc w:val="both"/>
              <w:rPr>
                <w:color w:val="000000"/>
                <w:sz w:val="28"/>
                <w:szCs w:val="28"/>
              </w:rPr>
            </w:pPr>
          </w:p>
        </w:tc>
      </w:tr>
      <w:tr w:rsidR="006C3A1D" w:rsidRPr="00832CF6" w14:paraId="0AE351B1" w14:textId="77777777" w:rsidTr="00C77EFF">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12D31E5B" w14:textId="7B649696" w:rsidR="006C3A1D" w:rsidRPr="00832CF6" w:rsidRDefault="006C3A1D" w:rsidP="006C3A1D">
            <w:pPr>
              <w:jc w:val="center"/>
              <w:rPr>
                <w:color w:val="000000"/>
                <w:sz w:val="28"/>
                <w:szCs w:val="28"/>
              </w:rPr>
            </w:pPr>
            <w:r w:rsidRPr="00832CF6">
              <w:rPr>
                <w:color w:val="000000"/>
                <w:sz w:val="28"/>
                <w:szCs w:val="28"/>
              </w:rPr>
              <w:t>12</w:t>
            </w:r>
          </w:p>
        </w:tc>
        <w:tc>
          <w:tcPr>
            <w:tcW w:w="2895" w:type="dxa"/>
            <w:tcBorders>
              <w:top w:val="nil"/>
              <w:left w:val="nil"/>
              <w:bottom w:val="single" w:sz="4" w:space="0" w:color="000000"/>
              <w:right w:val="single" w:sz="4" w:space="0" w:color="000000"/>
            </w:tcBorders>
            <w:shd w:val="clear" w:color="auto" w:fill="auto"/>
            <w:vAlign w:val="center"/>
          </w:tcPr>
          <w:p w14:paraId="48404454" w14:textId="60E5DFDD" w:rsidR="006C3A1D" w:rsidRPr="00832CF6" w:rsidRDefault="006C3A1D" w:rsidP="006C3A1D">
            <w:pPr>
              <w:jc w:val="center"/>
              <w:rPr>
                <w:color w:val="000000"/>
                <w:sz w:val="28"/>
                <w:szCs w:val="28"/>
              </w:rPr>
            </w:pPr>
            <w:r w:rsidRPr="00832CF6">
              <w:rPr>
                <w:color w:val="000000"/>
                <w:sz w:val="28"/>
                <w:szCs w:val="28"/>
              </w:rPr>
              <w:t>Bộ Tài Chính</w:t>
            </w:r>
          </w:p>
        </w:tc>
        <w:tc>
          <w:tcPr>
            <w:tcW w:w="2875" w:type="dxa"/>
            <w:tcBorders>
              <w:top w:val="nil"/>
              <w:left w:val="nil"/>
              <w:bottom w:val="single" w:sz="4" w:space="0" w:color="000000"/>
              <w:right w:val="single" w:sz="4" w:space="0" w:color="000000"/>
            </w:tcBorders>
            <w:shd w:val="clear" w:color="auto" w:fill="auto"/>
            <w:vAlign w:val="center"/>
          </w:tcPr>
          <w:p w14:paraId="648A17FD" w14:textId="7A155C63" w:rsidR="006C3A1D" w:rsidRPr="00832CF6" w:rsidRDefault="006C3A1D" w:rsidP="006C3A1D">
            <w:pPr>
              <w:spacing w:before="240"/>
              <w:jc w:val="center"/>
              <w:rPr>
                <w:color w:val="000000"/>
                <w:sz w:val="28"/>
                <w:szCs w:val="28"/>
              </w:rPr>
            </w:pPr>
            <w:r w:rsidRPr="00832CF6">
              <w:rPr>
                <w:color w:val="000000"/>
                <w:sz w:val="28"/>
                <w:szCs w:val="28"/>
              </w:rPr>
              <w:t>2398/BTC-NSNN</w:t>
            </w:r>
          </w:p>
        </w:tc>
        <w:tc>
          <w:tcPr>
            <w:tcW w:w="1569" w:type="dxa"/>
            <w:tcBorders>
              <w:top w:val="nil"/>
              <w:left w:val="nil"/>
              <w:bottom w:val="single" w:sz="4" w:space="0" w:color="000000"/>
              <w:right w:val="single" w:sz="4" w:space="0" w:color="000000"/>
            </w:tcBorders>
            <w:shd w:val="clear" w:color="auto" w:fill="auto"/>
            <w:vAlign w:val="center"/>
          </w:tcPr>
          <w:p w14:paraId="20C73E12" w14:textId="585D8C1C" w:rsidR="006C3A1D" w:rsidRPr="00832CF6" w:rsidRDefault="006C3A1D" w:rsidP="006C3A1D">
            <w:pPr>
              <w:spacing w:before="240"/>
              <w:jc w:val="center"/>
              <w:rPr>
                <w:color w:val="000000"/>
                <w:sz w:val="28"/>
                <w:szCs w:val="28"/>
              </w:rPr>
            </w:pPr>
            <w:r w:rsidRPr="00832CF6">
              <w:rPr>
                <w:color w:val="000000"/>
                <w:sz w:val="28"/>
                <w:szCs w:val="28"/>
              </w:rPr>
              <w:t>16/03/2023</w:t>
            </w:r>
          </w:p>
        </w:tc>
        <w:tc>
          <w:tcPr>
            <w:tcW w:w="4378" w:type="dxa"/>
            <w:tcBorders>
              <w:top w:val="nil"/>
              <w:left w:val="nil"/>
              <w:bottom w:val="single" w:sz="4" w:space="0" w:color="000000"/>
              <w:right w:val="single" w:sz="4" w:space="0" w:color="000000"/>
            </w:tcBorders>
            <w:shd w:val="clear" w:color="auto" w:fill="auto"/>
            <w:vAlign w:val="center"/>
          </w:tcPr>
          <w:p w14:paraId="16A5075E" w14:textId="618B09B7" w:rsidR="006C3A1D" w:rsidRPr="00832CF6" w:rsidRDefault="006C3A1D" w:rsidP="006C3A1D">
            <w:pPr>
              <w:jc w:val="both"/>
              <w:rPr>
                <w:color w:val="000000"/>
                <w:sz w:val="28"/>
                <w:szCs w:val="28"/>
              </w:rPr>
            </w:pPr>
            <w:r w:rsidRPr="00832CF6">
              <w:rPr>
                <w:color w:val="000000"/>
                <w:sz w:val="28"/>
                <w:szCs w:val="28"/>
              </w:rPr>
              <w:t>Dự toán ngân sách năm 2023 tỉnh Tuyên Quang</w:t>
            </w:r>
          </w:p>
        </w:tc>
        <w:tc>
          <w:tcPr>
            <w:tcW w:w="1382" w:type="dxa"/>
            <w:tcBorders>
              <w:top w:val="nil"/>
              <w:left w:val="nil"/>
              <w:bottom w:val="single" w:sz="4" w:space="0" w:color="000000"/>
              <w:right w:val="single" w:sz="4" w:space="0" w:color="000000"/>
            </w:tcBorders>
            <w:shd w:val="clear" w:color="auto" w:fill="auto"/>
            <w:vAlign w:val="center"/>
          </w:tcPr>
          <w:p w14:paraId="541857EC" w14:textId="61A712D9" w:rsidR="006C3A1D" w:rsidRPr="00832CF6" w:rsidRDefault="006C3A1D" w:rsidP="006C3A1D">
            <w:pPr>
              <w:jc w:val="center"/>
              <w:rPr>
                <w:color w:val="000000"/>
                <w:sz w:val="28"/>
                <w:szCs w:val="28"/>
              </w:rPr>
            </w:pPr>
          </w:p>
        </w:tc>
        <w:tc>
          <w:tcPr>
            <w:tcW w:w="1053" w:type="dxa"/>
            <w:tcBorders>
              <w:top w:val="nil"/>
              <w:left w:val="nil"/>
              <w:bottom w:val="single" w:sz="4" w:space="0" w:color="000000"/>
              <w:right w:val="single" w:sz="4" w:space="0" w:color="000000"/>
            </w:tcBorders>
            <w:shd w:val="clear" w:color="auto" w:fill="auto"/>
            <w:vAlign w:val="center"/>
          </w:tcPr>
          <w:p w14:paraId="44F1CA1B" w14:textId="1ECFCE3E" w:rsidR="006C3A1D" w:rsidRPr="00832CF6" w:rsidRDefault="006C3A1D" w:rsidP="006C3A1D">
            <w:pPr>
              <w:jc w:val="both"/>
              <w:rPr>
                <w:color w:val="000000"/>
                <w:sz w:val="28"/>
                <w:szCs w:val="28"/>
              </w:rPr>
            </w:pPr>
          </w:p>
        </w:tc>
      </w:tr>
      <w:tr w:rsidR="006C3A1D" w:rsidRPr="00832CF6" w14:paraId="2894100E" w14:textId="77777777" w:rsidTr="00C77EFF">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4EC52CBB" w14:textId="495D3C4E" w:rsidR="006C3A1D" w:rsidRPr="00832CF6" w:rsidRDefault="006C3A1D" w:rsidP="006C3A1D">
            <w:pPr>
              <w:jc w:val="center"/>
              <w:rPr>
                <w:color w:val="000000"/>
                <w:sz w:val="28"/>
                <w:szCs w:val="28"/>
              </w:rPr>
            </w:pPr>
            <w:r w:rsidRPr="00832CF6">
              <w:rPr>
                <w:color w:val="000000"/>
                <w:sz w:val="28"/>
                <w:szCs w:val="28"/>
              </w:rPr>
              <w:t>13</w:t>
            </w:r>
          </w:p>
        </w:tc>
        <w:tc>
          <w:tcPr>
            <w:tcW w:w="2895" w:type="dxa"/>
            <w:tcBorders>
              <w:top w:val="nil"/>
              <w:left w:val="nil"/>
              <w:bottom w:val="single" w:sz="4" w:space="0" w:color="000000"/>
              <w:right w:val="single" w:sz="4" w:space="0" w:color="000000"/>
            </w:tcBorders>
            <w:shd w:val="clear" w:color="auto" w:fill="auto"/>
            <w:vAlign w:val="center"/>
          </w:tcPr>
          <w:p w14:paraId="7D51E86F" w14:textId="7F92F53E" w:rsidR="006C3A1D" w:rsidRPr="00832CF6" w:rsidRDefault="006C3A1D" w:rsidP="006C3A1D">
            <w:pPr>
              <w:jc w:val="center"/>
              <w:rPr>
                <w:color w:val="000000"/>
                <w:sz w:val="28"/>
                <w:szCs w:val="28"/>
              </w:rPr>
            </w:pPr>
            <w:r w:rsidRPr="00832CF6">
              <w:rPr>
                <w:color w:val="000000"/>
                <w:sz w:val="28"/>
                <w:szCs w:val="28"/>
              </w:rPr>
              <w:t>Bộ Tài Chính</w:t>
            </w:r>
          </w:p>
        </w:tc>
        <w:tc>
          <w:tcPr>
            <w:tcW w:w="2875" w:type="dxa"/>
            <w:tcBorders>
              <w:top w:val="nil"/>
              <w:left w:val="nil"/>
              <w:bottom w:val="single" w:sz="4" w:space="0" w:color="000000"/>
              <w:right w:val="single" w:sz="4" w:space="0" w:color="000000"/>
            </w:tcBorders>
            <w:shd w:val="clear" w:color="auto" w:fill="auto"/>
            <w:vAlign w:val="center"/>
          </w:tcPr>
          <w:p w14:paraId="4A4ED6BF" w14:textId="7BCC0752" w:rsidR="006C3A1D" w:rsidRPr="00832CF6" w:rsidRDefault="006C3A1D" w:rsidP="006C3A1D">
            <w:pPr>
              <w:spacing w:before="240"/>
              <w:jc w:val="center"/>
              <w:rPr>
                <w:color w:val="000000"/>
                <w:sz w:val="28"/>
                <w:szCs w:val="28"/>
              </w:rPr>
            </w:pPr>
            <w:r w:rsidRPr="00832CF6">
              <w:rPr>
                <w:color w:val="000000"/>
                <w:sz w:val="28"/>
                <w:szCs w:val="28"/>
              </w:rPr>
              <w:t>16</w:t>
            </w:r>
            <w:r w:rsidR="00EF5C96">
              <w:rPr>
                <w:color w:val="000000"/>
                <w:sz w:val="28"/>
                <w:szCs w:val="28"/>
              </w:rPr>
              <w:t>/2023</w:t>
            </w:r>
            <w:r w:rsidRPr="00832CF6">
              <w:rPr>
                <w:color w:val="000000"/>
                <w:sz w:val="28"/>
                <w:szCs w:val="28"/>
              </w:rPr>
              <w:t>/TT-BTC</w:t>
            </w:r>
          </w:p>
        </w:tc>
        <w:tc>
          <w:tcPr>
            <w:tcW w:w="1569" w:type="dxa"/>
            <w:tcBorders>
              <w:top w:val="nil"/>
              <w:left w:val="nil"/>
              <w:bottom w:val="single" w:sz="4" w:space="0" w:color="000000"/>
              <w:right w:val="single" w:sz="4" w:space="0" w:color="000000"/>
            </w:tcBorders>
            <w:shd w:val="clear" w:color="auto" w:fill="auto"/>
            <w:vAlign w:val="center"/>
          </w:tcPr>
          <w:p w14:paraId="4D9130EE" w14:textId="33D78375" w:rsidR="006C3A1D" w:rsidRPr="00832CF6" w:rsidRDefault="006C3A1D" w:rsidP="006C3A1D">
            <w:pPr>
              <w:spacing w:before="240"/>
              <w:jc w:val="center"/>
              <w:rPr>
                <w:color w:val="000000"/>
                <w:sz w:val="28"/>
                <w:szCs w:val="28"/>
              </w:rPr>
            </w:pPr>
            <w:r w:rsidRPr="00832CF6">
              <w:rPr>
                <w:color w:val="000000"/>
                <w:sz w:val="28"/>
                <w:szCs w:val="28"/>
              </w:rPr>
              <w:t>17/03/2023</w:t>
            </w:r>
          </w:p>
        </w:tc>
        <w:tc>
          <w:tcPr>
            <w:tcW w:w="4378" w:type="dxa"/>
            <w:tcBorders>
              <w:top w:val="nil"/>
              <w:left w:val="nil"/>
              <w:bottom w:val="single" w:sz="4" w:space="0" w:color="000000"/>
              <w:right w:val="single" w:sz="4" w:space="0" w:color="000000"/>
            </w:tcBorders>
            <w:shd w:val="clear" w:color="auto" w:fill="auto"/>
            <w:vAlign w:val="center"/>
          </w:tcPr>
          <w:p w14:paraId="560F089B" w14:textId="76D42B9E" w:rsidR="006C3A1D" w:rsidRPr="00832CF6" w:rsidRDefault="006C3A1D" w:rsidP="006C3A1D">
            <w:pPr>
              <w:jc w:val="both"/>
              <w:rPr>
                <w:color w:val="000000"/>
                <w:sz w:val="28"/>
                <w:szCs w:val="28"/>
              </w:rPr>
            </w:pPr>
            <w:r w:rsidRPr="00832CF6">
              <w:rPr>
                <w:color w:val="000000"/>
                <w:sz w:val="28"/>
                <w:szCs w:val="28"/>
              </w:rPr>
              <w:t>Ban hành Thông tư sửa đổi, bổ sung một số điều của Thông tư số 36/2021/TT-BTC ngày 26/5/2021 của Bộ Tài chính</w:t>
            </w:r>
          </w:p>
        </w:tc>
        <w:tc>
          <w:tcPr>
            <w:tcW w:w="1382" w:type="dxa"/>
            <w:tcBorders>
              <w:top w:val="nil"/>
              <w:left w:val="nil"/>
              <w:bottom w:val="single" w:sz="4" w:space="0" w:color="000000"/>
              <w:right w:val="single" w:sz="4" w:space="0" w:color="000000"/>
            </w:tcBorders>
            <w:shd w:val="clear" w:color="auto" w:fill="auto"/>
            <w:vAlign w:val="center"/>
          </w:tcPr>
          <w:p w14:paraId="19C9FC9A" w14:textId="1CC5EA75" w:rsidR="006C3A1D" w:rsidRPr="00832CF6" w:rsidRDefault="0077582B" w:rsidP="006C3A1D">
            <w:pPr>
              <w:jc w:val="center"/>
              <w:rPr>
                <w:color w:val="000000"/>
                <w:sz w:val="28"/>
                <w:szCs w:val="28"/>
              </w:rPr>
            </w:pPr>
            <w:r>
              <w:rPr>
                <w:color w:val="000000"/>
                <w:sz w:val="28"/>
                <w:szCs w:val="28"/>
              </w:rPr>
              <w:t>08/5/2023</w:t>
            </w:r>
          </w:p>
        </w:tc>
        <w:tc>
          <w:tcPr>
            <w:tcW w:w="1053" w:type="dxa"/>
            <w:tcBorders>
              <w:top w:val="nil"/>
              <w:left w:val="nil"/>
              <w:bottom w:val="single" w:sz="4" w:space="0" w:color="000000"/>
              <w:right w:val="single" w:sz="4" w:space="0" w:color="000000"/>
            </w:tcBorders>
            <w:shd w:val="clear" w:color="auto" w:fill="auto"/>
            <w:vAlign w:val="center"/>
          </w:tcPr>
          <w:p w14:paraId="74EC4EB3" w14:textId="2527DDBE" w:rsidR="006C3A1D" w:rsidRPr="00832CF6" w:rsidRDefault="006C3A1D" w:rsidP="006C3A1D">
            <w:pPr>
              <w:jc w:val="both"/>
              <w:rPr>
                <w:color w:val="000000"/>
                <w:sz w:val="28"/>
                <w:szCs w:val="28"/>
              </w:rPr>
            </w:pPr>
          </w:p>
        </w:tc>
      </w:tr>
      <w:tr w:rsidR="007E578B" w:rsidRPr="00832CF6" w14:paraId="5A412FE1" w14:textId="77777777" w:rsidTr="00C77EFF">
        <w:tblPrEx>
          <w:tblLook w:val="01E0" w:firstRow="1" w:lastRow="1" w:firstColumn="1" w:lastColumn="1" w:noHBand="0" w:noVBand="0"/>
        </w:tblPrEx>
        <w:trPr>
          <w:trHeight w:val="790"/>
          <w:tblHeader/>
        </w:trPr>
        <w:tc>
          <w:tcPr>
            <w:tcW w:w="591" w:type="dxa"/>
            <w:tcBorders>
              <w:top w:val="single" w:sz="4" w:space="0" w:color="auto"/>
              <w:bottom w:val="single" w:sz="4" w:space="0" w:color="auto"/>
              <w:right w:val="single" w:sz="4" w:space="0" w:color="auto"/>
            </w:tcBorders>
            <w:vAlign w:val="center"/>
          </w:tcPr>
          <w:p w14:paraId="2FEDF546" w14:textId="4C0AE1BC" w:rsidR="007E578B" w:rsidRPr="00832CF6" w:rsidRDefault="007E578B" w:rsidP="007E578B">
            <w:pPr>
              <w:jc w:val="center"/>
              <w:rPr>
                <w:color w:val="000000"/>
                <w:sz w:val="28"/>
                <w:szCs w:val="28"/>
              </w:rPr>
            </w:pPr>
            <w:r w:rsidRPr="00832CF6">
              <w:rPr>
                <w:color w:val="000000"/>
                <w:sz w:val="28"/>
                <w:szCs w:val="28"/>
              </w:rPr>
              <w:t>14</w:t>
            </w:r>
          </w:p>
        </w:tc>
        <w:tc>
          <w:tcPr>
            <w:tcW w:w="2895" w:type="dxa"/>
            <w:tcBorders>
              <w:top w:val="nil"/>
              <w:left w:val="nil"/>
              <w:bottom w:val="single" w:sz="4" w:space="0" w:color="auto"/>
              <w:right w:val="single" w:sz="4" w:space="0" w:color="000000"/>
            </w:tcBorders>
            <w:shd w:val="clear" w:color="auto" w:fill="auto"/>
            <w:vAlign w:val="center"/>
          </w:tcPr>
          <w:p w14:paraId="56E754D2" w14:textId="5BAD33B8" w:rsidR="007E578B" w:rsidRPr="00832CF6" w:rsidRDefault="007E578B" w:rsidP="007E578B">
            <w:pPr>
              <w:jc w:val="center"/>
              <w:rPr>
                <w:color w:val="000000"/>
                <w:sz w:val="28"/>
                <w:szCs w:val="28"/>
              </w:rPr>
            </w:pPr>
            <w:r w:rsidRPr="00832CF6">
              <w:rPr>
                <w:color w:val="000000"/>
                <w:sz w:val="28"/>
                <w:szCs w:val="28"/>
              </w:rPr>
              <w:t>Bộ Tài Chính</w:t>
            </w:r>
          </w:p>
        </w:tc>
        <w:tc>
          <w:tcPr>
            <w:tcW w:w="2875" w:type="dxa"/>
            <w:tcBorders>
              <w:top w:val="nil"/>
              <w:left w:val="nil"/>
              <w:bottom w:val="single" w:sz="4" w:space="0" w:color="auto"/>
              <w:right w:val="single" w:sz="4" w:space="0" w:color="000000"/>
            </w:tcBorders>
            <w:shd w:val="clear" w:color="auto" w:fill="auto"/>
            <w:vAlign w:val="center"/>
          </w:tcPr>
          <w:p w14:paraId="03ADE6B1" w14:textId="4892A639" w:rsidR="007E578B" w:rsidRPr="00832CF6" w:rsidRDefault="007E578B" w:rsidP="007E578B">
            <w:pPr>
              <w:spacing w:before="240"/>
              <w:jc w:val="center"/>
              <w:rPr>
                <w:color w:val="000000"/>
                <w:sz w:val="28"/>
                <w:szCs w:val="28"/>
              </w:rPr>
            </w:pPr>
            <w:r w:rsidRPr="00832CF6">
              <w:rPr>
                <w:color w:val="000000"/>
                <w:sz w:val="28"/>
                <w:szCs w:val="28"/>
              </w:rPr>
              <w:t>18</w:t>
            </w:r>
            <w:r w:rsidR="00EF5C96">
              <w:rPr>
                <w:color w:val="000000"/>
                <w:sz w:val="28"/>
                <w:szCs w:val="28"/>
              </w:rPr>
              <w:t>/2023</w:t>
            </w:r>
            <w:r w:rsidRPr="00832CF6">
              <w:rPr>
                <w:color w:val="000000"/>
                <w:sz w:val="28"/>
                <w:szCs w:val="28"/>
              </w:rPr>
              <w:t>/TT-BTC</w:t>
            </w:r>
          </w:p>
        </w:tc>
        <w:tc>
          <w:tcPr>
            <w:tcW w:w="1569" w:type="dxa"/>
            <w:tcBorders>
              <w:top w:val="nil"/>
              <w:left w:val="nil"/>
              <w:bottom w:val="single" w:sz="4" w:space="0" w:color="auto"/>
              <w:right w:val="single" w:sz="4" w:space="0" w:color="000000"/>
            </w:tcBorders>
            <w:shd w:val="clear" w:color="auto" w:fill="auto"/>
            <w:vAlign w:val="center"/>
          </w:tcPr>
          <w:p w14:paraId="4177C514" w14:textId="60B024AA" w:rsidR="007E578B" w:rsidRPr="00832CF6" w:rsidRDefault="007E578B" w:rsidP="007E578B">
            <w:pPr>
              <w:spacing w:before="240"/>
              <w:jc w:val="center"/>
              <w:rPr>
                <w:color w:val="000000"/>
                <w:sz w:val="28"/>
                <w:szCs w:val="28"/>
              </w:rPr>
            </w:pPr>
            <w:r w:rsidRPr="00832CF6">
              <w:rPr>
                <w:color w:val="000000"/>
                <w:sz w:val="28"/>
                <w:szCs w:val="28"/>
              </w:rPr>
              <w:t>21/03/2023</w:t>
            </w:r>
          </w:p>
        </w:tc>
        <w:tc>
          <w:tcPr>
            <w:tcW w:w="4378" w:type="dxa"/>
            <w:tcBorders>
              <w:top w:val="nil"/>
              <w:left w:val="nil"/>
              <w:bottom w:val="single" w:sz="4" w:space="0" w:color="auto"/>
              <w:right w:val="single" w:sz="4" w:space="0" w:color="000000"/>
            </w:tcBorders>
            <w:shd w:val="clear" w:color="auto" w:fill="auto"/>
            <w:vAlign w:val="center"/>
          </w:tcPr>
          <w:p w14:paraId="2AD0739F" w14:textId="770F881A" w:rsidR="007E578B" w:rsidRPr="00832CF6" w:rsidRDefault="007E578B" w:rsidP="007E578B">
            <w:pPr>
              <w:jc w:val="both"/>
              <w:rPr>
                <w:color w:val="000000"/>
                <w:sz w:val="28"/>
                <w:szCs w:val="28"/>
              </w:rPr>
            </w:pPr>
            <w:r w:rsidRPr="00832CF6">
              <w:rPr>
                <w:color w:val="000000"/>
                <w:sz w:val="28"/>
                <w:szCs w:val="28"/>
              </w:rPr>
              <w:t>Thông tư quy định về thủ tục thu, nộp tiền phạt, bù trừ số tiền nộp phạt chênh lệch, biên lai thu tiền phạt và kinh phí từ ngân sách nhà nước bảo đảm hoạt động của các lực lượng xử phạt vi phạm hành chính.</w:t>
            </w:r>
          </w:p>
        </w:tc>
        <w:tc>
          <w:tcPr>
            <w:tcW w:w="1382" w:type="dxa"/>
            <w:tcBorders>
              <w:top w:val="nil"/>
              <w:left w:val="nil"/>
              <w:bottom w:val="single" w:sz="4" w:space="0" w:color="auto"/>
              <w:right w:val="single" w:sz="4" w:space="0" w:color="000000"/>
            </w:tcBorders>
            <w:shd w:val="clear" w:color="auto" w:fill="auto"/>
            <w:vAlign w:val="center"/>
          </w:tcPr>
          <w:p w14:paraId="19F06F0F" w14:textId="3C516D29" w:rsidR="007E578B" w:rsidRPr="00832CF6" w:rsidRDefault="00FC515A" w:rsidP="007E578B">
            <w:pPr>
              <w:jc w:val="center"/>
              <w:rPr>
                <w:color w:val="000000"/>
                <w:sz w:val="28"/>
                <w:szCs w:val="28"/>
              </w:rPr>
            </w:pPr>
            <w:r>
              <w:rPr>
                <w:color w:val="000000"/>
                <w:sz w:val="28"/>
                <w:szCs w:val="28"/>
              </w:rPr>
              <w:t>05</w:t>
            </w:r>
            <w:r w:rsidRPr="00FC515A">
              <w:rPr>
                <w:color w:val="000000"/>
                <w:sz w:val="28"/>
                <w:szCs w:val="28"/>
              </w:rPr>
              <w:t>/5/2023</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14:paraId="37E15330" w14:textId="77777777" w:rsidR="007E578B" w:rsidRPr="00832CF6" w:rsidRDefault="007E578B" w:rsidP="007E578B">
            <w:pPr>
              <w:jc w:val="both"/>
              <w:rPr>
                <w:color w:val="000000"/>
                <w:sz w:val="28"/>
                <w:szCs w:val="28"/>
              </w:rPr>
            </w:pPr>
          </w:p>
        </w:tc>
      </w:tr>
      <w:tr w:rsidR="009A349C" w:rsidRPr="00832CF6" w14:paraId="116B210F" w14:textId="77777777" w:rsidTr="00C77EFF">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3B8C716B" w14:textId="2A45D5BE" w:rsidR="009A349C" w:rsidRPr="00832CF6" w:rsidRDefault="009A349C" w:rsidP="009A349C">
            <w:pPr>
              <w:jc w:val="center"/>
              <w:rPr>
                <w:color w:val="000000"/>
                <w:sz w:val="28"/>
                <w:szCs w:val="28"/>
              </w:rPr>
            </w:pPr>
            <w:r w:rsidRPr="00832CF6">
              <w:rPr>
                <w:color w:val="000000"/>
                <w:sz w:val="28"/>
                <w:szCs w:val="28"/>
              </w:rPr>
              <w:lastRenderedPageBreak/>
              <w:t>15</w:t>
            </w:r>
          </w:p>
        </w:tc>
        <w:tc>
          <w:tcPr>
            <w:tcW w:w="2895" w:type="dxa"/>
            <w:tcBorders>
              <w:top w:val="single" w:sz="4" w:space="0" w:color="auto"/>
              <w:left w:val="nil"/>
              <w:bottom w:val="single" w:sz="4" w:space="0" w:color="000000"/>
              <w:right w:val="single" w:sz="4" w:space="0" w:color="000000"/>
            </w:tcBorders>
            <w:shd w:val="clear" w:color="auto" w:fill="auto"/>
            <w:vAlign w:val="center"/>
          </w:tcPr>
          <w:p w14:paraId="15E7E407" w14:textId="31FA1CF6" w:rsidR="009A349C" w:rsidRPr="00832CF6" w:rsidRDefault="009A349C" w:rsidP="009A349C">
            <w:pPr>
              <w:jc w:val="center"/>
              <w:rPr>
                <w:color w:val="000000"/>
                <w:sz w:val="28"/>
                <w:szCs w:val="28"/>
              </w:rPr>
            </w:pPr>
            <w:r w:rsidRPr="00832CF6">
              <w:rPr>
                <w:color w:val="000000"/>
                <w:sz w:val="28"/>
                <w:szCs w:val="28"/>
              </w:rPr>
              <w:t>Bộ Tài nguyên và Môi trường</w:t>
            </w:r>
          </w:p>
        </w:tc>
        <w:tc>
          <w:tcPr>
            <w:tcW w:w="2875" w:type="dxa"/>
            <w:tcBorders>
              <w:top w:val="single" w:sz="4" w:space="0" w:color="auto"/>
              <w:left w:val="nil"/>
              <w:bottom w:val="single" w:sz="4" w:space="0" w:color="000000"/>
              <w:right w:val="single" w:sz="4" w:space="0" w:color="000000"/>
            </w:tcBorders>
            <w:shd w:val="clear" w:color="auto" w:fill="auto"/>
            <w:vAlign w:val="center"/>
          </w:tcPr>
          <w:p w14:paraId="7C238D59" w14:textId="6335D365" w:rsidR="009A349C" w:rsidRPr="00832CF6" w:rsidRDefault="009A349C" w:rsidP="009A349C">
            <w:pPr>
              <w:spacing w:before="240"/>
              <w:jc w:val="center"/>
              <w:rPr>
                <w:color w:val="000000"/>
                <w:sz w:val="28"/>
                <w:szCs w:val="28"/>
              </w:rPr>
            </w:pPr>
            <w:r w:rsidRPr="00832CF6">
              <w:rPr>
                <w:color w:val="000000"/>
                <w:sz w:val="28"/>
                <w:szCs w:val="28"/>
              </w:rPr>
              <w:t>1856/BTNMT-QHPTTNĐ</w:t>
            </w:r>
          </w:p>
        </w:tc>
        <w:tc>
          <w:tcPr>
            <w:tcW w:w="1569" w:type="dxa"/>
            <w:tcBorders>
              <w:top w:val="single" w:sz="4" w:space="0" w:color="auto"/>
              <w:left w:val="nil"/>
              <w:bottom w:val="single" w:sz="4" w:space="0" w:color="000000"/>
              <w:right w:val="single" w:sz="4" w:space="0" w:color="000000"/>
            </w:tcBorders>
            <w:shd w:val="clear" w:color="auto" w:fill="auto"/>
            <w:vAlign w:val="center"/>
          </w:tcPr>
          <w:p w14:paraId="7AF280FF" w14:textId="22FBB537" w:rsidR="009A349C" w:rsidRPr="00832CF6" w:rsidRDefault="009A349C" w:rsidP="009A349C">
            <w:pPr>
              <w:spacing w:before="240"/>
              <w:jc w:val="center"/>
              <w:rPr>
                <w:color w:val="000000"/>
                <w:sz w:val="28"/>
                <w:szCs w:val="28"/>
              </w:rPr>
            </w:pPr>
            <w:r w:rsidRPr="00832CF6">
              <w:rPr>
                <w:color w:val="000000"/>
                <w:sz w:val="28"/>
                <w:szCs w:val="28"/>
              </w:rPr>
              <w:t>22/03/2023</w:t>
            </w:r>
          </w:p>
        </w:tc>
        <w:tc>
          <w:tcPr>
            <w:tcW w:w="4378" w:type="dxa"/>
            <w:tcBorders>
              <w:top w:val="single" w:sz="4" w:space="0" w:color="auto"/>
              <w:left w:val="nil"/>
              <w:bottom w:val="single" w:sz="4" w:space="0" w:color="000000"/>
              <w:right w:val="single" w:sz="4" w:space="0" w:color="000000"/>
            </w:tcBorders>
            <w:shd w:val="clear" w:color="auto" w:fill="auto"/>
            <w:vAlign w:val="center"/>
          </w:tcPr>
          <w:p w14:paraId="444BA59B" w14:textId="0806FFBA" w:rsidR="009A349C" w:rsidRPr="00832CF6" w:rsidRDefault="009A349C" w:rsidP="009A349C">
            <w:pPr>
              <w:jc w:val="both"/>
              <w:rPr>
                <w:color w:val="000000"/>
                <w:sz w:val="28"/>
                <w:szCs w:val="28"/>
              </w:rPr>
            </w:pPr>
            <w:r w:rsidRPr="00832CF6">
              <w:rPr>
                <w:color w:val="000000"/>
                <w:sz w:val="28"/>
                <w:szCs w:val="28"/>
              </w:rPr>
              <w:t>Tăng cường chấn chỉnh công tác quản lý nhà nước về giá đất</w:t>
            </w:r>
          </w:p>
        </w:tc>
        <w:tc>
          <w:tcPr>
            <w:tcW w:w="1382" w:type="dxa"/>
            <w:tcBorders>
              <w:top w:val="single" w:sz="4" w:space="0" w:color="auto"/>
              <w:left w:val="nil"/>
              <w:bottom w:val="single" w:sz="4" w:space="0" w:color="000000"/>
              <w:right w:val="single" w:sz="4" w:space="0" w:color="000000"/>
            </w:tcBorders>
            <w:shd w:val="clear" w:color="auto" w:fill="auto"/>
            <w:vAlign w:val="center"/>
          </w:tcPr>
          <w:p w14:paraId="251D0599" w14:textId="59E886C0" w:rsidR="009A349C" w:rsidRPr="00832CF6" w:rsidRDefault="009A349C" w:rsidP="009A349C">
            <w:pPr>
              <w:jc w:val="center"/>
              <w:rPr>
                <w:color w:val="000000"/>
                <w:sz w:val="28"/>
                <w:szCs w:val="28"/>
              </w:rPr>
            </w:pP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14:paraId="656C93B3" w14:textId="77777777" w:rsidR="009A349C" w:rsidRPr="00832CF6" w:rsidRDefault="009A349C" w:rsidP="009A349C">
            <w:pPr>
              <w:jc w:val="both"/>
              <w:rPr>
                <w:color w:val="000000"/>
                <w:sz w:val="28"/>
                <w:szCs w:val="28"/>
              </w:rPr>
            </w:pPr>
          </w:p>
        </w:tc>
      </w:tr>
      <w:tr w:rsidR="00FB143A" w:rsidRPr="00832CF6" w14:paraId="72DE0BC3" w14:textId="77777777" w:rsidTr="00C77EFF">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45318F76" w14:textId="44F09CC7" w:rsidR="00FB143A" w:rsidRPr="00832CF6" w:rsidRDefault="00FB143A" w:rsidP="00FB143A">
            <w:pPr>
              <w:jc w:val="center"/>
              <w:rPr>
                <w:color w:val="000000"/>
                <w:sz w:val="28"/>
                <w:szCs w:val="28"/>
              </w:rPr>
            </w:pPr>
            <w:r w:rsidRPr="00832CF6">
              <w:rPr>
                <w:color w:val="000000"/>
                <w:sz w:val="28"/>
                <w:szCs w:val="28"/>
              </w:rPr>
              <w:t>16</w:t>
            </w:r>
          </w:p>
        </w:tc>
        <w:tc>
          <w:tcPr>
            <w:tcW w:w="2895" w:type="dxa"/>
            <w:tcBorders>
              <w:top w:val="nil"/>
              <w:left w:val="nil"/>
              <w:bottom w:val="single" w:sz="4" w:space="0" w:color="000000"/>
              <w:right w:val="single" w:sz="4" w:space="0" w:color="000000"/>
            </w:tcBorders>
            <w:shd w:val="clear" w:color="auto" w:fill="auto"/>
            <w:vAlign w:val="center"/>
          </w:tcPr>
          <w:p w14:paraId="19596BC0" w14:textId="06403C7F" w:rsidR="00FB143A" w:rsidRPr="00832CF6" w:rsidRDefault="00FB143A" w:rsidP="00FB143A">
            <w:pPr>
              <w:jc w:val="center"/>
              <w:rPr>
                <w:color w:val="000000"/>
                <w:sz w:val="28"/>
                <w:szCs w:val="28"/>
              </w:rPr>
            </w:pPr>
            <w:r w:rsidRPr="00832CF6">
              <w:rPr>
                <w:color w:val="000000"/>
                <w:sz w:val="28"/>
                <w:szCs w:val="28"/>
              </w:rPr>
              <w:t xml:space="preserve"> Chính phủ</w:t>
            </w:r>
          </w:p>
        </w:tc>
        <w:tc>
          <w:tcPr>
            <w:tcW w:w="2875" w:type="dxa"/>
            <w:tcBorders>
              <w:top w:val="nil"/>
              <w:left w:val="nil"/>
              <w:bottom w:val="single" w:sz="4" w:space="0" w:color="000000"/>
              <w:right w:val="single" w:sz="4" w:space="0" w:color="000000"/>
            </w:tcBorders>
            <w:shd w:val="clear" w:color="auto" w:fill="auto"/>
            <w:vAlign w:val="center"/>
          </w:tcPr>
          <w:p w14:paraId="16875BFA" w14:textId="29426C49" w:rsidR="00FB143A" w:rsidRPr="00832CF6" w:rsidRDefault="00FB143A" w:rsidP="00FB143A">
            <w:pPr>
              <w:spacing w:before="240"/>
              <w:jc w:val="center"/>
              <w:rPr>
                <w:color w:val="000000"/>
                <w:sz w:val="28"/>
                <w:szCs w:val="28"/>
              </w:rPr>
            </w:pPr>
            <w:r w:rsidRPr="00832CF6">
              <w:rPr>
                <w:color w:val="000000"/>
                <w:sz w:val="28"/>
                <w:szCs w:val="28"/>
              </w:rPr>
              <w:t>40/NQ-CP</w:t>
            </w:r>
          </w:p>
        </w:tc>
        <w:tc>
          <w:tcPr>
            <w:tcW w:w="1569" w:type="dxa"/>
            <w:tcBorders>
              <w:top w:val="nil"/>
              <w:left w:val="nil"/>
              <w:bottom w:val="single" w:sz="4" w:space="0" w:color="000000"/>
              <w:right w:val="single" w:sz="4" w:space="0" w:color="000000"/>
            </w:tcBorders>
            <w:shd w:val="clear" w:color="auto" w:fill="auto"/>
            <w:vAlign w:val="center"/>
          </w:tcPr>
          <w:p w14:paraId="61E03446" w14:textId="7440F7F8" w:rsidR="00FB143A" w:rsidRPr="00832CF6" w:rsidRDefault="00FB143A" w:rsidP="00FB143A">
            <w:pPr>
              <w:spacing w:before="240"/>
              <w:jc w:val="center"/>
              <w:rPr>
                <w:color w:val="000000"/>
                <w:sz w:val="28"/>
                <w:szCs w:val="28"/>
              </w:rPr>
            </w:pPr>
            <w:r w:rsidRPr="00832CF6">
              <w:rPr>
                <w:color w:val="000000"/>
                <w:sz w:val="28"/>
                <w:szCs w:val="28"/>
              </w:rPr>
              <w:t>27/03/2023</w:t>
            </w:r>
          </w:p>
        </w:tc>
        <w:tc>
          <w:tcPr>
            <w:tcW w:w="4378" w:type="dxa"/>
            <w:tcBorders>
              <w:top w:val="nil"/>
              <w:left w:val="nil"/>
              <w:bottom w:val="single" w:sz="4" w:space="0" w:color="000000"/>
              <w:right w:val="single" w:sz="4" w:space="0" w:color="000000"/>
            </w:tcBorders>
            <w:shd w:val="clear" w:color="auto" w:fill="auto"/>
            <w:vAlign w:val="center"/>
          </w:tcPr>
          <w:p w14:paraId="714252F2" w14:textId="56CDFE13" w:rsidR="00FB143A" w:rsidRPr="00832CF6" w:rsidRDefault="00FB143A" w:rsidP="00FB143A">
            <w:pPr>
              <w:jc w:val="both"/>
              <w:rPr>
                <w:color w:val="000000"/>
                <w:sz w:val="28"/>
                <w:szCs w:val="28"/>
              </w:rPr>
            </w:pPr>
            <w:r w:rsidRPr="00832CF6">
              <w:rPr>
                <w:color w:val="000000"/>
                <w:sz w:val="28"/>
                <w:szCs w:val="28"/>
              </w:rPr>
              <w:t xml:space="preserve"> Nghị quyết  Phê duyệt Chiến lược phát triển ngành Đo đạc và Bản đồ Việt Nam và xây dựng hạ tầng dữ liệu không gian địa lý quốc gia đến năm 2030, tầm nhìn đến năm 2045</w:t>
            </w:r>
          </w:p>
        </w:tc>
        <w:tc>
          <w:tcPr>
            <w:tcW w:w="1382" w:type="dxa"/>
            <w:tcBorders>
              <w:top w:val="nil"/>
              <w:left w:val="nil"/>
              <w:bottom w:val="single" w:sz="4" w:space="0" w:color="000000"/>
              <w:right w:val="single" w:sz="4" w:space="0" w:color="000000"/>
            </w:tcBorders>
            <w:shd w:val="clear" w:color="auto" w:fill="auto"/>
            <w:vAlign w:val="center"/>
          </w:tcPr>
          <w:p w14:paraId="1874EEE0" w14:textId="31361F1F" w:rsidR="00FB143A" w:rsidRPr="00832CF6" w:rsidRDefault="00FB143A" w:rsidP="00FB143A">
            <w:pPr>
              <w:jc w:val="center"/>
              <w:rPr>
                <w:color w:val="000000"/>
                <w:sz w:val="28"/>
                <w:szCs w:val="28"/>
              </w:rPr>
            </w:pP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14:paraId="58FCBCA6" w14:textId="77777777" w:rsidR="00FB143A" w:rsidRPr="00832CF6" w:rsidRDefault="00FB143A" w:rsidP="00FB143A">
            <w:pPr>
              <w:jc w:val="both"/>
              <w:rPr>
                <w:color w:val="000000"/>
                <w:sz w:val="28"/>
                <w:szCs w:val="28"/>
              </w:rPr>
            </w:pPr>
          </w:p>
        </w:tc>
      </w:tr>
      <w:tr w:rsidR="00423319" w:rsidRPr="00832CF6" w14:paraId="07B2BD8A" w14:textId="77777777" w:rsidTr="00C77EFF">
        <w:tblPrEx>
          <w:tblLook w:val="01E0" w:firstRow="1" w:lastRow="1" w:firstColumn="1" w:lastColumn="1" w:noHBand="0" w:noVBand="0"/>
        </w:tblPrEx>
        <w:trPr>
          <w:trHeight w:val="863"/>
          <w:tblHeader/>
        </w:trPr>
        <w:tc>
          <w:tcPr>
            <w:tcW w:w="591" w:type="dxa"/>
            <w:tcBorders>
              <w:top w:val="single" w:sz="4" w:space="0" w:color="auto"/>
              <w:bottom w:val="single" w:sz="4" w:space="0" w:color="auto"/>
              <w:right w:val="single" w:sz="4" w:space="0" w:color="auto"/>
            </w:tcBorders>
            <w:vAlign w:val="center"/>
          </w:tcPr>
          <w:p w14:paraId="3D04ECB0" w14:textId="762B4DCA" w:rsidR="00423319" w:rsidRPr="00832CF6" w:rsidRDefault="00423319" w:rsidP="00423319">
            <w:pPr>
              <w:jc w:val="center"/>
              <w:rPr>
                <w:color w:val="000000"/>
                <w:sz w:val="28"/>
                <w:szCs w:val="28"/>
              </w:rPr>
            </w:pPr>
            <w:r w:rsidRPr="00832CF6">
              <w:rPr>
                <w:color w:val="000000"/>
                <w:sz w:val="28"/>
                <w:szCs w:val="28"/>
              </w:rPr>
              <w:t>17</w:t>
            </w:r>
          </w:p>
        </w:tc>
        <w:tc>
          <w:tcPr>
            <w:tcW w:w="2895" w:type="dxa"/>
            <w:tcBorders>
              <w:top w:val="nil"/>
              <w:left w:val="nil"/>
              <w:bottom w:val="single" w:sz="4" w:space="0" w:color="000000"/>
              <w:right w:val="single" w:sz="4" w:space="0" w:color="000000"/>
            </w:tcBorders>
            <w:shd w:val="clear" w:color="auto" w:fill="auto"/>
            <w:vAlign w:val="center"/>
          </w:tcPr>
          <w:p w14:paraId="00F8E153" w14:textId="1DE678FE" w:rsidR="00423319" w:rsidRPr="00832CF6" w:rsidRDefault="00423319" w:rsidP="00423319">
            <w:pPr>
              <w:jc w:val="center"/>
              <w:rPr>
                <w:color w:val="000000"/>
                <w:sz w:val="28"/>
                <w:szCs w:val="28"/>
              </w:rPr>
            </w:pPr>
            <w:r w:rsidRPr="00832CF6">
              <w:rPr>
                <w:color w:val="000000"/>
                <w:sz w:val="28"/>
                <w:szCs w:val="28"/>
              </w:rPr>
              <w:t>Bộ Tài nguyên và môi trường</w:t>
            </w:r>
          </w:p>
        </w:tc>
        <w:tc>
          <w:tcPr>
            <w:tcW w:w="2875" w:type="dxa"/>
            <w:tcBorders>
              <w:top w:val="nil"/>
              <w:left w:val="nil"/>
              <w:bottom w:val="single" w:sz="4" w:space="0" w:color="000000"/>
              <w:right w:val="single" w:sz="4" w:space="0" w:color="000000"/>
            </w:tcBorders>
            <w:shd w:val="clear" w:color="auto" w:fill="auto"/>
            <w:vAlign w:val="center"/>
          </w:tcPr>
          <w:p w14:paraId="66E8E845" w14:textId="2DBC759A" w:rsidR="00423319" w:rsidRPr="00832CF6" w:rsidRDefault="00423319" w:rsidP="00423319">
            <w:pPr>
              <w:spacing w:before="240"/>
              <w:jc w:val="center"/>
              <w:rPr>
                <w:color w:val="000000"/>
                <w:sz w:val="28"/>
                <w:szCs w:val="28"/>
              </w:rPr>
            </w:pPr>
            <w:r w:rsidRPr="00832CF6">
              <w:rPr>
                <w:color w:val="000000"/>
                <w:sz w:val="28"/>
                <w:szCs w:val="28"/>
              </w:rPr>
              <w:t>1711/BTNMT-KSVN</w:t>
            </w:r>
          </w:p>
        </w:tc>
        <w:tc>
          <w:tcPr>
            <w:tcW w:w="1569" w:type="dxa"/>
            <w:tcBorders>
              <w:top w:val="nil"/>
              <w:left w:val="nil"/>
              <w:bottom w:val="single" w:sz="4" w:space="0" w:color="000000"/>
              <w:right w:val="single" w:sz="4" w:space="0" w:color="000000"/>
            </w:tcBorders>
            <w:shd w:val="clear" w:color="auto" w:fill="auto"/>
            <w:vAlign w:val="center"/>
          </w:tcPr>
          <w:p w14:paraId="102384F9" w14:textId="31F859CE" w:rsidR="00423319" w:rsidRPr="00832CF6" w:rsidRDefault="00423319" w:rsidP="00423319">
            <w:pPr>
              <w:spacing w:before="240"/>
              <w:jc w:val="center"/>
              <w:rPr>
                <w:color w:val="000000"/>
                <w:sz w:val="28"/>
                <w:szCs w:val="28"/>
              </w:rPr>
            </w:pPr>
            <w:r w:rsidRPr="00832CF6">
              <w:rPr>
                <w:color w:val="000000"/>
                <w:sz w:val="28"/>
                <w:szCs w:val="28"/>
              </w:rPr>
              <w:t>17/03/2023</w:t>
            </w:r>
          </w:p>
        </w:tc>
        <w:tc>
          <w:tcPr>
            <w:tcW w:w="4378" w:type="dxa"/>
            <w:tcBorders>
              <w:top w:val="nil"/>
              <w:left w:val="nil"/>
              <w:bottom w:val="single" w:sz="4" w:space="0" w:color="000000"/>
              <w:right w:val="single" w:sz="4" w:space="0" w:color="000000"/>
            </w:tcBorders>
            <w:shd w:val="clear" w:color="auto" w:fill="auto"/>
            <w:vAlign w:val="center"/>
          </w:tcPr>
          <w:p w14:paraId="3DB10499" w14:textId="20E22E1B" w:rsidR="00423319" w:rsidRPr="00832CF6" w:rsidRDefault="00423319" w:rsidP="00423319">
            <w:pPr>
              <w:jc w:val="both"/>
              <w:rPr>
                <w:color w:val="000000"/>
                <w:sz w:val="28"/>
                <w:szCs w:val="28"/>
              </w:rPr>
            </w:pPr>
            <w:r w:rsidRPr="00832CF6">
              <w:rPr>
                <w:color w:val="000000"/>
                <w:sz w:val="28"/>
                <w:szCs w:val="28"/>
              </w:rPr>
              <w:t>V/v báo cáo kết quả bước đầu thực hiện Công điện số 57/CĐ-TTg của Thủ tướng Chính phủ</w:t>
            </w:r>
          </w:p>
        </w:tc>
        <w:tc>
          <w:tcPr>
            <w:tcW w:w="1382" w:type="dxa"/>
            <w:tcBorders>
              <w:top w:val="nil"/>
              <w:left w:val="nil"/>
              <w:bottom w:val="single" w:sz="4" w:space="0" w:color="000000"/>
              <w:right w:val="single" w:sz="4" w:space="0" w:color="000000"/>
            </w:tcBorders>
            <w:shd w:val="clear" w:color="auto" w:fill="auto"/>
            <w:vAlign w:val="center"/>
          </w:tcPr>
          <w:p w14:paraId="4B0A27A4" w14:textId="03516FBB" w:rsidR="00423319" w:rsidRPr="00832CF6" w:rsidRDefault="00423319" w:rsidP="00423319">
            <w:pPr>
              <w:jc w:val="center"/>
              <w:rPr>
                <w:color w:val="000000"/>
                <w:sz w:val="28"/>
                <w:szCs w:val="28"/>
              </w:rPr>
            </w:pPr>
          </w:p>
        </w:tc>
        <w:tc>
          <w:tcPr>
            <w:tcW w:w="1053" w:type="dxa"/>
            <w:tcBorders>
              <w:top w:val="nil"/>
              <w:left w:val="nil"/>
              <w:bottom w:val="single" w:sz="4" w:space="0" w:color="000000"/>
              <w:right w:val="single" w:sz="4" w:space="0" w:color="000000"/>
            </w:tcBorders>
            <w:shd w:val="clear" w:color="auto" w:fill="auto"/>
            <w:vAlign w:val="center"/>
          </w:tcPr>
          <w:p w14:paraId="5F9F920C" w14:textId="5D74F00D" w:rsidR="00423319" w:rsidRPr="00832CF6" w:rsidRDefault="00423319" w:rsidP="00423319">
            <w:pPr>
              <w:jc w:val="both"/>
              <w:rPr>
                <w:color w:val="000000"/>
                <w:sz w:val="28"/>
                <w:szCs w:val="28"/>
              </w:rPr>
            </w:pPr>
          </w:p>
        </w:tc>
      </w:tr>
      <w:tr w:rsidR="005D7871" w:rsidRPr="00832CF6" w14:paraId="181032EC" w14:textId="77777777" w:rsidTr="00C77EFF">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3BBCCEFE" w14:textId="179601F7" w:rsidR="005D7871" w:rsidRPr="00832CF6" w:rsidRDefault="005D7871" w:rsidP="005D7871">
            <w:pPr>
              <w:jc w:val="center"/>
              <w:rPr>
                <w:color w:val="000000"/>
                <w:sz w:val="28"/>
                <w:szCs w:val="28"/>
              </w:rPr>
            </w:pPr>
            <w:r w:rsidRPr="00832CF6">
              <w:rPr>
                <w:color w:val="000000"/>
                <w:sz w:val="28"/>
                <w:szCs w:val="28"/>
              </w:rPr>
              <w:t>18</w:t>
            </w:r>
          </w:p>
        </w:tc>
        <w:tc>
          <w:tcPr>
            <w:tcW w:w="2895" w:type="dxa"/>
            <w:tcBorders>
              <w:top w:val="nil"/>
              <w:left w:val="nil"/>
              <w:bottom w:val="single" w:sz="4" w:space="0" w:color="000000"/>
              <w:right w:val="single" w:sz="4" w:space="0" w:color="000000"/>
            </w:tcBorders>
            <w:shd w:val="clear" w:color="auto" w:fill="auto"/>
            <w:vAlign w:val="center"/>
          </w:tcPr>
          <w:p w14:paraId="555DACA1" w14:textId="188AD891" w:rsidR="005D7871" w:rsidRPr="00832CF6" w:rsidRDefault="005D7871" w:rsidP="005D7871">
            <w:pPr>
              <w:jc w:val="center"/>
              <w:rPr>
                <w:color w:val="000000"/>
                <w:sz w:val="28"/>
                <w:szCs w:val="28"/>
              </w:rPr>
            </w:pPr>
            <w:r w:rsidRPr="00832CF6">
              <w:rPr>
                <w:color w:val="000000"/>
                <w:sz w:val="28"/>
                <w:szCs w:val="28"/>
              </w:rPr>
              <w:t>Bộ Nông nghiệp và Phát triển Nông thôn</w:t>
            </w:r>
          </w:p>
        </w:tc>
        <w:tc>
          <w:tcPr>
            <w:tcW w:w="2875" w:type="dxa"/>
            <w:tcBorders>
              <w:top w:val="nil"/>
              <w:left w:val="nil"/>
              <w:bottom w:val="single" w:sz="4" w:space="0" w:color="000000"/>
              <w:right w:val="single" w:sz="4" w:space="0" w:color="000000"/>
            </w:tcBorders>
            <w:shd w:val="clear" w:color="auto" w:fill="auto"/>
            <w:vAlign w:val="center"/>
          </w:tcPr>
          <w:p w14:paraId="05B48BD6" w14:textId="21A2E15C" w:rsidR="005D7871" w:rsidRPr="00832CF6" w:rsidRDefault="005D7871" w:rsidP="005D7871">
            <w:pPr>
              <w:spacing w:before="240"/>
              <w:jc w:val="center"/>
              <w:rPr>
                <w:color w:val="000000"/>
                <w:sz w:val="28"/>
                <w:szCs w:val="28"/>
              </w:rPr>
            </w:pPr>
            <w:r w:rsidRPr="00832CF6">
              <w:rPr>
                <w:color w:val="000000"/>
                <w:sz w:val="28"/>
                <w:szCs w:val="28"/>
              </w:rPr>
              <w:t>1977/BNN-TL</w:t>
            </w:r>
          </w:p>
        </w:tc>
        <w:tc>
          <w:tcPr>
            <w:tcW w:w="1569" w:type="dxa"/>
            <w:tcBorders>
              <w:top w:val="nil"/>
              <w:left w:val="nil"/>
              <w:bottom w:val="single" w:sz="4" w:space="0" w:color="000000"/>
              <w:right w:val="single" w:sz="4" w:space="0" w:color="000000"/>
            </w:tcBorders>
            <w:shd w:val="clear" w:color="auto" w:fill="auto"/>
            <w:vAlign w:val="center"/>
          </w:tcPr>
          <w:p w14:paraId="7A654111" w14:textId="00AC401F" w:rsidR="005D7871" w:rsidRPr="00832CF6" w:rsidRDefault="005D7871" w:rsidP="005D7871">
            <w:pPr>
              <w:spacing w:before="240"/>
              <w:jc w:val="center"/>
              <w:rPr>
                <w:color w:val="000000"/>
                <w:sz w:val="28"/>
                <w:szCs w:val="28"/>
              </w:rPr>
            </w:pPr>
            <w:r w:rsidRPr="00832CF6">
              <w:rPr>
                <w:color w:val="000000"/>
                <w:sz w:val="28"/>
                <w:szCs w:val="28"/>
              </w:rPr>
              <w:t>31/03/2023</w:t>
            </w:r>
          </w:p>
        </w:tc>
        <w:tc>
          <w:tcPr>
            <w:tcW w:w="4378" w:type="dxa"/>
            <w:tcBorders>
              <w:top w:val="nil"/>
              <w:left w:val="nil"/>
              <w:bottom w:val="single" w:sz="4" w:space="0" w:color="000000"/>
              <w:right w:val="single" w:sz="4" w:space="0" w:color="000000"/>
            </w:tcBorders>
            <w:shd w:val="clear" w:color="auto" w:fill="auto"/>
            <w:vAlign w:val="center"/>
          </w:tcPr>
          <w:p w14:paraId="197E2F73" w14:textId="13BB8783" w:rsidR="005D7871" w:rsidRPr="00832CF6" w:rsidRDefault="005D7871" w:rsidP="005D7871">
            <w:pPr>
              <w:jc w:val="both"/>
              <w:rPr>
                <w:color w:val="000000"/>
                <w:sz w:val="28"/>
                <w:szCs w:val="28"/>
              </w:rPr>
            </w:pPr>
            <w:r w:rsidRPr="00832CF6">
              <w:rPr>
                <w:color w:val="000000"/>
                <w:sz w:val="28"/>
                <w:szCs w:val="28"/>
              </w:rPr>
              <w:t xml:space="preserve"> Tổ chức hưởng ứng tuần lễ Quốc gia Nước sạch và vệ sinh môi trường năm 2023.</w:t>
            </w:r>
          </w:p>
        </w:tc>
        <w:tc>
          <w:tcPr>
            <w:tcW w:w="1382" w:type="dxa"/>
            <w:tcBorders>
              <w:top w:val="nil"/>
              <w:left w:val="nil"/>
              <w:bottom w:val="single" w:sz="4" w:space="0" w:color="000000"/>
              <w:right w:val="single" w:sz="4" w:space="0" w:color="000000"/>
            </w:tcBorders>
            <w:shd w:val="clear" w:color="auto" w:fill="auto"/>
            <w:vAlign w:val="center"/>
          </w:tcPr>
          <w:p w14:paraId="18EF1570" w14:textId="203727ED" w:rsidR="005D7871" w:rsidRPr="00832CF6" w:rsidRDefault="005D7871" w:rsidP="005D7871">
            <w:pPr>
              <w:jc w:val="center"/>
              <w:rPr>
                <w:color w:val="000000"/>
                <w:sz w:val="28"/>
                <w:szCs w:val="28"/>
              </w:rPr>
            </w:pPr>
          </w:p>
        </w:tc>
        <w:tc>
          <w:tcPr>
            <w:tcW w:w="1053" w:type="dxa"/>
            <w:tcBorders>
              <w:top w:val="nil"/>
              <w:left w:val="nil"/>
              <w:bottom w:val="single" w:sz="4" w:space="0" w:color="000000"/>
              <w:right w:val="single" w:sz="4" w:space="0" w:color="000000"/>
            </w:tcBorders>
            <w:shd w:val="clear" w:color="auto" w:fill="auto"/>
            <w:vAlign w:val="center"/>
          </w:tcPr>
          <w:p w14:paraId="2716282E" w14:textId="52391024" w:rsidR="005D7871" w:rsidRPr="00832CF6" w:rsidRDefault="005D7871" w:rsidP="005D7871">
            <w:pPr>
              <w:jc w:val="both"/>
              <w:rPr>
                <w:color w:val="000000"/>
                <w:sz w:val="28"/>
                <w:szCs w:val="28"/>
              </w:rPr>
            </w:pPr>
          </w:p>
        </w:tc>
      </w:tr>
      <w:tr w:rsidR="003C3C3F" w:rsidRPr="00832CF6" w14:paraId="53BEDFB6" w14:textId="77777777" w:rsidTr="00C77EFF">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495144F6" w14:textId="61D76FA5" w:rsidR="003C3C3F" w:rsidRPr="00832CF6" w:rsidRDefault="003C3C3F" w:rsidP="003C3C3F">
            <w:pPr>
              <w:jc w:val="center"/>
              <w:rPr>
                <w:color w:val="000000"/>
                <w:sz w:val="28"/>
                <w:szCs w:val="28"/>
              </w:rPr>
            </w:pPr>
            <w:r w:rsidRPr="00832CF6">
              <w:rPr>
                <w:color w:val="000000"/>
                <w:sz w:val="28"/>
                <w:szCs w:val="28"/>
              </w:rPr>
              <w:t>19</w:t>
            </w:r>
          </w:p>
        </w:tc>
        <w:tc>
          <w:tcPr>
            <w:tcW w:w="2895" w:type="dxa"/>
            <w:tcBorders>
              <w:top w:val="nil"/>
              <w:left w:val="nil"/>
              <w:bottom w:val="single" w:sz="4" w:space="0" w:color="000000"/>
              <w:right w:val="single" w:sz="4" w:space="0" w:color="000000"/>
            </w:tcBorders>
            <w:shd w:val="clear" w:color="auto" w:fill="auto"/>
            <w:vAlign w:val="center"/>
          </w:tcPr>
          <w:p w14:paraId="4DCF72A0" w14:textId="6F2C917D" w:rsidR="003C3C3F" w:rsidRPr="00832CF6" w:rsidRDefault="003C3C3F" w:rsidP="003C3C3F">
            <w:pPr>
              <w:jc w:val="center"/>
              <w:rPr>
                <w:color w:val="000000"/>
                <w:sz w:val="28"/>
                <w:szCs w:val="28"/>
              </w:rPr>
            </w:pPr>
            <w:r w:rsidRPr="00832CF6">
              <w:rPr>
                <w:color w:val="000000"/>
                <w:sz w:val="28"/>
                <w:szCs w:val="28"/>
              </w:rPr>
              <w:t>Bộ Kế hoạch và Đầu tư</w:t>
            </w:r>
          </w:p>
        </w:tc>
        <w:tc>
          <w:tcPr>
            <w:tcW w:w="2875" w:type="dxa"/>
            <w:tcBorders>
              <w:top w:val="nil"/>
              <w:left w:val="nil"/>
              <w:bottom w:val="single" w:sz="4" w:space="0" w:color="000000"/>
              <w:right w:val="single" w:sz="4" w:space="0" w:color="000000"/>
            </w:tcBorders>
            <w:shd w:val="clear" w:color="auto" w:fill="auto"/>
            <w:vAlign w:val="center"/>
          </w:tcPr>
          <w:p w14:paraId="2A6D3520" w14:textId="1BD654AF" w:rsidR="003C3C3F" w:rsidRPr="00832CF6" w:rsidRDefault="003C3C3F" w:rsidP="003C3C3F">
            <w:pPr>
              <w:spacing w:before="240"/>
              <w:jc w:val="center"/>
              <w:rPr>
                <w:color w:val="000000"/>
                <w:sz w:val="28"/>
                <w:szCs w:val="28"/>
              </w:rPr>
            </w:pPr>
            <w:r w:rsidRPr="00832CF6">
              <w:rPr>
                <w:color w:val="000000"/>
                <w:sz w:val="28"/>
                <w:szCs w:val="28"/>
              </w:rPr>
              <w:t>2036/BKHĐT-QLQH</w:t>
            </w:r>
          </w:p>
        </w:tc>
        <w:tc>
          <w:tcPr>
            <w:tcW w:w="1569" w:type="dxa"/>
            <w:tcBorders>
              <w:top w:val="nil"/>
              <w:left w:val="nil"/>
              <w:bottom w:val="single" w:sz="4" w:space="0" w:color="000000"/>
              <w:right w:val="single" w:sz="4" w:space="0" w:color="000000"/>
            </w:tcBorders>
            <w:shd w:val="clear" w:color="auto" w:fill="auto"/>
            <w:vAlign w:val="center"/>
          </w:tcPr>
          <w:p w14:paraId="3A9BCDAA" w14:textId="087B8330" w:rsidR="003C3C3F" w:rsidRPr="00832CF6" w:rsidRDefault="003C3C3F" w:rsidP="003C3C3F">
            <w:pPr>
              <w:spacing w:before="240"/>
              <w:jc w:val="center"/>
              <w:rPr>
                <w:color w:val="000000"/>
                <w:sz w:val="28"/>
                <w:szCs w:val="28"/>
              </w:rPr>
            </w:pPr>
            <w:r w:rsidRPr="00832CF6">
              <w:rPr>
                <w:color w:val="000000"/>
                <w:sz w:val="28"/>
                <w:szCs w:val="28"/>
              </w:rPr>
              <w:t>21/03/2023</w:t>
            </w:r>
          </w:p>
        </w:tc>
        <w:tc>
          <w:tcPr>
            <w:tcW w:w="4378" w:type="dxa"/>
            <w:tcBorders>
              <w:top w:val="nil"/>
              <w:left w:val="nil"/>
              <w:bottom w:val="single" w:sz="4" w:space="0" w:color="000000"/>
              <w:right w:val="single" w:sz="4" w:space="0" w:color="000000"/>
            </w:tcBorders>
            <w:shd w:val="clear" w:color="auto" w:fill="auto"/>
            <w:vAlign w:val="center"/>
          </w:tcPr>
          <w:p w14:paraId="062DBFB7" w14:textId="14BD60E0" w:rsidR="003C3C3F" w:rsidRPr="00832CF6" w:rsidRDefault="003C3C3F" w:rsidP="003C3C3F">
            <w:pPr>
              <w:jc w:val="both"/>
              <w:rPr>
                <w:color w:val="000000"/>
                <w:sz w:val="28"/>
                <w:szCs w:val="28"/>
              </w:rPr>
            </w:pPr>
            <w:r w:rsidRPr="00832CF6">
              <w:rPr>
                <w:color w:val="000000"/>
                <w:sz w:val="28"/>
                <w:szCs w:val="28"/>
              </w:rPr>
              <w:t>Về việc rà soát hồ sơ quy hoạch tỉnh Tuyên Quang thời kỳ 2021-2030, tầm nhìn đến năm 2050</w:t>
            </w:r>
          </w:p>
        </w:tc>
        <w:tc>
          <w:tcPr>
            <w:tcW w:w="1382" w:type="dxa"/>
            <w:tcBorders>
              <w:top w:val="nil"/>
              <w:left w:val="nil"/>
              <w:bottom w:val="single" w:sz="4" w:space="0" w:color="000000"/>
              <w:right w:val="single" w:sz="4" w:space="0" w:color="000000"/>
            </w:tcBorders>
            <w:shd w:val="clear" w:color="auto" w:fill="auto"/>
            <w:vAlign w:val="center"/>
          </w:tcPr>
          <w:p w14:paraId="24207180" w14:textId="63C7624A" w:rsidR="003C3C3F" w:rsidRPr="00832CF6" w:rsidRDefault="003C3C3F" w:rsidP="003C3C3F">
            <w:pPr>
              <w:jc w:val="center"/>
              <w:rPr>
                <w:color w:val="000000"/>
                <w:sz w:val="28"/>
                <w:szCs w:val="28"/>
              </w:rPr>
            </w:pPr>
          </w:p>
        </w:tc>
        <w:tc>
          <w:tcPr>
            <w:tcW w:w="1053" w:type="dxa"/>
            <w:tcBorders>
              <w:top w:val="nil"/>
              <w:left w:val="nil"/>
              <w:bottom w:val="single" w:sz="4" w:space="0" w:color="000000"/>
              <w:right w:val="single" w:sz="4" w:space="0" w:color="000000"/>
            </w:tcBorders>
            <w:shd w:val="clear" w:color="auto" w:fill="auto"/>
            <w:vAlign w:val="center"/>
          </w:tcPr>
          <w:p w14:paraId="0BAF00D0" w14:textId="722D1C07" w:rsidR="003C3C3F" w:rsidRPr="00832CF6" w:rsidRDefault="003C3C3F" w:rsidP="003C3C3F">
            <w:pPr>
              <w:jc w:val="both"/>
              <w:rPr>
                <w:color w:val="000000"/>
                <w:sz w:val="28"/>
                <w:szCs w:val="28"/>
              </w:rPr>
            </w:pPr>
          </w:p>
        </w:tc>
      </w:tr>
      <w:tr w:rsidR="00570264" w:rsidRPr="00832CF6" w14:paraId="1247B435" w14:textId="77777777" w:rsidTr="00C77EFF">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061561B3" w14:textId="3F822CE0" w:rsidR="00570264" w:rsidRPr="00832CF6" w:rsidRDefault="00570264" w:rsidP="00570264">
            <w:pPr>
              <w:jc w:val="center"/>
              <w:rPr>
                <w:color w:val="000000"/>
                <w:sz w:val="28"/>
                <w:szCs w:val="28"/>
              </w:rPr>
            </w:pPr>
            <w:r w:rsidRPr="00832CF6">
              <w:rPr>
                <w:color w:val="000000"/>
                <w:sz w:val="28"/>
                <w:szCs w:val="28"/>
              </w:rPr>
              <w:t>20</w:t>
            </w:r>
          </w:p>
        </w:tc>
        <w:tc>
          <w:tcPr>
            <w:tcW w:w="2895" w:type="dxa"/>
            <w:tcBorders>
              <w:top w:val="nil"/>
              <w:left w:val="nil"/>
              <w:bottom w:val="single" w:sz="4" w:space="0" w:color="auto"/>
              <w:right w:val="single" w:sz="4" w:space="0" w:color="000000"/>
            </w:tcBorders>
            <w:shd w:val="clear" w:color="auto" w:fill="auto"/>
            <w:vAlign w:val="center"/>
          </w:tcPr>
          <w:p w14:paraId="7D51CDFD" w14:textId="5CFA3B0A" w:rsidR="00570264" w:rsidRPr="00832CF6" w:rsidRDefault="00570264" w:rsidP="00570264">
            <w:pPr>
              <w:jc w:val="center"/>
              <w:rPr>
                <w:color w:val="000000"/>
                <w:sz w:val="28"/>
                <w:szCs w:val="28"/>
              </w:rPr>
            </w:pPr>
            <w:r w:rsidRPr="00832CF6">
              <w:rPr>
                <w:color w:val="000000"/>
                <w:sz w:val="28"/>
                <w:szCs w:val="28"/>
              </w:rPr>
              <w:t>Thủ tướng Chính phủ</w:t>
            </w:r>
          </w:p>
        </w:tc>
        <w:tc>
          <w:tcPr>
            <w:tcW w:w="2875" w:type="dxa"/>
            <w:tcBorders>
              <w:top w:val="nil"/>
              <w:left w:val="nil"/>
              <w:bottom w:val="single" w:sz="4" w:space="0" w:color="auto"/>
              <w:right w:val="single" w:sz="4" w:space="0" w:color="000000"/>
            </w:tcBorders>
            <w:shd w:val="clear" w:color="auto" w:fill="auto"/>
            <w:vAlign w:val="center"/>
          </w:tcPr>
          <w:p w14:paraId="46586B6E" w14:textId="7B9D0737" w:rsidR="00570264" w:rsidRPr="00832CF6" w:rsidRDefault="00570264" w:rsidP="00570264">
            <w:pPr>
              <w:spacing w:before="240"/>
              <w:jc w:val="center"/>
              <w:rPr>
                <w:color w:val="000000"/>
                <w:sz w:val="28"/>
                <w:szCs w:val="28"/>
              </w:rPr>
            </w:pPr>
            <w:r w:rsidRPr="00832CF6">
              <w:rPr>
                <w:color w:val="000000"/>
                <w:sz w:val="28"/>
                <w:szCs w:val="28"/>
              </w:rPr>
              <w:t>308/QĐ-TTg</w:t>
            </w:r>
          </w:p>
        </w:tc>
        <w:tc>
          <w:tcPr>
            <w:tcW w:w="1569" w:type="dxa"/>
            <w:tcBorders>
              <w:top w:val="nil"/>
              <w:left w:val="nil"/>
              <w:bottom w:val="single" w:sz="4" w:space="0" w:color="auto"/>
              <w:right w:val="single" w:sz="4" w:space="0" w:color="000000"/>
            </w:tcBorders>
            <w:shd w:val="clear" w:color="auto" w:fill="auto"/>
            <w:vAlign w:val="center"/>
          </w:tcPr>
          <w:p w14:paraId="491E3300" w14:textId="522AC3A3" w:rsidR="00570264" w:rsidRPr="00832CF6" w:rsidRDefault="00570264" w:rsidP="00570264">
            <w:pPr>
              <w:spacing w:before="240"/>
              <w:jc w:val="center"/>
              <w:rPr>
                <w:color w:val="000000"/>
                <w:sz w:val="28"/>
                <w:szCs w:val="28"/>
              </w:rPr>
            </w:pPr>
            <w:r w:rsidRPr="00832CF6">
              <w:rPr>
                <w:color w:val="000000"/>
                <w:sz w:val="28"/>
                <w:szCs w:val="28"/>
              </w:rPr>
              <w:t>28/03/2023</w:t>
            </w:r>
          </w:p>
        </w:tc>
        <w:tc>
          <w:tcPr>
            <w:tcW w:w="4378" w:type="dxa"/>
            <w:tcBorders>
              <w:top w:val="nil"/>
              <w:left w:val="nil"/>
              <w:bottom w:val="single" w:sz="4" w:space="0" w:color="auto"/>
              <w:right w:val="single" w:sz="4" w:space="0" w:color="000000"/>
            </w:tcBorders>
            <w:shd w:val="clear" w:color="auto" w:fill="auto"/>
            <w:vAlign w:val="center"/>
          </w:tcPr>
          <w:p w14:paraId="26977140" w14:textId="53FD5238" w:rsidR="00570264" w:rsidRPr="00832CF6" w:rsidRDefault="00570264" w:rsidP="00570264">
            <w:pPr>
              <w:jc w:val="both"/>
              <w:rPr>
                <w:color w:val="000000"/>
                <w:sz w:val="28"/>
                <w:szCs w:val="28"/>
              </w:rPr>
            </w:pPr>
            <w:r w:rsidRPr="00832CF6">
              <w:rPr>
                <w:color w:val="000000"/>
                <w:sz w:val="28"/>
                <w:szCs w:val="28"/>
              </w:rPr>
              <w:t>Quyết định phê duyệt kế hoạch hành động thực hiện Chiến lược hợp tác đầu tư nước ngoài giai đoạn 2021-2030</w:t>
            </w:r>
          </w:p>
        </w:tc>
        <w:tc>
          <w:tcPr>
            <w:tcW w:w="1382" w:type="dxa"/>
            <w:tcBorders>
              <w:top w:val="nil"/>
              <w:left w:val="nil"/>
              <w:bottom w:val="single" w:sz="4" w:space="0" w:color="auto"/>
              <w:right w:val="single" w:sz="4" w:space="0" w:color="000000"/>
            </w:tcBorders>
            <w:shd w:val="clear" w:color="auto" w:fill="auto"/>
            <w:vAlign w:val="center"/>
          </w:tcPr>
          <w:p w14:paraId="1AE06D75" w14:textId="73F0B962" w:rsidR="00570264" w:rsidRPr="00832CF6" w:rsidRDefault="00570264" w:rsidP="00570264">
            <w:pPr>
              <w:jc w:val="center"/>
              <w:rPr>
                <w:color w:val="000000"/>
                <w:sz w:val="28"/>
                <w:szCs w:val="28"/>
              </w:rPr>
            </w:pPr>
          </w:p>
        </w:tc>
        <w:tc>
          <w:tcPr>
            <w:tcW w:w="1053" w:type="dxa"/>
            <w:tcBorders>
              <w:top w:val="nil"/>
              <w:left w:val="nil"/>
              <w:bottom w:val="single" w:sz="4" w:space="0" w:color="000000"/>
              <w:right w:val="single" w:sz="4" w:space="0" w:color="000000"/>
            </w:tcBorders>
            <w:shd w:val="clear" w:color="auto" w:fill="auto"/>
            <w:vAlign w:val="center"/>
          </w:tcPr>
          <w:p w14:paraId="2ED3E6BD" w14:textId="139DDA72" w:rsidR="00570264" w:rsidRPr="00832CF6" w:rsidRDefault="00570264" w:rsidP="00570264">
            <w:pPr>
              <w:jc w:val="both"/>
              <w:rPr>
                <w:color w:val="000000"/>
                <w:sz w:val="28"/>
                <w:szCs w:val="28"/>
              </w:rPr>
            </w:pPr>
          </w:p>
        </w:tc>
      </w:tr>
      <w:tr w:rsidR="009D37FB" w:rsidRPr="00832CF6" w14:paraId="61898A90" w14:textId="77777777" w:rsidTr="00C77EFF">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4A8A87C7" w14:textId="29E941A3" w:rsidR="009D37FB" w:rsidRPr="00832CF6" w:rsidRDefault="009D37FB" w:rsidP="009D37FB">
            <w:pPr>
              <w:jc w:val="center"/>
              <w:rPr>
                <w:color w:val="000000"/>
                <w:sz w:val="28"/>
                <w:szCs w:val="28"/>
              </w:rPr>
            </w:pPr>
            <w:r w:rsidRPr="00832CF6">
              <w:rPr>
                <w:color w:val="000000"/>
                <w:sz w:val="28"/>
                <w:szCs w:val="28"/>
              </w:rPr>
              <w:t>21</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tcPr>
          <w:p w14:paraId="3F87B722" w14:textId="7067521C" w:rsidR="009D37FB" w:rsidRPr="00832CF6" w:rsidRDefault="009D37FB" w:rsidP="009D37FB">
            <w:pPr>
              <w:jc w:val="center"/>
              <w:rPr>
                <w:color w:val="000000"/>
                <w:sz w:val="28"/>
                <w:szCs w:val="28"/>
              </w:rPr>
            </w:pPr>
            <w:r w:rsidRPr="00832CF6">
              <w:rPr>
                <w:color w:val="000000"/>
                <w:sz w:val="28"/>
                <w:szCs w:val="28"/>
              </w:rPr>
              <w:t>Thủ tướng Chính phủ</w:t>
            </w:r>
          </w:p>
        </w:tc>
        <w:tc>
          <w:tcPr>
            <w:tcW w:w="2875" w:type="dxa"/>
            <w:tcBorders>
              <w:top w:val="single" w:sz="4" w:space="0" w:color="auto"/>
              <w:left w:val="single" w:sz="4" w:space="0" w:color="auto"/>
              <w:bottom w:val="single" w:sz="4" w:space="0" w:color="auto"/>
              <w:right w:val="single" w:sz="4" w:space="0" w:color="auto"/>
            </w:tcBorders>
            <w:shd w:val="clear" w:color="auto" w:fill="auto"/>
            <w:vAlign w:val="center"/>
          </w:tcPr>
          <w:p w14:paraId="54896506" w14:textId="3BF67B24" w:rsidR="009D37FB" w:rsidRPr="00832CF6" w:rsidRDefault="009D37FB" w:rsidP="009D37FB">
            <w:pPr>
              <w:spacing w:before="240"/>
              <w:jc w:val="center"/>
              <w:rPr>
                <w:color w:val="000000"/>
                <w:sz w:val="28"/>
                <w:szCs w:val="28"/>
              </w:rPr>
            </w:pPr>
            <w:r w:rsidRPr="00832CF6">
              <w:rPr>
                <w:color w:val="000000"/>
                <w:sz w:val="28"/>
                <w:szCs w:val="28"/>
              </w:rPr>
              <w:t>318/QĐ-TTg</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14:paraId="35F57092" w14:textId="79DEE97E" w:rsidR="009D37FB" w:rsidRPr="00832CF6" w:rsidRDefault="009D37FB" w:rsidP="009D37FB">
            <w:pPr>
              <w:spacing w:before="240"/>
              <w:jc w:val="center"/>
              <w:rPr>
                <w:color w:val="000000"/>
                <w:sz w:val="28"/>
                <w:szCs w:val="28"/>
              </w:rPr>
            </w:pPr>
            <w:r w:rsidRPr="00832CF6">
              <w:rPr>
                <w:color w:val="000000"/>
                <w:sz w:val="28"/>
                <w:szCs w:val="28"/>
              </w:rPr>
              <w:t>29/03/2023</w:t>
            </w:r>
          </w:p>
        </w:tc>
        <w:tc>
          <w:tcPr>
            <w:tcW w:w="4378" w:type="dxa"/>
            <w:tcBorders>
              <w:top w:val="single" w:sz="4" w:space="0" w:color="auto"/>
              <w:left w:val="single" w:sz="4" w:space="0" w:color="auto"/>
              <w:bottom w:val="single" w:sz="4" w:space="0" w:color="auto"/>
              <w:right w:val="single" w:sz="4" w:space="0" w:color="auto"/>
            </w:tcBorders>
            <w:shd w:val="clear" w:color="auto" w:fill="auto"/>
            <w:vAlign w:val="center"/>
          </w:tcPr>
          <w:p w14:paraId="23EC5F44" w14:textId="22D242AE" w:rsidR="009D37FB" w:rsidRPr="00832CF6" w:rsidRDefault="009D37FB" w:rsidP="009D37FB">
            <w:pPr>
              <w:jc w:val="both"/>
              <w:rPr>
                <w:color w:val="000000"/>
                <w:sz w:val="28"/>
                <w:szCs w:val="28"/>
              </w:rPr>
            </w:pPr>
            <w:r w:rsidRPr="00832CF6">
              <w:rPr>
                <w:color w:val="000000"/>
                <w:sz w:val="28"/>
                <w:szCs w:val="28"/>
              </w:rPr>
              <w:t>QĐ phê duyệt Quy hoạch tỉnh Khánh Hòa thời kỳ 2021-2030 tầm nhìn đến năm 2050</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14:paraId="3E0F7F75" w14:textId="1BAF8D70" w:rsidR="009D37FB" w:rsidRPr="00832CF6" w:rsidRDefault="009D37FB" w:rsidP="009D37FB">
            <w:pPr>
              <w:jc w:val="center"/>
              <w:rPr>
                <w:color w:val="000000"/>
                <w:sz w:val="28"/>
                <w:szCs w:val="28"/>
              </w:rPr>
            </w:pPr>
          </w:p>
        </w:tc>
        <w:tc>
          <w:tcPr>
            <w:tcW w:w="1053" w:type="dxa"/>
            <w:tcBorders>
              <w:top w:val="nil"/>
              <w:left w:val="single" w:sz="4" w:space="0" w:color="auto"/>
              <w:bottom w:val="single" w:sz="4" w:space="0" w:color="auto"/>
              <w:right w:val="single" w:sz="4" w:space="0" w:color="000000"/>
            </w:tcBorders>
            <w:shd w:val="clear" w:color="auto" w:fill="auto"/>
            <w:vAlign w:val="center"/>
          </w:tcPr>
          <w:p w14:paraId="7399777A" w14:textId="1E30AF7C" w:rsidR="009D37FB" w:rsidRPr="00832CF6" w:rsidRDefault="009D37FB" w:rsidP="009D37FB">
            <w:pPr>
              <w:jc w:val="both"/>
              <w:rPr>
                <w:color w:val="000000"/>
                <w:sz w:val="28"/>
                <w:szCs w:val="28"/>
              </w:rPr>
            </w:pPr>
          </w:p>
        </w:tc>
      </w:tr>
      <w:tr w:rsidR="00472442" w:rsidRPr="00832CF6" w14:paraId="79622BE7" w14:textId="77777777" w:rsidTr="00C77EFF">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321104A0" w14:textId="1B0E5A84" w:rsidR="00472442" w:rsidRPr="00832CF6" w:rsidRDefault="00472442" w:rsidP="00472442">
            <w:pPr>
              <w:jc w:val="center"/>
              <w:rPr>
                <w:color w:val="000000"/>
                <w:sz w:val="28"/>
                <w:szCs w:val="28"/>
              </w:rPr>
            </w:pPr>
            <w:r w:rsidRPr="00832CF6">
              <w:rPr>
                <w:color w:val="000000"/>
                <w:sz w:val="28"/>
                <w:szCs w:val="28"/>
              </w:rPr>
              <w:t>22</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tcPr>
          <w:p w14:paraId="51EB3E86" w14:textId="150B54EE" w:rsidR="00472442" w:rsidRPr="00832CF6" w:rsidRDefault="00472442" w:rsidP="00472442">
            <w:pPr>
              <w:jc w:val="center"/>
              <w:rPr>
                <w:color w:val="000000"/>
                <w:sz w:val="28"/>
                <w:szCs w:val="28"/>
              </w:rPr>
            </w:pPr>
            <w:r w:rsidRPr="00832CF6">
              <w:rPr>
                <w:color w:val="000000"/>
                <w:sz w:val="28"/>
                <w:szCs w:val="28"/>
              </w:rPr>
              <w:t>Bộ Nông nghiệp và Phát triển Nông thôn</w:t>
            </w:r>
          </w:p>
        </w:tc>
        <w:tc>
          <w:tcPr>
            <w:tcW w:w="2875" w:type="dxa"/>
            <w:tcBorders>
              <w:top w:val="single" w:sz="4" w:space="0" w:color="auto"/>
              <w:left w:val="single" w:sz="4" w:space="0" w:color="auto"/>
              <w:bottom w:val="single" w:sz="4" w:space="0" w:color="auto"/>
              <w:right w:val="single" w:sz="4" w:space="0" w:color="auto"/>
            </w:tcBorders>
            <w:shd w:val="clear" w:color="auto" w:fill="auto"/>
            <w:vAlign w:val="center"/>
          </w:tcPr>
          <w:p w14:paraId="48CA70B2" w14:textId="6EC5E216" w:rsidR="00472442" w:rsidRPr="00832CF6" w:rsidRDefault="00472442" w:rsidP="00472442">
            <w:pPr>
              <w:spacing w:before="240"/>
              <w:jc w:val="center"/>
              <w:rPr>
                <w:color w:val="000000"/>
                <w:sz w:val="28"/>
                <w:szCs w:val="28"/>
              </w:rPr>
            </w:pPr>
            <w:r w:rsidRPr="00832CF6">
              <w:rPr>
                <w:color w:val="000000"/>
                <w:sz w:val="28"/>
                <w:szCs w:val="28"/>
              </w:rPr>
              <w:t>1012/QĐ-BNN-TL</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14:paraId="19524A96" w14:textId="387F459A" w:rsidR="00472442" w:rsidRPr="00832CF6" w:rsidRDefault="00472442" w:rsidP="00472442">
            <w:pPr>
              <w:spacing w:before="240"/>
              <w:jc w:val="center"/>
              <w:rPr>
                <w:color w:val="000000"/>
                <w:sz w:val="28"/>
                <w:szCs w:val="28"/>
              </w:rPr>
            </w:pPr>
            <w:r w:rsidRPr="00832CF6">
              <w:rPr>
                <w:color w:val="000000"/>
                <w:sz w:val="28"/>
                <w:szCs w:val="28"/>
              </w:rPr>
              <w:t>21/03/2023</w:t>
            </w:r>
          </w:p>
        </w:tc>
        <w:tc>
          <w:tcPr>
            <w:tcW w:w="4378" w:type="dxa"/>
            <w:tcBorders>
              <w:top w:val="single" w:sz="4" w:space="0" w:color="auto"/>
              <w:left w:val="single" w:sz="4" w:space="0" w:color="auto"/>
              <w:bottom w:val="single" w:sz="4" w:space="0" w:color="auto"/>
              <w:right w:val="single" w:sz="4" w:space="0" w:color="auto"/>
            </w:tcBorders>
            <w:shd w:val="clear" w:color="auto" w:fill="auto"/>
            <w:vAlign w:val="center"/>
          </w:tcPr>
          <w:p w14:paraId="050421E1" w14:textId="6FFD967D" w:rsidR="00472442" w:rsidRPr="00832CF6" w:rsidRDefault="00472442" w:rsidP="00472442">
            <w:pPr>
              <w:jc w:val="both"/>
              <w:rPr>
                <w:color w:val="000000"/>
                <w:sz w:val="28"/>
                <w:szCs w:val="28"/>
              </w:rPr>
            </w:pPr>
            <w:r w:rsidRPr="00832CF6">
              <w:rPr>
                <w:color w:val="000000"/>
                <w:sz w:val="28"/>
                <w:szCs w:val="28"/>
              </w:rPr>
              <w:t xml:space="preserve">Quyết định ban hành Kế hoạch của Bộ Nông nghiệp và Phát triển nông thôn triển khai Quyết định số 1595/QĐ-TTg ngày 23/12/2022 của Thủ tướng Chính phủ ban hành Kế hoạch hành động triển khai Kết luận số 36-KL/TW ngày 23/6/2022 của </w:t>
            </w:r>
            <w:r w:rsidRPr="00832CF6">
              <w:rPr>
                <w:color w:val="000000"/>
                <w:sz w:val="28"/>
                <w:szCs w:val="28"/>
              </w:rPr>
              <w:lastRenderedPageBreak/>
              <w:t>Bộ Chính trị về Bảo đảm an ninh nguồn nước và an toàn đập, hồ chứa nước đến năm 2030, tầm nhìn đến năm 2045</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14:paraId="0A946FDC" w14:textId="5A24623C" w:rsidR="00472442" w:rsidRPr="00832CF6" w:rsidRDefault="00472442" w:rsidP="00472442">
            <w:pPr>
              <w:jc w:val="center"/>
              <w:rPr>
                <w:color w:val="000000"/>
                <w:sz w:val="28"/>
                <w:szCs w:val="28"/>
              </w:rPr>
            </w:pP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14:paraId="7B940A75" w14:textId="4CC8E2B7" w:rsidR="00472442" w:rsidRPr="00832CF6" w:rsidRDefault="00472442" w:rsidP="00472442">
            <w:pPr>
              <w:jc w:val="both"/>
              <w:rPr>
                <w:color w:val="000000"/>
                <w:sz w:val="28"/>
                <w:szCs w:val="28"/>
              </w:rPr>
            </w:pPr>
          </w:p>
        </w:tc>
      </w:tr>
      <w:tr w:rsidR="00472442" w:rsidRPr="00832CF6" w14:paraId="78E3D66C" w14:textId="77777777" w:rsidTr="00C77EFF">
        <w:tblPrEx>
          <w:tblLook w:val="01E0" w:firstRow="1" w:lastRow="1" w:firstColumn="1" w:lastColumn="1" w:noHBand="0" w:noVBand="0"/>
        </w:tblPrEx>
        <w:trPr>
          <w:trHeight w:val="580"/>
          <w:tblHeader/>
        </w:trPr>
        <w:tc>
          <w:tcPr>
            <w:tcW w:w="591" w:type="dxa"/>
            <w:tcBorders>
              <w:top w:val="single" w:sz="4" w:space="0" w:color="auto"/>
              <w:bottom w:val="single" w:sz="4" w:space="0" w:color="auto"/>
              <w:right w:val="single" w:sz="4" w:space="0" w:color="auto"/>
            </w:tcBorders>
            <w:vAlign w:val="center"/>
          </w:tcPr>
          <w:p w14:paraId="3450E6D8" w14:textId="42949049" w:rsidR="00472442" w:rsidRPr="00832CF6" w:rsidRDefault="00472442" w:rsidP="00472442">
            <w:pPr>
              <w:jc w:val="center"/>
              <w:rPr>
                <w:color w:val="000000"/>
                <w:sz w:val="28"/>
                <w:szCs w:val="28"/>
              </w:rPr>
            </w:pPr>
            <w:r w:rsidRPr="00832CF6">
              <w:rPr>
                <w:color w:val="000000"/>
                <w:sz w:val="28"/>
                <w:szCs w:val="28"/>
              </w:rPr>
              <w:lastRenderedPageBreak/>
              <w:t>23</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tcPr>
          <w:p w14:paraId="1EB4C689" w14:textId="4E66E601" w:rsidR="00472442" w:rsidRPr="00832CF6" w:rsidRDefault="00472442" w:rsidP="00472442">
            <w:pPr>
              <w:jc w:val="center"/>
              <w:rPr>
                <w:color w:val="000000"/>
                <w:sz w:val="28"/>
                <w:szCs w:val="28"/>
              </w:rPr>
            </w:pPr>
            <w:r w:rsidRPr="00832CF6">
              <w:rPr>
                <w:color w:val="000000"/>
                <w:sz w:val="28"/>
                <w:szCs w:val="28"/>
              </w:rPr>
              <w:t>Bộ Kế hoạch và Đầu tư</w:t>
            </w:r>
          </w:p>
        </w:tc>
        <w:tc>
          <w:tcPr>
            <w:tcW w:w="2875" w:type="dxa"/>
            <w:tcBorders>
              <w:top w:val="single" w:sz="4" w:space="0" w:color="auto"/>
              <w:left w:val="single" w:sz="4" w:space="0" w:color="auto"/>
              <w:bottom w:val="single" w:sz="4" w:space="0" w:color="auto"/>
              <w:right w:val="single" w:sz="4" w:space="0" w:color="auto"/>
            </w:tcBorders>
            <w:shd w:val="clear" w:color="auto" w:fill="auto"/>
            <w:vAlign w:val="center"/>
          </w:tcPr>
          <w:p w14:paraId="183135FC" w14:textId="7F041FF0" w:rsidR="00472442" w:rsidRPr="00832CF6" w:rsidRDefault="00472442" w:rsidP="00472442">
            <w:pPr>
              <w:spacing w:before="240"/>
              <w:jc w:val="center"/>
              <w:rPr>
                <w:color w:val="000000"/>
                <w:sz w:val="28"/>
                <w:szCs w:val="28"/>
              </w:rPr>
            </w:pPr>
            <w:r w:rsidRPr="00832CF6">
              <w:rPr>
                <w:color w:val="000000"/>
                <w:sz w:val="28"/>
                <w:szCs w:val="28"/>
              </w:rPr>
              <w:t>1808/BKHĐT-TCTT</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14:paraId="32F0D193" w14:textId="23EBBFE4" w:rsidR="00472442" w:rsidRPr="00832CF6" w:rsidRDefault="00472442" w:rsidP="00472442">
            <w:pPr>
              <w:spacing w:before="240"/>
              <w:jc w:val="center"/>
              <w:rPr>
                <w:color w:val="000000"/>
                <w:sz w:val="28"/>
                <w:szCs w:val="28"/>
              </w:rPr>
            </w:pPr>
            <w:r w:rsidRPr="00832CF6">
              <w:rPr>
                <w:color w:val="000000"/>
                <w:sz w:val="28"/>
                <w:szCs w:val="28"/>
              </w:rPr>
              <w:t>15/03/2023</w:t>
            </w:r>
          </w:p>
        </w:tc>
        <w:tc>
          <w:tcPr>
            <w:tcW w:w="4378" w:type="dxa"/>
            <w:tcBorders>
              <w:top w:val="single" w:sz="4" w:space="0" w:color="auto"/>
              <w:left w:val="single" w:sz="4" w:space="0" w:color="auto"/>
              <w:bottom w:val="single" w:sz="4" w:space="0" w:color="auto"/>
              <w:right w:val="single" w:sz="4" w:space="0" w:color="auto"/>
            </w:tcBorders>
            <w:shd w:val="clear" w:color="auto" w:fill="auto"/>
            <w:vAlign w:val="center"/>
          </w:tcPr>
          <w:p w14:paraId="5BA4C3C0" w14:textId="28ADD2EF" w:rsidR="00472442" w:rsidRPr="00832CF6" w:rsidRDefault="00472442" w:rsidP="00472442">
            <w:pPr>
              <w:jc w:val="both"/>
              <w:rPr>
                <w:color w:val="000000"/>
                <w:sz w:val="28"/>
                <w:szCs w:val="28"/>
              </w:rPr>
            </w:pPr>
            <w:r w:rsidRPr="00832CF6">
              <w:rPr>
                <w:color w:val="000000"/>
                <w:sz w:val="28"/>
                <w:szCs w:val="28"/>
              </w:rPr>
              <w:t>V/v trả lời kiến nghị khó khăn, vướng mắc của địa phương trong triển khai thực hiện 03 CTMTQG - tỉnh Kiên Giang</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14:paraId="5AF6844D" w14:textId="405115ED" w:rsidR="00472442" w:rsidRPr="00832CF6" w:rsidRDefault="00472442" w:rsidP="00472442">
            <w:pPr>
              <w:jc w:val="center"/>
              <w:rPr>
                <w:color w:val="000000"/>
                <w:sz w:val="28"/>
                <w:szCs w:val="28"/>
              </w:rPr>
            </w:pP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14:paraId="3E3E58DC" w14:textId="2B0FB517" w:rsidR="00472442" w:rsidRPr="00832CF6" w:rsidRDefault="00472442" w:rsidP="00472442">
            <w:pPr>
              <w:jc w:val="both"/>
              <w:rPr>
                <w:color w:val="000000"/>
                <w:sz w:val="28"/>
                <w:szCs w:val="28"/>
              </w:rPr>
            </w:pPr>
          </w:p>
        </w:tc>
      </w:tr>
      <w:tr w:rsidR="00472442" w:rsidRPr="00832CF6" w14:paraId="3A401B8F" w14:textId="77777777" w:rsidTr="00C77EFF">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702FB1C5" w14:textId="23090002" w:rsidR="00472442" w:rsidRPr="00832CF6" w:rsidRDefault="00472442" w:rsidP="00472442">
            <w:pPr>
              <w:jc w:val="center"/>
              <w:rPr>
                <w:color w:val="000000"/>
                <w:sz w:val="28"/>
                <w:szCs w:val="28"/>
              </w:rPr>
            </w:pPr>
            <w:r w:rsidRPr="00832CF6">
              <w:rPr>
                <w:color w:val="000000"/>
                <w:sz w:val="28"/>
                <w:szCs w:val="28"/>
              </w:rPr>
              <w:t>24</w:t>
            </w:r>
          </w:p>
        </w:tc>
        <w:tc>
          <w:tcPr>
            <w:tcW w:w="2895" w:type="dxa"/>
            <w:tcBorders>
              <w:top w:val="single" w:sz="4" w:space="0" w:color="auto"/>
              <w:left w:val="nil"/>
              <w:bottom w:val="single" w:sz="4" w:space="0" w:color="000000"/>
              <w:right w:val="single" w:sz="4" w:space="0" w:color="000000"/>
            </w:tcBorders>
            <w:shd w:val="clear" w:color="auto" w:fill="auto"/>
            <w:vAlign w:val="center"/>
          </w:tcPr>
          <w:p w14:paraId="70C3BBEA" w14:textId="06ED98ED" w:rsidR="00472442" w:rsidRPr="00832CF6" w:rsidRDefault="00472442" w:rsidP="00472442">
            <w:pPr>
              <w:jc w:val="center"/>
              <w:rPr>
                <w:color w:val="000000"/>
                <w:sz w:val="28"/>
                <w:szCs w:val="28"/>
              </w:rPr>
            </w:pPr>
            <w:r w:rsidRPr="00832CF6">
              <w:rPr>
                <w:color w:val="000000"/>
                <w:sz w:val="28"/>
                <w:szCs w:val="28"/>
              </w:rPr>
              <w:t>Bộ Kế hoạch và Đầu tư</w:t>
            </w:r>
          </w:p>
        </w:tc>
        <w:tc>
          <w:tcPr>
            <w:tcW w:w="2875" w:type="dxa"/>
            <w:tcBorders>
              <w:top w:val="single" w:sz="4" w:space="0" w:color="auto"/>
              <w:left w:val="nil"/>
              <w:bottom w:val="single" w:sz="4" w:space="0" w:color="000000"/>
              <w:right w:val="single" w:sz="4" w:space="0" w:color="000000"/>
            </w:tcBorders>
            <w:shd w:val="clear" w:color="auto" w:fill="auto"/>
            <w:vAlign w:val="center"/>
          </w:tcPr>
          <w:p w14:paraId="200CE8D6" w14:textId="648CB7F8" w:rsidR="00472442" w:rsidRPr="00832CF6" w:rsidRDefault="00472442" w:rsidP="00472442">
            <w:pPr>
              <w:spacing w:before="240"/>
              <w:jc w:val="center"/>
              <w:rPr>
                <w:color w:val="000000"/>
                <w:sz w:val="28"/>
                <w:szCs w:val="28"/>
              </w:rPr>
            </w:pPr>
            <w:r w:rsidRPr="00832CF6">
              <w:rPr>
                <w:color w:val="000000"/>
                <w:sz w:val="28"/>
                <w:szCs w:val="28"/>
              </w:rPr>
              <w:t>1807/BKHĐT-TCTT</w:t>
            </w:r>
          </w:p>
        </w:tc>
        <w:tc>
          <w:tcPr>
            <w:tcW w:w="1569" w:type="dxa"/>
            <w:tcBorders>
              <w:top w:val="single" w:sz="4" w:space="0" w:color="auto"/>
              <w:left w:val="nil"/>
              <w:bottom w:val="single" w:sz="4" w:space="0" w:color="000000"/>
              <w:right w:val="single" w:sz="4" w:space="0" w:color="000000"/>
            </w:tcBorders>
            <w:shd w:val="clear" w:color="auto" w:fill="auto"/>
            <w:vAlign w:val="center"/>
          </w:tcPr>
          <w:p w14:paraId="2A4D11B7" w14:textId="4C666ED1" w:rsidR="00472442" w:rsidRPr="00832CF6" w:rsidRDefault="00472442" w:rsidP="00472442">
            <w:pPr>
              <w:spacing w:before="240"/>
              <w:jc w:val="center"/>
              <w:rPr>
                <w:color w:val="000000"/>
                <w:sz w:val="28"/>
                <w:szCs w:val="28"/>
              </w:rPr>
            </w:pPr>
            <w:r w:rsidRPr="00832CF6">
              <w:rPr>
                <w:color w:val="000000"/>
                <w:sz w:val="28"/>
                <w:szCs w:val="28"/>
              </w:rPr>
              <w:t>15/03/2023</w:t>
            </w:r>
          </w:p>
        </w:tc>
        <w:tc>
          <w:tcPr>
            <w:tcW w:w="4378" w:type="dxa"/>
            <w:tcBorders>
              <w:top w:val="single" w:sz="4" w:space="0" w:color="auto"/>
              <w:left w:val="nil"/>
              <w:bottom w:val="single" w:sz="4" w:space="0" w:color="000000"/>
              <w:right w:val="single" w:sz="4" w:space="0" w:color="000000"/>
            </w:tcBorders>
            <w:shd w:val="clear" w:color="auto" w:fill="auto"/>
            <w:vAlign w:val="center"/>
          </w:tcPr>
          <w:p w14:paraId="69AD6741" w14:textId="44A1AA4C" w:rsidR="00472442" w:rsidRPr="00832CF6" w:rsidRDefault="00472442" w:rsidP="00472442">
            <w:pPr>
              <w:jc w:val="both"/>
              <w:rPr>
                <w:color w:val="000000"/>
                <w:sz w:val="28"/>
                <w:szCs w:val="28"/>
              </w:rPr>
            </w:pPr>
            <w:r w:rsidRPr="00832CF6">
              <w:rPr>
                <w:color w:val="000000"/>
                <w:sz w:val="28"/>
                <w:szCs w:val="28"/>
              </w:rPr>
              <w:t>V/v trả lời kiến nghị khó khăn, vướng mắc của địa phương trong triển khai thực hiện 03 CTMTQG - tỉnh Bạc Liêu</w:t>
            </w:r>
          </w:p>
        </w:tc>
        <w:tc>
          <w:tcPr>
            <w:tcW w:w="1382" w:type="dxa"/>
            <w:tcBorders>
              <w:top w:val="single" w:sz="4" w:space="0" w:color="auto"/>
              <w:left w:val="nil"/>
              <w:bottom w:val="single" w:sz="4" w:space="0" w:color="000000"/>
              <w:right w:val="single" w:sz="4" w:space="0" w:color="000000"/>
            </w:tcBorders>
            <w:shd w:val="clear" w:color="auto" w:fill="auto"/>
            <w:vAlign w:val="center"/>
          </w:tcPr>
          <w:p w14:paraId="3C5F1748" w14:textId="30D0BB9A" w:rsidR="00472442" w:rsidRPr="00832CF6" w:rsidRDefault="00472442" w:rsidP="00472442">
            <w:pPr>
              <w:jc w:val="center"/>
              <w:rPr>
                <w:color w:val="000000"/>
                <w:sz w:val="28"/>
                <w:szCs w:val="28"/>
              </w:rPr>
            </w:pPr>
          </w:p>
        </w:tc>
        <w:tc>
          <w:tcPr>
            <w:tcW w:w="1053" w:type="dxa"/>
            <w:tcBorders>
              <w:top w:val="single" w:sz="4" w:space="0" w:color="auto"/>
              <w:left w:val="nil"/>
              <w:bottom w:val="single" w:sz="4" w:space="0" w:color="000000"/>
              <w:right w:val="single" w:sz="4" w:space="0" w:color="000000"/>
            </w:tcBorders>
            <w:shd w:val="clear" w:color="auto" w:fill="auto"/>
            <w:vAlign w:val="center"/>
          </w:tcPr>
          <w:p w14:paraId="270D09DD" w14:textId="79262E5D" w:rsidR="00472442" w:rsidRPr="00832CF6" w:rsidRDefault="00472442" w:rsidP="00472442">
            <w:pPr>
              <w:jc w:val="both"/>
              <w:rPr>
                <w:color w:val="000000"/>
                <w:sz w:val="28"/>
                <w:szCs w:val="28"/>
              </w:rPr>
            </w:pPr>
          </w:p>
        </w:tc>
      </w:tr>
      <w:tr w:rsidR="00472442" w:rsidRPr="00832CF6" w14:paraId="16C9B169" w14:textId="77777777" w:rsidTr="00C77EFF">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059C5913" w14:textId="07373607" w:rsidR="00472442" w:rsidRPr="00832CF6" w:rsidRDefault="00472442" w:rsidP="00472442">
            <w:pPr>
              <w:jc w:val="center"/>
              <w:rPr>
                <w:color w:val="000000"/>
                <w:sz w:val="28"/>
                <w:szCs w:val="28"/>
              </w:rPr>
            </w:pPr>
            <w:r w:rsidRPr="00832CF6">
              <w:rPr>
                <w:color w:val="000000"/>
                <w:sz w:val="28"/>
                <w:szCs w:val="28"/>
              </w:rPr>
              <w:t>25</w:t>
            </w:r>
          </w:p>
        </w:tc>
        <w:tc>
          <w:tcPr>
            <w:tcW w:w="2895" w:type="dxa"/>
            <w:tcBorders>
              <w:top w:val="nil"/>
              <w:left w:val="nil"/>
              <w:bottom w:val="single" w:sz="4" w:space="0" w:color="000000"/>
              <w:right w:val="single" w:sz="4" w:space="0" w:color="000000"/>
            </w:tcBorders>
            <w:shd w:val="clear" w:color="auto" w:fill="auto"/>
            <w:vAlign w:val="center"/>
          </w:tcPr>
          <w:p w14:paraId="5A11E486" w14:textId="103D627A" w:rsidR="00472442" w:rsidRPr="00832CF6" w:rsidRDefault="00472442" w:rsidP="00472442">
            <w:pPr>
              <w:jc w:val="center"/>
              <w:rPr>
                <w:color w:val="000000"/>
                <w:sz w:val="28"/>
                <w:szCs w:val="28"/>
              </w:rPr>
            </w:pPr>
            <w:r w:rsidRPr="00832CF6">
              <w:rPr>
                <w:color w:val="000000"/>
                <w:sz w:val="28"/>
                <w:szCs w:val="28"/>
              </w:rPr>
              <w:t>Bộ Ngoại Giao</w:t>
            </w:r>
          </w:p>
        </w:tc>
        <w:tc>
          <w:tcPr>
            <w:tcW w:w="2875" w:type="dxa"/>
            <w:tcBorders>
              <w:top w:val="nil"/>
              <w:left w:val="nil"/>
              <w:bottom w:val="single" w:sz="4" w:space="0" w:color="000000"/>
              <w:right w:val="single" w:sz="4" w:space="0" w:color="000000"/>
            </w:tcBorders>
            <w:shd w:val="clear" w:color="auto" w:fill="auto"/>
            <w:vAlign w:val="center"/>
          </w:tcPr>
          <w:p w14:paraId="7B78D27A" w14:textId="3F207A6F" w:rsidR="00472442" w:rsidRPr="00832CF6" w:rsidRDefault="00472442" w:rsidP="00472442">
            <w:pPr>
              <w:spacing w:before="240"/>
              <w:jc w:val="center"/>
              <w:rPr>
                <w:color w:val="000000"/>
                <w:sz w:val="28"/>
                <w:szCs w:val="28"/>
              </w:rPr>
            </w:pPr>
            <w:r w:rsidRPr="00832CF6">
              <w:rPr>
                <w:color w:val="000000"/>
                <w:sz w:val="28"/>
                <w:szCs w:val="28"/>
              </w:rPr>
              <w:t>1148/BNG-KTĐP</w:t>
            </w:r>
          </w:p>
        </w:tc>
        <w:tc>
          <w:tcPr>
            <w:tcW w:w="1569" w:type="dxa"/>
            <w:tcBorders>
              <w:top w:val="nil"/>
              <w:left w:val="nil"/>
              <w:bottom w:val="single" w:sz="4" w:space="0" w:color="000000"/>
              <w:right w:val="single" w:sz="4" w:space="0" w:color="000000"/>
            </w:tcBorders>
            <w:shd w:val="clear" w:color="auto" w:fill="auto"/>
            <w:vAlign w:val="center"/>
          </w:tcPr>
          <w:p w14:paraId="652F7E71" w14:textId="680798CE" w:rsidR="00472442" w:rsidRPr="00832CF6" w:rsidRDefault="00472442" w:rsidP="00472442">
            <w:pPr>
              <w:spacing w:before="240"/>
              <w:jc w:val="center"/>
              <w:rPr>
                <w:color w:val="000000"/>
                <w:sz w:val="28"/>
                <w:szCs w:val="28"/>
              </w:rPr>
            </w:pPr>
            <w:r w:rsidRPr="00832CF6">
              <w:rPr>
                <w:color w:val="000000"/>
                <w:sz w:val="28"/>
                <w:szCs w:val="28"/>
              </w:rPr>
              <w:t>22/03/2023</w:t>
            </w:r>
          </w:p>
        </w:tc>
        <w:tc>
          <w:tcPr>
            <w:tcW w:w="4378" w:type="dxa"/>
            <w:tcBorders>
              <w:top w:val="nil"/>
              <w:left w:val="nil"/>
              <w:bottom w:val="single" w:sz="4" w:space="0" w:color="000000"/>
              <w:right w:val="single" w:sz="4" w:space="0" w:color="000000"/>
            </w:tcBorders>
            <w:shd w:val="clear" w:color="auto" w:fill="auto"/>
            <w:vAlign w:val="center"/>
          </w:tcPr>
          <w:p w14:paraId="6A129315" w14:textId="20ACA1F8" w:rsidR="00472442" w:rsidRPr="00832CF6" w:rsidRDefault="00472442" w:rsidP="00472442">
            <w:pPr>
              <w:jc w:val="both"/>
              <w:rPr>
                <w:color w:val="000000"/>
                <w:sz w:val="28"/>
                <w:szCs w:val="28"/>
              </w:rPr>
            </w:pPr>
            <w:r w:rsidRPr="00832CF6">
              <w:rPr>
                <w:color w:val="000000"/>
                <w:sz w:val="28"/>
                <w:szCs w:val="28"/>
              </w:rPr>
              <w:t>Quỹ đặc biệt Mê Công - Lan Thương phê duyệt các dự án năm 2022.</w:t>
            </w:r>
          </w:p>
        </w:tc>
        <w:tc>
          <w:tcPr>
            <w:tcW w:w="1382" w:type="dxa"/>
            <w:tcBorders>
              <w:top w:val="nil"/>
              <w:left w:val="nil"/>
              <w:bottom w:val="single" w:sz="4" w:space="0" w:color="000000"/>
              <w:right w:val="single" w:sz="4" w:space="0" w:color="000000"/>
            </w:tcBorders>
            <w:shd w:val="clear" w:color="auto" w:fill="auto"/>
            <w:vAlign w:val="center"/>
          </w:tcPr>
          <w:p w14:paraId="65A18B41" w14:textId="52B9BF09" w:rsidR="00472442" w:rsidRPr="00832CF6" w:rsidRDefault="00472442" w:rsidP="00472442">
            <w:pPr>
              <w:jc w:val="center"/>
              <w:rPr>
                <w:color w:val="000000"/>
                <w:sz w:val="28"/>
                <w:szCs w:val="28"/>
              </w:rPr>
            </w:pPr>
          </w:p>
        </w:tc>
        <w:tc>
          <w:tcPr>
            <w:tcW w:w="1053" w:type="dxa"/>
            <w:tcBorders>
              <w:top w:val="nil"/>
              <w:left w:val="nil"/>
              <w:bottom w:val="single" w:sz="4" w:space="0" w:color="000000"/>
              <w:right w:val="single" w:sz="4" w:space="0" w:color="000000"/>
            </w:tcBorders>
            <w:shd w:val="clear" w:color="auto" w:fill="auto"/>
            <w:vAlign w:val="center"/>
          </w:tcPr>
          <w:p w14:paraId="01683BC5" w14:textId="45E200FB" w:rsidR="00472442" w:rsidRPr="00832CF6" w:rsidRDefault="00472442" w:rsidP="00472442">
            <w:pPr>
              <w:jc w:val="both"/>
              <w:rPr>
                <w:color w:val="000000"/>
                <w:sz w:val="28"/>
                <w:szCs w:val="28"/>
              </w:rPr>
            </w:pPr>
          </w:p>
        </w:tc>
      </w:tr>
      <w:tr w:rsidR="00472442" w:rsidRPr="00832CF6" w14:paraId="05021532" w14:textId="77777777" w:rsidTr="00C77EFF">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650BC210" w14:textId="30A1390B" w:rsidR="00472442" w:rsidRPr="00832CF6" w:rsidRDefault="00472442" w:rsidP="00472442">
            <w:pPr>
              <w:jc w:val="center"/>
              <w:rPr>
                <w:color w:val="000000"/>
                <w:sz w:val="28"/>
                <w:szCs w:val="28"/>
              </w:rPr>
            </w:pPr>
            <w:r w:rsidRPr="00832CF6">
              <w:rPr>
                <w:color w:val="000000"/>
                <w:sz w:val="28"/>
                <w:szCs w:val="28"/>
              </w:rPr>
              <w:t>26</w:t>
            </w:r>
          </w:p>
        </w:tc>
        <w:tc>
          <w:tcPr>
            <w:tcW w:w="2895" w:type="dxa"/>
            <w:tcBorders>
              <w:top w:val="nil"/>
              <w:left w:val="nil"/>
              <w:bottom w:val="single" w:sz="4" w:space="0" w:color="000000"/>
              <w:right w:val="single" w:sz="4" w:space="0" w:color="000000"/>
            </w:tcBorders>
            <w:shd w:val="clear" w:color="auto" w:fill="auto"/>
            <w:vAlign w:val="center"/>
          </w:tcPr>
          <w:p w14:paraId="0F20BA67" w14:textId="1217E98D" w:rsidR="00472442" w:rsidRPr="00832CF6" w:rsidRDefault="00472442" w:rsidP="00472442">
            <w:pPr>
              <w:jc w:val="center"/>
              <w:rPr>
                <w:color w:val="000000"/>
                <w:sz w:val="28"/>
                <w:szCs w:val="28"/>
              </w:rPr>
            </w:pPr>
            <w:r w:rsidRPr="00832CF6">
              <w:rPr>
                <w:color w:val="000000"/>
                <w:sz w:val="28"/>
                <w:szCs w:val="28"/>
              </w:rPr>
              <w:t>Bộ Kế hoạch và Đầu tư</w:t>
            </w:r>
          </w:p>
        </w:tc>
        <w:tc>
          <w:tcPr>
            <w:tcW w:w="2875" w:type="dxa"/>
            <w:tcBorders>
              <w:top w:val="nil"/>
              <w:left w:val="nil"/>
              <w:bottom w:val="single" w:sz="4" w:space="0" w:color="000000"/>
              <w:right w:val="single" w:sz="4" w:space="0" w:color="000000"/>
            </w:tcBorders>
            <w:shd w:val="clear" w:color="auto" w:fill="auto"/>
            <w:vAlign w:val="center"/>
          </w:tcPr>
          <w:p w14:paraId="759BCC0B" w14:textId="2F8C3000" w:rsidR="00472442" w:rsidRPr="00832CF6" w:rsidRDefault="00472442" w:rsidP="00472442">
            <w:pPr>
              <w:spacing w:before="240"/>
              <w:jc w:val="center"/>
              <w:rPr>
                <w:color w:val="000000"/>
                <w:sz w:val="28"/>
                <w:szCs w:val="28"/>
              </w:rPr>
            </w:pPr>
            <w:r w:rsidRPr="00832CF6">
              <w:rPr>
                <w:color w:val="000000"/>
                <w:sz w:val="28"/>
                <w:szCs w:val="28"/>
              </w:rPr>
              <w:t>1814/BKHĐT-TCTT</w:t>
            </w:r>
          </w:p>
        </w:tc>
        <w:tc>
          <w:tcPr>
            <w:tcW w:w="1569" w:type="dxa"/>
            <w:tcBorders>
              <w:top w:val="nil"/>
              <w:left w:val="nil"/>
              <w:bottom w:val="single" w:sz="4" w:space="0" w:color="000000"/>
              <w:right w:val="single" w:sz="4" w:space="0" w:color="000000"/>
            </w:tcBorders>
            <w:shd w:val="clear" w:color="auto" w:fill="auto"/>
            <w:vAlign w:val="center"/>
          </w:tcPr>
          <w:p w14:paraId="74EFBEE6" w14:textId="7B2AF34D" w:rsidR="00472442" w:rsidRPr="00832CF6" w:rsidRDefault="00472442" w:rsidP="00472442">
            <w:pPr>
              <w:spacing w:before="240"/>
              <w:jc w:val="center"/>
              <w:rPr>
                <w:color w:val="000000"/>
                <w:sz w:val="28"/>
                <w:szCs w:val="28"/>
              </w:rPr>
            </w:pPr>
            <w:r w:rsidRPr="00832CF6">
              <w:rPr>
                <w:color w:val="000000"/>
                <w:sz w:val="28"/>
                <w:szCs w:val="28"/>
              </w:rPr>
              <w:t>15/03/2023</w:t>
            </w:r>
          </w:p>
        </w:tc>
        <w:tc>
          <w:tcPr>
            <w:tcW w:w="4378" w:type="dxa"/>
            <w:tcBorders>
              <w:top w:val="nil"/>
              <w:left w:val="nil"/>
              <w:bottom w:val="single" w:sz="4" w:space="0" w:color="000000"/>
              <w:right w:val="single" w:sz="4" w:space="0" w:color="000000"/>
            </w:tcBorders>
            <w:shd w:val="clear" w:color="auto" w:fill="auto"/>
            <w:vAlign w:val="center"/>
          </w:tcPr>
          <w:p w14:paraId="2C7B75F7" w14:textId="2835948D" w:rsidR="00472442" w:rsidRPr="00832CF6" w:rsidRDefault="00472442" w:rsidP="00472442">
            <w:pPr>
              <w:jc w:val="both"/>
              <w:rPr>
                <w:color w:val="000000"/>
                <w:sz w:val="28"/>
                <w:szCs w:val="28"/>
              </w:rPr>
            </w:pPr>
            <w:r w:rsidRPr="00832CF6">
              <w:rPr>
                <w:color w:val="000000"/>
                <w:sz w:val="28"/>
                <w:szCs w:val="28"/>
              </w:rPr>
              <w:t>V/v trả lời kiến nghị khó khăn, vướng mắc của địa phương trong triển khai thực hiện 03 CTMTQG - tỉnh Ninh Thuận</w:t>
            </w:r>
          </w:p>
        </w:tc>
        <w:tc>
          <w:tcPr>
            <w:tcW w:w="1382" w:type="dxa"/>
            <w:tcBorders>
              <w:top w:val="nil"/>
              <w:left w:val="nil"/>
              <w:bottom w:val="single" w:sz="4" w:space="0" w:color="000000"/>
              <w:right w:val="single" w:sz="4" w:space="0" w:color="000000"/>
            </w:tcBorders>
            <w:shd w:val="clear" w:color="auto" w:fill="auto"/>
            <w:vAlign w:val="center"/>
          </w:tcPr>
          <w:p w14:paraId="17695AAD" w14:textId="0EFCACF7" w:rsidR="00472442" w:rsidRPr="00832CF6" w:rsidRDefault="00472442" w:rsidP="00472442">
            <w:pPr>
              <w:jc w:val="center"/>
              <w:rPr>
                <w:color w:val="000000"/>
                <w:sz w:val="28"/>
                <w:szCs w:val="28"/>
              </w:rPr>
            </w:pPr>
          </w:p>
        </w:tc>
        <w:tc>
          <w:tcPr>
            <w:tcW w:w="1053" w:type="dxa"/>
            <w:tcBorders>
              <w:top w:val="nil"/>
              <w:left w:val="nil"/>
              <w:bottom w:val="single" w:sz="4" w:space="0" w:color="000000"/>
              <w:right w:val="single" w:sz="4" w:space="0" w:color="000000"/>
            </w:tcBorders>
            <w:shd w:val="clear" w:color="auto" w:fill="auto"/>
            <w:vAlign w:val="center"/>
          </w:tcPr>
          <w:p w14:paraId="3FC85F70" w14:textId="5B8CD04A" w:rsidR="00472442" w:rsidRPr="00832CF6" w:rsidRDefault="00472442" w:rsidP="00472442">
            <w:pPr>
              <w:jc w:val="both"/>
              <w:rPr>
                <w:color w:val="000000"/>
                <w:sz w:val="28"/>
                <w:szCs w:val="28"/>
              </w:rPr>
            </w:pPr>
          </w:p>
        </w:tc>
      </w:tr>
      <w:tr w:rsidR="00472442" w:rsidRPr="00832CF6" w14:paraId="5AFBC4A8" w14:textId="77777777" w:rsidTr="00C77EFF">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09E19667" w14:textId="4ED3F701" w:rsidR="00472442" w:rsidRPr="00832CF6" w:rsidRDefault="00472442" w:rsidP="00472442">
            <w:pPr>
              <w:jc w:val="center"/>
              <w:rPr>
                <w:color w:val="000000"/>
                <w:sz w:val="28"/>
                <w:szCs w:val="28"/>
              </w:rPr>
            </w:pPr>
            <w:r w:rsidRPr="00832CF6">
              <w:rPr>
                <w:color w:val="000000"/>
                <w:sz w:val="28"/>
                <w:szCs w:val="28"/>
              </w:rPr>
              <w:t>27</w:t>
            </w:r>
          </w:p>
        </w:tc>
        <w:tc>
          <w:tcPr>
            <w:tcW w:w="2895" w:type="dxa"/>
            <w:tcBorders>
              <w:top w:val="nil"/>
              <w:left w:val="nil"/>
              <w:bottom w:val="single" w:sz="4" w:space="0" w:color="000000"/>
              <w:right w:val="single" w:sz="4" w:space="0" w:color="000000"/>
            </w:tcBorders>
            <w:shd w:val="clear" w:color="auto" w:fill="auto"/>
            <w:vAlign w:val="center"/>
          </w:tcPr>
          <w:p w14:paraId="2E53AFF5" w14:textId="1DD8493E" w:rsidR="00472442" w:rsidRPr="00832CF6" w:rsidRDefault="00472442" w:rsidP="00472442">
            <w:pPr>
              <w:jc w:val="center"/>
              <w:rPr>
                <w:color w:val="000000"/>
                <w:sz w:val="28"/>
                <w:szCs w:val="28"/>
              </w:rPr>
            </w:pPr>
            <w:r w:rsidRPr="00832CF6">
              <w:rPr>
                <w:color w:val="000000"/>
                <w:sz w:val="28"/>
                <w:szCs w:val="28"/>
              </w:rPr>
              <w:t>Bộ Kế hoạch và Đầu tư</w:t>
            </w:r>
          </w:p>
        </w:tc>
        <w:tc>
          <w:tcPr>
            <w:tcW w:w="2875" w:type="dxa"/>
            <w:tcBorders>
              <w:top w:val="nil"/>
              <w:left w:val="nil"/>
              <w:bottom w:val="single" w:sz="4" w:space="0" w:color="000000"/>
              <w:right w:val="single" w:sz="4" w:space="0" w:color="000000"/>
            </w:tcBorders>
            <w:shd w:val="clear" w:color="auto" w:fill="auto"/>
            <w:vAlign w:val="center"/>
          </w:tcPr>
          <w:p w14:paraId="5B9208DE" w14:textId="4DB8B787" w:rsidR="00472442" w:rsidRPr="00832CF6" w:rsidRDefault="00472442" w:rsidP="00472442">
            <w:pPr>
              <w:spacing w:before="240"/>
              <w:jc w:val="center"/>
              <w:rPr>
                <w:color w:val="000000"/>
                <w:sz w:val="28"/>
                <w:szCs w:val="28"/>
              </w:rPr>
            </w:pPr>
            <w:r w:rsidRPr="00832CF6">
              <w:rPr>
                <w:color w:val="000000"/>
                <w:sz w:val="28"/>
                <w:szCs w:val="28"/>
              </w:rPr>
              <w:t>1811/BKHĐT-TCTT</w:t>
            </w:r>
          </w:p>
        </w:tc>
        <w:tc>
          <w:tcPr>
            <w:tcW w:w="1569" w:type="dxa"/>
            <w:tcBorders>
              <w:top w:val="nil"/>
              <w:left w:val="nil"/>
              <w:bottom w:val="single" w:sz="4" w:space="0" w:color="000000"/>
              <w:right w:val="single" w:sz="4" w:space="0" w:color="000000"/>
            </w:tcBorders>
            <w:shd w:val="clear" w:color="auto" w:fill="auto"/>
            <w:vAlign w:val="center"/>
          </w:tcPr>
          <w:p w14:paraId="0C6B15B4" w14:textId="4E44D7A7" w:rsidR="00472442" w:rsidRPr="00832CF6" w:rsidRDefault="00472442" w:rsidP="00472442">
            <w:pPr>
              <w:spacing w:before="240"/>
              <w:jc w:val="center"/>
              <w:rPr>
                <w:color w:val="000000"/>
                <w:sz w:val="28"/>
                <w:szCs w:val="28"/>
              </w:rPr>
            </w:pPr>
            <w:r w:rsidRPr="00832CF6">
              <w:rPr>
                <w:color w:val="000000"/>
                <w:sz w:val="28"/>
                <w:szCs w:val="28"/>
              </w:rPr>
              <w:t>15/03/2023</w:t>
            </w:r>
          </w:p>
        </w:tc>
        <w:tc>
          <w:tcPr>
            <w:tcW w:w="4378" w:type="dxa"/>
            <w:tcBorders>
              <w:top w:val="nil"/>
              <w:left w:val="nil"/>
              <w:bottom w:val="single" w:sz="4" w:space="0" w:color="000000"/>
              <w:right w:val="single" w:sz="4" w:space="0" w:color="000000"/>
            </w:tcBorders>
            <w:shd w:val="clear" w:color="auto" w:fill="auto"/>
            <w:vAlign w:val="center"/>
          </w:tcPr>
          <w:p w14:paraId="032C40D5" w14:textId="6FF2239A" w:rsidR="00472442" w:rsidRPr="00832CF6" w:rsidRDefault="00472442" w:rsidP="00472442">
            <w:pPr>
              <w:jc w:val="both"/>
              <w:rPr>
                <w:color w:val="000000"/>
                <w:sz w:val="28"/>
                <w:szCs w:val="28"/>
              </w:rPr>
            </w:pPr>
            <w:r w:rsidRPr="00832CF6">
              <w:rPr>
                <w:color w:val="000000"/>
                <w:sz w:val="28"/>
                <w:szCs w:val="28"/>
              </w:rPr>
              <w:t>V/v trả lời kiến nghị khó khăn, vướng mắc của địa phương trong triển khai thực hiện 03 CTMTQG - thành phố Hà Nội</w:t>
            </w:r>
          </w:p>
        </w:tc>
        <w:tc>
          <w:tcPr>
            <w:tcW w:w="1382" w:type="dxa"/>
            <w:tcBorders>
              <w:top w:val="nil"/>
              <w:left w:val="nil"/>
              <w:bottom w:val="single" w:sz="4" w:space="0" w:color="000000"/>
              <w:right w:val="single" w:sz="4" w:space="0" w:color="000000"/>
            </w:tcBorders>
            <w:shd w:val="clear" w:color="auto" w:fill="auto"/>
            <w:vAlign w:val="center"/>
          </w:tcPr>
          <w:p w14:paraId="53BFE5D2" w14:textId="68AFEA91" w:rsidR="00472442" w:rsidRPr="00832CF6" w:rsidRDefault="00472442" w:rsidP="00472442">
            <w:pPr>
              <w:jc w:val="center"/>
              <w:rPr>
                <w:color w:val="000000"/>
                <w:sz w:val="28"/>
                <w:szCs w:val="28"/>
              </w:rPr>
            </w:pP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14:paraId="03E09D36" w14:textId="77777777" w:rsidR="00472442" w:rsidRPr="00832CF6" w:rsidRDefault="00472442" w:rsidP="00472442">
            <w:pPr>
              <w:jc w:val="both"/>
              <w:rPr>
                <w:color w:val="000000"/>
                <w:sz w:val="28"/>
                <w:szCs w:val="28"/>
              </w:rPr>
            </w:pPr>
          </w:p>
        </w:tc>
      </w:tr>
      <w:tr w:rsidR="000C7CA1" w:rsidRPr="00832CF6" w14:paraId="2AF67D51" w14:textId="77777777" w:rsidTr="00C77EFF">
        <w:tblPrEx>
          <w:tblLook w:val="01E0" w:firstRow="1" w:lastRow="1" w:firstColumn="1" w:lastColumn="1" w:noHBand="0" w:noVBand="0"/>
        </w:tblPrEx>
        <w:trPr>
          <w:trHeight w:val="591"/>
          <w:tblHeader/>
        </w:trPr>
        <w:tc>
          <w:tcPr>
            <w:tcW w:w="591" w:type="dxa"/>
            <w:tcBorders>
              <w:top w:val="single" w:sz="4" w:space="0" w:color="auto"/>
              <w:bottom w:val="single" w:sz="4" w:space="0" w:color="auto"/>
              <w:right w:val="single" w:sz="4" w:space="0" w:color="auto"/>
            </w:tcBorders>
            <w:vAlign w:val="center"/>
          </w:tcPr>
          <w:p w14:paraId="07B44909" w14:textId="0A92292A" w:rsidR="000C7CA1" w:rsidRPr="00832CF6" w:rsidRDefault="000C7CA1" w:rsidP="000C7CA1">
            <w:pPr>
              <w:jc w:val="center"/>
              <w:rPr>
                <w:color w:val="000000"/>
                <w:sz w:val="28"/>
                <w:szCs w:val="28"/>
              </w:rPr>
            </w:pPr>
            <w:r w:rsidRPr="00832CF6">
              <w:rPr>
                <w:color w:val="000000"/>
                <w:sz w:val="28"/>
                <w:szCs w:val="28"/>
              </w:rPr>
              <w:t>28</w:t>
            </w:r>
          </w:p>
        </w:tc>
        <w:tc>
          <w:tcPr>
            <w:tcW w:w="2895" w:type="dxa"/>
            <w:tcBorders>
              <w:top w:val="nil"/>
              <w:left w:val="nil"/>
              <w:bottom w:val="single" w:sz="4" w:space="0" w:color="auto"/>
              <w:right w:val="single" w:sz="4" w:space="0" w:color="000000"/>
            </w:tcBorders>
            <w:shd w:val="clear" w:color="auto" w:fill="auto"/>
            <w:vAlign w:val="center"/>
          </w:tcPr>
          <w:p w14:paraId="2A62963E" w14:textId="05D573C5" w:rsidR="000C7CA1" w:rsidRPr="00832CF6" w:rsidRDefault="000C7CA1" w:rsidP="000C7CA1">
            <w:pPr>
              <w:jc w:val="center"/>
              <w:rPr>
                <w:color w:val="000000"/>
                <w:sz w:val="28"/>
                <w:szCs w:val="28"/>
              </w:rPr>
            </w:pPr>
            <w:r w:rsidRPr="00832CF6">
              <w:rPr>
                <w:color w:val="000000"/>
                <w:sz w:val="28"/>
                <w:szCs w:val="28"/>
              </w:rPr>
              <w:t>Thủ tướng Chính phủ</w:t>
            </w:r>
          </w:p>
        </w:tc>
        <w:tc>
          <w:tcPr>
            <w:tcW w:w="2875" w:type="dxa"/>
            <w:tcBorders>
              <w:top w:val="nil"/>
              <w:left w:val="nil"/>
              <w:bottom w:val="single" w:sz="4" w:space="0" w:color="auto"/>
              <w:right w:val="single" w:sz="4" w:space="0" w:color="000000"/>
            </w:tcBorders>
            <w:shd w:val="clear" w:color="auto" w:fill="auto"/>
            <w:vAlign w:val="center"/>
          </w:tcPr>
          <w:p w14:paraId="232A964D" w14:textId="41300011" w:rsidR="000C7CA1" w:rsidRPr="00832CF6" w:rsidRDefault="000C7CA1" w:rsidP="000C7CA1">
            <w:pPr>
              <w:spacing w:before="240"/>
              <w:jc w:val="center"/>
              <w:rPr>
                <w:color w:val="000000"/>
                <w:sz w:val="28"/>
                <w:szCs w:val="28"/>
              </w:rPr>
            </w:pPr>
            <w:r w:rsidRPr="00832CF6">
              <w:rPr>
                <w:color w:val="000000"/>
                <w:sz w:val="28"/>
                <w:szCs w:val="28"/>
              </w:rPr>
              <w:t>176/CĐ-TTg</w:t>
            </w:r>
          </w:p>
        </w:tc>
        <w:tc>
          <w:tcPr>
            <w:tcW w:w="1569" w:type="dxa"/>
            <w:tcBorders>
              <w:top w:val="nil"/>
              <w:left w:val="nil"/>
              <w:bottom w:val="single" w:sz="4" w:space="0" w:color="auto"/>
              <w:right w:val="single" w:sz="4" w:space="0" w:color="000000"/>
            </w:tcBorders>
            <w:shd w:val="clear" w:color="auto" w:fill="auto"/>
            <w:vAlign w:val="center"/>
          </w:tcPr>
          <w:p w14:paraId="33D4D048" w14:textId="697F730D" w:rsidR="000C7CA1" w:rsidRPr="00832CF6" w:rsidRDefault="000C7CA1" w:rsidP="000C7CA1">
            <w:pPr>
              <w:spacing w:before="240"/>
              <w:jc w:val="center"/>
              <w:rPr>
                <w:color w:val="000000"/>
                <w:sz w:val="28"/>
                <w:szCs w:val="28"/>
              </w:rPr>
            </w:pPr>
            <w:r w:rsidRPr="00832CF6">
              <w:rPr>
                <w:color w:val="000000"/>
                <w:sz w:val="28"/>
                <w:szCs w:val="28"/>
              </w:rPr>
              <w:t>27/03/2023</w:t>
            </w:r>
          </w:p>
        </w:tc>
        <w:tc>
          <w:tcPr>
            <w:tcW w:w="4378" w:type="dxa"/>
            <w:tcBorders>
              <w:top w:val="nil"/>
              <w:left w:val="nil"/>
              <w:bottom w:val="single" w:sz="4" w:space="0" w:color="auto"/>
              <w:right w:val="single" w:sz="4" w:space="0" w:color="000000"/>
            </w:tcBorders>
            <w:shd w:val="clear" w:color="auto" w:fill="auto"/>
            <w:vAlign w:val="center"/>
          </w:tcPr>
          <w:p w14:paraId="06471880" w14:textId="3B214C6F" w:rsidR="000C7CA1" w:rsidRPr="00832CF6" w:rsidRDefault="000C7CA1" w:rsidP="000C7CA1">
            <w:pPr>
              <w:jc w:val="both"/>
              <w:rPr>
                <w:color w:val="000000"/>
                <w:sz w:val="28"/>
                <w:szCs w:val="28"/>
              </w:rPr>
            </w:pPr>
            <w:r w:rsidRPr="00832CF6">
              <w:rPr>
                <w:color w:val="000000"/>
                <w:sz w:val="28"/>
                <w:szCs w:val="28"/>
              </w:rPr>
              <w:t>Công điện Về việc hủy vốn vay Ngân hàng Thế giới không có khả năng sử dụng và tái phân bổ, sử dụng vốn vay IDA hủy tài khóa 2022-2023</w:t>
            </w:r>
          </w:p>
        </w:tc>
        <w:tc>
          <w:tcPr>
            <w:tcW w:w="1382" w:type="dxa"/>
            <w:tcBorders>
              <w:top w:val="nil"/>
              <w:left w:val="nil"/>
              <w:bottom w:val="single" w:sz="4" w:space="0" w:color="auto"/>
              <w:right w:val="single" w:sz="4" w:space="0" w:color="000000"/>
            </w:tcBorders>
            <w:shd w:val="clear" w:color="auto" w:fill="auto"/>
            <w:vAlign w:val="center"/>
          </w:tcPr>
          <w:p w14:paraId="70839EC5" w14:textId="661B0B6A" w:rsidR="000C7CA1" w:rsidRPr="00832CF6" w:rsidRDefault="000C7CA1" w:rsidP="000C7CA1">
            <w:pPr>
              <w:jc w:val="center"/>
              <w:rPr>
                <w:color w:val="000000"/>
                <w:sz w:val="28"/>
                <w:szCs w:val="28"/>
              </w:rPr>
            </w:pP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14:paraId="046ED538" w14:textId="77777777" w:rsidR="000C7CA1" w:rsidRPr="00832CF6" w:rsidRDefault="000C7CA1" w:rsidP="000C7CA1">
            <w:pPr>
              <w:jc w:val="both"/>
              <w:rPr>
                <w:color w:val="000000"/>
                <w:sz w:val="28"/>
                <w:szCs w:val="28"/>
              </w:rPr>
            </w:pPr>
          </w:p>
        </w:tc>
      </w:tr>
      <w:tr w:rsidR="00CD21BF" w:rsidRPr="00832CF6" w14:paraId="11121C92" w14:textId="77777777" w:rsidTr="00C77EFF">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4D325A33" w14:textId="112BD98E" w:rsidR="00CD21BF" w:rsidRPr="00832CF6" w:rsidRDefault="00CD21BF" w:rsidP="00CD21BF">
            <w:pPr>
              <w:jc w:val="center"/>
              <w:rPr>
                <w:color w:val="000000"/>
                <w:sz w:val="28"/>
                <w:szCs w:val="28"/>
              </w:rPr>
            </w:pPr>
            <w:r w:rsidRPr="00832CF6">
              <w:rPr>
                <w:color w:val="000000"/>
                <w:sz w:val="28"/>
                <w:szCs w:val="28"/>
              </w:rPr>
              <w:t>29</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tcPr>
          <w:p w14:paraId="1FBB4533" w14:textId="751518F4" w:rsidR="00CD21BF" w:rsidRPr="00832CF6" w:rsidRDefault="00CD21BF" w:rsidP="00CD21BF">
            <w:pPr>
              <w:jc w:val="center"/>
              <w:rPr>
                <w:color w:val="000000"/>
                <w:sz w:val="28"/>
                <w:szCs w:val="28"/>
              </w:rPr>
            </w:pPr>
            <w:r w:rsidRPr="00832CF6">
              <w:rPr>
                <w:color w:val="000000"/>
                <w:sz w:val="28"/>
                <w:szCs w:val="28"/>
              </w:rPr>
              <w:t>Bộ Kế hoạch và Đầu tư</w:t>
            </w:r>
          </w:p>
        </w:tc>
        <w:tc>
          <w:tcPr>
            <w:tcW w:w="2875" w:type="dxa"/>
            <w:tcBorders>
              <w:top w:val="single" w:sz="4" w:space="0" w:color="auto"/>
              <w:left w:val="single" w:sz="4" w:space="0" w:color="auto"/>
              <w:bottom w:val="single" w:sz="4" w:space="0" w:color="auto"/>
              <w:right w:val="single" w:sz="4" w:space="0" w:color="auto"/>
            </w:tcBorders>
            <w:shd w:val="clear" w:color="auto" w:fill="auto"/>
            <w:vAlign w:val="center"/>
          </w:tcPr>
          <w:p w14:paraId="6E5A73DD" w14:textId="456B40C0" w:rsidR="00CD21BF" w:rsidRPr="00832CF6" w:rsidRDefault="00CD21BF" w:rsidP="00CD21BF">
            <w:pPr>
              <w:spacing w:before="240"/>
              <w:jc w:val="center"/>
              <w:rPr>
                <w:color w:val="000000"/>
                <w:sz w:val="28"/>
                <w:szCs w:val="28"/>
              </w:rPr>
            </w:pPr>
            <w:r w:rsidRPr="00832CF6">
              <w:rPr>
                <w:color w:val="000000"/>
                <w:sz w:val="28"/>
                <w:szCs w:val="28"/>
              </w:rPr>
              <w:t>1956/BKHĐT-TH</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14:paraId="1F1BEA49" w14:textId="3E9FE62F" w:rsidR="00CD21BF" w:rsidRPr="00832CF6" w:rsidRDefault="00CD21BF" w:rsidP="00CD21BF">
            <w:pPr>
              <w:spacing w:before="240"/>
              <w:jc w:val="center"/>
              <w:rPr>
                <w:color w:val="000000"/>
                <w:sz w:val="28"/>
                <w:szCs w:val="28"/>
              </w:rPr>
            </w:pPr>
            <w:r w:rsidRPr="00832CF6">
              <w:rPr>
                <w:color w:val="000000"/>
                <w:sz w:val="28"/>
                <w:szCs w:val="28"/>
              </w:rPr>
              <w:t>18/03/2023</w:t>
            </w:r>
          </w:p>
        </w:tc>
        <w:tc>
          <w:tcPr>
            <w:tcW w:w="4378" w:type="dxa"/>
            <w:tcBorders>
              <w:top w:val="single" w:sz="4" w:space="0" w:color="auto"/>
              <w:left w:val="single" w:sz="4" w:space="0" w:color="auto"/>
              <w:bottom w:val="single" w:sz="4" w:space="0" w:color="auto"/>
              <w:right w:val="single" w:sz="4" w:space="0" w:color="auto"/>
            </w:tcBorders>
            <w:shd w:val="clear" w:color="auto" w:fill="auto"/>
            <w:vAlign w:val="center"/>
          </w:tcPr>
          <w:p w14:paraId="0CF7B5E2" w14:textId="3BCDFA9E" w:rsidR="00CD21BF" w:rsidRPr="00832CF6" w:rsidRDefault="00CD21BF" w:rsidP="00CD21BF">
            <w:pPr>
              <w:jc w:val="both"/>
              <w:rPr>
                <w:color w:val="000000"/>
                <w:sz w:val="28"/>
                <w:szCs w:val="28"/>
              </w:rPr>
            </w:pPr>
            <w:r w:rsidRPr="00832CF6">
              <w:rPr>
                <w:color w:val="000000"/>
                <w:sz w:val="28"/>
                <w:szCs w:val="28"/>
              </w:rPr>
              <w:t xml:space="preserve">V/v giải trình việc thực hiện phân bổ và đề xuất kéo dài kế hoạch đầu tư vốn năm 2022 sang năm 2023 cho các dự án được bổ sung vốn từ nguồn </w:t>
            </w:r>
            <w:r w:rsidRPr="00832CF6">
              <w:rPr>
                <w:color w:val="000000"/>
                <w:sz w:val="28"/>
                <w:szCs w:val="28"/>
              </w:rPr>
              <w:lastRenderedPageBreak/>
              <w:t xml:space="preserve">chương </w:t>
            </w:r>
            <w:r w:rsidRPr="00832CF6">
              <w:rPr>
                <w:color w:val="000000"/>
                <w:sz w:val="28"/>
                <w:szCs w:val="28"/>
                <w:bdr w:val="single" w:sz="4" w:space="0" w:color="auto"/>
              </w:rPr>
              <w:t>trình phục hồi và phát triển kinh tế - xã hội</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14:paraId="16095DE5" w14:textId="2080DB62" w:rsidR="00CD21BF" w:rsidRPr="00832CF6" w:rsidRDefault="00CD21BF" w:rsidP="00CD21BF">
            <w:pPr>
              <w:jc w:val="center"/>
              <w:rPr>
                <w:color w:val="000000"/>
                <w:sz w:val="28"/>
                <w:szCs w:val="28"/>
              </w:rPr>
            </w:pP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14:paraId="0063D5EA" w14:textId="77777777" w:rsidR="00CD21BF" w:rsidRPr="00832CF6" w:rsidRDefault="00CD21BF" w:rsidP="00CD21BF">
            <w:pPr>
              <w:jc w:val="both"/>
              <w:rPr>
                <w:color w:val="000000"/>
                <w:sz w:val="28"/>
                <w:szCs w:val="28"/>
              </w:rPr>
            </w:pPr>
          </w:p>
        </w:tc>
      </w:tr>
      <w:tr w:rsidR="00BA7DE5" w:rsidRPr="00832CF6" w14:paraId="6C93509C" w14:textId="77777777" w:rsidTr="00C77EFF">
        <w:tblPrEx>
          <w:tblLook w:val="01E0" w:firstRow="1" w:lastRow="1" w:firstColumn="1" w:lastColumn="1" w:noHBand="0" w:noVBand="0"/>
        </w:tblPrEx>
        <w:trPr>
          <w:trHeight w:val="365"/>
          <w:tblHeader/>
        </w:trPr>
        <w:tc>
          <w:tcPr>
            <w:tcW w:w="591" w:type="dxa"/>
            <w:tcBorders>
              <w:top w:val="single" w:sz="4" w:space="0" w:color="auto"/>
              <w:bottom w:val="single" w:sz="4" w:space="0" w:color="auto"/>
              <w:right w:val="single" w:sz="4" w:space="0" w:color="auto"/>
            </w:tcBorders>
            <w:vAlign w:val="center"/>
          </w:tcPr>
          <w:p w14:paraId="7EDEC71B" w14:textId="4487F942" w:rsidR="00BA7DE5" w:rsidRPr="00832CF6" w:rsidRDefault="00BA7DE5" w:rsidP="00BA7DE5">
            <w:pPr>
              <w:jc w:val="center"/>
              <w:rPr>
                <w:color w:val="000000"/>
                <w:sz w:val="28"/>
                <w:szCs w:val="28"/>
              </w:rPr>
            </w:pPr>
            <w:r w:rsidRPr="00832CF6">
              <w:rPr>
                <w:color w:val="000000"/>
                <w:sz w:val="28"/>
                <w:szCs w:val="28"/>
              </w:rPr>
              <w:lastRenderedPageBreak/>
              <w:t>30</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tcPr>
          <w:p w14:paraId="43895C9D" w14:textId="6A3253C2" w:rsidR="00BA7DE5" w:rsidRPr="00832CF6" w:rsidRDefault="00BA7DE5" w:rsidP="00BA7DE5">
            <w:pPr>
              <w:jc w:val="center"/>
              <w:rPr>
                <w:color w:val="000000"/>
                <w:sz w:val="28"/>
                <w:szCs w:val="28"/>
              </w:rPr>
            </w:pPr>
            <w:r w:rsidRPr="00832CF6">
              <w:rPr>
                <w:color w:val="000000"/>
                <w:sz w:val="28"/>
                <w:szCs w:val="28"/>
              </w:rPr>
              <w:t>Thủ tướng Chính phủ</w:t>
            </w:r>
          </w:p>
        </w:tc>
        <w:tc>
          <w:tcPr>
            <w:tcW w:w="2875" w:type="dxa"/>
            <w:tcBorders>
              <w:top w:val="single" w:sz="4" w:space="0" w:color="auto"/>
              <w:left w:val="single" w:sz="4" w:space="0" w:color="auto"/>
              <w:bottom w:val="single" w:sz="4" w:space="0" w:color="auto"/>
              <w:right w:val="single" w:sz="4" w:space="0" w:color="auto"/>
            </w:tcBorders>
            <w:shd w:val="clear" w:color="auto" w:fill="auto"/>
            <w:vAlign w:val="center"/>
          </w:tcPr>
          <w:p w14:paraId="07B2BE31" w14:textId="0DB4EBE4" w:rsidR="00BA7DE5" w:rsidRPr="00832CF6" w:rsidRDefault="00BA7DE5" w:rsidP="00BA7DE5">
            <w:pPr>
              <w:spacing w:before="240"/>
              <w:jc w:val="center"/>
              <w:rPr>
                <w:color w:val="000000"/>
                <w:sz w:val="28"/>
                <w:szCs w:val="28"/>
              </w:rPr>
            </w:pPr>
            <w:r w:rsidRPr="00832CF6">
              <w:rPr>
                <w:color w:val="000000"/>
                <w:sz w:val="28"/>
                <w:szCs w:val="28"/>
              </w:rPr>
              <w:t>263/QĐ-TTg</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14:paraId="6F371864" w14:textId="70CA33B6" w:rsidR="00BA7DE5" w:rsidRPr="00832CF6" w:rsidRDefault="00BA7DE5" w:rsidP="00BA7DE5">
            <w:pPr>
              <w:spacing w:before="240"/>
              <w:jc w:val="center"/>
              <w:rPr>
                <w:color w:val="000000"/>
                <w:sz w:val="28"/>
                <w:szCs w:val="28"/>
              </w:rPr>
            </w:pPr>
            <w:r w:rsidRPr="00832CF6">
              <w:rPr>
                <w:color w:val="000000"/>
                <w:sz w:val="28"/>
                <w:szCs w:val="28"/>
              </w:rPr>
              <w:t>20/03/2023</w:t>
            </w:r>
          </w:p>
        </w:tc>
        <w:tc>
          <w:tcPr>
            <w:tcW w:w="4378" w:type="dxa"/>
            <w:tcBorders>
              <w:top w:val="single" w:sz="4" w:space="0" w:color="auto"/>
              <w:left w:val="single" w:sz="4" w:space="0" w:color="auto"/>
              <w:bottom w:val="single" w:sz="4" w:space="0" w:color="auto"/>
              <w:right w:val="single" w:sz="4" w:space="0" w:color="auto"/>
            </w:tcBorders>
            <w:shd w:val="clear" w:color="auto" w:fill="auto"/>
            <w:vAlign w:val="center"/>
          </w:tcPr>
          <w:p w14:paraId="2FAFB62E" w14:textId="4A62D57A" w:rsidR="00BA7DE5" w:rsidRPr="00832CF6" w:rsidRDefault="00BA7DE5" w:rsidP="00B534EC">
            <w:pPr>
              <w:jc w:val="both"/>
              <w:rPr>
                <w:color w:val="000000"/>
                <w:sz w:val="28"/>
                <w:szCs w:val="28"/>
              </w:rPr>
            </w:pPr>
            <w:r w:rsidRPr="00832CF6">
              <w:rPr>
                <w:color w:val="000000"/>
                <w:sz w:val="28"/>
                <w:szCs w:val="28"/>
              </w:rPr>
              <w:t xml:space="preserve">Quyết định </w:t>
            </w:r>
            <w:r w:rsidR="00B534EC">
              <w:rPr>
                <w:color w:val="000000"/>
                <w:sz w:val="28"/>
                <w:szCs w:val="28"/>
              </w:rPr>
              <w:t>v</w:t>
            </w:r>
            <w:r w:rsidRPr="00832CF6">
              <w:rPr>
                <w:color w:val="000000"/>
                <w:sz w:val="28"/>
                <w:szCs w:val="28"/>
              </w:rPr>
              <w:t>ề việc thẩm định BCNCTKT điều chỉnh dự án đầu tư xây dựng đường cao tốc Tuyên Quang - Phú Thọ kết nối với đường cao tốc Nội Bài - Lào Cai</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14:paraId="02ECD450" w14:textId="3BCC0021" w:rsidR="00BA7DE5" w:rsidRPr="00832CF6" w:rsidRDefault="00BA7DE5" w:rsidP="00BA7DE5">
            <w:pPr>
              <w:jc w:val="center"/>
              <w:rPr>
                <w:color w:val="000000"/>
                <w:sz w:val="28"/>
                <w:szCs w:val="28"/>
              </w:rPr>
            </w:pP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14:paraId="5299AD1F" w14:textId="77777777" w:rsidR="00BA7DE5" w:rsidRPr="00832CF6" w:rsidRDefault="00BA7DE5" w:rsidP="00BA7DE5">
            <w:pPr>
              <w:jc w:val="both"/>
              <w:rPr>
                <w:color w:val="000000"/>
                <w:sz w:val="28"/>
                <w:szCs w:val="28"/>
              </w:rPr>
            </w:pPr>
          </w:p>
        </w:tc>
      </w:tr>
      <w:tr w:rsidR="007B1979" w:rsidRPr="00832CF6" w14:paraId="437E5F83" w14:textId="77777777" w:rsidTr="00C77EFF">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75D6C7F3" w14:textId="4C114237" w:rsidR="007B1979" w:rsidRPr="00832CF6" w:rsidRDefault="007B1979" w:rsidP="007B1979">
            <w:pPr>
              <w:jc w:val="center"/>
              <w:rPr>
                <w:color w:val="000000"/>
                <w:sz w:val="28"/>
                <w:szCs w:val="28"/>
              </w:rPr>
            </w:pPr>
            <w:r w:rsidRPr="00832CF6">
              <w:rPr>
                <w:color w:val="000000"/>
                <w:sz w:val="28"/>
                <w:szCs w:val="28"/>
              </w:rPr>
              <w:t>31</w:t>
            </w:r>
          </w:p>
        </w:tc>
        <w:tc>
          <w:tcPr>
            <w:tcW w:w="2895" w:type="dxa"/>
            <w:tcBorders>
              <w:top w:val="single" w:sz="4" w:space="0" w:color="auto"/>
              <w:left w:val="nil"/>
              <w:bottom w:val="single" w:sz="4" w:space="0" w:color="000000"/>
              <w:right w:val="single" w:sz="4" w:space="0" w:color="000000"/>
            </w:tcBorders>
            <w:shd w:val="clear" w:color="auto" w:fill="auto"/>
            <w:vAlign w:val="center"/>
          </w:tcPr>
          <w:p w14:paraId="4BC1AA04" w14:textId="0F0B0B0E" w:rsidR="007B1979" w:rsidRPr="00832CF6" w:rsidRDefault="007B1979" w:rsidP="007B1979">
            <w:pPr>
              <w:jc w:val="center"/>
              <w:rPr>
                <w:color w:val="000000"/>
                <w:sz w:val="28"/>
                <w:szCs w:val="28"/>
              </w:rPr>
            </w:pPr>
            <w:r w:rsidRPr="00832CF6">
              <w:rPr>
                <w:color w:val="000000"/>
                <w:sz w:val="28"/>
                <w:szCs w:val="28"/>
              </w:rPr>
              <w:t>Thủ tướng Chính phủ</w:t>
            </w:r>
          </w:p>
        </w:tc>
        <w:tc>
          <w:tcPr>
            <w:tcW w:w="2875" w:type="dxa"/>
            <w:tcBorders>
              <w:top w:val="single" w:sz="4" w:space="0" w:color="auto"/>
              <w:left w:val="nil"/>
              <w:bottom w:val="single" w:sz="4" w:space="0" w:color="000000"/>
              <w:right w:val="single" w:sz="4" w:space="0" w:color="000000"/>
            </w:tcBorders>
            <w:shd w:val="clear" w:color="auto" w:fill="auto"/>
            <w:vAlign w:val="center"/>
          </w:tcPr>
          <w:p w14:paraId="5FA4354A" w14:textId="2C3E66F5" w:rsidR="007B1979" w:rsidRPr="00832CF6" w:rsidRDefault="007B1979" w:rsidP="007B1979">
            <w:pPr>
              <w:spacing w:before="240"/>
              <w:jc w:val="center"/>
              <w:rPr>
                <w:color w:val="000000"/>
                <w:sz w:val="28"/>
                <w:szCs w:val="28"/>
              </w:rPr>
            </w:pPr>
            <w:r w:rsidRPr="00832CF6">
              <w:rPr>
                <w:color w:val="000000"/>
                <w:sz w:val="28"/>
                <w:szCs w:val="28"/>
              </w:rPr>
              <w:t>290/QĐ-TTg</w:t>
            </w:r>
          </w:p>
        </w:tc>
        <w:tc>
          <w:tcPr>
            <w:tcW w:w="1569" w:type="dxa"/>
            <w:tcBorders>
              <w:top w:val="single" w:sz="4" w:space="0" w:color="auto"/>
              <w:left w:val="nil"/>
              <w:bottom w:val="single" w:sz="4" w:space="0" w:color="000000"/>
              <w:right w:val="single" w:sz="4" w:space="0" w:color="000000"/>
            </w:tcBorders>
            <w:shd w:val="clear" w:color="auto" w:fill="auto"/>
            <w:vAlign w:val="center"/>
          </w:tcPr>
          <w:p w14:paraId="399D4FEB" w14:textId="7100928D" w:rsidR="007B1979" w:rsidRPr="00832CF6" w:rsidRDefault="007B1979" w:rsidP="007B1979">
            <w:pPr>
              <w:spacing w:before="240"/>
              <w:jc w:val="center"/>
              <w:rPr>
                <w:color w:val="000000"/>
                <w:sz w:val="28"/>
                <w:szCs w:val="28"/>
              </w:rPr>
            </w:pPr>
            <w:r w:rsidRPr="00832CF6">
              <w:rPr>
                <w:color w:val="000000"/>
                <w:sz w:val="28"/>
                <w:szCs w:val="28"/>
              </w:rPr>
              <w:t>23/03/2023</w:t>
            </w:r>
          </w:p>
        </w:tc>
        <w:tc>
          <w:tcPr>
            <w:tcW w:w="4378" w:type="dxa"/>
            <w:tcBorders>
              <w:top w:val="single" w:sz="4" w:space="0" w:color="auto"/>
              <w:left w:val="nil"/>
              <w:bottom w:val="single" w:sz="4" w:space="0" w:color="000000"/>
              <w:right w:val="single" w:sz="4" w:space="0" w:color="000000"/>
            </w:tcBorders>
            <w:shd w:val="clear" w:color="auto" w:fill="auto"/>
            <w:vAlign w:val="center"/>
          </w:tcPr>
          <w:p w14:paraId="630FC3C2" w14:textId="726603F6" w:rsidR="007B1979" w:rsidRPr="00832CF6" w:rsidRDefault="007B1979" w:rsidP="007B1979">
            <w:pPr>
              <w:jc w:val="both"/>
              <w:rPr>
                <w:color w:val="000000"/>
                <w:sz w:val="28"/>
                <w:szCs w:val="28"/>
              </w:rPr>
            </w:pPr>
            <w:r w:rsidRPr="00832CF6">
              <w:rPr>
                <w:color w:val="000000"/>
                <w:sz w:val="28"/>
                <w:szCs w:val="28"/>
              </w:rPr>
              <w:t>Quyết định kiện toàn thành viên Tổ công tác đặc biệt của Thủ tướng Chính phủ về rà soát, tháo gỡ khó khăn, vướng mắc và thúc đẩy thực hiện dự án đầu tư tại các bộ, ngành và địa phương</w:t>
            </w:r>
          </w:p>
        </w:tc>
        <w:tc>
          <w:tcPr>
            <w:tcW w:w="1382" w:type="dxa"/>
            <w:tcBorders>
              <w:top w:val="single" w:sz="4" w:space="0" w:color="auto"/>
              <w:left w:val="nil"/>
              <w:bottom w:val="single" w:sz="4" w:space="0" w:color="000000"/>
              <w:right w:val="single" w:sz="4" w:space="0" w:color="000000"/>
            </w:tcBorders>
            <w:shd w:val="clear" w:color="auto" w:fill="auto"/>
            <w:vAlign w:val="center"/>
          </w:tcPr>
          <w:p w14:paraId="6ED5DE10" w14:textId="2C17CC17" w:rsidR="007B1979" w:rsidRPr="00832CF6" w:rsidRDefault="007B1979" w:rsidP="007B1979">
            <w:pPr>
              <w:jc w:val="center"/>
              <w:rPr>
                <w:color w:val="000000"/>
                <w:sz w:val="28"/>
                <w:szCs w:val="28"/>
              </w:rPr>
            </w:pPr>
          </w:p>
        </w:tc>
        <w:tc>
          <w:tcPr>
            <w:tcW w:w="1053" w:type="dxa"/>
            <w:tcBorders>
              <w:top w:val="nil"/>
              <w:left w:val="nil"/>
              <w:bottom w:val="single" w:sz="4" w:space="0" w:color="000000"/>
              <w:right w:val="single" w:sz="4" w:space="0" w:color="000000"/>
            </w:tcBorders>
            <w:shd w:val="clear" w:color="auto" w:fill="auto"/>
            <w:vAlign w:val="center"/>
          </w:tcPr>
          <w:p w14:paraId="1DB4FDEE" w14:textId="0E8C3179" w:rsidR="007B1979" w:rsidRPr="00832CF6" w:rsidRDefault="007B1979" w:rsidP="007B1979">
            <w:pPr>
              <w:jc w:val="both"/>
              <w:rPr>
                <w:color w:val="000000"/>
                <w:sz w:val="28"/>
                <w:szCs w:val="28"/>
              </w:rPr>
            </w:pPr>
          </w:p>
        </w:tc>
      </w:tr>
      <w:tr w:rsidR="001309D1" w:rsidRPr="00832CF6" w14:paraId="5CC92EEB" w14:textId="77777777" w:rsidTr="00C77EFF">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62230C70" w14:textId="4B9A1386" w:rsidR="001309D1" w:rsidRPr="00832CF6" w:rsidRDefault="001309D1" w:rsidP="001309D1">
            <w:pPr>
              <w:jc w:val="center"/>
              <w:rPr>
                <w:color w:val="000000"/>
                <w:sz w:val="28"/>
                <w:szCs w:val="28"/>
              </w:rPr>
            </w:pPr>
            <w:r w:rsidRPr="00832CF6">
              <w:rPr>
                <w:color w:val="000000"/>
                <w:sz w:val="28"/>
                <w:szCs w:val="28"/>
              </w:rPr>
              <w:t>32</w:t>
            </w:r>
          </w:p>
        </w:tc>
        <w:tc>
          <w:tcPr>
            <w:tcW w:w="2895" w:type="dxa"/>
            <w:tcBorders>
              <w:top w:val="nil"/>
              <w:left w:val="nil"/>
              <w:bottom w:val="single" w:sz="4" w:space="0" w:color="000000"/>
              <w:right w:val="single" w:sz="4" w:space="0" w:color="000000"/>
            </w:tcBorders>
            <w:shd w:val="clear" w:color="auto" w:fill="auto"/>
            <w:vAlign w:val="center"/>
          </w:tcPr>
          <w:p w14:paraId="75A11B72" w14:textId="295597CF" w:rsidR="001309D1" w:rsidRPr="00832CF6" w:rsidRDefault="001309D1" w:rsidP="001309D1">
            <w:pPr>
              <w:jc w:val="center"/>
              <w:rPr>
                <w:color w:val="000000"/>
                <w:sz w:val="28"/>
                <w:szCs w:val="28"/>
              </w:rPr>
            </w:pPr>
            <w:r w:rsidRPr="00832CF6">
              <w:rPr>
                <w:color w:val="000000"/>
                <w:sz w:val="28"/>
                <w:szCs w:val="28"/>
              </w:rPr>
              <w:t>Thủ tướng Chính phủ</w:t>
            </w:r>
          </w:p>
        </w:tc>
        <w:tc>
          <w:tcPr>
            <w:tcW w:w="2875" w:type="dxa"/>
            <w:tcBorders>
              <w:top w:val="nil"/>
              <w:left w:val="nil"/>
              <w:bottom w:val="single" w:sz="4" w:space="0" w:color="000000"/>
              <w:right w:val="single" w:sz="4" w:space="0" w:color="000000"/>
            </w:tcBorders>
            <w:shd w:val="clear" w:color="auto" w:fill="auto"/>
            <w:vAlign w:val="center"/>
          </w:tcPr>
          <w:p w14:paraId="40A6E0CC" w14:textId="739B8A12" w:rsidR="001309D1" w:rsidRPr="00832CF6" w:rsidRDefault="001309D1" w:rsidP="001309D1">
            <w:pPr>
              <w:spacing w:before="240"/>
              <w:jc w:val="center"/>
              <w:rPr>
                <w:color w:val="000000"/>
                <w:sz w:val="28"/>
                <w:szCs w:val="28"/>
              </w:rPr>
            </w:pPr>
            <w:r w:rsidRPr="00832CF6">
              <w:rPr>
                <w:color w:val="000000"/>
                <w:sz w:val="28"/>
                <w:szCs w:val="28"/>
              </w:rPr>
              <w:t>8/CT-TTg</w:t>
            </w:r>
          </w:p>
        </w:tc>
        <w:tc>
          <w:tcPr>
            <w:tcW w:w="1569" w:type="dxa"/>
            <w:tcBorders>
              <w:top w:val="nil"/>
              <w:left w:val="nil"/>
              <w:bottom w:val="single" w:sz="4" w:space="0" w:color="000000"/>
              <w:right w:val="single" w:sz="4" w:space="0" w:color="000000"/>
            </w:tcBorders>
            <w:shd w:val="clear" w:color="auto" w:fill="auto"/>
            <w:vAlign w:val="center"/>
          </w:tcPr>
          <w:p w14:paraId="5D0AB9AA" w14:textId="310CC9A7" w:rsidR="001309D1" w:rsidRPr="00832CF6" w:rsidRDefault="001309D1" w:rsidP="001309D1">
            <w:pPr>
              <w:spacing w:before="240"/>
              <w:jc w:val="center"/>
              <w:rPr>
                <w:color w:val="000000"/>
                <w:sz w:val="28"/>
                <w:szCs w:val="28"/>
              </w:rPr>
            </w:pPr>
            <w:r w:rsidRPr="00832CF6">
              <w:rPr>
                <w:color w:val="000000"/>
                <w:sz w:val="28"/>
                <w:szCs w:val="28"/>
              </w:rPr>
              <w:t>23/03/2023</w:t>
            </w:r>
          </w:p>
        </w:tc>
        <w:tc>
          <w:tcPr>
            <w:tcW w:w="4378" w:type="dxa"/>
            <w:tcBorders>
              <w:top w:val="nil"/>
              <w:left w:val="nil"/>
              <w:bottom w:val="single" w:sz="4" w:space="0" w:color="000000"/>
              <w:right w:val="single" w:sz="4" w:space="0" w:color="000000"/>
            </w:tcBorders>
            <w:shd w:val="clear" w:color="auto" w:fill="auto"/>
            <w:vAlign w:val="center"/>
          </w:tcPr>
          <w:p w14:paraId="7F819A80" w14:textId="483AA308" w:rsidR="001309D1" w:rsidRPr="00832CF6" w:rsidRDefault="001309D1" w:rsidP="001309D1">
            <w:pPr>
              <w:jc w:val="both"/>
              <w:rPr>
                <w:color w:val="000000"/>
                <w:sz w:val="28"/>
                <w:szCs w:val="28"/>
              </w:rPr>
            </w:pPr>
            <w:r w:rsidRPr="00832CF6">
              <w:rPr>
                <w:color w:val="000000"/>
                <w:sz w:val="28"/>
                <w:szCs w:val="28"/>
              </w:rPr>
              <w:t>Chỉ thị về các nhiệm vụ, giải pháp trọng tâm đẩy mạng phân bổ, giải ngân vốn đầu tư công,3 chương trình mục tiêu quốc gia năm 2023 thực hiện chương trình phục hồi phát triển kinh tế xã hội</w:t>
            </w:r>
          </w:p>
        </w:tc>
        <w:tc>
          <w:tcPr>
            <w:tcW w:w="1382" w:type="dxa"/>
            <w:tcBorders>
              <w:top w:val="nil"/>
              <w:left w:val="nil"/>
              <w:bottom w:val="single" w:sz="4" w:space="0" w:color="000000"/>
              <w:right w:val="single" w:sz="4" w:space="0" w:color="000000"/>
            </w:tcBorders>
            <w:shd w:val="clear" w:color="auto" w:fill="auto"/>
            <w:vAlign w:val="center"/>
          </w:tcPr>
          <w:p w14:paraId="2A112859" w14:textId="08CA9C35" w:rsidR="001309D1" w:rsidRPr="00832CF6" w:rsidRDefault="001309D1" w:rsidP="001309D1">
            <w:pPr>
              <w:jc w:val="center"/>
              <w:rPr>
                <w:color w:val="000000"/>
                <w:sz w:val="28"/>
                <w:szCs w:val="28"/>
              </w:rPr>
            </w:pPr>
          </w:p>
        </w:tc>
        <w:tc>
          <w:tcPr>
            <w:tcW w:w="1053" w:type="dxa"/>
            <w:tcBorders>
              <w:top w:val="nil"/>
              <w:left w:val="nil"/>
              <w:bottom w:val="single" w:sz="4" w:space="0" w:color="000000"/>
              <w:right w:val="single" w:sz="4" w:space="0" w:color="000000"/>
            </w:tcBorders>
            <w:shd w:val="clear" w:color="auto" w:fill="auto"/>
            <w:vAlign w:val="center"/>
          </w:tcPr>
          <w:p w14:paraId="6F459DF2" w14:textId="3352B072" w:rsidR="001309D1" w:rsidRPr="00832CF6" w:rsidRDefault="001309D1" w:rsidP="001309D1">
            <w:pPr>
              <w:jc w:val="both"/>
              <w:rPr>
                <w:color w:val="000000"/>
                <w:sz w:val="28"/>
                <w:szCs w:val="28"/>
              </w:rPr>
            </w:pPr>
          </w:p>
        </w:tc>
      </w:tr>
      <w:tr w:rsidR="008C6970" w:rsidRPr="00832CF6" w14:paraId="272C3DA9" w14:textId="77777777" w:rsidTr="00C77EFF">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2D19DDB1" w14:textId="259B7C43" w:rsidR="008C6970" w:rsidRPr="00832CF6" w:rsidRDefault="008C6970" w:rsidP="008C6970">
            <w:pPr>
              <w:jc w:val="center"/>
              <w:rPr>
                <w:color w:val="000000"/>
                <w:sz w:val="28"/>
                <w:szCs w:val="28"/>
              </w:rPr>
            </w:pPr>
            <w:r w:rsidRPr="00832CF6">
              <w:rPr>
                <w:color w:val="000000"/>
                <w:sz w:val="28"/>
                <w:szCs w:val="28"/>
              </w:rPr>
              <w:t>33</w:t>
            </w:r>
          </w:p>
        </w:tc>
        <w:tc>
          <w:tcPr>
            <w:tcW w:w="2895" w:type="dxa"/>
            <w:tcBorders>
              <w:top w:val="nil"/>
              <w:left w:val="nil"/>
              <w:bottom w:val="single" w:sz="4" w:space="0" w:color="000000"/>
              <w:right w:val="single" w:sz="4" w:space="0" w:color="000000"/>
            </w:tcBorders>
            <w:shd w:val="clear" w:color="auto" w:fill="auto"/>
            <w:vAlign w:val="center"/>
          </w:tcPr>
          <w:p w14:paraId="545A8D7E" w14:textId="3DA35501" w:rsidR="008C6970" w:rsidRPr="00832CF6" w:rsidRDefault="008C6970" w:rsidP="008C6970">
            <w:pPr>
              <w:jc w:val="center"/>
              <w:rPr>
                <w:color w:val="000000"/>
                <w:sz w:val="28"/>
                <w:szCs w:val="28"/>
              </w:rPr>
            </w:pPr>
            <w:r w:rsidRPr="00832CF6">
              <w:rPr>
                <w:color w:val="000000"/>
                <w:sz w:val="28"/>
                <w:szCs w:val="28"/>
              </w:rPr>
              <w:t>Văn phòng Chính phủ</w:t>
            </w:r>
          </w:p>
        </w:tc>
        <w:tc>
          <w:tcPr>
            <w:tcW w:w="2875" w:type="dxa"/>
            <w:tcBorders>
              <w:top w:val="nil"/>
              <w:left w:val="nil"/>
              <w:bottom w:val="single" w:sz="4" w:space="0" w:color="000000"/>
              <w:right w:val="single" w:sz="4" w:space="0" w:color="000000"/>
            </w:tcBorders>
            <w:shd w:val="clear" w:color="auto" w:fill="auto"/>
            <w:vAlign w:val="center"/>
          </w:tcPr>
          <w:p w14:paraId="30F2EB79" w14:textId="3E00D6B6" w:rsidR="008C6970" w:rsidRPr="00832CF6" w:rsidRDefault="008C6970" w:rsidP="008C6970">
            <w:pPr>
              <w:spacing w:before="240"/>
              <w:jc w:val="center"/>
              <w:rPr>
                <w:color w:val="000000"/>
                <w:sz w:val="28"/>
                <w:szCs w:val="28"/>
              </w:rPr>
            </w:pPr>
            <w:r w:rsidRPr="00832CF6">
              <w:rPr>
                <w:color w:val="000000"/>
                <w:sz w:val="28"/>
                <w:szCs w:val="28"/>
              </w:rPr>
              <w:t>355/CĐ-VPCP</w:t>
            </w:r>
          </w:p>
        </w:tc>
        <w:tc>
          <w:tcPr>
            <w:tcW w:w="1569" w:type="dxa"/>
            <w:tcBorders>
              <w:top w:val="nil"/>
              <w:left w:val="nil"/>
              <w:bottom w:val="single" w:sz="4" w:space="0" w:color="000000"/>
              <w:right w:val="single" w:sz="4" w:space="0" w:color="000000"/>
            </w:tcBorders>
            <w:shd w:val="clear" w:color="auto" w:fill="auto"/>
            <w:vAlign w:val="center"/>
          </w:tcPr>
          <w:p w14:paraId="72404C7B" w14:textId="4139EBAB" w:rsidR="008C6970" w:rsidRPr="00832CF6" w:rsidRDefault="008C6970" w:rsidP="008C6970">
            <w:pPr>
              <w:spacing w:before="240"/>
              <w:jc w:val="center"/>
              <w:rPr>
                <w:color w:val="000000"/>
                <w:sz w:val="28"/>
                <w:szCs w:val="28"/>
              </w:rPr>
            </w:pPr>
            <w:r w:rsidRPr="00832CF6">
              <w:rPr>
                <w:color w:val="000000"/>
                <w:sz w:val="28"/>
                <w:szCs w:val="28"/>
              </w:rPr>
              <w:t>19/03/2023</w:t>
            </w:r>
          </w:p>
        </w:tc>
        <w:tc>
          <w:tcPr>
            <w:tcW w:w="4378" w:type="dxa"/>
            <w:tcBorders>
              <w:top w:val="nil"/>
              <w:left w:val="nil"/>
              <w:bottom w:val="single" w:sz="4" w:space="0" w:color="000000"/>
              <w:right w:val="single" w:sz="4" w:space="0" w:color="000000"/>
            </w:tcBorders>
            <w:shd w:val="clear" w:color="auto" w:fill="auto"/>
            <w:vAlign w:val="center"/>
          </w:tcPr>
          <w:p w14:paraId="27C30E7C" w14:textId="2E1AE136" w:rsidR="008C6970" w:rsidRPr="00832CF6" w:rsidRDefault="008C6970" w:rsidP="008C6970">
            <w:pPr>
              <w:jc w:val="both"/>
              <w:rPr>
                <w:color w:val="000000"/>
                <w:sz w:val="28"/>
                <w:szCs w:val="28"/>
              </w:rPr>
            </w:pPr>
            <w:r w:rsidRPr="00832CF6">
              <w:rPr>
                <w:color w:val="000000"/>
                <w:sz w:val="28"/>
                <w:szCs w:val="28"/>
              </w:rPr>
              <w:t>Công điện Hội nghị “Thủ tướng Chính phủ đối thoại với thanh niên năm 2023”Thời gian: 8h ngày 22/3</w:t>
            </w:r>
          </w:p>
        </w:tc>
        <w:tc>
          <w:tcPr>
            <w:tcW w:w="1382" w:type="dxa"/>
            <w:tcBorders>
              <w:top w:val="nil"/>
              <w:left w:val="nil"/>
              <w:bottom w:val="single" w:sz="4" w:space="0" w:color="000000"/>
              <w:right w:val="single" w:sz="4" w:space="0" w:color="000000"/>
            </w:tcBorders>
            <w:shd w:val="clear" w:color="auto" w:fill="auto"/>
            <w:vAlign w:val="center"/>
          </w:tcPr>
          <w:p w14:paraId="010F7202" w14:textId="03038713" w:rsidR="008C6970" w:rsidRPr="00832CF6" w:rsidRDefault="008C6970" w:rsidP="008C6970">
            <w:pPr>
              <w:jc w:val="center"/>
              <w:rPr>
                <w:color w:val="000000"/>
                <w:sz w:val="28"/>
                <w:szCs w:val="28"/>
              </w:rPr>
            </w:pPr>
          </w:p>
        </w:tc>
        <w:tc>
          <w:tcPr>
            <w:tcW w:w="1053" w:type="dxa"/>
            <w:tcBorders>
              <w:top w:val="nil"/>
              <w:left w:val="nil"/>
              <w:bottom w:val="single" w:sz="4" w:space="0" w:color="000000"/>
              <w:right w:val="single" w:sz="4" w:space="0" w:color="000000"/>
            </w:tcBorders>
            <w:shd w:val="clear" w:color="auto" w:fill="auto"/>
            <w:vAlign w:val="center"/>
          </w:tcPr>
          <w:p w14:paraId="48956ABA" w14:textId="676E46E4" w:rsidR="008C6970" w:rsidRPr="00832CF6" w:rsidRDefault="008C6970" w:rsidP="008C6970">
            <w:pPr>
              <w:jc w:val="both"/>
              <w:rPr>
                <w:color w:val="000000"/>
                <w:sz w:val="28"/>
                <w:szCs w:val="28"/>
              </w:rPr>
            </w:pPr>
          </w:p>
        </w:tc>
      </w:tr>
      <w:tr w:rsidR="007F0149" w:rsidRPr="00832CF6" w14:paraId="78BF00A0" w14:textId="77777777" w:rsidTr="00C77EFF">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67464466" w14:textId="2AE60887" w:rsidR="007F0149" w:rsidRPr="00832CF6" w:rsidRDefault="007F0149" w:rsidP="007F0149">
            <w:pPr>
              <w:jc w:val="center"/>
              <w:rPr>
                <w:color w:val="000000"/>
                <w:sz w:val="28"/>
                <w:szCs w:val="28"/>
              </w:rPr>
            </w:pPr>
            <w:r w:rsidRPr="00832CF6">
              <w:rPr>
                <w:color w:val="000000"/>
                <w:sz w:val="28"/>
                <w:szCs w:val="28"/>
              </w:rPr>
              <w:t>34</w:t>
            </w:r>
          </w:p>
        </w:tc>
        <w:tc>
          <w:tcPr>
            <w:tcW w:w="2895" w:type="dxa"/>
            <w:tcBorders>
              <w:top w:val="nil"/>
              <w:left w:val="nil"/>
              <w:bottom w:val="single" w:sz="4" w:space="0" w:color="000000"/>
              <w:right w:val="single" w:sz="4" w:space="0" w:color="000000"/>
            </w:tcBorders>
            <w:shd w:val="clear" w:color="auto" w:fill="auto"/>
            <w:vAlign w:val="center"/>
          </w:tcPr>
          <w:p w14:paraId="0DBAEC40" w14:textId="7BF0B834" w:rsidR="007F0149" w:rsidRPr="00832CF6" w:rsidRDefault="007F0149" w:rsidP="007F0149">
            <w:pPr>
              <w:jc w:val="center"/>
              <w:rPr>
                <w:color w:val="000000"/>
                <w:sz w:val="28"/>
                <w:szCs w:val="28"/>
              </w:rPr>
            </w:pPr>
            <w:r w:rsidRPr="00832CF6">
              <w:rPr>
                <w:color w:val="000000"/>
                <w:sz w:val="28"/>
                <w:szCs w:val="28"/>
              </w:rPr>
              <w:t>Bộ Tư pháp</w:t>
            </w:r>
          </w:p>
        </w:tc>
        <w:tc>
          <w:tcPr>
            <w:tcW w:w="2875" w:type="dxa"/>
            <w:tcBorders>
              <w:top w:val="nil"/>
              <w:left w:val="nil"/>
              <w:bottom w:val="single" w:sz="4" w:space="0" w:color="000000"/>
              <w:right w:val="single" w:sz="4" w:space="0" w:color="000000"/>
            </w:tcBorders>
            <w:shd w:val="clear" w:color="auto" w:fill="auto"/>
            <w:vAlign w:val="center"/>
          </w:tcPr>
          <w:p w14:paraId="57061C01" w14:textId="5CD7A950" w:rsidR="007F0149" w:rsidRPr="00832CF6" w:rsidRDefault="007F0149" w:rsidP="007F0149">
            <w:pPr>
              <w:spacing w:before="240"/>
              <w:jc w:val="center"/>
              <w:rPr>
                <w:color w:val="000000"/>
                <w:sz w:val="28"/>
                <w:szCs w:val="28"/>
              </w:rPr>
            </w:pPr>
            <w:r w:rsidRPr="00832CF6">
              <w:rPr>
                <w:color w:val="000000"/>
                <w:sz w:val="28"/>
                <w:szCs w:val="28"/>
              </w:rPr>
              <w:t>74/BC-BTP</w:t>
            </w:r>
          </w:p>
        </w:tc>
        <w:tc>
          <w:tcPr>
            <w:tcW w:w="1569" w:type="dxa"/>
            <w:tcBorders>
              <w:top w:val="nil"/>
              <w:left w:val="nil"/>
              <w:bottom w:val="single" w:sz="4" w:space="0" w:color="000000"/>
              <w:right w:val="single" w:sz="4" w:space="0" w:color="000000"/>
            </w:tcBorders>
            <w:shd w:val="clear" w:color="auto" w:fill="auto"/>
            <w:vAlign w:val="center"/>
          </w:tcPr>
          <w:p w14:paraId="206D3A84" w14:textId="588736CE" w:rsidR="007F0149" w:rsidRPr="00832CF6" w:rsidRDefault="007F0149" w:rsidP="007F0149">
            <w:pPr>
              <w:spacing w:before="240"/>
              <w:jc w:val="center"/>
              <w:rPr>
                <w:color w:val="000000"/>
                <w:sz w:val="28"/>
                <w:szCs w:val="28"/>
              </w:rPr>
            </w:pPr>
            <w:r w:rsidRPr="00832CF6">
              <w:rPr>
                <w:color w:val="000000"/>
                <w:sz w:val="28"/>
                <w:szCs w:val="28"/>
              </w:rPr>
              <w:t>17/03/2023</w:t>
            </w:r>
          </w:p>
        </w:tc>
        <w:tc>
          <w:tcPr>
            <w:tcW w:w="4378" w:type="dxa"/>
            <w:tcBorders>
              <w:top w:val="nil"/>
              <w:left w:val="nil"/>
              <w:bottom w:val="single" w:sz="4" w:space="0" w:color="000000"/>
              <w:right w:val="single" w:sz="4" w:space="0" w:color="000000"/>
            </w:tcBorders>
            <w:shd w:val="clear" w:color="auto" w:fill="auto"/>
            <w:vAlign w:val="center"/>
          </w:tcPr>
          <w:p w14:paraId="196A9FDD" w14:textId="7DAD41B4" w:rsidR="007F0149" w:rsidRPr="00832CF6" w:rsidRDefault="007F0149" w:rsidP="007F0149">
            <w:pPr>
              <w:jc w:val="both"/>
              <w:rPr>
                <w:color w:val="000000"/>
                <w:sz w:val="28"/>
                <w:szCs w:val="28"/>
              </w:rPr>
            </w:pPr>
            <w:r w:rsidRPr="00832CF6">
              <w:rPr>
                <w:color w:val="000000"/>
                <w:sz w:val="28"/>
                <w:szCs w:val="28"/>
              </w:rPr>
              <w:t>Công tác bồi thường nhà nước năm 2022, nhiệm vụ trọng tâm, giải pháp năm 2023</w:t>
            </w:r>
          </w:p>
        </w:tc>
        <w:tc>
          <w:tcPr>
            <w:tcW w:w="1382" w:type="dxa"/>
            <w:tcBorders>
              <w:top w:val="nil"/>
              <w:left w:val="nil"/>
              <w:bottom w:val="single" w:sz="4" w:space="0" w:color="000000"/>
              <w:right w:val="single" w:sz="4" w:space="0" w:color="000000"/>
            </w:tcBorders>
            <w:shd w:val="clear" w:color="auto" w:fill="auto"/>
            <w:vAlign w:val="center"/>
          </w:tcPr>
          <w:p w14:paraId="2A83A6D2" w14:textId="1FE5400C" w:rsidR="007F0149" w:rsidRPr="00832CF6" w:rsidRDefault="007F0149" w:rsidP="007F0149">
            <w:pPr>
              <w:jc w:val="center"/>
              <w:rPr>
                <w:color w:val="000000"/>
                <w:sz w:val="28"/>
                <w:szCs w:val="28"/>
              </w:rPr>
            </w:pPr>
          </w:p>
        </w:tc>
        <w:tc>
          <w:tcPr>
            <w:tcW w:w="1053" w:type="dxa"/>
            <w:tcBorders>
              <w:top w:val="nil"/>
              <w:left w:val="nil"/>
              <w:bottom w:val="single" w:sz="4" w:space="0" w:color="000000"/>
              <w:right w:val="single" w:sz="4" w:space="0" w:color="000000"/>
            </w:tcBorders>
            <w:shd w:val="clear" w:color="auto" w:fill="auto"/>
            <w:vAlign w:val="center"/>
          </w:tcPr>
          <w:p w14:paraId="17A38F59" w14:textId="4C322CAD" w:rsidR="007F0149" w:rsidRPr="00832CF6" w:rsidRDefault="007F0149" w:rsidP="007F0149">
            <w:pPr>
              <w:jc w:val="both"/>
              <w:rPr>
                <w:color w:val="000000"/>
                <w:sz w:val="28"/>
                <w:szCs w:val="28"/>
              </w:rPr>
            </w:pPr>
          </w:p>
        </w:tc>
      </w:tr>
      <w:tr w:rsidR="00A73F4D" w:rsidRPr="00832CF6" w14:paraId="7BEAED21" w14:textId="77777777" w:rsidTr="00C77EFF">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2B49E3D1" w14:textId="55EF26F8" w:rsidR="00A73F4D" w:rsidRPr="00832CF6" w:rsidRDefault="00A73F4D" w:rsidP="00A73F4D">
            <w:pPr>
              <w:jc w:val="center"/>
              <w:rPr>
                <w:color w:val="000000"/>
                <w:sz w:val="28"/>
                <w:szCs w:val="28"/>
              </w:rPr>
            </w:pPr>
            <w:r w:rsidRPr="00832CF6">
              <w:rPr>
                <w:color w:val="000000"/>
                <w:sz w:val="28"/>
                <w:szCs w:val="28"/>
              </w:rPr>
              <w:t>35</w:t>
            </w:r>
          </w:p>
        </w:tc>
        <w:tc>
          <w:tcPr>
            <w:tcW w:w="2895" w:type="dxa"/>
            <w:tcBorders>
              <w:top w:val="nil"/>
              <w:left w:val="nil"/>
              <w:bottom w:val="single" w:sz="4" w:space="0" w:color="000000"/>
              <w:right w:val="single" w:sz="4" w:space="0" w:color="000000"/>
            </w:tcBorders>
            <w:shd w:val="clear" w:color="auto" w:fill="auto"/>
            <w:vAlign w:val="center"/>
          </w:tcPr>
          <w:p w14:paraId="4CB58398" w14:textId="1A8C43CF" w:rsidR="00A73F4D" w:rsidRPr="00832CF6" w:rsidRDefault="00A73F4D" w:rsidP="00A73F4D">
            <w:pPr>
              <w:jc w:val="center"/>
              <w:rPr>
                <w:color w:val="000000"/>
                <w:sz w:val="28"/>
                <w:szCs w:val="28"/>
              </w:rPr>
            </w:pPr>
            <w:r w:rsidRPr="00832CF6">
              <w:rPr>
                <w:color w:val="000000"/>
                <w:sz w:val="28"/>
                <w:szCs w:val="28"/>
              </w:rPr>
              <w:t>Bộ Tư pháp</w:t>
            </w:r>
          </w:p>
        </w:tc>
        <w:tc>
          <w:tcPr>
            <w:tcW w:w="2875" w:type="dxa"/>
            <w:tcBorders>
              <w:top w:val="nil"/>
              <w:left w:val="nil"/>
              <w:bottom w:val="single" w:sz="4" w:space="0" w:color="000000"/>
              <w:right w:val="single" w:sz="4" w:space="0" w:color="000000"/>
            </w:tcBorders>
            <w:shd w:val="clear" w:color="auto" w:fill="auto"/>
            <w:vAlign w:val="center"/>
          </w:tcPr>
          <w:p w14:paraId="6A8640AC" w14:textId="12122376" w:rsidR="00A73F4D" w:rsidRPr="00832CF6" w:rsidRDefault="00A73F4D" w:rsidP="00A73F4D">
            <w:pPr>
              <w:spacing w:before="240"/>
              <w:jc w:val="center"/>
              <w:rPr>
                <w:color w:val="000000"/>
                <w:sz w:val="28"/>
                <w:szCs w:val="28"/>
              </w:rPr>
            </w:pPr>
            <w:r w:rsidRPr="00832CF6">
              <w:rPr>
                <w:color w:val="000000"/>
                <w:sz w:val="28"/>
                <w:szCs w:val="28"/>
              </w:rPr>
              <w:t>430/QĐ-BTP</w:t>
            </w:r>
          </w:p>
        </w:tc>
        <w:tc>
          <w:tcPr>
            <w:tcW w:w="1569" w:type="dxa"/>
            <w:tcBorders>
              <w:top w:val="nil"/>
              <w:left w:val="nil"/>
              <w:bottom w:val="single" w:sz="4" w:space="0" w:color="000000"/>
              <w:right w:val="single" w:sz="4" w:space="0" w:color="000000"/>
            </w:tcBorders>
            <w:shd w:val="clear" w:color="auto" w:fill="auto"/>
            <w:vAlign w:val="center"/>
          </w:tcPr>
          <w:p w14:paraId="3B6BFA40" w14:textId="5CE70F60" w:rsidR="00A73F4D" w:rsidRPr="00832CF6" w:rsidRDefault="00A73F4D" w:rsidP="00A73F4D">
            <w:pPr>
              <w:spacing w:before="240"/>
              <w:jc w:val="center"/>
              <w:rPr>
                <w:color w:val="000000"/>
                <w:sz w:val="28"/>
                <w:szCs w:val="28"/>
              </w:rPr>
            </w:pPr>
            <w:r w:rsidRPr="00832CF6">
              <w:rPr>
                <w:color w:val="000000"/>
                <w:sz w:val="28"/>
                <w:szCs w:val="28"/>
              </w:rPr>
              <w:t>22/03/2023</w:t>
            </w:r>
          </w:p>
        </w:tc>
        <w:tc>
          <w:tcPr>
            <w:tcW w:w="4378" w:type="dxa"/>
            <w:tcBorders>
              <w:top w:val="nil"/>
              <w:left w:val="nil"/>
              <w:bottom w:val="single" w:sz="4" w:space="0" w:color="000000"/>
              <w:right w:val="single" w:sz="4" w:space="0" w:color="000000"/>
            </w:tcBorders>
            <w:shd w:val="clear" w:color="auto" w:fill="auto"/>
            <w:vAlign w:val="center"/>
          </w:tcPr>
          <w:p w14:paraId="386C3514" w14:textId="4AA9B56B" w:rsidR="00A73F4D" w:rsidRPr="00832CF6" w:rsidRDefault="00A73F4D" w:rsidP="00A73F4D">
            <w:pPr>
              <w:jc w:val="both"/>
              <w:rPr>
                <w:color w:val="000000"/>
                <w:sz w:val="28"/>
                <w:szCs w:val="28"/>
              </w:rPr>
            </w:pPr>
            <w:r w:rsidRPr="00832CF6">
              <w:rPr>
                <w:color w:val="000000"/>
                <w:sz w:val="28"/>
                <w:szCs w:val="28"/>
              </w:rPr>
              <w:t>Quyết định ban hành Kế hoạch tổng kết Đề án 242</w:t>
            </w:r>
          </w:p>
        </w:tc>
        <w:tc>
          <w:tcPr>
            <w:tcW w:w="1382" w:type="dxa"/>
            <w:tcBorders>
              <w:top w:val="nil"/>
              <w:left w:val="nil"/>
              <w:bottom w:val="single" w:sz="4" w:space="0" w:color="000000"/>
              <w:right w:val="single" w:sz="4" w:space="0" w:color="000000"/>
            </w:tcBorders>
            <w:shd w:val="clear" w:color="auto" w:fill="auto"/>
            <w:vAlign w:val="center"/>
          </w:tcPr>
          <w:p w14:paraId="2A3D1337" w14:textId="2A1A71B8" w:rsidR="00A73F4D" w:rsidRPr="00832CF6" w:rsidRDefault="00A73F4D" w:rsidP="00A73F4D">
            <w:pPr>
              <w:jc w:val="center"/>
              <w:rPr>
                <w:color w:val="000000"/>
                <w:sz w:val="28"/>
                <w:szCs w:val="28"/>
              </w:rPr>
            </w:pPr>
          </w:p>
        </w:tc>
        <w:tc>
          <w:tcPr>
            <w:tcW w:w="1053" w:type="dxa"/>
            <w:tcBorders>
              <w:top w:val="nil"/>
              <w:left w:val="nil"/>
              <w:bottom w:val="single" w:sz="4" w:space="0" w:color="000000"/>
              <w:right w:val="single" w:sz="4" w:space="0" w:color="000000"/>
            </w:tcBorders>
            <w:shd w:val="clear" w:color="auto" w:fill="auto"/>
            <w:vAlign w:val="center"/>
          </w:tcPr>
          <w:p w14:paraId="0416DB62" w14:textId="0CA27691" w:rsidR="00A73F4D" w:rsidRPr="00832CF6" w:rsidRDefault="00A73F4D" w:rsidP="00A73F4D">
            <w:pPr>
              <w:jc w:val="both"/>
              <w:rPr>
                <w:color w:val="000000"/>
                <w:sz w:val="28"/>
                <w:szCs w:val="28"/>
              </w:rPr>
            </w:pPr>
          </w:p>
        </w:tc>
      </w:tr>
      <w:tr w:rsidR="00A73F4D" w:rsidRPr="00832CF6" w14:paraId="5F533A87" w14:textId="77777777" w:rsidTr="00C77EFF">
        <w:tblPrEx>
          <w:tblLook w:val="01E0" w:firstRow="1" w:lastRow="1" w:firstColumn="1" w:lastColumn="1" w:noHBand="0" w:noVBand="0"/>
        </w:tblPrEx>
        <w:trPr>
          <w:trHeight w:val="687"/>
          <w:tblHeader/>
        </w:trPr>
        <w:tc>
          <w:tcPr>
            <w:tcW w:w="591" w:type="dxa"/>
            <w:tcBorders>
              <w:top w:val="single" w:sz="4" w:space="0" w:color="auto"/>
              <w:bottom w:val="single" w:sz="4" w:space="0" w:color="auto"/>
              <w:right w:val="single" w:sz="4" w:space="0" w:color="auto"/>
            </w:tcBorders>
            <w:vAlign w:val="center"/>
          </w:tcPr>
          <w:p w14:paraId="64D35C11" w14:textId="49DD184A" w:rsidR="00A73F4D" w:rsidRPr="00832CF6" w:rsidRDefault="00A73F4D" w:rsidP="00A73F4D">
            <w:pPr>
              <w:jc w:val="center"/>
              <w:rPr>
                <w:color w:val="000000"/>
                <w:sz w:val="28"/>
                <w:szCs w:val="28"/>
              </w:rPr>
            </w:pPr>
            <w:r w:rsidRPr="00832CF6">
              <w:rPr>
                <w:color w:val="000000"/>
                <w:sz w:val="28"/>
                <w:szCs w:val="28"/>
              </w:rPr>
              <w:t>36</w:t>
            </w:r>
          </w:p>
        </w:tc>
        <w:tc>
          <w:tcPr>
            <w:tcW w:w="2895" w:type="dxa"/>
            <w:tcBorders>
              <w:top w:val="nil"/>
              <w:left w:val="nil"/>
              <w:bottom w:val="single" w:sz="4" w:space="0" w:color="auto"/>
              <w:right w:val="single" w:sz="4" w:space="0" w:color="000000"/>
            </w:tcBorders>
            <w:shd w:val="clear" w:color="auto" w:fill="auto"/>
            <w:vAlign w:val="center"/>
          </w:tcPr>
          <w:p w14:paraId="1B7FDFA8" w14:textId="7F5FCF59" w:rsidR="00A73F4D" w:rsidRPr="00832CF6" w:rsidRDefault="00A73F4D" w:rsidP="00A73F4D">
            <w:pPr>
              <w:jc w:val="center"/>
              <w:rPr>
                <w:color w:val="000000"/>
                <w:sz w:val="28"/>
                <w:szCs w:val="28"/>
              </w:rPr>
            </w:pPr>
            <w:r w:rsidRPr="00832CF6">
              <w:rPr>
                <w:color w:val="000000"/>
                <w:sz w:val="28"/>
                <w:szCs w:val="28"/>
              </w:rPr>
              <w:t>Bộ Tư pháp</w:t>
            </w:r>
          </w:p>
        </w:tc>
        <w:tc>
          <w:tcPr>
            <w:tcW w:w="2875" w:type="dxa"/>
            <w:tcBorders>
              <w:top w:val="nil"/>
              <w:left w:val="nil"/>
              <w:bottom w:val="single" w:sz="4" w:space="0" w:color="auto"/>
              <w:right w:val="single" w:sz="4" w:space="0" w:color="000000"/>
            </w:tcBorders>
            <w:shd w:val="clear" w:color="auto" w:fill="auto"/>
            <w:vAlign w:val="center"/>
          </w:tcPr>
          <w:p w14:paraId="13B3DD97" w14:textId="19A28378" w:rsidR="00A73F4D" w:rsidRPr="00832CF6" w:rsidRDefault="00A73F4D" w:rsidP="00A73F4D">
            <w:pPr>
              <w:spacing w:before="240"/>
              <w:jc w:val="center"/>
              <w:rPr>
                <w:color w:val="000000"/>
                <w:sz w:val="28"/>
                <w:szCs w:val="28"/>
              </w:rPr>
            </w:pPr>
            <w:r w:rsidRPr="00832CF6">
              <w:rPr>
                <w:color w:val="000000"/>
                <w:sz w:val="28"/>
                <w:szCs w:val="28"/>
              </w:rPr>
              <w:t>1021/BTP-QLXLVPHC&amp;TDTHPL</w:t>
            </w:r>
          </w:p>
        </w:tc>
        <w:tc>
          <w:tcPr>
            <w:tcW w:w="1569" w:type="dxa"/>
            <w:tcBorders>
              <w:top w:val="nil"/>
              <w:left w:val="nil"/>
              <w:bottom w:val="single" w:sz="4" w:space="0" w:color="auto"/>
              <w:right w:val="single" w:sz="4" w:space="0" w:color="000000"/>
            </w:tcBorders>
            <w:shd w:val="clear" w:color="auto" w:fill="auto"/>
            <w:vAlign w:val="center"/>
          </w:tcPr>
          <w:p w14:paraId="7648AE1D" w14:textId="0A9A4912" w:rsidR="00A73F4D" w:rsidRPr="00832CF6" w:rsidRDefault="00A73F4D" w:rsidP="00A73F4D">
            <w:pPr>
              <w:spacing w:before="240"/>
              <w:jc w:val="center"/>
              <w:rPr>
                <w:color w:val="000000"/>
                <w:sz w:val="28"/>
                <w:szCs w:val="28"/>
              </w:rPr>
            </w:pPr>
            <w:r w:rsidRPr="00832CF6">
              <w:rPr>
                <w:color w:val="000000"/>
                <w:sz w:val="28"/>
                <w:szCs w:val="28"/>
              </w:rPr>
              <w:t>22/03/2023</w:t>
            </w:r>
          </w:p>
        </w:tc>
        <w:tc>
          <w:tcPr>
            <w:tcW w:w="4378" w:type="dxa"/>
            <w:tcBorders>
              <w:top w:val="nil"/>
              <w:left w:val="nil"/>
              <w:bottom w:val="single" w:sz="4" w:space="0" w:color="auto"/>
              <w:right w:val="single" w:sz="4" w:space="0" w:color="000000"/>
            </w:tcBorders>
            <w:shd w:val="clear" w:color="auto" w:fill="auto"/>
            <w:vAlign w:val="center"/>
          </w:tcPr>
          <w:p w14:paraId="5D4C7A95" w14:textId="364869CE" w:rsidR="00A73F4D" w:rsidRPr="00832CF6" w:rsidRDefault="00A73F4D" w:rsidP="00A73F4D">
            <w:pPr>
              <w:jc w:val="both"/>
              <w:rPr>
                <w:color w:val="000000"/>
                <w:sz w:val="28"/>
                <w:szCs w:val="28"/>
              </w:rPr>
            </w:pPr>
            <w:r w:rsidRPr="00832CF6">
              <w:rPr>
                <w:color w:val="000000"/>
                <w:sz w:val="28"/>
                <w:szCs w:val="28"/>
              </w:rPr>
              <w:t>V/v báo cáo kết quả tổng kết 05 năm thực hiện “Đề án Đổi mới, nâng cao hiệu quả công tác tổ chức thi hành pháp luật” giai đoạn 2018-2022</w:t>
            </w:r>
          </w:p>
        </w:tc>
        <w:tc>
          <w:tcPr>
            <w:tcW w:w="1382" w:type="dxa"/>
            <w:tcBorders>
              <w:top w:val="nil"/>
              <w:left w:val="nil"/>
              <w:bottom w:val="single" w:sz="4" w:space="0" w:color="auto"/>
              <w:right w:val="single" w:sz="4" w:space="0" w:color="000000"/>
            </w:tcBorders>
            <w:shd w:val="clear" w:color="auto" w:fill="auto"/>
            <w:vAlign w:val="center"/>
          </w:tcPr>
          <w:p w14:paraId="5A077D45" w14:textId="538967C6" w:rsidR="00A73F4D" w:rsidRPr="00832CF6" w:rsidRDefault="00A73F4D" w:rsidP="00A73F4D">
            <w:pPr>
              <w:jc w:val="center"/>
              <w:rPr>
                <w:color w:val="000000"/>
                <w:sz w:val="28"/>
                <w:szCs w:val="28"/>
              </w:rPr>
            </w:pPr>
          </w:p>
        </w:tc>
        <w:tc>
          <w:tcPr>
            <w:tcW w:w="1053" w:type="dxa"/>
            <w:tcBorders>
              <w:top w:val="nil"/>
              <w:left w:val="nil"/>
              <w:bottom w:val="single" w:sz="4" w:space="0" w:color="000000"/>
              <w:right w:val="single" w:sz="4" w:space="0" w:color="000000"/>
            </w:tcBorders>
            <w:shd w:val="clear" w:color="auto" w:fill="auto"/>
            <w:vAlign w:val="center"/>
          </w:tcPr>
          <w:p w14:paraId="6C5DA36B" w14:textId="4FAB5511" w:rsidR="00A73F4D" w:rsidRPr="00832CF6" w:rsidRDefault="00A73F4D" w:rsidP="00A73F4D">
            <w:pPr>
              <w:jc w:val="both"/>
              <w:rPr>
                <w:color w:val="000000"/>
                <w:sz w:val="28"/>
                <w:szCs w:val="28"/>
              </w:rPr>
            </w:pPr>
          </w:p>
        </w:tc>
      </w:tr>
      <w:tr w:rsidR="002F7F2C" w:rsidRPr="00832CF6" w14:paraId="79E72FA0" w14:textId="77777777" w:rsidTr="00C77EFF">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16F93439" w14:textId="2379BF7B" w:rsidR="002F7F2C" w:rsidRPr="00832CF6" w:rsidRDefault="002F7F2C" w:rsidP="002F7F2C">
            <w:pPr>
              <w:jc w:val="center"/>
              <w:rPr>
                <w:color w:val="000000"/>
                <w:sz w:val="28"/>
                <w:szCs w:val="28"/>
              </w:rPr>
            </w:pPr>
            <w:r w:rsidRPr="00832CF6">
              <w:rPr>
                <w:color w:val="000000"/>
                <w:sz w:val="28"/>
                <w:szCs w:val="28"/>
              </w:rPr>
              <w:lastRenderedPageBreak/>
              <w:t>37</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tcPr>
          <w:p w14:paraId="715526C0" w14:textId="4E9C54E2" w:rsidR="002F7F2C" w:rsidRPr="00832CF6" w:rsidRDefault="002F7F2C" w:rsidP="002F7F2C">
            <w:pPr>
              <w:jc w:val="center"/>
              <w:rPr>
                <w:color w:val="000000"/>
                <w:sz w:val="28"/>
                <w:szCs w:val="28"/>
              </w:rPr>
            </w:pPr>
            <w:r w:rsidRPr="00832CF6">
              <w:rPr>
                <w:color w:val="000000"/>
                <w:sz w:val="28"/>
                <w:szCs w:val="28"/>
              </w:rPr>
              <w:t>Bộ lao động thương binh và xã hội</w:t>
            </w:r>
          </w:p>
        </w:tc>
        <w:tc>
          <w:tcPr>
            <w:tcW w:w="2875" w:type="dxa"/>
            <w:tcBorders>
              <w:top w:val="single" w:sz="4" w:space="0" w:color="auto"/>
              <w:left w:val="single" w:sz="4" w:space="0" w:color="auto"/>
              <w:bottom w:val="single" w:sz="4" w:space="0" w:color="auto"/>
              <w:right w:val="single" w:sz="4" w:space="0" w:color="auto"/>
            </w:tcBorders>
            <w:shd w:val="clear" w:color="auto" w:fill="auto"/>
            <w:vAlign w:val="center"/>
          </w:tcPr>
          <w:p w14:paraId="6ABC8EDB" w14:textId="5E713053" w:rsidR="002F7F2C" w:rsidRPr="00832CF6" w:rsidRDefault="002F7F2C" w:rsidP="002F7F2C">
            <w:pPr>
              <w:spacing w:before="240"/>
              <w:jc w:val="center"/>
              <w:rPr>
                <w:color w:val="000000"/>
                <w:sz w:val="28"/>
                <w:szCs w:val="28"/>
              </w:rPr>
            </w:pPr>
            <w:r w:rsidRPr="00832CF6">
              <w:rPr>
                <w:color w:val="000000"/>
                <w:sz w:val="28"/>
                <w:szCs w:val="28"/>
              </w:rPr>
              <w:t>292//QĐ-LĐTBXH</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14:paraId="5EC1522E" w14:textId="3757D245" w:rsidR="002F7F2C" w:rsidRPr="00832CF6" w:rsidRDefault="002F7F2C" w:rsidP="002F7F2C">
            <w:pPr>
              <w:spacing w:before="240"/>
              <w:jc w:val="center"/>
              <w:rPr>
                <w:color w:val="000000"/>
                <w:sz w:val="28"/>
                <w:szCs w:val="28"/>
              </w:rPr>
            </w:pPr>
            <w:r w:rsidRPr="00832CF6">
              <w:rPr>
                <w:color w:val="000000"/>
                <w:sz w:val="28"/>
                <w:szCs w:val="28"/>
              </w:rPr>
              <w:t>20/03/2023</w:t>
            </w:r>
          </w:p>
        </w:tc>
        <w:tc>
          <w:tcPr>
            <w:tcW w:w="4378" w:type="dxa"/>
            <w:tcBorders>
              <w:top w:val="single" w:sz="4" w:space="0" w:color="auto"/>
              <w:left w:val="single" w:sz="4" w:space="0" w:color="auto"/>
              <w:bottom w:val="single" w:sz="4" w:space="0" w:color="auto"/>
              <w:right w:val="single" w:sz="4" w:space="0" w:color="auto"/>
            </w:tcBorders>
            <w:shd w:val="clear" w:color="auto" w:fill="auto"/>
            <w:vAlign w:val="center"/>
          </w:tcPr>
          <w:p w14:paraId="397A9AC2" w14:textId="0BA96115" w:rsidR="002F7F2C" w:rsidRPr="00832CF6" w:rsidRDefault="002F7F2C" w:rsidP="006C0CDF">
            <w:pPr>
              <w:jc w:val="both"/>
              <w:rPr>
                <w:color w:val="000000"/>
                <w:sz w:val="28"/>
                <w:szCs w:val="28"/>
              </w:rPr>
            </w:pPr>
            <w:r w:rsidRPr="00832CF6">
              <w:rPr>
                <w:color w:val="000000"/>
                <w:sz w:val="28"/>
                <w:szCs w:val="28"/>
              </w:rPr>
              <w:t xml:space="preserve">V/v công bố TTHC sửa đổi, bổ sung lĩnh vực bảo trợ xã hội thuộc phạm vi chức năng quản lý nhà nước của Bộ LĐTBXH </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14:paraId="2F8FDB78" w14:textId="79C26B1C" w:rsidR="002F7F2C" w:rsidRPr="00832CF6" w:rsidRDefault="002F7F2C" w:rsidP="002F7F2C">
            <w:pPr>
              <w:jc w:val="center"/>
              <w:rPr>
                <w:color w:val="000000"/>
                <w:sz w:val="28"/>
                <w:szCs w:val="28"/>
              </w:rPr>
            </w:pPr>
          </w:p>
        </w:tc>
        <w:tc>
          <w:tcPr>
            <w:tcW w:w="1053" w:type="dxa"/>
            <w:tcBorders>
              <w:top w:val="nil"/>
              <w:left w:val="single" w:sz="4" w:space="0" w:color="auto"/>
              <w:bottom w:val="single" w:sz="4" w:space="0" w:color="000000"/>
              <w:right w:val="single" w:sz="4" w:space="0" w:color="000000"/>
            </w:tcBorders>
            <w:shd w:val="clear" w:color="auto" w:fill="auto"/>
            <w:vAlign w:val="center"/>
          </w:tcPr>
          <w:p w14:paraId="3CE36003" w14:textId="1E2B77FE" w:rsidR="002F7F2C" w:rsidRPr="00832CF6" w:rsidRDefault="002F7F2C" w:rsidP="002F7F2C">
            <w:pPr>
              <w:jc w:val="both"/>
              <w:rPr>
                <w:color w:val="000000"/>
                <w:sz w:val="28"/>
                <w:szCs w:val="28"/>
              </w:rPr>
            </w:pPr>
          </w:p>
        </w:tc>
      </w:tr>
      <w:tr w:rsidR="004E2184" w:rsidRPr="00832CF6" w14:paraId="0AB580F9" w14:textId="77777777" w:rsidTr="00C77EFF">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0A5D1BD7" w14:textId="57100DA1" w:rsidR="004E2184" w:rsidRPr="00832CF6" w:rsidRDefault="004E2184" w:rsidP="004E2184">
            <w:pPr>
              <w:jc w:val="center"/>
              <w:rPr>
                <w:color w:val="000000"/>
                <w:sz w:val="28"/>
                <w:szCs w:val="28"/>
              </w:rPr>
            </w:pPr>
            <w:r w:rsidRPr="00832CF6">
              <w:rPr>
                <w:color w:val="000000"/>
                <w:sz w:val="28"/>
                <w:szCs w:val="28"/>
              </w:rPr>
              <w:t>38</w:t>
            </w:r>
          </w:p>
        </w:tc>
        <w:tc>
          <w:tcPr>
            <w:tcW w:w="2895" w:type="dxa"/>
            <w:tcBorders>
              <w:top w:val="single" w:sz="4" w:space="0" w:color="auto"/>
              <w:left w:val="nil"/>
              <w:bottom w:val="single" w:sz="4" w:space="0" w:color="000000"/>
              <w:right w:val="single" w:sz="4" w:space="0" w:color="000000"/>
            </w:tcBorders>
            <w:shd w:val="clear" w:color="auto" w:fill="auto"/>
            <w:vAlign w:val="center"/>
          </w:tcPr>
          <w:p w14:paraId="3101CC1E" w14:textId="6CF0402B" w:rsidR="004E2184" w:rsidRPr="00832CF6" w:rsidRDefault="004E2184" w:rsidP="004E2184">
            <w:pPr>
              <w:jc w:val="center"/>
              <w:rPr>
                <w:color w:val="000000"/>
                <w:sz w:val="28"/>
                <w:szCs w:val="28"/>
              </w:rPr>
            </w:pPr>
            <w:r w:rsidRPr="00832CF6">
              <w:rPr>
                <w:color w:val="000000"/>
                <w:sz w:val="28"/>
                <w:szCs w:val="28"/>
              </w:rPr>
              <w:t>Văn phòng Chính phủ</w:t>
            </w:r>
          </w:p>
        </w:tc>
        <w:tc>
          <w:tcPr>
            <w:tcW w:w="2875" w:type="dxa"/>
            <w:tcBorders>
              <w:top w:val="single" w:sz="4" w:space="0" w:color="auto"/>
              <w:left w:val="nil"/>
              <w:bottom w:val="single" w:sz="4" w:space="0" w:color="000000"/>
              <w:right w:val="single" w:sz="4" w:space="0" w:color="000000"/>
            </w:tcBorders>
            <w:shd w:val="clear" w:color="auto" w:fill="auto"/>
            <w:vAlign w:val="center"/>
          </w:tcPr>
          <w:p w14:paraId="2D00598A" w14:textId="57DAAC5A" w:rsidR="004E2184" w:rsidRPr="00832CF6" w:rsidRDefault="004E2184" w:rsidP="004E2184">
            <w:pPr>
              <w:spacing w:before="240"/>
              <w:jc w:val="center"/>
              <w:rPr>
                <w:color w:val="000000"/>
                <w:sz w:val="28"/>
                <w:szCs w:val="28"/>
              </w:rPr>
            </w:pPr>
            <w:r w:rsidRPr="00832CF6">
              <w:rPr>
                <w:color w:val="000000"/>
                <w:sz w:val="28"/>
                <w:szCs w:val="28"/>
              </w:rPr>
              <w:t>1926/VPCP-KSTT</w:t>
            </w:r>
          </w:p>
        </w:tc>
        <w:tc>
          <w:tcPr>
            <w:tcW w:w="1569" w:type="dxa"/>
            <w:tcBorders>
              <w:top w:val="single" w:sz="4" w:space="0" w:color="auto"/>
              <w:left w:val="nil"/>
              <w:bottom w:val="single" w:sz="4" w:space="0" w:color="000000"/>
              <w:right w:val="single" w:sz="4" w:space="0" w:color="000000"/>
            </w:tcBorders>
            <w:shd w:val="clear" w:color="auto" w:fill="auto"/>
            <w:vAlign w:val="center"/>
          </w:tcPr>
          <w:p w14:paraId="0177D748" w14:textId="7B12E6E9" w:rsidR="004E2184" w:rsidRPr="00832CF6" w:rsidRDefault="004E2184" w:rsidP="004E2184">
            <w:pPr>
              <w:spacing w:before="240"/>
              <w:jc w:val="center"/>
              <w:rPr>
                <w:color w:val="000000"/>
                <w:sz w:val="28"/>
                <w:szCs w:val="28"/>
              </w:rPr>
            </w:pPr>
            <w:r w:rsidRPr="00832CF6">
              <w:rPr>
                <w:color w:val="000000"/>
                <w:sz w:val="28"/>
                <w:szCs w:val="28"/>
              </w:rPr>
              <w:t>24/03/2023</w:t>
            </w:r>
          </w:p>
        </w:tc>
        <w:tc>
          <w:tcPr>
            <w:tcW w:w="4378" w:type="dxa"/>
            <w:tcBorders>
              <w:top w:val="single" w:sz="4" w:space="0" w:color="auto"/>
              <w:left w:val="nil"/>
              <w:bottom w:val="single" w:sz="4" w:space="0" w:color="000000"/>
              <w:right w:val="single" w:sz="4" w:space="0" w:color="000000"/>
            </w:tcBorders>
            <w:shd w:val="clear" w:color="auto" w:fill="auto"/>
            <w:vAlign w:val="center"/>
          </w:tcPr>
          <w:p w14:paraId="6D8A97F5" w14:textId="1F318044" w:rsidR="004E2184" w:rsidRPr="00832CF6" w:rsidRDefault="004E2184" w:rsidP="004E2184">
            <w:pPr>
              <w:jc w:val="both"/>
              <w:rPr>
                <w:color w:val="000000"/>
                <w:sz w:val="28"/>
                <w:szCs w:val="28"/>
              </w:rPr>
            </w:pPr>
            <w:r w:rsidRPr="00832CF6">
              <w:rPr>
                <w:color w:val="000000"/>
                <w:sz w:val="28"/>
                <w:szCs w:val="28"/>
              </w:rPr>
              <w:t>V/v thực hiện báo cáo quý trên Hệ thống thông tin của Văn phòng Chính phủ.</w:t>
            </w:r>
          </w:p>
        </w:tc>
        <w:tc>
          <w:tcPr>
            <w:tcW w:w="1382" w:type="dxa"/>
            <w:tcBorders>
              <w:top w:val="single" w:sz="4" w:space="0" w:color="auto"/>
              <w:left w:val="nil"/>
              <w:bottom w:val="single" w:sz="4" w:space="0" w:color="000000"/>
              <w:right w:val="single" w:sz="4" w:space="0" w:color="000000"/>
            </w:tcBorders>
            <w:shd w:val="clear" w:color="auto" w:fill="auto"/>
            <w:vAlign w:val="center"/>
          </w:tcPr>
          <w:p w14:paraId="78F471AF" w14:textId="51627206" w:rsidR="004E2184" w:rsidRPr="00832CF6" w:rsidRDefault="004E2184" w:rsidP="004E2184">
            <w:pPr>
              <w:jc w:val="center"/>
              <w:rPr>
                <w:color w:val="000000"/>
                <w:sz w:val="28"/>
                <w:szCs w:val="28"/>
              </w:rPr>
            </w:pPr>
          </w:p>
        </w:tc>
        <w:tc>
          <w:tcPr>
            <w:tcW w:w="1053" w:type="dxa"/>
            <w:tcBorders>
              <w:top w:val="nil"/>
              <w:left w:val="nil"/>
              <w:bottom w:val="single" w:sz="4" w:space="0" w:color="000000"/>
              <w:right w:val="single" w:sz="4" w:space="0" w:color="000000"/>
            </w:tcBorders>
            <w:shd w:val="clear" w:color="auto" w:fill="auto"/>
            <w:vAlign w:val="center"/>
          </w:tcPr>
          <w:p w14:paraId="54BA50AB" w14:textId="04A6FDDB" w:rsidR="004E2184" w:rsidRPr="00832CF6" w:rsidRDefault="004E2184" w:rsidP="004E2184">
            <w:pPr>
              <w:jc w:val="both"/>
              <w:rPr>
                <w:color w:val="000000"/>
                <w:sz w:val="28"/>
                <w:szCs w:val="28"/>
              </w:rPr>
            </w:pPr>
          </w:p>
        </w:tc>
      </w:tr>
      <w:tr w:rsidR="00832CF6" w:rsidRPr="00832CF6" w14:paraId="73FEA34D" w14:textId="77777777" w:rsidTr="00C77EFF">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7021838E" w14:textId="5C0E383D" w:rsidR="00832CF6" w:rsidRPr="00832CF6" w:rsidRDefault="00832CF6" w:rsidP="00832CF6">
            <w:pPr>
              <w:jc w:val="center"/>
              <w:rPr>
                <w:color w:val="000000"/>
                <w:sz w:val="28"/>
                <w:szCs w:val="28"/>
              </w:rPr>
            </w:pPr>
            <w:r w:rsidRPr="00832CF6">
              <w:rPr>
                <w:color w:val="000000"/>
                <w:sz w:val="28"/>
                <w:szCs w:val="28"/>
              </w:rPr>
              <w:t>39</w:t>
            </w:r>
          </w:p>
        </w:tc>
        <w:tc>
          <w:tcPr>
            <w:tcW w:w="2895" w:type="dxa"/>
            <w:tcBorders>
              <w:top w:val="nil"/>
              <w:left w:val="nil"/>
              <w:bottom w:val="single" w:sz="4" w:space="0" w:color="000000"/>
              <w:right w:val="single" w:sz="4" w:space="0" w:color="000000"/>
            </w:tcBorders>
            <w:shd w:val="clear" w:color="auto" w:fill="auto"/>
            <w:vAlign w:val="center"/>
          </w:tcPr>
          <w:p w14:paraId="50C0DA24" w14:textId="1CEF1074" w:rsidR="00832CF6" w:rsidRPr="00832CF6" w:rsidRDefault="00832CF6" w:rsidP="00832CF6">
            <w:pPr>
              <w:jc w:val="center"/>
              <w:rPr>
                <w:color w:val="000000"/>
                <w:sz w:val="28"/>
                <w:szCs w:val="28"/>
              </w:rPr>
            </w:pPr>
            <w:r w:rsidRPr="00832CF6">
              <w:rPr>
                <w:color w:val="000000"/>
                <w:sz w:val="28"/>
                <w:szCs w:val="28"/>
              </w:rPr>
              <w:t>Văn phòng Chính phủ</w:t>
            </w:r>
          </w:p>
        </w:tc>
        <w:tc>
          <w:tcPr>
            <w:tcW w:w="2875" w:type="dxa"/>
            <w:tcBorders>
              <w:top w:val="nil"/>
              <w:left w:val="nil"/>
              <w:bottom w:val="single" w:sz="4" w:space="0" w:color="000000"/>
              <w:right w:val="single" w:sz="4" w:space="0" w:color="000000"/>
            </w:tcBorders>
            <w:shd w:val="clear" w:color="auto" w:fill="auto"/>
            <w:vAlign w:val="center"/>
          </w:tcPr>
          <w:p w14:paraId="117D8527" w14:textId="1A56EA1D" w:rsidR="00832CF6" w:rsidRPr="00832CF6" w:rsidRDefault="00832CF6" w:rsidP="00832CF6">
            <w:pPr>
              <w:spacing w:before="240"/>
              <w:jc w:val="center"/>
              <w:rPr>
                <w:color w:val="000000"/>
                <w:sz w:val="28"/>
                <w:szCs w:val="28"/>
              </w:rPr>
            </w:pPr>
            <w:r w:rsidRPr="00832CF6">
              <w:rPr>
                <w:color w:val="000000"/>
                <w:sz w:val="28"/>
                <w:szCs w:val="28"/>
              </w:rPr>
              <w:t>84/TB-VPCP</w:t>
            </w:r>
          </w:p>
        </w:tc>
        <w:tc>
          <w:tcPr>
            <w:tcW w:w="1569" w:type="dxa"/>
            <w:tcBorders>
              <w:top w:val="nil"/>
              <w:left w:val="nil"/>
              <w:bottom w:val="single" w:sz="4" w:space="0" w:color="000000"/>
              <w:right w:val="single" w:sz="4" w:space="0" w:color="000000"/>
            </w:tcBorders>
            <w:shd w:val="clear" w:color="auto" w:fill="auto"/>
            <w:vAlign w:val="center"/>
          </w:tcPr>
          <w:p w14:paraId="1769D621" w14:textId="13602850" w:rsidR="00832CF6" w:rsidRPr="00832CF6" w:rsidRDefault="00832CF6" w:rsidP="00832CF6">
            <w:pPr>
              <w:spacing w:before="240"/>
              <w:jc w:val="center"/>
              <w:rPr>
                <w:color w:val="000000"/>
                <w:sz w:val="28"/>
                <w:szCs w:val="28"/>
              </w:rPr>
            </w:pPr>
            <w:r w:rsidRPr="00832CF6">
              <w:rPr>
                <w:color w:val="000000"/>
                <w:sz w:val="28"/>
                <w:szCs w:val="28"/>
              </w:rPr>
              <w:t>20/03/2023</w:t>
            </w:r>
          </w:p>
        </w:tc>
        <w:tc>
          <w:tcPr>
            <w:tcW w:w="4378" w:type="dxa"/>
            <w:tcBorders>
              <w:top w:val="nil"/>
              <w:left w:val="nil"/>
              <w:bottom w:val="single" w:sz="4" w:space="0" w:color="000000"/>
              <w:right w:val="single" w:sz="4" w:space="0" w:color="000000"/>
            </w:tcBorders>
            <w:shd w:val="clear" w:color="auto" w:fill="auto"/>
            <w:vAlign w:val="center"/>
          </w:tcPr>
          <w:p w14:paraId="524862DD" w14:textId="6AF74D5E" w:rsidR="00832CF6" w:rsidRPr="00832CF6" w:rsidRDefault="00832CF6" w:rsidP="00832CF6">
            <w:pPr>
              <w:jc w:val="both"/>
              <w:rPr>
                <w:color w:val="000000"/>
                <w:sz w:val="28"/>
                <w:szCs w:val="28"/>
              </w:rPr>
            </w:pPr>
            <w:r w:rsidRPr="00832CF6">
              <w:rPr>
                <w:color w:val="000000"/>
                <w:sz w:val="28"/>
                <w:szCs w:val="28"/>
              </w:rPr>
              <w:t>Thông báo kết luận Phiên họp lần thứ 5 Ủy ban Quốc gia về chuyển đổi số và Tổ công tác triển khai Đề án 06 ngày 25 tháng 02 năm 2023</w:t>
            </w:r>
          </w:p>
        </w:tc>
        <w:tc>
          <w:tcPr>
            <w:tcW w:w="1382" w:type="dxa"/>
            <w:tcBorders>
              <w:top w:val="nil"/>
              <w:left w:val="nil"/>
              <w:bottom w:val="single" w:sz="4" w:space="0" w:color="000000"/>
              <w:right w:val="single" w:sz="4" w:space="0" w:color="000000"/>
            </w:tcBorders>
            <w:shd w:val="clear" w:color="auto" w:fill="auto"/>
            <w:vAlign w:val="center"/>
          </w:tcPr>
          <w:p w14:paraId="3E059EF0" w14:textId="52029907" w:rsidR="00832CF6" w:rsidRPr="00832CF6" w:rsidRDefault="00832CF6" w:rsidP="00832CF6">
            <w:pPr>
              <w:jc w:val="center"/>
              <w:rPr>
                <w:color w:val="000000"/>
                <w:sz w:val="28"/>
                <w:szCs w:val="28"/>
              </w:rPr>
            </w:pPr>
          </w:p>
        </w:tc>
        <w:tc>
          <w:tcPr>
            <w:tcW w:w="1053" w:type="dxa"/>
            <w:tcBorders>
              <w:top w:val="nil"/>
              <w:left w:val="nil"/>
              <w:bottom w:val="single" w:sz="4" w:space="0" w:color="000000"/>
              <w:right w:val="single" w:sz="4" w:space="0" w:color="000000"/>
            </w:tcBorders>
            <w:shd w:val="clear" w:color="auto" w:fill="auto"/>
            <w:vAlign w:val="center"/>
          </w:tcPr>
          <w:p w14:paraId="78AF312E" w14:textId="6240E0F3" w:rsidR="00832CF6" w:rsidRPr="00832CF6" w:rsidRDefault="00832CF6" w:rsidP="00832CF6">
            <w:pPr>
              <w:jc w:val="both"/>
              <w:rPr>
                <w:color w:val="000000"/>
                <w:sz w:val="28"/>
                <w:szCs w:val="28"/>
              </w:rPr>
            </w:pPr>
          </w:p>
        </w:tc>
      </w:tr>
      <w:tr w:rsidR="00832CF6" w:rsidRPr="00832CF6" w14:paraId="4ACCB713" w14:textId="77777777" w:rsidTr="00C77EFF">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6404AE09" w14:textId="472B6E0C" w:rsidR="00832CF6" w:rsidRPr="00832CF6" w:rsidRDefault="00832CF6" w:rsidP="00832CF6">
            <w:pPr>
              <w:jc w:val="center"/>
              <w:rPr>
                <w:color w:val="000000"/>
                <w:sz w:val="28"/>
                <w:szCs w:val="28"/>
              </w:rPr>
            </w:pPr>
            <w:r w:rsidRPr="00832CF6">
              <w:rPr>
                <w:color w:val="000000"/>
                <w:sz w:val="28"/>
                <w:szCs w:val="28"/>
              </w:rPr>
              <w:t>40</w:t>
            </w:r>
          </w:p>
        </w:tc>
        <w:tc>
          <w:tcPr>
            <w:tcW w:w="2895" w:type="dxa"/>
            <w:tcBorders>
              <w:top w:val="nil"/>
              <w:left w:val="nil"/>
              <w:bottom w:val="single" w:sz="4" w:space="0" w:color="000000"/>
              <w:right w:val="single" w:sz="4" w:space="0" w:color="000000"/>
            </w:tcBorders>
            <w:shd w:val="clear" w:color="auto" w:fill="auto"/>
            <w:vAlign w:val="center"/>
          </w:tcPr>
          <w:p w14:paraId="22957A0C" w14:textId="2C5FF3DB" w:rsidR="00832CF6" w:rsidRPr="00832CF6" w:rsidRDefault="00832CF6" w:rsidP="00832CF6">
            <w:pPr>
              <w:jc w:val="center"/>
              <w:rPr>
                <w:color w:val="000000"/>
                <w:sz w:val="28"/>
                <w:szCs w:val="28"/>
              </w:rPr>
            </w:pPr>
            <w:r w:rsidRPr="00832CF6">
              <w:rPr>
                <w:color w:val="000000"/>
                <w:sz w:val="28"/>
                <w:szCs w:val="28"/>
              </w:rPr>
              <w:t>Văn phòng Chính phủ</w:t>
            </w:r>
          </w:p>
        </w:tc>
        <w:tc>
          <w:tcPr>
            <w:tcW w:w="2875" w:type="dxa"/>
            <w:tcBorders>
              <w:top w:val="nil"/>
              <w:left w:val="nil"/>
              <w:bottom w:val="single" w:sz="4" w:space="0" w:color="000000"/>
              <w:right w:val="single" w:sz="4" w:space="0" w:color="000000"/>
            </w:tcBorders>
            <w:shd w:val="clear" w:color="auto" w:fill="auto"/>
            <w:vAlign w:val="center"/>
          </w:tcPr>
          <w:p w14:paraId="5B77D714" w14:textId="781AD0D4" w:rsidR="00832CF6" w:rsidRPr="00832CF6" w:rsidRDefault="00832CF6" w:rsidP="00832CF6">
            <w:pPr>
              <w:spacing w:before="240"/>
              <w:jc w:val="center"/>
              <w:rPr>
                <w:color w:val="000000"/>
                <w:sz w:val="28"/>
                <w:szCs w:val="28"/>
              </w:rPr>
            </w:pPr>
            <w:r w:rsidRPr="00832CF6">
              <w:rPr>
                <w:color w:val="000000"/>
                <w:sz w:val="28"/>
                <w:szCs w:val="28"/>
              </w:rPr>
              <w:t>1842/VPCP-KSTT</w:t>
            </w:r>
          </w:p>
        </w:tc>
        <w:tc>
          <w:tcPr>
            <w:tcW w:w="1569" w:type="dxa"/>
            <w:tcBorders>
              <w:top w:val="nil"/>
              <w:left w:val="nil"/>
              <w:bottom w:val="single" w:sz="4" w:space="0" w:color="000000"/>
              <w:right w:val="single" w:sz="4" w:space="0" w:color="000000"/>
            </w:tcBorders>
            <w:shd w:val="clear" w:color="auto" w:fill="auto"/>
            <w:vAlign w:val="center"/>
          </w:tcPr>
          <w:p w14:paraId="1F83075D" w14:textId="37CA3EAA" w:rsidR="00832CF6" w:rsidRPr="00832CF6" w:rsidRDefault="00832CF6" w:rsidP="00832CF6">
            <w:pPr>
              <w:spacing w:before="240"/>
              <w:jc w:val="center"/>
              <w:rPr>
                <w:color w:val="000000"/>
                <w:sz w:val="28"/>
                <w:szCs w:val="28"/>
              </w:rPr>
            </w:pPr>
            <w:r w:rsidRPr="00832CF6">
              <w:rPr>
                <w:color w:val="000000"/>
                <w:sz w:val="28"/>
                <w:szCs w:val="28"/>
              </w:rPr>
              <w:t>21/03/2023</w:t>
            </w:r>
          </w:p>
        </w:tc>
        <w:tc>
          <w:tcPr>
            <w:tcW w:w="4378" w:type="dxa"/>
            <w:tcBorders>
              <w:top w:val="nil"/>
              <w:left w:val="nil"/>
              <w:bottom w:val="single" w:sz="4" w:space="0" w:color="000000"/>
              <w:right w:val="single" w:sz="4" w:space="0" w:color="000000"/>
            </w:tcBorders>
            <w:shd w:val="clear" w:color="auto" w:fill="auto"/>
            <w:vAlign w:val="center"/>
          </w:tcPr>
          <w:p w14:paraId="00BE403F" w14:textId="64D2DE17" w:rsidR="00832CF6" w:rsidRPr="00832CF6" w:rsidRDefault="00832CF6" w:rsidP="00832CF6">
            <w:pPr>
              <w:jc w:val="both"/>
              <w:rPr>
                <w:color w:val="000000"/>
                <w:sz w:val="28"/>
                <w:szCs w:val="28"/>
              </w:rPr>
            </w:pPr>
            <w:r w:rsidRPr="00832CF6">
              <w:rPr>
                <w:color w:val="000000"/>
                <w:sz w:val="28"/>
                <w:szCs w:val="28"/>
              </w:rPr>
              <w:t>V/v Báo cáo đánh giá trải nghiệm người dùng sử dụng DVC trực tuyến của NHTG</w:t>
            </w:r>
          </w:p>
        </w:tc>
        <w:tc>
          <w:tcPr>
            <w:tcW w:w="1382" w:type="dxa"/>
            <w:tcBorders>
              <w:top w:val="nil"/>
              <w:left w:val="nil"/>
              <w:bottom w:val="single" w:sz="4" w:space="0" w:color="000000"/>
              <w:right w:val="single" w:sz="4" w:space="0" w:color="000000"/>
            </w:tcBorders>
            <w:shd w:val="clear" w:color="auto" w:fill="auto"/>
            <w:vAlign w:val="center"/>
          </w:tcPr>
          <w:p w14:paraId="1DB372FA" w14:textId="03F740E8" w:rsidR="00832CF6" w:rsidRPr="00832CF6" w:rsidRDefault="00832CF6" w:rsidP="00832CF6">
            <w:pPr>
              <w:jc w:val="center"/>
              <w:rPr>
                <w:color w:val="000000"/>
                <w:sz w:val="28"/>
                <w:szCs w:val="28"/>
              </w:rPr>
            </w:pPr>
          </w:p>
        </w:tc>
        <w:tc>
          <w:tcPr>
            <w:tcW w:w="1053" w:type="dxa"/>
            <w:tcBorders>
              <w:top w:val="nil"/>
              <w:left w:val="nil"/>
              <w:bottom w:val="single" w:sz="4" w:space="0" w:color="000000"/>
              <w:right w:val="single" w:sz="4" w:space="0" w:color="000000"/>
            </w:tcBorders>
            <w:shd w:val="clear" w:color="auto" w:fill="auto"/>
            <w:vAlign w:val="center"/>
          </w:tcPr>
          <w:p w14:paraId="084E9C3E" w14:textId="74443722" w:rsidR="00832CF6" w:rsidRPr="00832CF6" w:rsidRDefault="00832CF6" w:rsidP="00832CF6">
            <w:pPr>
              <w:jc w:val="both"/>
              <w:rPr>
                <w:color w:val="000000"/>
                <w:sz w:val="28"/>
                <w:szCs w:val="28"/>
              </w:rPr>
            </w:pPr>
          </w:p>
        </w:tc>
      </w:tr>
      <w:tr w:rsidR="00832CF6" w:rsidRPr="00832CF6" w14:paraId="1B0EB24D" w14:textId="77777777" w:rsidTr="00C77EFF">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2A982D1B" w14:textId="1FB05E52" w:rsidR="00832CF6" w:rsidRPr="00832CF6" w:rsidRDefault="00832CF6" w:rsidP="00832CF6">
            <w:pPr>
              <w:jc w:val="center"/>
              <w:rPr>
                <w:color w:val="000000"/>
                <w:sz w:val="28"/>
                <w:szCs w:val="28"/>
              </w:rPr>
            </w:pPr>
            <w:r w:rsidRPr="00832CF6">
              <w:rPr>
                <w:color w:val="000000"/>
                <w:sz w:val="28"/>
                <w:szCs w:val="28"/>
              </w:rPr>
              <w:t>41</w:t>
            </w:r>
          </w:p>
        </w:tc>
        <w:tc>
          <w:tcPr>
            <w:tcW w:w="2895" w:type="dxa"/>
            <w:tcBorders>
              <w:top w:val="nil"/>
              <w:left w:val="nil"/>
              <w:bottom w:val="single" w:sz="4" w:space="0" w:color="000000"/>
              <w:right w:val="single" w:sz="4" w:space="0" w:color="000000"/>
            </w:tcBorders>
            <w:shd w:val="clear" w:color="auto" w:fill="auto"/>
            <w:vAlign w:val="center"/>
          </w:tcPr>
          <w:p w14:paraId="2B0734D5" w14:textId="089F0C7F" w:rsidR="00832CF6" w:rsidRPr="00832CF6" w:rsidRDefault="00832CF6" w:rsidP="00832CF6">
            <w:pPr>
              <w:jc w:val="center"/>
              <w:rPr>
                <w:color w:val="000000"/>
                <w:sz w:val="28"/>
                <w:szCs w:val="28"/>
              </w:rPr>
            </w:pPr>
            <w:r w:rsidRPr="00832CF6">
              <w:rPr>
                <w:color w:val="000000"/>
                <w:sz w:val="28"/>
                <w:szCs w:val="28"/>
              </w:rPr>
              <w:t>Bộ Thông tin và Truyền thông</w:t>
            </w:r>
          </w:p>
        </w:tc>
        <w:tc>
          <w:tcPr>
            <w:tcW w:w="2875" w:type="dxa"/>
            <w:tcBorders>
              <w:top w:val="nil"/>
              <w:left w:val="nil"/>
              <w:bottom w:val="single" w:sz="4" w:space="0" w:color="000000"/>
              <w:right w:val="single" w:sz="4" w:space="0" w:color="000000"/>
            </w:tcBorders>
            <w:shd w:val="clear" w:color="auto" w:fill="auto"/>
            <w:vAlign w:val="center"/>
          </w:tcPr>
          <w:p w14:paraId="4E82A8EB" w14:textId="58AF2C71" w:rsidR="00832CF6" w:rsidRPr="00832CF6" w:rsidRDefault="00832CF6" w:rsidP="00832CF6">
            <w:pPr>
              <w:spacing w:before="240"/>
              <w:jc w:val="center"/>
              <w:rPr>
                <w:color w:val="000000"/>
                <w:sz w:val="28"/>
                <w:szCs w:val="28"/>
              </w:rPr>
            </w:pPr>
            <w:r w:rsidRPr="00832CF6">
              <w:rPr>
                <w:color w:val="000000"/>
                <w:sz w:val="28"/>
                <w:szCs w:val="28"/>
              </w:rPr>
              <w:t>926/BTTTT-CĐSQG</w:t>
            </w:r>
          </w:p>
        </w:tc>
        <w:tc>
          <w:tcPr>
            <w:tcW w:w="1569" w:type="dxa"/>
            <w:tcBorders>
              <w:top w:val="nil"/>
              <w:left w:val="nil"/>
              <w:bottom w:val="single" w:sz="4" w:space="0" w:color="000000"/>
              <w:right w:val="single" w:sz="4" w:space="0" w:color="000000"/>
            </w:tcBorders>
            <w:shd w:val="clear" w:color="auto" w:fill="auto"/>
            <w:vAlign w:val="center"/>
          </w:tcPr>
          <w:p w14:paraId="05971B89" w14:textId="5348CFC1" w:rsidR="00832CF6" w:rsidRPr="00832CF6" w:rsidRDefault="00832CF6" w:rsidP="00832CF6">
            <w:pPr>
              <w:spacing w:before="240"/>
              <w:jc w:val="center"/>
              <w:rPr>
                <w:color w:val="000000"/>
                <w:sz w:val="28"/>
                <w:szCs w:val="28"/>
              </w:rPr>
            </w:pPr>
            <w:r w:rsidRPr="00832CF6">
              <w:rPr>
                <w:color w:val="000000"/>
                <w:sz w:val="28"/>
                <w:szCs w:val="28"/>
              </w:rPr>
              <w:t>21/03/2023</w:t>
            </w:r>
          </w:p>
        </w:tc>
        <w:tc>
          <w:tcPr>
            <w:tcW w:w="4378" w:type="dxa"/>
            <w:tcBorders>
              <w:top w:val="nil"/>
              <w:left w:val="nil"/>
              <w:bottom w:val="single" w:sz="4" w:space="0" w:color="000000"/>
              <w:right w:val="single" w:sz="4" w:space="0" w:color="000000"/>
            </w:tcBorders>
            <w:shd w:val="clear" w:color="auto" w:fill="auto"/>
            <w:vAlign w:val="center"/>
          </w:tcPr>
          <w:p w14:paraId="11081A48" w14:textId="2B56FDC0" w:rsidR="00832CF6" w:rsidRPr="00832CF6" w:rsidRDefault="00832CF6" w:rsidP="00832CF6">
            <w:pPr>
              <w:jc w:val="both"/>
              <w:rPr>
                <w:color w:val="000000"/>
                <w:sz w:val="28"/>
                <w:szCs w:val="28"/>
              </w:rPr>
            </w:pPr>
            <w:r w:rsidRPr="00832CF6">
              <w:rPr>
                <w:color w:val="000000"/>
                <w:sz w:val="28"/>
                <w:szCs w:val="28"/>
              </w:rPr>
              <w:t>V/v trao đổi, phản ánh tình hình thực hiện Văn bản số 2589/BTTTT-ƯDCNTT ngày 24/8/2011 (xin ý kiến các Bộ, cơ quan ngang Bộ, UBND)</w:t>
            </w:r>
          </w:p>
        </w:tc>
        <w:tc>
          <w:tcPr>
            <w:tcW w:w="1382" w:type="dxa"/>
            <w:tcBorders>
              <w:top w:val="nil"/>
              <w:left w:val="nil"/>
              <w:bottom w:val="single" w:sz="4" w:space="0" w:color="000000"/>
              <w:right w:val="single" w:sz="4" w:space="0" w:color="000000"/>
            </w:tcBorders>
            <w:shd w:val="clear" w:color="auto" w:fill="auto"/>
            <w:vAlign w:val="center"/>
          </w:tcPr>
          <w:p w14:paraId="7EE508E1" w14:textId="221F292F" w:rsidR="00832CF6" w:rsidRPr="00832CF6" w:rsidRDefault="00832CF6" w:rsidP="00832CF6">
            <w:pPr>
              <w:jc w:val="center"/>
              <w:rPr>
                <w:color w:val="000000"/>
                <w:sz w:val="28"/>
                <w:szCs w:val="28"/>
              </w:rPr>
            </w:pPr>
          </w:p>
        </w:tc>
        <w:tc>
          <w:tcPr>
            <w:tcW w:w="1053" w:type="dxa"/>
            <w:tcBorders>
              <w:top w:val="nil"/>
              <w:left w:val="nil"/>
              <w:bottom w:val="single" w:sz="4" w:space="0" w:color="000000"/>
              <w:right w:val="single" w:sz="4" w:space="0" w:color="000000"/>
            </w:tcBorders>
            <w:shd w:val="clear" w:color="auto" w:fill="auto"/>
            <w:vAlign w:val="center"/>
          </w:tcPr>
          <w:p w14:paraId="33929FF1" w14:textId="28B605C9" w:rsidR="00832CF6" w:rsidRPr="00832CF6" w:rsidRDefault="00832CF6" w:rsidP="00832CF6">
            <w:pPr>
              <w:jc w:val="both"/>
              <w:rPr>
                <w:color w:val="000000"/>
                <w:sz w:val="28"/>
                <w:szCs w:val="28"/>
              </w:rPr>
            </w:pPr>
          </w:p>
        </w:tc>
      </w:tr>
      <w:tr w:rsidR="00832CF6" w:rsidRPr="00832CF6" w14:paraId="01256B27" w14:textId="77777777" w:rsidTr="00C77EFF">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1DDAEDF8" w14:textId="65FF86AD" w:rsidR="00832CF6" w:rsidRPr="00832CF6" w:rsidRDefault="00832CF6" w:rsidP="00832CF6">
            <w:pPr>
              <w:jc w:val="center"/>
              <w:rPr>
                <w:color w:val="000000"/>
                <w:sz w:val="28"/>
                <w:szCs w:val="28"/>
              </w:rPr>
            </w:pPr>
            <w:r w:rsidRPr="00832CF6">
              <w:rPr>
                <w:color w:val="000000"/>
                <w:sz w:val="28"/>
                <w:szCs w:val="28"/>
              </w:rPr>
              <w:t>42</w:t>
            </w:r>
          </w:p>
        </w:tc>
        <w:tc>
          <w:tcPr>
            <w:tcW w:w="2895" w:type="dxa"/>
            <w:tcBorders>
              <w:top w:val="nil"/>
              <w:left w:val="nil"/>
              <w:bottom w:val="single" w:sz="4" w:space="0" w:color="000000"/>
              <w:right w:val="single" w:sz="4" w:space="0" w:color="000000"/>
            </w:tcBorders>
            <w:shd w:val="clear" w:color="auto" w:fill="auto"/>
            <w:vAlign w:val="center"/>
          </w:tcPr>
          <w:p w14:paraId="72E80D32" w14:textId="43517209" w:rsidR="00832CF6" w:rsidRPr="00832CF6" w:rsidRDefault="00832CF6" w:rsidP="00832CF6">
            <w:pPr>
              <w:jc w:val="center"/>
              <w:rPr>
                <w:color w:val="000000"/>
                <w:sz w:val="28"/>
                <w:szCs w:val="28"/>
              </w:rPr>
            </w:pPr>
            <w:r w:rsidRPr="00832CF6">
              <w:rPr>
                <w:color w:val="000000"/>
                <w:sz w:val="28"/>
                <w:szCs w:val="28"/>
              </w:rPr>
              <w:t>Bộ Thông tin và Truyền thông</w:t>
            </w:r>
          </w:p>
        </w:tc>
        <w:tc>
          <w:tcPr>
            <w:tcW w:w="2875" w:type="dxa"/>
            <w:tcBorders>
              <w:top w:val="nil"/>
              <w:left w:val="nil"/>
              <w:bottom w:val="single" w:sz="4" w:space="0" w:color="000000"/>
              <w:right w:val="single" w:sz="4" w:space="0" w:color="000000"/>
            </w:tcBorders>
            <w:shd w:val="clear" w:color="auto" w:fill="auto"/>
            <w:vAlign w:val="center"/>
          </w:tcPr>
          <w:p w14:paraId="4B4F29A7" w14:textId="2690A175" w:rsidR="00832CF6" w:rsidRPr="00832CF6" w:rsidRDefault="00832CF6" w:rsidP="00832CF6">
            <w:pPr>
              <w:spacing w:before="240"/>
              <w:jc w:val="center"/>
              <w:rPr>
                <w:color w:val="000000"/>
                <w:sz w:val="28"/>
                <w:szCs w:val="28"/>
              </w:rPr>
            </w:pPr>
            <w:r w:rsidRPr="00832CF6">
              <w:rPr>
                <w:color w:val="000000"/>
                <w:sz w:val="28"/>
                <w:szCs w:val="28"/>
              </w:rPr>
              <w:t>02/2023/TT-BTTTT</w:t>
            </w:r>
          </w:p>
        </w:tc>
        <w:tc>
          <w:tcPr>
            <w:tcW w:w="1569" w:type="dxa"/>
            <w:tcBorders>
              <w:top w:val="nil"/>
              <w:left w:val="nil"/>
              <w:bottom w:val="single" w:sz="4" w:space="0" w:color="000000"/>
              <w:right w:val="single" w:sz="4" w:space="0" w:color="000000"/>
            </w:tcBorders>
            <w:shd w:val="clear" w:color="auto" w:fill="auto"/>
            <w:vAlign w:val="center"/>
          </w:tcPr>
          <w:p w14:paraId="36FDDA7D" w14:textId="158EC559" w:rsidR="00832CF6" w:rsidRPr="00832CF6" w:rsidRDefault="00832CF6" w:rsidP="00832CF6">
            <w:pPr>
              <w:spacing w:before="240"/>
              <w:jc w:val="center"/>
              <w:rPr>
                <w:color w:val="000000"/>
                <w:sz w:val="28"/>
                <w:szCs w:val="28"/>
              </w:rPr>
            </w:pPr>
            <w:r w:rsidRPr="00832CF6">
              <w:rPr>
                <w:color w:val="000000"/>
                <w:sz w:val="28"/>
                <w:szCs w:val="28"/>
              </w:rPr>
              <w:t>21/03/2023</w:t>
            </w:r>
          </w:p>
        </w:tc>
        <w:tc>
          <w:tcPr>
            <w:tcW w:w="4378" w:type="dxa"/>
            <w:tcBorders>
              <w:top w:val="nil"/>
              <w:left w:val="nil"/>
              <w:bottom w:val="single" w:sz="4" w:space="0" w:color="000000"/>
              <w:right w:val="single" w:sz="4" w:space="0" w:color="000000"/>
            </w:tcBorders>
            <w:shd w:val="clear" w:color="auto" w:fill="auto"/>
            <w:vAlign w:val="center"/>
          </w:tcPr>
          <w:p w14:paraId="43B3B9B0" w14:textId="21359185" w:rsidR="00832CF6" w:rsidRPr="00832CF6" w:rsidRDefault="00832CF6" w:rsidP="00832CF6">
            <w:pPr>
              <w:jc w:val="both"/>
              <w:rPr>
                <w:color w:val="000000"/>
                <w:sz w:val="28"/>
                <w:szCs w:val="28"/>
              </w:rPr>
            </w:pPr>
            <w:r w:rsidRPr="00832CF6">
              <w:rPr>
                <w:color w:val="000000"/>
                <w:sz w:val="28"/>
                <w:szCs w:val="28"/>
              </w:rPr>
              <w:t>Thông tư quy định chế độ báo cáo định kỳ thuộc phạm vi quản lý nhà nước của Bộ Thông tin và Truyền thông</w:t>
            </w:r>
          </w:p>
        </w:tc>
        <w:tc>
          <w:tcPr>
            <w:tcW w:w="1382" w:type="dxa"/>
            <w:tcBorders>
              <w:top w:val="nil"/>
              <w:left w:val="nil"/>
              <w:bottom w:val="single" w:sz="4" w:space="0" w:color="000000"/>
              <w:right w:val="single" w:sz="4" w:space="0" w:color="000000"/>
            </w:tcBorders>
            <w:shd w:val="clear" w:color="auto" w:fill="auto"/>
            <w:vAlign w:val="center"/>
          </w:tcPr>
          <w:p w14:paraId="60E76B54" w14:textId="0866ABCD" w:rsidR="00832CF6" w:rsidRPr="00832CF6" w:rsidRDefault="0097305B" w:rsidP="00832CF6">
            <w:pPr>
              <w:jc w:val="center"/>
              <w:rPr>
                <w:color w:val="000000"/>
                <w:sz w:val="28"/>
                <w:szCs w:val="28"/>
              </w:rPr>
            </w:pPr>
            <w:r>
              <w:rPr>
                <w:color w:val="000000"/>
                <w:sz w:val="28"/>
                <w:szCs w:val="28"/>
              </w:rPr>
              <w:t>01/6/2023</w:t>
            </w:r>
          </w:p>
        </w:tc>
        <w:tc>
          <w:tcPr>
            <w:tcW w:w="1053" w:type="dxa"/>
            <w:tcBorders>
              <w:top w:val="nil"/>
              <w:left w:val="nil"/>
              <w:bottom w:val="single" w:sz="4" w:space="0" w:color="000000"/>
              <w:right w:val="single" w:sz="4" w:space="0" w:color="000000"/>
            </w:tcBorders>
            <w:shd w:val="clear" w:color="auto" w:fill="auto"/>
            <w:vAlign w:val="center"/>
          </w:tcPr>
          <w:p w14:paraId="290D5FEA" w14:textId="07A4F48D" w:rsidR="00832CF6" w:rsidRPr="00832CF6" w:rsidRDefault="00832CF6" w:rsidP="00832CF6">
            <w:pPr>
              <w:jc w:val="both"/>
              <w:rPr>
                <w:color w:val="000000"/>
                <w:sz w:val="28"/>
                <w:szCs w:val="28"/>
              </w:rPr>
            </w:pPr>
          </w:p>
        </w:tc>
      </w:tr>
      <w:tr w:rsidR="00832CF6" w:rsidRPr="00832CF6" w14:paraId="709BE76A" w14:textId="77777777" w:rsidTr="00C77EFF">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138C742A" w14:textId="3B409BC0" w:rsidR="00832CF6" w:rsidRPr="00832CF6" w:rsidRDefault="00832CF6" w:rsidP="00832CF6">
            <w:pPr>
              <w:jc w:val="center"/>
              <w:rPr>
                <w:color w:val="000000"/>
                <w:sz w:val="28"/>
                <w:szCs w:val="28"/>
              </w:rPr>
            </w:pPr>
            <w:r w:rsidRPr="00832CF6">
              <w:rPr>
                <w:color w:val="000000"/>
                <w:sz w:val="28"/>
                <w:szCs w:val="28"/>
              </w:rPr>
              <w:t>43</w:t>
            </w:r>
          </w:p>
        </w:tc>
        <w:tc>
          <w:tcPr>
            <w:tcW w:w="2895" w:type="dxa"/>
            <w:tcBorders>
              <w:top w:val="nil"/>
              <w:left w:val="nil"/>
              <w:bottom w:val="single" w:sz="4" w:space="0" w:color="auto"/>
              <w:right w:val="single" w:sz="4" w:space="0" w:color="000000"/>
            </w:tcBorders>
            <w:shd w:val="clear" w:color="auto" w:fill="auto"/>
            <w:vAlign w:val="center"/>
          </w:tcPr>
          <w:p w14:paraId="0E511D32" w14:textId="1EECC0CB" w:rsidR="00832CF6" w:rsidRPr="00832CF6" w:rsidRDefault="00832CF6" w:rsidP="00832CF6">
            <w:pPr>
              <w:jc w:val="center"/>
              <w:rPr>
                <w:color w:val="000000"/>
                <w:sz w:val="28"/>
                <w:szCs w:val="28"/>
              </w:rPr>
            </w:pPr>
            <w:r w:rsidRPr="00832CF6">
              <w:rPr>
                <w:color w:val="000000"/>
                <w:sz w:val="28"/>
                <w:szCs w:val="28"/>
              </w:rPr>
              <w:t>Bộ Thông tin và Truyền thông</w:t>
            </w:r>
          </w:p>
        </w:tc>
        <w:tc>
          <w:tcPr>
            <w:tcW w:w="2875" w:type="dxa"/>
            <w:tcBorders>
              <w:top w:val="nil"/>
              <w:left w:val="nil"/>
              <w:bottom w:val="single" w:sz="4" w:space="0" w:color="auto"/>
              <w:right w:val="single" w:sz="4" w:space="0" w:color="000000"/>
            </w:tcBorders>
            <w:shd w:val="clear" w:color="auto" w:fill="auto"/>
            <w:vAlign w:val="center"/>
          </w:tcPr>
          <w:p w14:paraId="58D9AD0A" w14:textId="7BACE12B" w:rsidR="00832CF6" w:rsidRPr="00832CF6" w:rsidRDefault="00832CF6" w:rsidP="00832CF6">
            <w:pPr>
              <w:spacing w:before="240"/>
              <w:jc w:val="center"/>
              <w:rPr>
                <w:color w:val="000000"/>
                <w:sz w:val="28"/>
                <w:szCs w:val="28"/>
              </w:rPr>
            </w:pPr>
            <w:r w:rsidRPr="00832CF6">
              <w:rPr>
                <w:color w:val="000000"/>
                <w:sz w:val="28"/>
                <w:szCs w:val="28"/>
              </w:rPr>
              <w:t>936/BTTTT-NEAC</w:t>
            </w:r>
          </w:p>
        </w:tc>
        <w:tc>
          <w:tcPr>
            <w:tcW w:w="1569" w:type="dxa"/>
            <w:tcBorders>
              <w:top w:val="nil"/>
              <w:left w:val="nil"/>
              <w:bottom w:val="single" w:sz="4" w:space="0" w:color="auto"/>
              <w:right w:val="single" w:sz="4" w:space="0" w:color="000000"/>
            </w:tcBorders>
            <w:shd w:val="clear" w:color="auto" w:fill="auto"/>
            <w:vAlign w:val="center"/>
          </w:tcPr>
          <w:p w14:paraId="31D03EB9" w14:textId="32471C04" w:rsidR="00832CF6" w:rsidRPr="00832CF6" w:rsidRDefault="00832CF6" w:rsidP="00832CF6">
            <w:pPr>
              <w:spacing w:before="240"/>
              <w:jc w:val="center"/>
              <w:rPr>
                <w:color w:val="000000"/>
                <w:sz w:val="28"/>
                <w:szCs w:val="28"/>
              </w:rPr>
            </w:pPr>
            <w:r w:rsidRPr="00832CF6">
              <w:rPr>
                <w:color w:val="000000"/>
                <w:sz w:val="28"/>
                <w:szCs w:val="28"/>
              </w:rPr>
              <w:t>22/03/2023</w:t>
            </w:r>
          </w:p>
        </w:tc>
        <w:tc>
          <w:tcPr>
            <w:tcW w:w="4378" w:type="dxa"/>
            <w:tcBorders>
              <w:top w:val="nil"/>
              <w:left w:val="nil"/>
              <w:bottom w:val="single" w:sz="4" w:space="0" w:color="auto"/>
              <w:right w:val="single" w:sz="4" w:space="0" w:color="000000"/>
            </w:tcBorders>
            <w:shd w:val="clear" w:color="auto" w:fill="auto"/>
            <w:vAlign w:val="center"/>
          </w:tcPr>
          <w:p w14:paraId="1D031886" w14:textId="6D0AA6C8" w:rsidR="00832CF6" w:rsidRPr="00832CF6" w:rsidRDefault="00832CF6" w:rsidP="00832CF6">
            <w:pPr>
              <w:jc w:val="both"/>
              <w:rPr>
                <w:color w:val="000000"/>
                <w:sz w:val="28"/>
                <w:szCs w:val="28"/>
              </w:rPr>
            </w:pPr>
            <w:r w:rsidRPr="00832CF6">
              <w:rPr>
                <w:color w:val="000000"/>
                <w:sz w:val="28"/>
                <w:szCs w:val="28"/>
              </w:rPr>
              <w:t>V/v hướng dẫn tích hợp tính năng ký số vào cổng dịch vụ công</w:t>
            </w:r>
          </w:p>
        </w:tc>
        <w:tc>
          <w:tcPr>
            <w:tcW w:w="1382" w:type="dxa"/>
            <w:tcBorders>
              <w:top w:val="nil"/>
              <w:left w:val="nil"/>
              <w:bottom w:val="single" w:sz="4" w:space="0" w:color="auto"/>
              <w:right w:val="single" w:sz="4" w:space="0" w:color="000000"/>
            </w:tcBorders>
            <w:shd w:val="clear" w:color="auto" w:fill="auto"/>
            <w:vAlign w:val="center"/>
          </w:tcPr>
          <w:p w14:paraId="1AD093F0" w14:textId="56113DAB" w:rsidR="00832CF6" w:rsidRPr="00832CF6" w:rsidRDefault="00832CF6" w:rsidP="00832CF6">
            <w:pPr>
              <w:jc w:val="center"/>
              <w:rPr>
                <w:color w:val="000000"/>
                <w:sz w:val="28"/>
                <w:szCs w:val="28"/>
              </w:rPr>
            </w:pP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14:paraId="4EC82E0F" w14:textId="77777777" w:rsidR="00832CF6" w:rsidRPr="00832CF6" w:rsidRDefault="00832CF6" w:rsidP="00832CF6">
            <w:pPr>
              <w:jc w:val="both"/>
              <w:rPr>
                <w:color w:val="000000"/>
                <w:sz w:val="28"/>
                <w:szCs w:val="28"/>
              </w:rPr>
            </w:pPr>
          </w:p>
        </w:tc>
      </w:tr>
      <w:tr w:rsidR="00832CF6" w:rsidRPr="00832CF6" w14:paraId="54C29614" w14:textId="77777777" w:rsidTr="00C77EFF">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4E0434FA" w14:textId="1D536F5A" w:rsidR="00832CF6" w:rsidRPr="00832CF6" w:rsidRDefault="00832CF6" w:rsidP="00832CF6">
            <w:pPr>
              <w:jc w:val="center"/>
              <w:rPr>
                <w:color w:val="000000"/>
                <w:sz w:val="28"/>
                <w:szCs w:val="28"/>
              </w:rPr>
            </w:pPr>
            <w:r w:rsidRPr="00832CF6">
              <w:rPr>
                <w:color w:val="000000"/>
                <w:sz w:val="28"/>
                <w:szCs w:val="28"/>
              </w:rPr>
              <w:t>44</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tcPr>
          <w:p w14:paraId="127140F3" w14:textId="4CAD44FC" w:rsidR="00832CF6" w:rsidRPr="00832CF6" w:rsidRDefault="00832CF6" w:rsidP="00832CF6">
            <w:pPr>
              <w:jc w:val="center"/>
              <w:rPr>
                <w:color w:val="000000"/>
                <w:sz w:val="28"/>
                <w:szCs w:val="28"/>
              </w:rPr>
            </w:pPr>
            <w:r w:rsidRPr="00832CF6">
              <w:rPr>
                <w:color w:val="000000"/>
                <w:sz w:val="28"/>
                <w:szCs w:val="28"/>
              </w:rPr>
              <w:t>Bộ Thông tin và Truyền thông</w:t>
            </w:r>
          </w:p>
        </w:tc>
        <w:tc>
          <w:tcPr>
            <w:tcW w:w="2875" w:type="dxa"/>
            <w:tcBorders>
              <w:top w:val="single" w:sz="4" w:space="0" w:color="auto"/>
              <w:left w:val="single" w:sz="4" w:space="0" w:color="auto"/>
              <w:bottom w:val="single" w:sz="4" w:space="0" w:color="auto"/>
              <w:right w:val="single" w:sz="4" w:space="0" w:color="auto"/>
            </w:tcBorders>
            <w:shd w:val="clear" w:color="auto" w:fill="auto"/>
            <w:vAlign w:val="center"/>
          </w:tcPr>
          <w:p w14:paraId="1DD573DC" w14:textId="2E3C5AFA" w:rsidR="00832CF6" w:rsidRPr="00832CF6" w:rsidRDefault="00832CF6" w:rsidP="00832CF6">
            <w:pPr>
              <w:spacing w:before="240"/>
              <w:jc w:val="center"/>
              <w:rPr>
                <w:color w:val="000000"/>
                <w:sz w:val="28"/>
                <w:szCs w:val="28"/>
              </w:rPr>
            </w:pPr>
            <w:r w:rsidRPr="00832CF6">
              <w:rPr>
                <w:color w:val="000000"/>
                <w:sz w:val="28"/>
                <w:szCs w:val="28"/>
              </w:rPr>
              <w:t>1005/BTTTT-BC</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14:paraId="20CA80A3" w14:textId="5C7B0415" w:rsidR="00832CF6" w:rsidRPr="00832CF6" w:rsidRDefault="00832CF6" w:rsidP="00832CF6">
            <w:pPr>
              <w:spacing w:before="240"/>
              <w:jc w:val="center"/>
              <w:rPr>
                <w:color w:val="000000"/>
                <w:sz w:val="28"/>
                <w:szCs w:val="28"/>
              </w:rPr>
            </w:pPr>
            <w:r w:rsidRPr="00832CF6">
              <w:rPr>
                <w:color w:val="000000"/>
                <w:sz w:val="28"/>
                <w:szCs w:val="28"/>
              </w:rPr>
              <w:t>27/03/2023</w:t>
            </w:r>
          </w:p>
        </w:tc>
        <w:tc>
          <w:tcPr>
            <w:tcW w:w="4378" w:type="dxa"/>
            <w:tcBorders>
              <w:top w:val="single" w:sz="4" w:space="0" w:color="auto"/>
              <w:left w:val="single" w:sz="4" w:space="0" w:color="auto"/>
              <w:bottom w:val="single" w:sz="4" w:space="0" w:color="auto"/>
              <w:right w:val="single" w:sz="4" w:space="0" w:color="auto"/>
            </w:tcBorders>
            <w:shd w:val="clear" w:color="auto" w:fill="auto"/>
            <w:vAlign w:val="center"/>
          </w:tcPr>
          <w:p w14:paraId="13B5AC28" w14:textId="76587C9B" w:rsidR="00832CF6" w:rsidRPr="00832CF6" w:rsidRDefault="00832CF6" w:rsidP="00832CF6">
            <w:pPr>
              <w:jc w:val="both"/>
              <w:rPr>
                <w:color w:val="000000"/>
                <w:sz w:val="28"/>
                <w:szCs w:val="28"/>
              </w:rPr>
            </w:pPr>
            <w:r w:rsidRPr="00832CF6">
              <w:rPr>
                <w:color w:val="000000"/>
                <w:sz w:val="28"/>
                <w:szCs w:val="28"/>
              </w:rPr>
              <w:t xml:space="preserve"> V/v đề xuất cho Chương trình phát hành tem bưu chính năm 2025 (gửi UBND tỉnh/TP)</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14:paraId="3B9A4430" w14:textId="6E413E3A" w:rsidR="00832CF6" w:rsidRPr="00832CF6" w:rsidRDefault="00832CF6" w:rsidP="00832CF6">
            <w:pPr>
              <w:jc w:val="center"/>
              <w:rPr>
                <w:color w:val="000000"/>
                <w:sz w:val="28"/>
                <w:szCs w:val="28"/>
              </w:rPr>
            </w:pP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14:paraId="2836AE1F" w14:textId="77777777" w:rsidR="00832CF6" w:rsidRPr="00832CF6" w:rsidRDefault="00832CF6" w:rsidP="00832CF6">
            <w:pPr>
              <w:jc w:val="both"/>
              <w:rPr>
                <w:color w:val="000000"/>
                <w:sz w:val="28"/>
                <w:szCs w:val="28"/>
              </w:rPr>
            </w:pPr>
          </w:p>
        </w:tc>
      </w:tr>
      <w:tr w:rsidR="00832CF6" w:rsidRPr="00832CF6" w14:paraId="485F8815" w14:textId="77777777" w:rsidTr="00C77EFF">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48046DA8" w14:textId="24E3862C" w:rsidR="00832CF6" w:rsidRPr="00832CF6" w:rsidRDefault="00832CF6" w:rsidP="00832CF6">
            <w:pPr>
              <w:jc w:val="center"/>
              <w:rPr>
                <w:color w:val="000000"/>
                <w:sz w:val="28"/>
                <w:szCs w:val="28"/>
              </w:rPr>
            </w:pPr>
            <w:r w:rsidRPr="00832CF6">
              <w:rPr>
                <w:color w:val="000000"/>
                <w:sz w:val="28"/>
                <w:szCs w:val="28"/>
              </w:rPr>
              <w:t>45</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tcPr>
          <w:p w14:paraId="6CEFB18D" w14:textId="3BB1447D" w:rsidR="00832CF6" w:rsidRPr="00832CF6" w:rsidRDefault="00832CF6" w:rsidP="00832CF6">
            <w:pPr>
              <w:jc w:val="center"/>
              <w:rPr>
                <w:color w:val="000000"/>
                <w:sz w:val="28"/>
                <w:szCs w:val="28"/>
              </w:rPr>
            </w:pPr>
            <w:r w:rsidRPr="00832CF6">
              <w:rPr>
                <w:color w:val="000000"/>
                <w:sz w:val="28"/>
                <w:szCs w:val="28"/>
              </w:rPr>
              <w:t>Bộ Thông tin và Truyền thông</w:t>
            </w:r>
          </w:p>
        </w:tc>
        <w:tc>
          <w:tcPr>
            <w:tcW w:w="2875" w:type="dxa"/>
            <w:tcBorders>
              <w:top w:val="single" w:sz="4" w:space="0" w:color="auto"/>
              <w:left w:val="single" w:sz="4" w:space="0" w:color="auto"/>
              <w:bottom w:val="single" w:sz="4" w:space="0" w:color="auto"/>
              <w:right w:val="single" w:sz="4" w:space="0" w:color="auto"/>
            </w:tcBorders>
            <w:shd w:val="clear" w:color="auto" w:fill="auto"/>
            <w:vAlign w:val="center"/>
          </w:tcPr>
          <w:p w14:paraId="427B612A" w14:textId="1A9D44C2" w:rsidR="00832CF6" w:rsidRPr="00832CF6" w:rsidRDefault="00832CF6" w:rsidP="00832CF6">
            <w:pPr>
              <w:spacing w:before="240"/>
              <w:jc w:val="center"/>
              <w:rPr>
                <w:color w:val="000000"/>
                <w:sz w:val="28"/>
                <w:szCs w:val="28"/>
              </w:rPr>
            </w:pPr>
            <w:r w:rsidRPr="00832CF6">
              <w:rPr>
                <w:color w:val="000000"/>
                <w:sz w:val="28"/>
                <w:szCs w:val="28"/>
              </w:rPr>
              <w:t>1038/BTTTT-NEAC</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14:paraId="124B5450" w14:textId="1E6375AF" w:rsidR="00832CF6" w:rsidRPr="00832CF6" w:rsidRDefault="00832CF6" w:rsidP="00832CF6">
            <w:pPr>
              <w:spacing w:before="240"/>
              <w:jc w:val="center"/>
              <w:rPr>
                <w:color w:val="000000"/>
                <w:sz w:val="28"/>
                <w:szCs w:val="28"/>
              </w:rPr>
            </w:pPr>
            <w:r w:rsidRPr="00832CF6">
              <w:rPr>
                <w:color w:val="000000"/>
                <w:sz w:val="28"/>
                <w:szCs w:val="28"/>
              </w:rPr>
              <w:t>29/03/2023</w:t>
            </w:r>
          </w:p>
        </w:tc>
        <w:tc>
          <w:tcPr>
            <w:tcW w:w="4378" w:type="dxa"/>
            <w:tcBorders>
              <w:top w:val="single" w:sz="4" w:space="0" w:color="auto"/>
              <w:left w:val="single" w:sz="4" w:space="0" w:color="auto"/>
              <w:bottom w:val="single" w:sz="4" w:space="0" w:color="auto"/>
              <w:right w:val="single" w:sz="4" w:space="0" w:color="auto"/>
            </w:tcBorders>
            <w:shd w:val="clear" w:color="auto" w:fill="auto"/>
            <w:vAlign w:val="center"/>
          </w:tcPr>
          <w:p w14:paraId="6EEE428C" w14:textId="68A67EAF" w:rsidR="00832CF6" w:rsidRPr="00832CF6" w:rsidRDefault="00832CF6" w:rsidP="00832CF6">
            <w:pPr>
              <w:jc w:val="both"/>
              <w:rPr>
                <w:color w:val="000000"/>
                <w:sz w:val="28"/>
                <w:szCs w:val="28"/>
              </w:rPr>
            </w:pPr>
            <w:r w:rsidRPr="00832CF6">
              <w:rPr>
                <w:color w:val="000000"/>
                <w:sz w:val="28"/>
                <w:szCs w:val="28"/>
              </w:rPr>
              <w:t xml:space="preserve">Về việc công văn gửi các Bộ, ngành, địa phương và doanh nghiệp tham </w:t>
            </w:r>
            <w:r w:rsidRPr="00832CF6">
              <w:rPr>
                <w:color w:val="000000"/>
                <w:sz w:val="28"/>
                <w:szCs w:val="28"/>
              </w:rPr>
              <w:lastRenderedPageBreak/>
              <w:t>khảo báo cáo chuyên đề Quý I/2023 của NEAC</w:t>
            </w:r>
            <w:r w:rsidRPr="00832CF6">
              <w:rPr>
                <w:rFonts w:ascii="Cambria Math" w:hAnsi="Cambria Math" w:cs="Cambria Math"/>
                <w:color w:val="000000"/>
                <w:sz w:val="28"/>
                <w:szCs w:val="28"/>
              </w:rPr>
              <w:t>⋅</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14:paraId="457BEB9F" w14:textId="60DF2C3B" w:rsidR="00832CF6" w:rsidRPr="00832CF6" w:rsidRDefault="00832CF6" w:rsidP="00832CF6">
            <w:pPr>
              <w:jc w:val="center"/>
              <w:rPr>
                <w:color w:val="000000"/>
                <w:sz w:val="28"/>
                <w:szCs w:val="28"/>
              </w:rPr>
            </w:pP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14:paraId="3E0B08DB" w14:textId="60AF0E49" w:rsidR="00832CF6" w:rsidRPr="00832CF6" w:rsidRDefault="00832CF6" w:rsidP="00832CF6">
            <w:pPr>
              <w:jc w:val="both"/>
              <w:rPr>
                <w:color w:val="000000"/>
                <w:sz w:val="28"/>
                <w:szCs w:val="28"/>
              </w:rPr>
            </w:pPr>
          </w:p>
        </w:tc>
      </w:tr>
      <w:tr w:rsidR="00832CF6" w:rsidRPr="00832CF6" w14:paraId="3E4567E1" w14:textId="77777777" w:rsidTr="00C77EFF">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3E7845DD" w14:textId="479EFB7C" w:rsidR="00832CF6" w:rsidRPr="00832CF6" w:rsidRDefault="00832CF6" w:rsidP="00832CF6">
            <w:pPr>
              <w:jc w:val="center"/>
              <w:rPr>
                <w:color w:val="000000"/>
                <w:sz w:val="28"/>
                <w:szCs w:val="28"/>
              </w:rPr>
            </w:pPr>
            <w:r w:rsidRPr="00832CF6">
              <w:rPr>
                <w:color w:val="000000"/>
                <w:sz w:val="28"/>
                <w:szCs w:val="28"/>
              </w:rPr>
              <w:lastRenderedPageBreak/>
              <w:t>46</w:t>
            </w:r>
          </w:p>
        </w:tc>
        <w:tc>
          <w:tcPr>
            <w:tcW w:w="2895" w:type="dxa"/>
            <w:tcBorders>
              <w:top w:val="single" w:sz="4" w:space="0" w:color="auto"/>
              <w:left w:val="nil"/>
              <w:bottom w:val="single" w:sz="4" w:space="0" w:color="auto"/>
              <w:right w:val="single" w:sz="4" w:space="0" w:color="auto"/>
            </w:tcBorders>
            <w:shd w:val="clear" w:color="auto" w:fill="auto"/>
            <w:vAlign w:val="center"/>
          </w:tcPr>
          <w:p w14:paraId="271CFBCA" w14:textId="5656DDAF" w:rsidR="00832CF6" w:rsidRPr="00832CF6" w:rsidRDefault="00832CF6" w:rsidP="00832CF6">
            <w:pPr>
              <w:jc w:val="center"/>
              <w:rPr>
                <w:color w:val="000000"/>
                <w:sz w:val="28"/>
                <w:szCs w:val="28"/>
              </w:rPr>
            </w:pPr>
            <w:r w:rsidRPr="00832CF6">
              <w:rPr>
                <w:color w:val="000000"/>
                <w:sz w:val="28"/>
                <w:szCs w:val="28"/>
              </w:rPr>
              <w:t>Bộ Thông tin và Truyền thông</w:t>
            </w:r>
          </w:p>
        </w:tc>
        <w:tc>
          <w:tcPr>
            <w:tcW w:w="2875" w:type="dxa"/>
            <w:tcBorders>
              <w:top w:val="single" w:sz="4" w:space="0" w:color="auto"/>
              <w:left w:val="single" w:sz="4" w:space="0" w:color="auto"/>
              <w:bottom w:val="single" w:sz="4" w:space="0" w:color="auto"/>
              <w:right w:val="single" w:sz="4" w:space="0" w:color="auto"/>
            </w:tcBorders>
            <w:shd w:val="clear" w:color="auto" w:fill="auto"/>
            <w:vAlign w:val="center"/>
          </w:tcPr>
          <w:p w14:paraId="1DF43952" w14:textId="5D8361CE" w:rsidR="00832CF6" w:rsidRPr="00832CF6" w:rsidRDefault="00832CF6" w:rsidP="00832CF6">
            <w:pPr>
              <w:spacing w:before="240"/>
              <w:jc w:val="center"/>
              <w:rPr>
                <w:color w:val="000000"/>
                <w:sz w:val="28"/>
                <w:szCs w:val="28"/>
              </w:rPr>
            </w:pPr>
            <w:r w:rsidRPr="00832CF6">
              <w:rPr>
                <w:color w:val="000000"/>
                <w:sz w:val="28"/>
                <w:szCs w:val="28"/>
              </w:rPr>
              <w:t>483/QĐ-BTTTT</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14:paraId="3D47B676" w14:textId="144C16DF" w:rsidR="00832CF6" w:rsidRPr="00832CF6" w:rsidRDefault="00832CF6" w:rsidP="00832CF6">
            <w:pPr>
              <w:spacing w:before="240"/>
              <w:jc w:val="center"/>
              <w:rPr>
                <w:color w:val="000000"/>
                <w:sz w:val="28"/>
                <w:szCs w:val="28"/>
              </w:rPr>
            </w:pPr>
            <w:r w:rsidRPr="00832CF6">
              <w:rPr>
                <w:color w:val="000000"/>
                <w:sz w:val="28"/>
                <w:szCs w:val="28"/>
              </w:rPr>
              <w:t>29/03/2023</w:t>
            </w:r>
          </w:p>
        </w:tc>
        <w:tc>
          <w:tcPr>
            <w:tcW w:w="4378" w:type="dxa"/>
            <w:tcBorders>
              <w:top w:val="single" w:sz="4" w:space="0" w:color="auto"/>
              <w:left w:val="single" w:sz="4" w:space="0" w:color="auto"/>
              <w:bottom w:val="single" w:sz="4" w:space="0" w:color="auto"/>
              <w:right w:val="single" w:sz="4" w:space="0" w:color="auto"/>
            </w:tcBorders>
            <w:shd w:val="clear" w:color="auto" w:fill="auto"/>
            <w:vAlign w:val="center"/>
          </w:tcPr>
          <w:p w14:paraId="032FA523" w14:textId="4616263A" w:rsidR="00832CF6" w:rsidRPr="00832CF6" w:rsidRDefault="00832CF6" w:rsidP="00832CF6">
            <w:pPr>
              <w:jc w:val="both"/>
              <w:rPr>
                <w:color w:val="000000"/>
                <w:sz w:val="28"/>
                <w:szCs w:val="28"/>
              </w:rPr>
            </w:pPr>
            <w:r w:rsidRPr="00832CF6">
              <w:rPr>
                <w:color w:val="000000"/>
                <w:sz w:val="28"/>
                <w:szCs w:val="28"/>
              </w:rPr>
              <w:t>Về việc ban hành Kế hoạch hành động triển khai Chương trình Chuyển đổi số quốc gia đến năm 2025, định hướng năm 2030 và Chiến lược phát triển Chính phủ điện tử hướng tới Chính phủ số giai đoạn 2021-2025, định hướng đến năm 2030 theo Quyết định số 749/QĐ-TTg và Quyết định số 942/QĐ-TTg</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14:paraId="55DEE224" w14:textId="6CB0B104" w:rsidR="00832CF6" w:rsidRPr="00832CF6" w:rsidRDefault="00832CF6" w:rsidP="00832CF6">
            <w:pPr>
              <w:jc w:val="center"/>
              <w:rPr>
                <w:color w:val="000000"/>
                <w:sz w:val="28"/>
                <w:szCs w:val="28"/>
              </w:rPr>
            </w:pP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14:paraId="62966249" w14:textId="3A6D32DF" w:rsidR="00832CF6" w:rsidRPr="00832CF6" w:rsidRDefault="00832CF6" w:rsidP="00832CF6">
            <w:pPr>
              <w:jc w:val="both"/>
              <w:rPr>
                <w:color w:val="000000"/>
                <w:sz w:val="28"/>
                <w:szCs w:val="28"/>
              </w:rPr>
            </w:pPr>
          </w:p>
        </w:tc>
      </w:tr>
      <w:tr w:rsidR="00832CF6" w:rsidRPr="00832CF6" w14:paraId="13AD1CAD" w14:textId="77777777" w:rsidTr="00C77EFF">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07AF0905" w14:textId="3922920C" w:rsidR="00832CF6" w:rsidRPr="00832CF6" w:rsidRDefault="00832CF6" w:rsidP="00832CF6">
            <w:pPr>
              <w:jc w:val="center"/>
              <w:rPr>
                <w:color w:val="000000"/>
                <w:sz w:val="28"/>
                <w:szCs w:val="28"/>
              </w:rPr>
            </w:pPr>
            <w:r w:rsidRPr="00832CF6">
              <w:rPr>
                <w:color w:val="000000"/>
                <w:sz w:val="28"/>
                <w:szCs w:val="28"/>
              </w:rPr>
              <w:t>47</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tcPr>
          <w:p w14:paraId="60F9B5F8" w14:textId="5AC56845" w:rsidR="00832CF6" w:rsidRPr="00832CF6" w:rsidRDefault="00832CF6" w:rsidP="00832CF6">
            <w:pPr>
              <w:jc w:val="center"/>
              <w:rPr>
                <w:color w:val="000000"/>
                <w:sz w:val="28"/>
                <w:szCs w:val="28"/>
              </w:rPr>
            </w:pPr>
            <w:r w:rsidRPr="00832CF6">
              <w:rPr>
                <w:color w:val="000000"/>
                <w:sz w:val="28"/>
                <w:szCs w:val="28"/>
              </w:rPr>
              <w:t>Bộ Thông tin và Truyền thông</w:t>
            </w:r>
          </w:p>
        </w:tc>
        <w:tc>
          <w:tcPr>
            <w:tcW w:w="2875" w:type="dxa"/>
            <w:tcBorders>
              <w:top w:val="single" w:sz="4" w:space="0" w:color="auto"/>
              <w:left w:val="single" w:sz="4" w:space="0" w:color="auto"/>
              <w:bottom w:val="single" w:sz="4" w:space="0" w:color="auto"/>
              <w:right w:val="single" w:sz="4" w:space="0" w:color="auto"/>
            </w:tcBorders>
            <w:shd w:val="clear" w:color="auto" w:fill="auto"/>
            <w:vAlign w:val="center"/>
          </w:tcPr>
          <w:p w14:paraId="66C6CAED" w14:textId="623DF9CE" w:rsidR="00832CF6" w:rsidRPr="00832CF6" w:rsidRDefault="00832CF6" w:rsidP="00832CF6">
            <w:pPr>
              <w:spacing w:before="240"/>
              <w:jc w:val="center"/>
              <w:rPr>
                <w:color w:val="000000"/>
                <w:sz w:val="28"/>
                <w:szCs w:val="28"/>
              </w:rPr>
            </w:pPr>
            <w:r w:rsidRPr="00832CF6">
              <w:rPr>
                <w:color w:val="000000"/>
                <w:sz w:val="28"/>
                <w:szCs w:val="28"/>
              </w:rPr>
              <w:t>490/QĐ-BTTTT</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14:paraId="7363CC26" w14:textId="7EA52C66" w:rsidR="00832CF6" w:rsidRPr="00832CF6" w:rsidRDefault="00832CF6" w:rsidP="00832CF6">
            <w:pPr>
              <w:spacing w:before="240"/>
              <w:jc w:val="center"/>
              <w:rPr>
                <w:color w:val="000000"/>
                <w:sz w:val="28"/>
                <w:szCs w:val="28"/>
              </w:rPr>
            </w:pPr>
            <w:r w:rsidRPr="00832CF6">
              <w:rPr>
                <w:color w:val="000000"/>
                <w:sz w:val="28"/>
                <w:szCs w:val="28"/>
              </w:rPr>
              <w:t>30/03/2023</w:t>
            </w:r>
          </w:p>
        </w:tc>
        <w:tc>
          <w:tcPr>
            <w:tcW w:w="4378" w:type="dxa"/>
            <w:tcBorders>
              <w:top w:val="single" w:sz="4" w:space="0" w:color="auto"/>
              <w:left w:val="single" w:sz="4" w:space="0" w:color="auto"/>
              <w:bottom w:val="single" w:sz="4" w:space="0" w:color="auto"/>
              <w:right w:val="single" w:sz="4" w:space="0" w:color="auto"/>
            </w:tcBorders>
            <w:shd w:val="clear" w:color="auto" w:fill="auto"/>
            <w:vAlign w:val="center"/>
          </w:tcPr>
          <w:p w14:paraId="569BB6C7" w14:textId="21A539B8" w:rsidR="00832CF6" w:rsidRPr="00832CF6" w:rsidRDefault="00832CF6" w:rsidP="00832CF6">
            <w:pPr>
              <w:jc w:val="both"/>
              <w:rPr>
                <w:color w:val="000000"/>
                <w:sz w:val="28"/>
                <w:szCs w:val="28"/>
              </w:rPr>
            </w:pPr>
            <w:r w:rsidRPr="00832CF6">
              <w:rPr>
                <w:color w:val="000000"/>
                <w:sz w:val="28"/>
                <w:szCs w:val="28"/>
              </w:rPr>
              <w:t>Phê duyệt Kế hoạch hành động 2023 triển khai Chiến lược phát triển lĩnh vực thông tin cơ sở giai đoạn 2021 - 2025</w:t>
            </w:r>
            <w:r w:rsidRPr="00832CF6">
              <w:rPr>
                <w:rFonts w:ascii="Cambria Math" w:hAnsi="Cambria Math" w:cs="Cambria Math"/>
                <w:color w:val="000000"/>
                <w:sz w:val="28"/>
                <w:szCs w:val="28"/>
              </w:rPr>
              <w:t>⋅</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14:paraId="2EBFDC91" w14:textId="7BE024F5" w:rsidR="00832CF6" w:rsidRPr="00832CF6" w:rsidRDefault="00832CF6" w:rsidP="00832CF6">
            <w:pPr>
              <w:jc w:val="center"/>
              <w:rPr>
                <w:color w:val="000000"/>
                <w:sz w:val="28"/>
                <w:szCs w:val="28"/>
              </w:rPr>
            </w:pP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14:paraId="117D6C36" w14:textId="0A457526" w:rsidR="00832CF6" w:rsidRPr="00832CF6" w:rsidRDefault="00832CF6" w:rsidP="00832CF6">
            <w:pPr>
              <w:jc w:val="both"/>
              <w:rPr>
                <w:color w:val="000000"/>
                <w:sz w:val="28"/>
                <w:szCs w:val="28"/>
              </w:rPr>
            </w:pPr>
          </w:p>
        </w:tc>
      </w:tr>
      <w:tr w:rsidR="00832CF6" w:rsidRPr="00832CF6" w14:paraId="4A628D09" w14:textId="77777777" w:rsidTr="00C77EFF">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7331D024" w14:textId="7E49B391" w:rsidR="00832CF6" w:rsidRPr="00832CF6" w:rsidRDefault="00832CF6" w:rsidP="00832CF6">
            <w:pPr>
              <w:jc w:val="center"/>
              <w:rPr>
                <w:color w:val="000000"/>
                <w:sz w:val="28"/>
                <w:szCs w:val="28"/>
              </w:rPr>
            </w:pPr>
            <w:r w:rsidRPr="00832CF6">
              <w:rPr>
                <w:color w:val="000000"/>
                <w:sz w:val="28"/>
                <w:szCs w:val="28"/>
              </w:rPr>
              <w:t>48</w:t>
            </w:r>
          </w:p>
        </w:tc>
        <w:tc>
          <w:tcPr>
            <w:tcW w:w="2895" w:type="dxa"/>
            <w:tcBorders>
              <w:top w:val="single" w:sz="4" w:space="0" w:color="auto"/>
              <w:left w:val="nil"/>
              <w:bottom w:val="single" w:sz="4" w:space="0" w:color="auto"/>
              <w:right w:val="single" w:sz="4" w:space="0" w:color="auto"/>
            </w:tcBorders>
            <w:shd w:val="clear" w:color="auto" w:fill="auto"/>
            <w:vAlign w:val="center"/>
          </w:tcPr>
          <w:p w14:paraId="590AF73A" w14:textId="5AA41AA3" w:rsidR="00832CF6" w:rsidRPr="00832CF6" w:rsidRDefault="00832CF6" w:rsidP="00832CF6">
            <w:pPr>
              <w:jc w:val="center"/>
              <w:rPr>
                <w:color w:val="000000"/>
                <w:sz w:val="28"/>
                <w:szCs w:val="28"/>
              </w:rPr>
            </w:pPr>
            <w:r w:rsidRPr="00832CF6">
              <w:rPr>
                <w:color w:val="000000"/>
                <w:sz w:val="28"/>
                <w:szCs w:val="28"/>
              </w:rPr>
              <w:t>Văn phòng Chính phủ</w:t>
            </w:r>
          </w:p>
        </w:tc>
        <w:tc>
          <w:tcPr>
            <w:tcW w:w="2875" w:type="dxa"/>
            <w:tcBorders>
              <w:top w:val="single" w:sz="4" w:space="0" w:color="auto"/>
              <w:left w:val="single" w:sz="4" w:space="0" w:color="auto"/>
              <w:bottom w:val="single" w:sz="4" w:space="0" w:color="auto"/>
              <w:right w:val="single" w:sz="4" w:space="0" w:color="auto"/>
            </w:tcBorders>
            <w:shd w:val="clear" w:color="auto" w:fill="auto"/>
            <w:vAlign w:val="center"/>
          </w:tcPr>
          <w:p w14:paraId="14BB598B" w14:textId="649ED467" w:rsidR="00832CF6" w:rsidRPr="00832CF6" w:rsidRDefault="00832CF6" w:rsidP="00832CF6">
            <w:pPr>
              <w:spacing w:before="240"/>
              <w:jc w:val="center"/>
              <w:rPr>
                <w:color w:val="000000"/>
                <w:sz w:val="28"/>
                <w:szCs w:val="28"/>
              </w:rPr>
            </w:pPr>
            <w:r w:rsidRPr="00832CF6">
              <w:rPr>
                <w:color w:val="000000"/>
                <w:sz w:val="28"/>
                <w:szCs w:val="28"/>
              </w:rPr>
              <w:t>165/TTg-KSTT</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14:paraId="7266EB6E" w14:textId="3C47508E" w:rsidR="00832CF6" w:rsidRPr="00832CF6" w:rsidRDefault="00832CF6" w:rsidP="00832CF6">
            <w:pPr>
              <w:spacing w:before="240"/>
              <w:jc w:val="center"/>
              <w:rPr>
                <w:color w:val="000000"/>
                <w:sz w:val="28"/>
                <w:szCs w:val="28"/>
              </w:rPr>
            </w:pPr>
            <w:r w:rsidRPr="00832CF6">
              <w:rPr>
                <w:color w:val="000000"/>
                <w:sz w:val="28"/>
                <w:szCs w:val="28"/>
              </w:rPr>
              <w:t>20/03/2023</w:t>
            </w:r>
          </w:p>
        </w:tc>
        <w:tc>
          <w:tcPr>
            <w:tcW w:w="4378" w:type="dxa"/>
            <w:tcBorders>
              <w:top w:val="single" w:sz="4" w:space="0" w:color="auto"/>
              <w:left w:val="single" w:sz="4" w:space="0" w:color="auto"/>
              <w:bottom w:val="single" w:sz="4" w:space="0" w:color="auto"/>
              <w:right w:val="single" w:sz="4" w:space="0" w:color="auto"/>
            </w:tcBorders>
            <w:shd w:val="clear" w:color="auto" w:fill="auto"/>
            <w:vAlign w:val="center"/>
          </w:tcPr>
          <w:p w14:paraId="7162D52B" w14:textId="16EA28F6" w:rsidR="00832CF6" w:rsidRPr="00832CF6" w:rsidRDefault="00832CF6" w:rsidP="00832CF6">
            <w:pPr>
              <w:jc w:val="both"/>
              <w:rPr>
                <w:color w:val="000000"/>
                <w:sz w:val="28"/>
                <w:szCs w:val="28"/>
              </w:rPr>
            </w:pPr>
            <w:r w:rsidRPr="00832CF6">
              <w:rPr>
                <w:color w:val="000000"/>
                <w:sz w:val="28"/>
                <w:szCs w:val="28"/>
              </w:rPr>
              <w:t>V/v cắt giảm quy định kinh doanh, phân cấp giải quyết TTHC, đơn giản hóa TTHC nội bộ để cải thiện môi trường kinh doanh, tạo thuận lợi cho doanh nghiệp.</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14:paraId="7798B659" w14:textId="1866921E" w:rsidR="00832CF6" w:rsidRPr="00832CF6" w:rsidRDefault="00832CF6" w:rsidP="00832CF6">
            <w:pPr>
              <w:jc w:val="center"/>
              <w:rPr>
                <w:color w:val="000000"/>
                <w:sz w:val="28"/>
                <w:szCs w:val="28"/>
              </w:rPr>
            </w:pP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14:paraId="38986B8B" w14:textId="77777777" w:rsidR="00832CF6" w:rsidRPr="00832CF6" w:rsidRDefault="00832CF6" w:rsidP="00832CF6">
            <w:pPr>
              <w:jc w:val="both"/>
              <w:rPr>
                <w:color w:val="000000"/>
                <w:sz w:val="28"/>
                <w:szCs w:val="28"/>
              </w:rPr>
            </w:pPr>
          </w:p>
        </w:tc>
      </w:tr>
      <w:tr w:rsidR="00832CF6" w:rsidRPr="00832CF6" w14:paraId="08B8A053" w14:textId="77777777" w:rsidTr="00C77EFF">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41C96E6E" w14:textId="6C7AC061" w:rsidR="00832CF6" w:rsidRPr="00832CF6" w:rsidRDefault="00832CF6" w:rsidP="00832CF6">
            <w:pPr>
              <w:jc w:val="center"/>
              <w:rPr>
                <w:color w:val="000000"/>
                <w:sz w:val="28"/>
                <w:szCs w:val="28"/>
              </w:rPr>
            </w:pPr>
            <w:r w:rsidRPr="00832CF6">
              <w:rPr>
                <w:color w:val="000000"/>
                <w:sz w:val="28"/>
                <w:szCs w:val="28"/>
              </w:rPr>
              <w:t>49</w:t>
            </w:r>
          </w:p>
        </w:tc>
        <w:tc>
          <w:tcPr>
            <w:tcW w:w="2895" w:type="dxa"/>
            <w:tcBorders>
              <w:top w:val="single" w:sz="4" w:space="0" w:color="auto"/>
              <w:left w:val="nil"/>
              <w:bottom w:val="single" w:sz="4" w:space="0" w:color="auto"/>
              <w:right w:val="single" w:sz="4" w:space="0" w:color="auto"/>
            </w:tcBorders>
            <w:shd w:val="clear" w:color="auto" w:fill="auto"/>
            <w:vAlign w:val="center"/>
          </w:tcPr>
          <w:p w14:paraId="679E5BD5" w14:textId="303222E2" w:rsidR="00832CF6" w:rsidRPr="00832CF6" w:rsidRDefault="00832CF6" w:rsidP="00832CF6">
            <w:pPr>
              <w:jc w:val="center"/>
              <w:rPr>
                <w:color w:val="000000"/>
                <w:sz w:val="28"/>
                <w:szCs w:val="28"/>
              </w:rPr>
            </w:pPr>
            <w:r w:rsidRPr="00832CF6">
              <w:rPr>
                <w:color w:val="000000"/>
                <w:sz w:val="28"/>
                <w:szCs w:val="28"/>
              </w:rPr>
              <w:t>Văn phòng Chính phủ</w:t>
            </w:r>
          </w:p>
        </w:tc>
        <w:tc>
          <w:tcPr>
            <w:tcW w:w="2875" w:type="dxa"/>
            <w:tcBorders>
              <w:top w:val="single" w:sz="4" w:space="0" w:color="auto"/>
              <w:left w:val="single" w:sz="4" w:space="0" w:color="auto"/>
              <w:bottom w:val="single" w:sz="4" w:space="0" w:color="auto"/>
              <w:right w:val="single" w:sz="4" w:space="0" w:color="auto"/>
            </w:tcBorders>
            <w:shd w:val="clear" w:color="auto" w:fill="auto"/>
            <w:vAlign w:val="center"/>
          </w:tcPr>
          <w:p w14:paraId="4135ED78" w14:textId="0E7116D0" w:rsidR="00832CF6" w:rsidRPr="00832CF6" w:rsidRDefault="00832CF6" w:rsidP="00832CF6">
            <w:pPr>
              <w:spacing w:before="240"/>
              <w:jc w:val="center"/>
              <w:rPr>
                <w:color w:val="000000"/>
                <w:sz w:val="28"/>
                <w:szCs w:val="28"/>
              </w:rPr>
            </w:pPr>
            <w:r w:rsidRPr="00832CF6">
              <w:rPr>
                <w:color w:val="000000"/>
                <w:sz w:val="28"/>
                <w:szCs w:val="28"/>
              </w:rPr>
              <w:t>95/QĐ-VPCP</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14:paraId="4CE3EE6F" w14:textId="2384F3D2" w:rsidR="00832CF6" w:rsidRPr="00832CF6" w:rsidRDefault="00832CF6" w:rsidP="00832CF6">
            <w:pPr>
              <w:spacing w:before="240"/>
              <w:jc w:val="center"/>
              <w:rPr>
                <w:color w:val="000000"/>
                <w:sz w:val="28"/>
                <w:szCs w:val="28"/>
              </w:rPr>
            </w:pPr>
            <w:r w:rsidRPr="00832CF6">
              <w:rPr>
                <w:color w:val="000000"/>
                <w:sz w:val="28"/>
                <w:szCs w:val="28"/>
              </w:rPr>
              <w:t>24/03/2023</w:t>
            </w:r>
          </w:p>
        </w:tc>
        <w:tc>
          <w:tcPr>
            <w:tcW w:w="4378" w:type="dxa"/>
            <w:tcBorders>
              <w:top w:val="single" w:sz="4" w:space="0" w:color="auto"/>
              <w:left w:val="single" w:sz="4" w:space="0" w:color="auto"/>
              <w:bottom w:val="single" w:sz="4" w:space="0" w:color="auto"/>
              <w:right w:val="single" w:sz="4" w:space="0" w:color="auto"/>
            </w:tcBorders>
            <w:shd w:val="clear" w:color="auto" w:fill="auto"/>
            <w:vAlign w:val="center"/>
          </w:tcPr>
          <w:p w14:paraId="5F3EE9FF" w14:textId="3E8A72FD" w:rsidR="00832CF6" w:rsidRPr="00832CF6" w:rsidRDefault="00832CF6" w:rsidP="00832CF6">
            <w:pPr>
              <w:jc w:val="both"/>
              <w:rPr>
                <w:color w:val="000000"/>
                <w:sz w:val="28"/>
                <w:szCs w:val="28"/>
              </w:rPr>
            </w:pPr>
            <w:r w:rsidRPr="00832CF6">
              <w:rPr>
                <w:color w:val="000000"/>
                <w:sz w:val="28"/>
                <w:szCs w:val="28"/>
              </w:rPr>
              <w:t>Quyết định ban hành kế hoạch năm 2023 của Văn phòng Chính phủ về triển khai Đề án phát triển ứng dụng dữ liệu về dân cư, định danh và xác thực điện tử phục vụ việc chuyển đổi số quốc gia giai đoạn 2022-2025, tầm nhìn đến 2030</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14:paraId="0BA3B508" w14:textId="450A1F84" w:rsidR="00832CF6" w:rsidRPr="00832CF6" w:rsidRDefault="00832CF6" w:rsidP="00832CF6">
            <w:pPr>
              <w:jc w:val="center"/>
              <w:rPr>
                <w:color w:val="000000"/>
                <w:sz w:val="28"/>
                <w:szCs w:val="28"/>
              </w:rPr>
            </w:pP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14:paraId="22649BC5" w14:textId="77777777" w:rsidR="00832CF6" w:rsidRPr="00832CF6" w:rsidRDefault="00832CF6" w:rsidP="00832CF6">
            <w:pPr>
              <w:jc w:val="both"/>
              <w:rPr>
                <w:color w:val="000000"/>
                <w:sz w:val="28"/>
                <w:szCs w:val="28"/>
              </w:rPr>
            </w:pPr>
          </w:p>
        </w:tc>
      </w:tr>
      <w:tr w:rsidR="00832CF6" w:rsidRPr="00832CF6" w14:paraId="0B4E3065" w14:textId="77777777" w:rsidTr="00C77EFF">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700E3307" w14:textId="3C332912" w:rsidR="00832CF6" w:rsidRPr="00832CF6" w:rsidRDefault="00832CF6" w:rsidP="00832CF6">
            <w:pPr>
              <w:jc w:val="center"/>
              <w:rPr>
                <w:color w:val="000000"/>
                <w:sz w:val="28"/>
                <w:szCs w:val="28"/>
              </w:rPr>
            </w:pPr>
            <w:r w:rsidRPr="00832CF6">
              <w:rPr>
                <w:color w:val="000000"/>
                <w:sz w:val="28"/>
                <w:szCs w:val="28"/>
              </w:rPr>
              <w:t>50</w:t>
            </w:r>
          </w:p>
        </w:tc>
        <w:tc>
          <w:tcPr>
            <w:tcW w:w="2895" w:type="dxa"/>
            <w:tcBorders>
              <w:top w:val="single" w:sz="4" w:space="0" w:color="auto"/>
              <w:left w:val="nil"/>
              <w:bottom w:val="single" w:sz="4" w:space="0" w:color="auto"/>
              <w:right w:val="single" w:sz="4" w:space="0" w:color="auto"/>
            </w:tcBorders>
            <w:shd w:val="clear" w:color="auto" w:fill="auto"/>
            <w:vAlign w:val="center"/>
          </w:tcPr>
          <w:p w14:paraId="6BC88AAD" w14:textId="34A2F3DC" w:rsidR="00832CF6" w:rsidRPr="00832CF6" w:rsidRDefault="00832CF6" w:rsidP="00832CF6">
            <w:pPr>
              <w:jc w:val="center"/>
              <w:rPr>
                <w:color w:val="000000"/>
                <w:sz w:val="28"/>
                <w:szCs w:val="28"/>
              </w:rPr>
            </w:pPr>
            <w:r w:rsidRPr="00832CF6">
              <w:rPr>
                <w:color w:val="000000"/>
                <w:sz w:val="28"/>
                <w:szCs w:val="28"/>
              </w:rPr>
              <w:t>Văn phòng Chính phủ</w:t>
            </w:r>
          </w:p>
        </w:tc>
        <w:tc>
          <w:tcPr>
            <w:tcW w:w="2875" w:type="dxa"/>
            <w:tcBorders>
              <w:top w:val="single" w:sz="4" w:space="0" w:color="auto"/>
              <w:left w:val="single" w:sz="4" w:space="0" w:color="auto"/>
              <w:bottom w:val="single" w:sz="4" w:space="0" w:color="auto"/>
              <w:right w:val="single" w:sz="4" w:space="0" w:color="auto"/>
            </w:tcBorders>
            <w:shd w:val="clear" w:color="auto" w:fill="auto"/>
            <w:vAlign w:val="center"/>
          </w:tcPr>
          <w:p w14:paraId="077D07DC" w14:textId="6A721204" w:rsidR="00832CF6" w:rsidRPr="00832CF6" w:rsidRDefault="00832CF6" w:rsidP="00832CF6">
            <w:pPr>
              <w:spacing w:before="240"/>
              <w:jc w:val="center"/>
              <w:rPr>
                <w:color w:val="000000"/>
                <w:sz w:val="28"/>
                <w:szCs w:val="28"/>
              </w:rPr>
            </w:pPr>
            <w:r w:rsidRPr="00832CF6">
              <w:rPr>
                <w:color w:val="000000"/>
                <w:sz w:val="28"/>
                <w:szCs w:val="28"/>
              </w:rPr>
              <w:t>2084/VPCP-KSTT</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14:paraId="62A343E2" w14:textId="352A0E27" w:rsidR="00832CF6" w:rsidRPr="00832CF6" w:rsidRDefault="00832CF6" w:rsidP="00832CF6">
            <w:pPr>
              <w:spacing w:before="240"/>
              <w:jc w:val="center"/>
              <w:rPr>
                <w:color w:val="000000"/>
                <w:sz w:val="28"/>
                <w:szCs w:val="28"/>
              </w:rPr>
            </w:pPr>
            <w:r w:rsidRPr="00832CF6">
              <w:rPr>
                <w:color w:val="000000"/>
                <w:sz w:val="28"/>
                <w:szCs w:val="28"/>
              </w:rPr>
              <w:t>30/03/2023</w:t>
            </w:r>
          </w:p>
        </w:tc>
        <w:tc>
          <w:tcPr>
            <w:tcW w:w="4378" w:type="dxa"/>
            <w:tcBorders>
              <w:top w:val="single" w:sz="4" w:space="0" w:color="auto"/>
              <w:left w:val="single" w:sz="4" w:space="0" w:color="auto"/>
              <w:bottom w:val="single" w:sz="4" w:space="0" w:color="auto"/>
              <w:right w:val="single" w:sz="4" w:space="0" w:color="auto"/>
            </w:tcBorders>
            <w:shd w:val="clear" w:color="auto" w:fill="auto"/>
            <w:vAlign w:val="center"/>
          </w:tcPr>
          <w:p w14:paraId="2C702173" w14:textId="296DBAD2" w:rsidR="00832CF6" w:rsidRPr="00832CF6" w:rsidRDefault="00832CF6" w:rsidP="00832CF6">
            <w:pPr>
              <w:jc w:val="both"/>
              <w:rPr>
                <w:color w:val="000000"/>
                <w:sz w:val="28"/>
                <w:szCs w:val="28"/>
              </w:rPr>
            </w:pPr>
            <w:r w:rsidRPr="00832CF6">
              <w:rPr>
                <w:color w:val="000000"/>
                <w:sz w:val="28"/>
                <w:szCs w:val="28"/>
              </w:rPr>
              <w:t>V/v thực hiện quy trình liên thông điện tử đối với 02 nhóm thủ tục hành chính thiết yếu tại Đề án 06</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14:paraId="64C00547" w14:textId="65DA7AE6" w:rsidR="00832CF6" w:rsidRPr="00832CF6" w:rsidRDefault="00832CF6" w:rsidP="00832CF6">
            <w:pPr>
              <w:jc w:val="center"/>
              <w:rPr>
                <w:color w:val="000000"/>
                <w:sz w:val="28"/>
                <w:szCs w:val="28"/>
              </w:rPr>
            </w:pP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14:paraId="35976017" w14:textId="77777777" w:rsidR="00832CF6" w:rsidRPr="00832CF6" w:rsidRDefault="00832CF6" w:rsidP="00832CF6">
            <w:pPr>
              <w:jc w:val="both"/>
              <w:rPr>
                <w:color w:val="000000"/>
                <w:sz w:val="28"/>
                <w:szCs w:val="28"/>
              </w:rPr>
            </w:pPr>
          </w:p>
        </w:tc>
      </w:tr>
      <w:tr w:rsidR="00832CF6" w:rsidRPr="00832CF6" w14:paraId="3F33048C" w14:textId="77777777" w:rsidTr="00C77EFF">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51A34498" w14:textId="11BB7DAB" w:rsidR="00832CF6" w:rsidRPr="00832CF6" w:rsidRDefault="00832CF6" w:rsidP="00832CF6">
            <w:pPr>
              <w:jc w:val="center"/>
              <w:rPr>
                <w:color w:val="000000"/>
                <w:sz w:val="28"/>
                <w:szCs w:val="28"/>
              </w:rPr>
            </w:pPr>
            <w:r w:rsidRPr="00832CF6">
              <w:rPr>
                <w:color w:val="000000"/>
                <w:sz w:val="28"/>
                <w:szCs w:val="28"/>
              </w:rPr>
              <w:lastRenderedPageBreak/>
              <w:t>51</w:t>
            </w:r>
          </w:p>
        </w:tc>
        <w:tc>
          <w:tcPr>
            <w:tcW w:w="2895" w:type="dxa"/>
            <w:tcBorders>
              <w:top w:val="single" w:sz="4" w:space="0" w:color="auto"/>
              <w:left w:val="nil"/>
              <w:bottom w:val="single" w:sz="4" w:space="0" w:color="auto"/>
              <w:right w:val="single" w:sz="4" w:space="0" w:color="auto"/>
            </w:tcBorders>
            <w:shd w:val="clear" w:color="auto" w:fill="auto"/>
            <w:vAlign w:val="center"/>
          </w:tcPr>
          <w:p w14:paraId="7F8B5401" w14:textId="71A4DD28" w:rsidR="00832CF6" w:rsidRPr="00832CF6" w:rsidRDefault="00832CF6" w:rsidP="00832CF6">
            <w:pPr>
              <w:jc w:val="center"/>
              <w:rPr>
                <w:color w:val="000000"/>
                <w:sz w:val="28"/>
                <w:szCs w:val="28"/>
              </w:rPr>
            </w:pPr>
            <w:r w:rsidRPr="00832CF6">
              <w:rPr>
                <w:color w:val="000000"/>
                <w:sz w:val="28"/>
                <w:szCs w:val="28"/>
              </w:rPr>
              <w:t>Thủ tướng Chính phủ</w:t>
            </w:r>
          </w:p>
        </w:tc>
        <w:tc>
          <w:tcPr>
            <w:tcW w:w="2875" w:type="dxa"/>
            <w:tcBorders>
              <w:top w:val="single" w:sz="4" w:space="0" w:color="auto"/>
              <w:left w:val="single" w:sz="4" w:space="0" w:color="auto"/>
              <w:bottom w:val="single" w:sz="4" w:space="0" w:color="auto"/>
              <w:right w:val="single" w:sz="4" w:space="0" w:color="auto"/>
            </w:tcBorders>
            <w:shd w:val="clear" w:color="auto" w:fill="auto"/>
            <w:vAlign w:val="center"/>
          </w:tcPr>
          <w:p w14:paraId="1F22B3EF" w14:textId="5CC543B0" w:rsidR="00832CF6" w:rsidRPr="00832CF6" w:rsidRDefault="00832CF6" w:rsidP="00832CF6">
            <w:pPr>
              <w:spacing w:before="240"/>
              <w:jc w:val="center"/>
              <w:rPr>
                <w:color w:val="000000"/>
                <w:sz w:val="28"/>
                <w:szCs w:val="28"/>
              </w:rPr>
            </w:pPr>
            <w:r w:rsidRPr="00832CF6">
              <w:rPr>
                <w:color w:val="000000"/>
                <w:sz w:val="28"/>
                <w:szCs w:val="28"/>
              </w:rPr>
              <w:t>270/QĐ-TTg</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14:paraId="115D9E2F" w14:textId="16C29008" w:rsidR="00832CF6" w:rsidRPr="00832CF6" w:rsidRDefault="00832CF6" w:rsidP="00832CF6">
            <w:pPr>
              <w:spacing w:before="240"/>
              <w:jc w:val="center"/>
              <w:rPr>
                <w:color w:val="000000"/>
                <w:sz w:val="28"/>
                <w:szCs w:val="28"/>
              </w:rPr>
            </w:pPr>
            <w:r w:rsidRPr="00832CF6">
              <w:rPr>
                <w:color w:val="000000"/>
                <w:sz w:val="28"/>
                <w:szCs w:val="28"/>
              </w:rPr>
              <w:t>21/03/2023</w:t>
            </w:r>
          </w:p>
        </w:tc>
        <w:tc>
          <w:tcPr>
            <w:tcW w:w="4378" w:type="dxa"/>
            <w:tcBorders>
              <w:top w:val="single" w:sz="4" w:space="0" w:color="auto"/>
              <w:left w:val="single" w:sz="4" w:space="0" w:color="auto"/>
              <w:bottom w:val="single" w:sz="4" w:space="0" w:color="auto"/>
              <w:right w:val="single" w:sz="4" w:space="0" w:color="auto"/>
            </w:tcBorders>
            <w:shd w:val="clear" w:color="auto" w:fill="auto"/>
            <w:vAlign w:val="center"/>
          </w:tcPr>
          <w:p w14:paraId="4F8A3A0E" w14:textId="411C3542" w:rsidR="00832CF6" w:rsidRPr="00832CF6" w:rsidRDefault="00832CF6" w:rsidP="00832CF6">
            <w:pPr>
              <w:jc w:val="both"/>
              <w:rPr>
                <w:color w:val="000000"/>
                <w:sz w:val="28"/>
                <w:szCs w:val="28"/>
              </w:rPr>
            </w:pPr>
            <w:r w:rsidRPr="00832CF6">
              <w:rPr>
                <w:color w:val="000000"/>
                <w:sz w:val="28"/>
                <w:szCs w:val="28"/>
              </w:rPr>
              <w:t>Quyết định Phê duyệt danh sách thành viên Ủy ban Quốc gia phòng, chống AIDS, ma túy, mại dâm</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14:paraId="04E201C8" w14:textId="57624599" w:rsidR="00832CF6" w:rsidRPr="00832CF6" w:rsidRDefault="00832CF6" w:rsidP="00832CF6">
            <w:pPr>
              <w:jc w:val="center"/>
              <w:rPr>
                <w:color w:val="000000"/>
                <w:sz w:val="28"/>
                <w:szCs w:val="28"/>
              </w:rPr>
            </w:pPr>
          </w:p>
        </w:tc>
        <w:tc>
          <w:tcPr>
            <w:tcW w:w="1053" w:type="dxa"/>
            <w:tcBorders>
              <w:top w:val="nil"/>
              <w:left w:val="single" w:sz="4" w:space="0" w:color="auto"/>
              <w:bottom w:val="single" w:sz="4" w:space="0" w:color="auto"/>
              <w:right w:val="single" w:sz="4" w:space="0" w:color="000000"/>
            </w:tcBorders>
            <w:shd w:val="clear" w:color="auto" w:fill="auto"/>
            <w:vAlign w:val="center"/>
          </w:tcPr>
          <w:p w14:paraId="6D6B0F33" w14:textId="019BBEFE" w:rsidR="00832CF6" w:rsidRPr="00832CF6" w:rsidRDefault="00832CF6" w:rsidP="00832CF6">
            <w:pPr>
              <w:jc w:val="both"/>
              <w:rPr>
                <w:color w:val="000000"/>
                <w:sz w:val="28"/>
                <w:szCs w:val="28"/>
              </w:rPr>
            </w:pPr>
          </w:p>
        </w:tc>
      </w:tr>
      <w:tr w:rsidR="00832CF6" w:rsidRPr="00832CF6" w14:paraId="1C5F59B6" w14:textId="77777777" w:rsidTr="00C77EFF">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234253CA" w14:textId="60D0D2B3" w:rsidR="00832CF6" w:rsidRPr="00832CF6" w:rsidRDefault="00832CF6" w:rsidP="00832CF6">
            <w:pPr>
              <w:jc w:val="center"/>
              <w:rPr>
                <w:color w:val="000000"/>
                <w:sz w:val="28"/>
                <w:szCs w:val="28"/>
              </w:rPr>
            </w:pPr>
            <w:r w:rsidRPr="00832CF6">
              <w:rPr>
                <w:color w:val="000000"/>
                <w:sz w:val="28"/>
                <w:szCs w:val="28"/>
              </w:rPr>
              <w:t>52</w:t>
            </w:r>
          </w:p>
        </w:tc>
        <w:tc>
          <w:tcPr>
            <w:tcW w:w="2895" w:type="dxa"/>
            <w:tcBorders>
              <w:top w:val="single" w:sz="4" w:space="0" w:color="auto"/>
              <w:left w:val="nil"/>
              <w:bottom w:val="single" w:sz="4" w:space="0" w:color="auto"/>
              <w:right w:val="single" w:sz="4" w:space="0" w:color="auto"/>
            </w:tcBorders>
            <w:shd w:val="clear" w:color="auto" w:fill="auto"/>
            <w:vAlign w:val="center"/>
          </w:tcPr>
          <w:p w14:paraId="4295398F" w14:textId="72340136" w:rsidR="00832CF6" w:rsidRPr="00832CF6" w:rsidRDefault="00832CF6" w:rsidP="00832CF6">
            <w:pPr>
              <w:jc w:val="center"/>
              <w:rPr>
                <w:color w:val="000000"/>
                <w:sz w:val="28"/>
                <w:szCs w:val="28"/>
              </w:rPr>
            </w:pPr>
            <w:r w:rsidRPr="00832CF6">
              <w:rPr>
                <w:color w:val="000000"/>
                <w:sz w:val="28"/>
                <w:szCs w:val="28"/>
              </w:rPr>
              <w:t>Bộ lao động thương binh và xã hội</w:t>
            </w:r>
          </w:p>
        </w:tc>
        <w:tc>
          <w:tcPr>
            <w:tcW w:w="2875" w:type="dxa"/>
            <w:tcBorders>
              <w:top w:val="single" w:sz="4" w:space="0" w:color="auto"/>
              <w:left w:val="single" w:sz="4" w:space="0" w:color="auto"/>
              <w:bottom w:val="single" w:sz="4" w:space="0" w:color="auto"/>
              <w:right w:val="single" w:sz="4" w:space="0" w:color="auto"/>
            </w:tcBorders>
            <w:shd w:val="clear" w:color="auto" w:fill="auto"/>
            <w:vAlign w:val="center"/>
          </w:tcPr>
          <w:p w14:paraId="71CE003B" w14:textId="501F6575" w:rsidR="00832CF6" w:rsidRPr="00832CF6" w:rsidRDefault="00832CF6" w:rsidP="00832CF6">
            <w:pPr>
              <w:spacing w:before="240"/>
              <w:jc w:val="center"/>
              <w:rPr>
                <w:color w:val="000000"/>
                <w:sz w:val="28"/>
                <w:szCs w:val="28"/>
              </w:rPr>
            </w:pPr>
            <w:r w:rsidRPr="00832CF6">
              <w:rPr>
                <w:color w:val="000000"/>
                <w:sz w:val="28"/>
                <w:szCs w:val="28"/>
              </w:rPr>
              <w:t>289//QĐ-LĐTBXH</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14:paraId="06EBDD1C" w14:textId="5F84289F" w:rsidR="00832CF6" w:rsidRPr="00832CF6" w:rsidRDefault="00832CF6" w:rsidP="00832CF6">
            <w:pPr>
              <w:spacing w:before="240"/>
              <w:jc w:val="center"/>
              <w:rPr>
                <w:color w:val="000000"/>
                <w:sz w:val="28"/>
                <w:szCs w:val="28"/>
              </w:rPr>
            </w:pPr>
            <w:r w:rsidRPr="00832CF6">
              <w:rPr>
                <w:color w:val="000000"/>
                <w:sz w:val="28"/>
                <w:szCs w:val="28"/>
              </w:rPr>
              <w:t>22/03/2023</w:t>
            </w:r>
          </w:p>
        </w:tc>
        <w:tc>
          <w:tcPr>
            <w:tcW w:w="4378" w:type="dxa"/>
            <w:tcBorders>
              <w:top w:val="single" w:sz="4" w:space="0" w:color="auto"/>
              <w:left w:val="single" w:sz="4" w:space="0" w:color="auto"/>
              <w:bottom w:val="single" w:sz="4" w:space="0" w:color="auto"/>
              <w:right w:val="single" w:sz="4" w:space="0" w:color="auto"/>
            </w:tcBorders>
            <w:shd w:val="clear" w:color="auto" w:fill="auto"/>
            <w:vAlign w:val="center"/>
          </w:tcPr>
          <w:p w14:paraId="218E3073" w14:textId="6C1743E9" w:rsidR="00832CF6" w:rsidRPr="00832CF6" w:rsidRDefault="00832CF6" w:rsidP="00832CF6">
            <w:pPr>
              <w:jc w:val="both"/>
              <w:rPr>
                <w:color w:val="000000"/>
                <w:sz w:val="28"/>
                <w:szCs w:val="28"/>
              </w:rPr>
            </w:pPr>
            <w:r w:rsidRPr="00832CF6">
              <w:rPr>
                <w:color w:val="000000"/>
                <w:sz w:val="28"/>
                <w:szCs w:val="28"/>
              </w:rPr>
              <w:t xml:space="preserve"> Ban hành kế hoạch tổng thể thực hiện chương trình nâng cao chất lượng bảo vệ, chăm sóc sức khoẻ người có công với cách mạng, người cao tuổi, trẻ em, người khuyết tật và các đối tượng trợ cần trợ giúp xã hội giai đoạn 2021-2030</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14:paraId="66E564DF" w14:textId="168BCA14" w:rsidR="00832CF6" w:rsidRPr="00832CF6" w:rsidRDefault="00832CF6" w:rsidP="00832CF6">
            <w:pPr>
              <w:jc w:val="center"/>
              <w:rPr>
                <w:color w:val="000000"/>
                <w:sz w:val="28"/>
                <w:szCs w:val="28"/>
              </w:rPr>
            </w:pP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14:paraId="095BA897" w14:textId="4EFAD523" w:rsidR="00832CF6" w:rsidRPr="00832CF6" w:rsidRDefault="00832CF6" w:rsidP="00832CF6">
            <w:pPr>
              <w:jc w:val="both"/>
              <w:rPr>
                <w:color w:val="000000"/>
                <w:sz w:val="28"/>
                <w:szCs w:val="28"/>
              </w:rPr>
            </w:pPr>
          </w:p>
        </w:tc>
      </w:tr>
      <w:tr w:rsidR="00832CF6" w:rsidRPr="00832CF6" w14:paraId="56ABE9E3" w14:textId="77777777" w:rsidTr="00C77EFF">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788EC2F7" w14:textId="4764D5E5" w:rsidR="00832CF6" w:rsidRPr="00832CF6" w:rsidRDefault="00832CF6" w:rsidP="00832CF6">
            <w:pPr>
              <w:jc w:val="center"/>
              <w:rPr>
                <w:color w:val="000000"/>
                <w:sz w:val="28"/>
                <w:szCs w:val="28"/>
              </w:rPr>
            </w:pPr>
            <w:r w:rsidRPr="00832CF6">
              <w:rPr>
                <w:color w:val="000000"/>
                <w:sz w:val="28"/>
                <w:szCs w:val="28"/>
              </w:rPr>
              <w:t>53</w:t>
            </w:r>
          </w:p>
        </w:tc>
        <w:tc>
          <w:tcPr>
            <w:tcW w:w="2895" w:type="dxa"/>
            <w:tcBorders>
              <w:top w:val="single" w:sz="4" w:space="0" w:color="auto"/>
              <w:left w:val="nil"/>
              <w:bottom w:val="single" w:sz="4" w:space="0" w:color="auto"/>
              <w:right w:val="single" w:sz="4" w:space="0" w:color="auto"/>
            </w:tcBorders>
            <w:shd w:val="clear" w:color="auto" w:fill="auto"/>
            <w:vAlign w:val="center"/>
          </w:tcPr>
          <w:p w14:paraId="17DA6FB3" w14:textId="53952DEA" w:rsidR="00832CF6" w:rsidRPr="00832CF6" w:rsidRDefault="00832CF6" w:rsidP="00832CF6">
            <w:pPr>
              <w:jc w:val="center"/>
              <w:rPr>
                <w:color w:val="000000"/>
                <w:sz w:val="28"/>
                <w:szCs w:val="28"/>
              </w:rPr>
            </w:pPr>
            <w:r w:rsidRPr="00832CF6">
              <w:rPr>
                <w:color w:val="000000"/>
                <w:sz w:val="28"/>
                <w:szCs w:val="28"/>
              </w:rPr>
              <w:t>Bộ Nông nghiệp và Phát triển Nông thôn</w:t>
            </w:r>
          </w:p>
        </w:tc>
        <w:tc>
          <w:tcPr>
            <w:tcW w:w="2875" w:type="dxa"/>
            <w:tcBorders>
              <w:top w:val="single" w:sz="4" w:space="0" w:color="auto"/>
              <w:left w:val="single" w:sz="4" w:space="0" w:color="auto"/>
              <w:bottom w:val="single" w:sz="4" w:space="0" w:color="auto"/>
              <w:right w:val="single" w:sz="4" w:space="0" w:color="auto"/>
            </w:tcBorders>
            <w:shd w:val="clear" w:color="auto" w:fill="auto"/>
            <w:vAlign w:val="center"/>
          </w:tcPr>
          <w:p w14:paraId="31FBE425" w14:textId="1D0F55FB" w:rsidR="00832CF6" w:rsidRPr="00832CF6" w:rsidRDefault="00832CF6" w:rsidP="00832CF6">
            <w:pPr>
              <w:spacing w:before="240"/>
              <w:jc w:val="center"/>
              <w:rPr>
                <w:color w:val="000000"/>
                <w:sz w:val="28"/>
                <w:szCs w:val="28"/>
              </w:rPr>
            </w:pPr>
            <w:r w:rsidRPr="00832CF6">
              <w:rPr>
                <w:color w:val="000000"/>
                <w:sz w:val="28"/>
                <w:szCs w:val="28"/>
              </w:rPr>
              <w:t>1776/BNN-BVTV</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14:paraId="276C292C" w14:textId="70624E34" w:rsidR="00832CF6" w:rsidRPr="00832CF6" w:rsidRDefault="00832CF6" w:rsidP="00832CF6">
            <w:pPr>
              <w:spacing w:before="240"/>
              <w:jc w:val="center"/>
              <w:rPr>
                <w:color w:val="000000"/>
                <w:sz w:val="28"/>
                <w:szCs w:val="28"/>
              </w:rPr>
            </w:pPr>
            <w:r w:rsidRPr="00832CF6">
              <w:rPr>
                <w:color w:val="000000"/>
                <w:sz w:val="28"/>
                <w:szCs w:val="28"/>
              </w:rPr>
              <w:t>23/03/2023</w:t>
            </w:r>
          </w:p>
        </w:tc>
        <w:tc>
          <w:tcPr>
            <w:tcW w:w="4378" w:type="dxa"/>
            <w:tcBorders>
              <w:top w:val="single" w:sz="4" w:space="0" w:color="auto"/>
              <w:left w:val="single" w:sz="4" w:space="0" w:color="auto"/>
              <w:bottom w:val="single" w:sz="4" w:space="0" w:color="auto"/>
              <w:right w:val="single" w:sz="4" w:space="0" w:color="auto"/>
            </w:tcBorders>
            <w:shd w:val="clear" w:color="auto" w:fill="auto"/>
            <w:vAlign w:val="center"/>
          </w:tcPr>
          <w:p w14:paraId="7B744CA1" w14:textId="065F20CC" w:rsidR="00832CF6" w:rsidRPr="00832CF6" w:rsidRDefault="00832CF6" w:rsidP="00832CF6">
            <w:pPr>
              <w:jc w:val="both"/>
              <w:rPr>
                <w:color w:val="000000"/>
                <w:sz w:val="28"/>
                <w:szCs w:val="28"/>
              </w:rPr>
            </w:pPr>
            <w:r w:rsidRPr="00832CF6">
              <w:rPr>
                <w:color w:val="000000"/>
                <w:sz w:val="28"/>
                <w:szCs w:val="28"/>
              </w:rPr>
              <w:t>Cấp và quản lý mã số vùng trồng, cơ sở đóng gói nông sản phục vụ xuất khẩu</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14:paraId="37ACBFEA" w14:textId="45C15B61" w:rsidR="00832CF6" w:rsidRPr="00832CF6" w:rsidRDefault="00832CF6" w:rsidP="00832CF6">
            <w:pPr>
              <w:jc w:val="center"/>
              <w:rPr>
                <w:color w:val="000000"/>
                <w:sz w:val="28"/>
                <w:szCs w:val="28"/>
              </w:rPr>
            </w:pP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14:paraId="794B3E8F" w14:textId="77777777" w:rsidR="00832CF6" w:rsidRPr="00832CF6" w:rsidRDefault="00832CF6" w:rsidP="00832CF6">
            <w:pPr>
              <w:jc w:val="both"/>
              <w:rPr>
                <w:color w:val="000000"/>
                <w:sz w:val="28"/>
                <w:szCs w:val="28"/>
              </w:rPr>
            </w:pPr>
          </w:p>
        </w:tc>
      </w:tr>
      <w:tr w:rsidR="00832CF6" w:rsidRPr="00832CF6" w14:paraId="523415BE" w14:textId="77777777" w:rsidTr="00C77EFF">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34BB6AEA" w14:textId="68FE5E0C" w:rsidR="00832CF6" w:rsidRPr="00832CF6" w:rsidRDefault="00832CF6" w:rsidP="00832CF6">
            <w:pPr>
              <w:jc w:val="center"/>
              <w:rPr>
                <w:color w:val="000000"/>
                <w:sz w:val="28"/>
                <w:szCs w:val="28"/>
              </w:rPr>
            </w:pPr>
            <w:r w:rsidRPr="00832CF6">
              <w:rPr>
                <w:color w:val="000000"/>
                <w:sz w:val="28"/>
                <w:szCs w:val="28"/>
              </w:rPr>
              <w:t>54</w:t>
            </w:r>
          </w:p>
        </w:tc>
        <w:tc>
          <w:tcPr>
            <w:tcW w:w="2895" w:type="dxa"/>
            <w:tcBorders>
              <w:top w:val="single" w:sz="4" w:space="0" w:color="auto"/>
              <w:left w:val="nil"/>
              <w:bottom w:val="single" w:sz="4" w:space="0" w:color="auto"/>
              <w:right w:val="single" w:sz="4" w:space="0" w:color="auto"/>
            </w:tcBorders>
            <w:shd w:val="clear" w:color="auto" w:fill="auto"/>
            <w:vAlign w:val="center"/>
          </w:tcPr>
          <w:p w14:paraId="150153AD" w14:textId="0A79E7FD" w:rsidR="00832CF6" w:rsidRPr="00832CF6" w:rsidRDefault="00832CF6" w:rsidP="00832CF6">
            <w:pPr>
              <w:jc w:val="center"/>
              <w:rPr>
                <w:color w:val="000000"/>
                <w:sz w:val="28"/>
                <w:szCs w:val="28"/>
              </w:rPr>
            </w:pPr>
            <w:r w:rsidRPr="00832CF6">
              <w:rPr>
                <w:color w:val="000000"/>
                <w:sz w:val="28"/>
                <w:szCs w:val="28"/>
              </w:rPr>
              <w:t>Thủ tướng Chính phủ</w:t>
            </w:r>
          </w:p>
        </w:tc>
        <w:tc>
          <w:tcPr>
            <w:tcW w:w="2875" w:type="dxa"/>
            <w:tcBorders>
              <w:top w:val="single" w:sz="4" w:space="0" w:color="auto"/>
              <w:left w:val="single" w:sz="4" w:space="0" w:color="auto"/>
              <w:bottom w:val="single" w:sz="4" w:space="0" w:color="auto"/>
              <w:right w:val="single" w:sz="4" w:space="0" w:color="auto"/>
            </w:tcBorders>
            <w:shd w:val="clear" w:color="auto" w:fill="auto"/>
            <w:vAlign w:val="center"/>
          </w:tcPr>
          <w:p w14:paraId="6EF3BDF4" w14:textId="01C57908" w:rsidR="00832CF6" w:rsidRPr="00832CF6" w:rsidRDefault="00832CF6" w:rsidP="00832CF6">
            <w:pPr>
              <w:spacing w:before="240"/>
              <w:jc w:val="center"/>
              <w:rPr>
                <w:color w:val="000000"/>
                <w:sz w:val="28"/>
                <w:szCs w:val="28"/>
              </w:rPr>
            </w:pPr>
            <w:r w:rsidRPr="00832CF6">
              <w:rPr>
                <w:color w:val="000000"/>
                <w:sz w:val="28"/>
                <w:szCs w:val="28"/>
              </w:rPr>
              <w:t>300/QĐ-TTg</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14:paraId="17CB3CFE" w14:textId="0FC0CA27" w:rsidR="00832CF6" w:rsidRPr="00832CF6" w:rsidRDefault="00832CF6" w:rsidP="00832CF6">
            <w:pPr>
              <w:spacing w:before="240"/>
              <w:jc w:val="center"/>
              <w:rPr>
                <w:color w:val="000000"/>
                <w:sz w:val="28"/>
                <w:szCs w:val="28"/>
              </w:rPr>
            </w:pPr>
            <w:r w:rsidRPr="00832CF6">
              <w:rPr>
                <w:color w:val="000000"/>
                <w:sz w:val="28"/>
                <w:szCs w:val="28"/>
              </w:rPr>
              <w:t>28/03/2023</w:t>
            </w:r>
          </w:p>
        </w:tc>
        <w:tc>
          <w:tcPr>
            <w:tcW w:w="4378" w:type="dxa"/>
            <w:tcBorders>
              <w:top w:val="single" w:sz="4" w:space="0" w:color="auto"/>
              <w:left w:val="single" w:sz="4" w:space="0" w:color="auto"/>
              <w:bottom w:val="single" w:sz="4" w:space="0" w:color="auto"/>
              <w:right w:val="single" w:sz="4" w:space="0" w:color="auto"/>
            </w:tcBorders>
            <w:shd w:val="clear" w:color="auto" w:fill="auto"/>
            <w:vAlign w:val="center"/>
          </w:tcPr>
          <w:p w14:paraId="6AEF9FC8" w14:textId="7217EE05" w:rsidR="00832CF6" w:rsidRPr="00832CF6" w:rsidRDefault="00832CF6" w:rsidP="00832CF6">
            <w:pPr>
              <w:jc w:val="both"/>
              <w:rPr>
                <w:color w:val="000000"/>
                <w:sz w:val="28"/>
                <w:szCs w:val="28"/>
              </w:rPr>
            </w:pPr>
            <w:r w:rsidRPr="00832CF6">
              <w:rPr>
                <w:color w:val="000000"/>
                <w:sz w:val="28"/>
                <w:szCs w:val="28"/>
              </w:rPr>
              <w:t xml:space="preserve"> Quyết định Phê duyệt Kế hoạch hành động quốc gia chuyển đổi hệ thống lương thực thực phẩm minh bạch, trách nhiệm và bền vững ở Việt Nam đến năm 2030</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14:paraId="05D1AEC0" w14:textId="40C98771" w:rsidR="00832CF6" w:rsidRPr="00832CF6" w:rsidRDefault="00832CF6" w:rsidP="00832CF6">
            <w:pPr>
              <w:jc w:val="center"/>
              <w:rPr>
                <w:color w:val="000000"/>
                <w:sz w:val="28"/>
                <w:szCs w:val="28"/>
              </w:rPr>
            </w:pP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14:paraId="5829AF39" w14:textId="77777777" w:rsidR="00832CF6" w:rsidRPr="00832CF6" w:rsidRDefault="00832CF6" w:rsidP="00832CF6">
            <w:pPr>
              <w:jc w:val="both"/>
              <w:rPr>
                <w:color w:val="000000"/>
                <w:sz w:val="28"/>
                <w:szCs w:val="28"/>
              </w:rPr>
            </w:pPr>
          </w:p>
        </w:tc>
      </w:tr>
      <w:tr w:rsidR="00832CF6" w:rsidRPr="00832CF6" w14:paraId="7D7CB868" w14:textId="77777777" w:rsidTr="00C77EFF">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2D279892" w14:textId="7AEBF4E5" w:rsidR="00832CF6" w:rsidRPr="00832CF6" w:rsidRDefault="00832CF6" w:rsidP="00832CF6">
            <w:pPr>
              <w:jc w:val="center"/>
              <w:rPr>
                <w:color w:val="000000"/>
                <w:sz w:val="28"/>
                <w:szCs w:val="28"/>
              </w:rPr>
            </w:pPr>
            <w:r w:rsidRPr="00832CF6">
              <w:rPr>
                <w:color w:val="000000"/>
                <w:sz w:val="28"/>
                <w:szCs w:val="28"/>
              </w:rPr>
              <w:t>55</w:t>
            </w:r>
          </w:p>
        </w:tc>
        <w:tc>
          <w:tcPr>
            <w:tcW w:w="2895" w:type="dxa"/>
            <w:tcBorders>
              <w:top w:val="single" w:sz="4" w:space="0" w:color="auto"/>
              <w:left w:val="nil"/>
              <w:bottom w:val="single" w:sz="4" w:space="0" w:color="auto"/>
              <w:right w:val="single" w:sz="4" w:space="0" w:color="auto"/>
            </w:tcBorders>
            <w:shd w:val="clear" w:color="auto" w:fill="auto"/>
            <w:vAlign w:val="center"/>
          </w:tcPr>
          <w:p w14:paraId="6314F20D" w14:textId="1B131AF9" w:rsidR="00832CF6" w:rsidRPr="00832CF6" w:rsidRDefault="00832CF6" w:rsidP="00832CF6">
            <w:pPr>
              <w:jc w:val="center"/>
              <w:rPr>
                <w:color w:val="000000"/>
                <w:sz w:val="28"/>
                <w:szCs w:val="28"/>
              </w:rPr>
            </w:pPr>
            <w:r w:rsidRPr="00832CF6">
              <w:rPr>
                <w:color w:val="000000"/>
                <w:sz w:val="28"/>
                <w:szCs w:val="28"/>
              </w:rPr>
              <w:t xml:space="preserve"> Thủ tướng Chính phủ</w:t>
            </w:r>
          </w:p>
        </w:tc>
        <w:tc>
          <w:tcPr>
            <w:tcW w:w="2875" w:type="dxa"/>
            <w:tcBorders>
              <w:top w:val="single" w:sz="4" w:space="0" w:color="auto"/>
              <w:left w:val="single" w:sz="4" w:space="0" w:color="auto"/>
              <w:bottom w:val="single" w:sz="4" w:space="0" w:color="auto"/>
              <w:right w:val="single" w:sz="4" w:space="0" w:color="auto"/>
            </w:tcBorders>
            <w:shd w:val="clear" w:color="auto" w:fill="auto"/>
            <w:vAlign w:val="center"/>
          </w:tcPr>
          <w:p w14:paraId="3596D4D5" w14:textId="46FE7E53" w:rsidR="00832CF6" w:rsidRPr="00832CF6" w:rsidRDefault="00832CF6" w:rsidP="00832CF6">
            <w:pPr>
              <w:spacing w:before="240"/>
              <w:jc w:val="center"/>
              <w:rPr>
                <w:color w:val="000000"/>
                <w:sz w:val="28"/>
                <w:szCs w:val="28"/>
              </w:rPr>
            </w:pPr>
            <w:r w:rsidRPr="00832CF6">
              <w:rPr>
                <w:color w:val="000000"/>
                <w:sz w:val="28"/>
                <w:szCs w:val="28"/>
              </w:rPr>
              <w:t>264/QĐ-TTg</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14:paraId="766FCFBC" w14:textId="2C411503" w:rsidR="00832CF6" w:rsidRPr="00832CF6" w:rsidRDefault="00832CF6" w:rsidP="00832CF6">
            <w:pPr>
              <w:spacing w:before="240"/>
              <w:jc w:val="center"/>
              <w:rPr>
                <w:color w:val="000000"/>
                <w:sz w:val="28"/>
                <w:szCs w:val="28"/>
              </w:rPr>
            </w:pPr>
            <w:r w:rsidRPr="00832CF6">
              <w:rPr>
                <w:color w:val="000000"/>
                <w:sz w:val="28"/>
                <w:szCs w:val="28"/>
              </w:rPr>
              <w:t>20/03/2023</w:t>
            </w:r>
          </w:p>
        </w:tc>
        <w:tc>
          <w:tcPr>
            <w:tcW w:w="4378" w:type="dxa"/>
            <w:tcBorders>
              <w:top w:val="single" w:sz="4" w:space="0" w:color="auto"/>
              <w:left w:val="single" w:sz="4" w:space="0" w:color="auto"/>
              <w:bottom w:val="single" w:sz="4" w:space="0" w:color="auto"/>
              <w:right w:val="single" w:sz="4" w:space="0" w:color="auto"/>
            </w:tcBorders>
            <w:shd w:val="clear" w:color="auto" w:fill="auto"/>
            <w:vAlign w:val="center"/>
          </w:tcPr>
          <w:p w14:paraId="3A814FC4" w14:textId="57CFEC48" w:rsidR="00832CF6" w:rsidRPr="00832CF6" w:rsidRDefault="00832CF6" w:rsidP="00832CF6">
            <w:pPr>
              <w:jc w:val="both"/>
              <w:rPr>
                <w:color w:val="000000"/>
                <w:sz w:val="28"/>
                <w:szCs w:val="28"/>
              </w:rPr>
            </w:pPr>
            <w:r w:rsidRPr="00832CF6">
              <w:rPr>
                <w:color w:val="000000"/>
                <w:sz w:val="28"/>
                <w:szCs w:val="28"/>
              </w:rPr>
              <w:t>Quyết định Ban hành Kế hoạch triển khai thi hành Luật Khám bệnh, chữ bệnh số 15/2023/QH15</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14:paraId="0DDDDE69" w14:textId="050F0F80" w:rsidR="00832CF6" w:rsidRPr="00832CF6" w:rsidRDefault="00832CF6" w:rsidP="00832CF6">
            <w:pPr>
              <w:jc w:val="center"/>
              <w:rPr>
                <w:color w:val="000000"/>
                <w:sz w:val="28"/>
                <w:szCs w:val="28"/>
              </w:rPr>
            </w:pP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14:paraId="13AA0B35" w14:textId="77777777" w:rsidR="00832CF6" w:rsidRPr="00832CF6" w:rsidRDefault="00832CF6" w:rsidP="00832CF6">
            <w:pPr>
              <w:jc w:val="both"/>
              <w:rPr>
                <w:color w:val="000000"/>
                <w:sz w:val="28"/>
                <w:szCs w:val="28"/>
              </w:rPr>
            </w:pPr>
          </w:p>
        </w:tc>
      </w:tr>
      <w:tr w:rsidR="00832CF6" w:rsidRPr="00832CF6" w14:paraId="43EA7FF8" w14:textId="77777777" w:rsidTr="00C77EFF">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45C7BDE3" w14:textId="4312487A" w:rsidR="00832CF6" w:rsidRPr="00832CF6" w:rsidRDefault="00832CF6" w:rsidP="00832CF6">
            <w:pPr>
              <w:jc w:val="center"/>
              <w:rPr>
                <w:color w:val="000000"/>
                <w:sz w:val="28"/>
                <w:szCs w:val="28"/>
              </w:rPr>
            </w:pPr>
            <w:r w:rsidRPr="00832CF6">
              <w:rPr>
                <w:color w:val="000000"/>
                <w:sz w:val="28"/>
                <w:szCs w:val="28"/>
              </w:rPr>
              <w:t>56</w:t>
            </w:r>
          </w:p>
        </w:tc>
        <w:tc>
          <w:tcPr>
            <w:tcW w:w="2895" w:type="dxa"/>
            <w:tcBorders>
              <w:top w:val="single" w:sz="4" w:space="0" w:color="auto"/>
              <w:left w:val="nil"/>
              <w:bottom w:val="single" w:sz="4" w:space="0" w:color="auto"/>
              <w:right w:val="single" w:sz="4" w:space="0" w:color="auto"/>
            </w:tcBorders>
            <w:shd w:val="clear" w:color="auto" w:fill="auto"/>
            <w:vAlign w:val="center"/>
          </w:tcPr>
          <w:p w14:paraId="1ACC87E8" w14:textId="5EA857FA" w:rsidR="00832CF6" w:rsidRPr="00832CF6" w:rsidRDefault="00832CF6" w:rsidP="00832CF6">
            <w:pPr>
              <w:jc w:val="center"/>
              <w:rPr>
                <w:color w:val="000000"/>
                <w:sz w:val="28"/>
                <w:szCs w:val="28"/>
              </w:rPr>
            </w:pPr>
            <w:r w:rsidRPr="00832CF6">
              <w:rPr>
                <w:color w:val="000000"/>
                <w:sz w:val="28"/>
                <w:szCs w:val="28"/>
              </w:rPr>
              <w:t>Bộ Nông nghiệp và Phát triển Nông thôn</w:t>
            </w:r>
          </w:p>
        </w:tc>
        <w:tc>
          <w:tcPr>
            <w:tcW w:w="2875" w:type="dxa"/>
            <w:tcBorders>
              <w:top w:val="single" w:sz="4" w:space="0" w:color="auto"/>
              <w:left w:val="single" w:sz="4" w:space="0" w:color="auto"/>
              <w:bottom w:val="single" w:sz="4" w:space="0" w:color="auto"/>
              <w:right w:val="single" w:sz="4" w:space="0" w:color="auto"/>
            </w:tcBorders>
            <w:shd w:val="clear" w:color="auto" w:fill="auto"/>
            <w:vAlign w:val="center"/>
          </w:tcPr>
          <w:p w14:paraId="33868BF9" w14:textId="7B43F925" w:rsidR="00832CF6" w:rsidRPr="00832CF6" w:rsidRDefault="00832CF6" w:rsidP="00832CF6">
            <w:pPr>
              <w:spacing w:before="240"/>
              <w:jc w:val="center"/>
              <w:rPr>
                <w:color w:val="000000"/>
                <w:sz w:val="28"/>
                <w:szCs w:val="28"/>
              </w:rPr>
            </w:pPr>
            <w:r w:rsidRPr="00832CF6">
              <w:rPr>
                <w:color w:val="000000"/>
                <w:sz w:val="28"/>
                <w:szCs w:val="28"/>
              </w:rPr>
              <w:t>1632/TB-BNN-VP</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14:paraId="4BB4AE3E" w14:textId="79B9ECC9" w:rsidR="00832CF6" w:rsidRPr="00832CF6" w:rsidRDefault="00832CF6" w:rsidP="00832CF6">
            <w:pPr>
              <w:spacing w:before="240"/>
              <w:jc w:val="center"/>
              <w:rPr>
                <w:color w:val="000000"/>
                <w:sz w:val="28"/>
                <w:szCs w:val="28"/>
              </w:rPr>
            </w:pPr>
            <w:r w:rsidRPr="00832CF6">
              <w:rPr>
                <w:color w:val="000000"/>
                <w:sz w:val="28"/>
                <w:szCs w:val="28"/>
              </w:rPr>
              <w:t>20/03/2023</w:t>
            </w:r>
          </w:p>
        </w:tc>
        <w:tc>
          <w:tcPr>
            <w:tcW w:w="4378" w:type="dxa"/>
            <w:tcBorders>
              <w:top w:val="single" w:sz="4" w:space="0" w:color="auto"/>
              <w:left w:val="single" w:sz="4" w:space="0" w:color="auto"/>
              <w:bottom w:val="single" w:sz="4" w:space="0" w:color="auto"/>
              <w:right w:val="single" w:sz="4" w:space="0" w:color="auto"/>
            </w:tcBorders>
            <w:shd w:val="clear" w:color="auto" w:fill="auto"/>
            <w:vAlign w:val="center"/>
          </w:tcPr>
          <w:p w14:paraId="6D8D51BE" w14:textId="6CBDCE08" w:rsidR="00832CF6" w:rsidRPr="00832CF6" w:rsidRDefault="00832CF6" w:rsidP="00832CF6">
            <w:pPr>
              <w:jc w:val="both"/>
              <w:rPr>
                <w:color w:val="000000"/>
                <w:sz w:val="28"/>
                <w:szCs w:val="28"/>
              </w:rPr>
            </w:pPr>
            <w:r w:rsidRPr="00832CF6">
              <w:rPr>
                <w:color w:val="000000"/>
                <w:sz w:val="28"/>
                <w:szCs w:val="28"/>
              </w:rPr>
              <w:t xml:space="preserve"> Thông báo Ý kiến kết luận của Thứ trưởng Phùng Đức Tiến tại Hội nghị phòng, chống dịch bệnh động vật năm 2023</w:t>
            </w:r>
          </w:p>
        </w:tc>
        <w:tc>
          <w:tcPr>
            <w:tcW w:w="1382" w:type="dxa"/>
            <w:tcBorders>
              <w:top w:val="single" w:sz="4" w:space="0" w:color="auto"/>
              <w:left w:val="single" w:sz="4" w:space="0" w:color="auto"/>
              <w:bottom w:val="single" w:sz="4" w:space="0" w:color="000000"/>
              <w:right w:val="single" w:sz="4" w:space="0" w:color="000000"/>
            </w:tcBorders>
            <w:shd w:val="clear" w:color="auto" w:fill="auto"/>
            <w:vAlign w:val="center"/>
          </w:tcPr>
          <w:p w14:paraId="6185E254" w14:textId="3EDF6A20" w:rsidR="00832CF6" w:rsidRPr="00832CF6" w:rsidRDefault="00832CF6" w:rsidP="00832CF6">
            <w:pPr>
              <w:jc w:val="center"/>
              <w:rPr>
                <w:color w:val="000000"/>
                <w:sz w:val="28"/>
                <w:szCs w:val="28"/>
              </w:rPr>
            </w:pP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14:paraId="6848978A" w14:textId="77777777" w:rsidR="00832CF6" w:rsidRPr="00832CF6" w:rsidRDefault="00832CF6" w:rsidP="00832CF6">
            <w:pPr>
              <w:jc w:val="both"/>
              <w:rPr>
                <w:color w:val="000000"/>
                <w:sz w:val="28"/>
                <w:szCs w:val="28"/>
              </w:rPr>
            </w:pPr>
          </w:p>
        </w:tc>
      </w:tr>
      <w:tr w:rsidR="00832CF6" w:rsidRPr="00832CF6" w14:paraId="0A667B38" w14:textId="77777777" w:rsidTr="00C77EFF">
        <w:tblPrEx>
          <w:tblLook w:val="01E0" w:firstRow="1" w:lastRow="1" w:firstColumn="1" w:lastColumn="1" w:noHBand="0" w:noVBand="0"/>
        </w:tblPrEx>
        <w:trPr>
          <w:trHeight w:val="1083"/>
          <w:tblHeader/>
        </w:trPr>
        <w:tc>
          <w:tcPr>
            <w:tcW w:w="591" w:type="dxa"/>
            <w:tcBorders>
              <w:top w:val="single" w:sz="4" w:space="0" w:color="auto"/>
              <w:bottom w:val="single" w:sz="4" w:space="0" w:color="auto"/>
              <w:right w:val="single" w:sz="4" w:space="0" w:color="auto"/>
            </w:tcBorders>
            <w:vAlign w:val="center"/>
          </w:tcPr>
          <w:p w14:paraId="163C2A15" w14:textId="7715DFDD" w:rsidR="00832CF6" w:rsidRPr="00832CF6" w:rsidRDefault="00832CF6" w:rsidP="00832CF6">
            <w:pPr>
              <w:jc w:val="center"/>
              <w:rPr>
                <w:color w:val="000000"/>
                <w:sz w:val="28"/>
                <w:szCs w:val="28"/>
              </w:rPr>
            </w:pPr>
            <w:r w:rsidRPr="00832CF6">
              <w:rPr>
                <w:color w:val="000000"/>
                <w:sz w:val="28"/>
                <w:szCs w:val="28"/>
              </w:rPr>
              <w:t>57</w:t>
            </w:r>
          </w:p>
        </w:tc>
        <w:tc>
          <w:tcPr>
            <w:tcW w:w="2895" w:type="dxa"/>
            <w:tcBorders>
              <w:top w:val="single" w:sz="4" w:space="0" w:color="auto"/>
              <w:left w:val="nil"/>
              <w:bottom w:val="single" w:sz="4" w:space="0" w:color="auto"/>
              <w:right w:val="single" w:sz="4" w:space="0" w:color="auto"/>
            </w:tcBorders>
            <w:shd w:val="clear" w:color="auto" w:fill="auto"/>
            <w:vAlign w:val="center"/>
          </w:tcPr>
          <w:p w14:paraId="1D272B11" w14:textId="48960237" w:rsidR="00832CF6" w:rsidRPr="00832CF6" w:rsidRDefault="00832CF6" w:rsidP="00832CF6">
            <w:pPr>
              <w:jc w:val="center"/>
              <w:rPr>
                <w:color w:val="000000"/>
                <w:sz w:val="28"/>
                <w:szCs w:val="28"/>
              </w:rPr>
            </w:pPr>
            <w:r w:rsidRPr="00832CF6">
              <w:rPr>
                <w:color w:val="000000"/>
                <w:sz w:val="28"/>
                <w:szCs w:val="28"/>
              </w:rPr>
              <w:t>Bộ Lao động thương binh và xã hội</w:t>
            </w:r>
          </w:p>
        </w:tc>
        <w:tc>
          <w:tcPr>
            <w:tcW w:w="2875" w:type="dxa"/>
            <w:tcBorders>
              <w:top w:val="single" w:sz="4" w:space="0" w:color="auto"/>
              <w:left w:val="single" w:sz="4" w:space="0" w:color="auto"/>
              <w:bottom w:val="single" w:sz="4" w:space="0" w:color="auto"/>
              <w:right w:val="single" w:sz="4" w:space="0" w:color="auto"/>
            </w:tcBorders>
            <w:shd w:val="clear" w:color="auto" w:fill="auto"/>
            <w:vAlign w:val="center"/>
          </w:tcPr>
          <w:p w14:paraId="02ABF0F0" w14:textId="3DDFD4D1" w:rsidR="00832CF6" w:rsidRPr="00832CF6" w:rsidRDefault="00832CF6" w:rsidP="00832CF6">
            <w:pPr>
              <w:spacing w:before="240"/>
              <w:jc w:val="center"/>
              <w:rPr>
                <w:color w:val="000000"/>
                <w:sz w:val="28"/>
                <w:szCs w:val="28"/>
              </w:rPr>
            </w:pPr>
            <w:r w:rsidRPr="00832CF6">
              <w:rPr>
                <w:color w:val="000000"/>
                <w:sz w:val="28"/>
                <w:szCs w:val="28"/>
              </w:rPr>
              <w:t>912/LĐTBXH-BÐG</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14:paraId="1946DEC9" w14:textId="4EF431CA" w:rsidR="00832CF6" w:rsidRPr="00832CF6" w:rsidRDefault="00832CF6" w:rsidP="00832CF6">
            <w:pPr>
              <w:spacing w:before="240"/>
              <w:jc w:val="center"/>
              <w:rPr>
                <w:color w:val="000000"/>
                <w:sz w:val="28"/>
                <w:szCs w:val="28"/>
              </w:rPr>
            </w:pPr>
            <w:r w:rsidRPr="00832CF6">
              <w:rPr>
                <w:color w:val="000000"/>
                <w:sz w:val="28"/>
                <w:szCs w:val="28"/>
              </w:rPr>
              <w:t>17/03/2023</w:t>
            </w:r>
          </w:p>
        </w:tc>
        <w:tc>
          <w:tcPr>
            <w:tcW w:w="4378" w:type="dxa"/>
            <w:tcBorders>
              <w:top w:val="single" w:sz="4" w:space="0" w:color="auto"/>
              <w:left w:val="single" w:sz="4" w:space="0" w:color="auto"/>
              <w:bottom w:val="single" w:sz="4" w:space="0" w:color="auto"/>
              <w:right w:val="single" w:sz="4" w:space="0" w:color="auto"/>
            </w:tcBorders>
            <w:shd w:val="clear" w:color="auto" w:fill="auto"/>
            <w:vAlign w:val="center"/>
          </w:tcPr>
          <w:p w14:paraId="4EDD9652" w14:textId="0926E063" w:rsidR="00832CF6" w:rsidRPr="00832CF6" w:rsidRDefault="00832CF6" w:rsidP="00832CF6">
            <w:pPr>
              <w:jc w:val="both"/>
              <w:rPr>
                <w:color w:val="000000"/>
                <w:sz w:val="28"/>
                <w:szCs w:val="28"/>
              </w:rPr>
            </w:pPr>
            <w:r w:rsidRPr="00832CF6">
              <w:rPr>
                <w:color w:val="000000"/>
                <w:sz w:val="28"/>
                <w:szCs w:val="28"/>
              </w:rPr>
              <w:t>Vv hướng dẫn triển khai công tác bình đẳng giới năm 2023</w:t>
            </w:r>
          </w:p>
        </w:tc>
        <w:tc>
          <w:tcPr>
            <w:tcW w:w="1382" w:type="dxa"/>
            <w:tcBorders>
              <w:top w:val="nil"/>
              <w:left w:val="single" w:sz="4" w:space="0" w:color="auto"/>
              <w:bottom w:val="single" w:sz="4" w:space="0" w:color="000000"/>
              <w:right w:val="single" w:sz="4" w:space="0" w:color="000000"/>
            </w:tcBorders>
            <w:shd w:val="clear" w:color="auto" w:fill="auto"/>
            <w:vAlign w:val="center"/>
          </w:tcPr>
          <w:p w14:paraId="25DC9557" w14:textId="02D442C1" w:rsidR="00832CF6" w:rsidRPr="00832CF6" w:rsidRDefault="00832CF6" w:rsidP="00832CF6">
            <w:pPr>
              <w:jc w:val="center"/>
              <w:rPr>
                <w:color w:val="000000"/>
                <w:sz w:val="28"/>
                <w:szCs w:val="28"/>
              </w:rPr>
            </w:pP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14:paraId="1A5A045F" w14:textId="77777777" w:rsidR="00832CF6" w:rsidRPr="00832CF6" w:rsidRDefault="00832CF6" w:rsidP="00832CF6">
            <w:pPr>
              <w:jc w:val="both"/>
              <w:rPr>
                <w:color w:val="000000"/>
                <w:sz w:val="28"/>
                <w:szCs w:val="28"/>
              </w:rPr>
            </w:pPr>
          </w:p>
        </w:tc>
      </w:tr>
      <w:tr w:rsidR="00832CF6" w:rsidRPr="00832CF6" w14:paraId="43406404" w14:textId="77777777" w:rsidTr="00C77EFF">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1891CA7E" w14:textId="57188D21" w:rsidR="00832CF6" w:rsidRPr="00832CF6" w:rsidRDefault="00832CF6" w:rsidP="00832CF6">
            <w:pPr>
              <w:jc w:val="center"/>
              <w:rPr>
                <w:color w:val="000000"/>
                <w:sz w:val="28"/>
                <w:szCs w:val="28"/>
              </w:rPr>
            </w:pPr>
            <w:r w:rsidRPr="00832CF6">
              <w:rPr>
                <w:color w:val="000000"/>
                <w:sz w:val="28"/>
                <w:szCs w:val="28"/>
              </w:rPr>
              <w:t>58</w:t>
            </w:r>
          </w:p>
        </w:tc>
        <w:tc>
          <w:tcPr>
            <w:tcW w:w="2895" w:type="dxa"/>
            <w:tcBorders>
              <w:top w:val="single" w:sz="4" w:space="0" w:color="auto"/>
              <w:left w:val="nil"/>
              <w:bottom w:val="single" w:sz="4" w:space="0" w:color="auto"/>
              <w:right w:val="single" w:sz="4" w:space="0" w:color="auto"/>
            </w:tcBorders>
            <w:shd w:val="clear" w:color="auto" w:fill="auto"/>
            <w:vAlign w:val="center"/>
          </w:tcPr>
          <w:p w14:paraId="2C1211A0" w14:textId="5C16A417" w:rsidR="00832CF6" w:rsidRPr="00832CF6" w:rsidRDefault="00832CF6" w:rsidP="00832CF6">
            <w:pPr>
              <w:jc w:val="center"/>
              <w:rPr>
                <w:color w:val="000000"/>
                <w:sz w:val="28"/>
                <w:szCs w:val="28"/>
              </w:rPr>
            </w:pPr>
            <w:r w:rsidRPr="00832CF6">
              <w:rPr>
                <w:color w:val="000000"/>
                <w:sz w:val="28"/>
                <w:szCs w:val="28"/>
              </w:rPr>
              <w:t>Bộ lao động thương binh và xã hội</w:t>
            </w:r>
          </w:p>
        </w:tc>
        <w:tc>
          <w:tcPr>
            <w:tcW w:w="2875" w:type="dxa"/>
            <w:tcBorders>
              <w:top w:val="single" w:sz="4" w:space="0" w:color="auto"/>
              <w:left w:val="single" w:sz="4" w:space="0" w:color="auto"/>
              <w:bottom w:val="single" w:sz="4" w:space="0" w:color="auto"/>
              <w:right w:val="single" w:sz="4" w:space="0" w:color="auto"/>
            </w:tcBorders>
            <w:shd w:val="clear" w:color="auto" w:fill="auto"/>
            <w:vAlign w:val="center"/>
          </w:tcPr>
          <w:p w14:paraId="4C3AF666" w14:textId="6BA1E1C4" w:rsidR="00832CF6" w:rsidRPr="00832CF6" w:rsidRDefault="00832CF6" w:rsidP="00832CF6">
            <w:pPr>
              <w:spacing w:before="240"/>
              <w:jc w:val="center"/>
              <w:rPr>
                <w:color w:val="000000"/>
                <w:sz w:val="28"/>
                <w:szCs w:val="28"/>
              </w:rPr>
            </w:pPr>
            <w:r w:rsidRPr="00832CF6">
              <w:rPr>
                <w:color w:val="000000"/>
                <w:sz w:val="28"/>
                <w:szCs w:val="28"/>
              </w:rPr>
              <w:t>289//QĐ-LĐTBXH</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14:paraId="0D0B87A4" w14:textId="3C5F0D1F" w:rsidR="00832CF6" w:rsidRPr="00832CF6" w:rsidRDefault="00832CF6" w:rsidP="00832CF6">
            <w:pPr>
              <w:spacing w:before="240"/>
              <w:jc w:val="center"/>
              <w:rPr>
                <w:color w:val="000000"/>
                <w:sz w:val="28"/>
                <w:szCs w:val="28"/>
              </w:rPr>
            </w:pPr>
            <w:r w:rsidRPr="00832CF6">
              <w:rPr>
                <w:color w:val="000000"/>
                <w:sz w:val="28"/>
                <w:szCs w:val="28"/>
              </w:rPr>
              <w:t>22/03/2023</w:t>
            </w:r>
          </w:p>
        </w:tc>
        <w:tc>
          <w:tcPr>
            <w:tcW w:w="4378" w:type="dxa"/>
            <w:tcBorders>
              <w:top w:val="single" w:sz="4" w:space="0" w:color="auto"/>
              <w:left w:val="single" w:sz="4" w:space="0" w:color="auto"/>
              <w:bottom w:val="single" w:sz="4" w:space="0" w:color="auto"/>
              <w:right w:val="single" w:sz="4" w:space="0" w:color="auto"/>
            </w:tcBorders>
            <w:shd w:val="clear" w:color="auto" w:fill="auto"/>
            <w:vAlign w:val="center"/>
          </w:tcPr>
          <w:p w14:paraId="0E5F573A" w14:textId="25872DEA" w:rsidR="00832CF6" w:rsidRPr="00832CF6" w:rsidRDefault="00832CF6" w:rsidP="00832CF6">
            <w:pPr>
              <w:jc w:val="both"/>
              <w:rPr>
                <w:color w:val="000000"/>
                <w:sz w:val="28"/>
                <w:szCs w:val="28"/>
              </w:rPr>
            </w:pPr>
            <w:r w:rsidRPr="00832CF6">
              <w:rPr>
                <w:color w:val="000000"/>
                <w:sz w:val="28"/>
                <w:szCs w:val="28"/>
              </w:rPr>
              <w:t xml:space="preserve">Ban hành kế hoạch tổng thể thực hiện chương trình nâng cao chất lượng bảo vệ, chăm sóc sức khoẻ người có công </w:t>
            </w:r>
            <w:r w:rsidRPr="00832CF6">
              <w:rPr>
                <w:color w:val="000000"/>
                <w:sz w:val="28"/>
                <w:szCs w:val="28"/>
              </w:rPr>
              <w:lastRenderedPageBreak/>
              <w:t>với cách mạng, người cao tuổi, trẻ em, người khuyết tật và các đối tượng trợ cần trợ giúp xã hội giai đoạn 2021-2030</w:t>
            </w:r>
          </w:p>
        </w:tc>
        <w:tc>
          <w:tcPr>
            <w:tcW w:w="1382" w:type="dxa"/>
            <w:tcBorders>
              <w:top w:val="nil"/>
              <w:left w:val="single" w:sz="4" w:space="0" w:color="auto"/>
              <w:bottom w:val="single" w:sz="4" w:space="0" w:color="000000"/>
              <w:right w:val="single" w:sz="4" w:space="0" w:color="000000"/>
            </w:tcBorders>
            <w:shd w:val="clear" w:color="auto" w:fill="auto"/>
            <w:vAlign w:val="center"/>
          </w:tcPr>
          <w:p w14:paraId="7AA20BD5" w14:textId="1181086A" w:rsidR="00832CF6" w:rsidRPr="00832CF6" w:rsidRDefault="00832CF6" w:rsidP="00832CF6">
            <w:pPr>
              <w:jc w:val="center"/>
              <w:rPr>
                <w:color w:val="000000"/>
                <w:sz w:val="28"/>
                <w:szCs w:val="28"/>
              </w:rPr>
            </w:pP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14:paraId="35ACDA53" w14:textId="77777777" w:rsidR="00832CF6" w:rsidRPr="00832CF6" w:rsidRDefault="00832CF6" w:rsidP="00832CF6">
            <w:pPr>
              <w:jc w:val="both"/>
              <w:rPr>
                <w:color w:val="000000"/>
                <w:sz w:val="28"/>
                <w:szCs w:val="28"/>
              </w:rPr>
            </w:pPr>
          </w:p>
        </w:tc>
      </w:tr>
      <w:tr w:rsidR="00832CF6" w:rsidRPr="00832CF6" w14:paraId="381D3630" w14:textId="77777777" w:rsidTr="00C77EFF">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1849BA55" w14:textId="4AB7A417" w:rsidR="00832CF6" w:rsidRPr="00832CF6" w:rsidRDefault="00832CF6" w:rsidP="00832CF6">
            <w:pPr>
              <w:jc w:val="center"/>
              <w:rPr>
                <w:color w:val="000000"/>
                <w:sz w:val="28"/>
                <w:szCs w:val="28"/>
              </w:rPr>
            </w:pPr>
            <w:r w:rsidRPr="00832CF6">
              <w:rPr>
                <w:color w:val="000000"/>
                <w:sz w:val="28"/>
                <w:szCs w:val="28"/>
              </w:rPr>
              <w:lastRenderedPageBreak/>
              <w:t>59</w:t>
            </w:r>
          </w:p>
        </w:tc>
        <w:tc>
          <w:tcPr>
            <w:tcW w:w="2895" w:type="dxa"/>
            <w:tcBorders>
              <w:top w:val="single" w:sz="4" w:space="0" w:color="auto"/>
              <w:left w:val="nil"/>
              <w:bottom w:val="single" w:sz="4" w:space="0" w:color="auto"/>
              <w:right w:val="single" w:sz="4" w:space="0" w:color="auto"/>
            </w:tcBorders>
            <w:shd w:val="clear" w:color="auto" w:fill="auto"/>
            <w:vAlign w:val="center"/>
          </w:tcPr>
          <w:p w14:paraId="5F7E104A" w14:textId="4DF920B4" w:rsidR="00832CF6" w:rsidRPr="00832CF6" w:rsidRDefault="00832CF6" w:rsidP="00832CF6">
            <w:pPr>
              <w:jc w:val="center"/>
              <w:rPr>
                <w:color w:val="000000"/>
                <w:sz w:val="28"/>
                <w:szCs w:val="28"/>
              </w:rPr>
            </w:pPr>
            <w:r w:rsidRPr="00832CF6">
              <w:rPr>
                <w:color w:val="000000"/>
                <w:sz w:val="28"/>
                <w:szCs w:val="28"/>
              </w:rPr>
              <w:t>Bộ Lao động thương binh và xã hội</w:t>
            </w:r>
          </w:p>
        </w:tc>
        <w:tc>
          <w:tcPr>
            <w:tcW w:w="2875" w:type="dxa"/>
            <w:tcBorders>
              <w:top w:val="single" w:sz="4" w:space="0" w:color="auto"/>
              <w:left w:val="single" w:sz="4" w:space="0" w:color="auto"/>
              <w:bottom w:val="single" w:sz="4" w:space="0" w:color="auto"/>
              <w:right w:val="single" w:sz="4" w:space="0" w:color="auto"/>
            </w:tcBorders>
            <w:shd w:val="clear" w:color="auto" w:fill="auto"/>
            <w:vAlign w:val="center"/>
          </w:tcPr>
          <w:p w14:paraId="0243D6AE" w14:textId="69688A28" w:rsidR="00832CF6" w:rsidRPr="00832CF6" w:rsidRDefault="00832CF6" w:rsidP="00832CF6">
            <w:pPr>
              <w:spacing w:before="240"/>
              <w:jc w:val="center"/>
              <w:rPr>
                <w:color w:val="000000"/>
                <w:sz w:val="28"/>
                <w:szCs w:val="28"/>
              </w:rPr>
            </w:pPr>
            <w:r w:rsidRPr="00832CF6">
              <w:rPr>
                <w:color w:val="000000"/>
                <w:sz w:val="28"/>
                <w:szCs w:val="28"/>
              </w:rPr>
              <w:t>1088/LĐTBXH-TE</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14:paraId="7F8F84FC" w14:textId="6A890888" w:rsidR="00832CF6" w:rsidRPr="00832CF6" w:rsidRDefault="00832CF6" w:rsidP="00832CF6">
            <w:pPr>
              <w:spacing w:before="240"/>
              <w:jc w:val="center"/>
              <w:rPr>
                <w:color w:val="000000"/>
                <w:sz w:val="28"/>
                <w:szCs w:val="28"/>
              </w:rPr>
            </w:pPr>
            <w:r w:rsidRPr="00832CF6">
              <w:rPr>
                <w:color w:val="000000"/>
                <w:sz w:val="28"/>
                <w:szCs w:val="28"/>
              </w:rPr>
              <w:t>28/03/2023</w:t>
            </w:r>
          </w:p>
        </w:tc>
        <w:tc>
          <w:tcPr>
            <w:tcW w:w="4378" w:type="dxa"/>
            <w:tcBorders>
              <w:top w:val="single" w:sz="4" w:space="0" w:color="auto"/>
              <w:left w:val="single" w:sz="4" w:space="0" w:color="auto"/>
              <w:bottom w:val="single" w:sz="4" w:space="0" w:color="auto"/>
              <w:right w:val="single" w:sz="4" w:space="0" w:color="auto"/>
            </w:tcBorders>
            <w:shd w:val="clear" w:color="auto" w:fill="auto"/>
            <w:vAlign w:val="center"/>
          </w:tcPr>
          <w:p w14:paraId="3FEDA518" w14:textId="261927BE" w:rsidR="00832CF6" w:rsidRPr="00832CF6" w:rsidRDefault="00832CF6" w:rsidP="00832CF6">
            <w:pPr>
              <w:jc w:val="both"/>
              <w:rPr>
                <w:color w:val="000000"/>
                <w:sz w:val="28"/>
                <w:szCs w:val="28"/>
              </w:rPr>
            </w:pPr>
            <w:r w:rsidRPr="00832CF6">
              <w:rPr>
                <w:color w:val="000000"/>
                <w:sz w:val="28"/>
                <w:szCs w:val="28"/>
              </w:rPr>
              <w:t xml:space="preserve"> V/v hướng dẫn triển khai Tháng hành động vì trẻ em năm 2023</w:t>
            </w:r>
          </w:p>
        </w:tc>
        <w:tc>
          <w:tcPr>
            <w:tcW w:w="1382" w:type="dxa"/>
            <w:tcBorders>
              <w:top w:val="nil"/>
              <w:left w:val="single" w:sz="4" w:space="0" w:color="auto"/>
              <w:bottom w:val="single" w:sz="4" w:space="0" w:color="auto"/>
              <w:right w:val="single" w:sz="4" w:space="0" w:color="000000"/>
            </w:tcBorders>
            <w:shd w:val="clear" w:color="auto" w:fill="auto"/>
            <w:vAlign w:val="center"/>
          </w:tcPr>
          <w:p w14:paraId="1AE369B4" w14:textId="6DC85E2D" w:rsidR="00832CF6" w:rsidRPr="00832CF6" w:rsidRDefault="00832CF6" w:rsidP="00832CF6">
            <w:pPr>
              <w:jc w:val="center"/>
              <w:rPr>
                <w:color w:val="000000"/>
                <w:sz w:val="28"/>
                <w:szCs w:val="28"/>
              </w:rPr>
            </w:pP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14:paraId="215AEC05" w14:textId="77777777" w:rsidR="00832CF6" w:rsidRPr="00832CF6" w:rsidRDefault="00832CF6" w:rsidP="00832CF6">
            <w:pPr>
              <w:jc w:val="both"/>
              <w:rPr>
                <w:color w:val="000000"/>
                <w:sz w:val="28"/>
                <w:szCs w:val="28"/>
              </w:rPr>
            </w:pPr>
          </w:p>
        </w:tc>
      </w:tr>
      <w:tr w:rsidR="00832CF6" w:rsidRPr="00832CF6" w14:paraId="5BA8AD2B" w14:textId="77777777" w:rsidTr="00C77EFF">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4CFCB443" w14:textId="7879EE14" w:rsidR="00832CF6" w:rsidRPr="00832CF6" w:rsidRDefault="00832CF6" w:rsidP="00832CF6">
            <w:pPr>
              <w:jc w:val="center"/>
              <w:rPr>
                <w:color w:val="000000"/>
                <w:sz w:val="28"/>
                <w:szCs w:val="28"/>
              </w:rPr>
            </w:pPr>
            <w:r w:rsidRPr="00832CF6">
              <w:rPr>
                <w:color w:val="000000"/>
                <w:sz w:val="28"/>
                <w:szCs w:val="28"/>
              </w:rPr>
              <w:t>60</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tcPr>
          <w:p w14:paraId="159C4483" w14:textId="2E1671CD" w:rsidR="00832CF6" w:rsidRPr="00832CF6" w:rsidRDefault="00832CF6" w:rsidP="00832CF6">
            <w:pPr>
              <w:jc w:val="center"/>
              <w:rPr>
                <w:color w:val="000000"/>
                <w:sz w:val="28"/>
                <w:szCs w:val="28"/>
              </w:rPr>
            </w:pPr>
            <w:r w:rsidRPr="00832CF6">
              <w:rPr>
                <w:color w:val="000000"/>
                <w:sz w:val="28"/>
                <w:szCs w:val="28"/>
              </w:rPr>
              <w:t>Thủ tướng Chính phủ</w:t>
            </w:r>
          </w:p>
        </w:tc>
        <w:tc>
          <w:tcPr>
            <w:tcW w:w="2875" w:type="dxa"/>
            <w:tcBorders>
              <w:top w:val="single" w:sz="4" w:space="0" w:color="auto"/>
              <w:left w:val="single" w:sz="4" w:space="0" w:color="auto"/>
              <w:bottom w:val="single" w:sz="4" w:space="0" w:color="auto"/>
              <w:right w:val="single" w:sz="4" w:space="0" w:color="auto"/>
            </w:tcBorders>
            <w:shd w:val="clear" w:color="auto" w:fill="auto"/>
            <w:vAlign w:val="center"/>
          </w:tcPr>
          <w:p w14:paraId="26FD04B9" w14:textId="2E188DC8" w:rsidR="00832CF6" w:rsidRPr="00832CF6" w:rsidRDefault="00832CF6" w:rsidP="00832CF6">
            <w:pPr>
              <w:spacing w:before="240"/>
              <w:jc w:val="center"/>
              <w:rPr>
                <w:color w:val="000000"/>
                <w:sz w:val="28"/>
                <w:szCs w:val="28"/>
              </w:rPr>
            </w:pPr>
            <w:r w:rsidRPr="00832CF6">
              <w:rPr>
                <w:color w:val="000000"/>
                <w:sz w:val="28"/>
                <w:szCs w:val="28"/>
              </w:rPr>
              <w:t>296/QĐ-TTg</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14:paraId="53AAEA59" w14:textId="7F03EFFE" w:rsidR="00832CF6" w:rsidRPr="00832CF6" w:rsidRDefault="00832CF6" w:rsidP="00832CF6">
            <w:pPr>
              <w:spacing w:before="240"/>
              <w:jc w:val="center"/>
              <w:rPr>
                <w:color w:val="000000"/>
                <w:sz w:val="28"/>
                <w:szCs w:val="28"/>
              </w:rPr>
            </w:pPr>
            <w:r w:rsidRPr="00832CF6">
              <w:rPr>
                <w:color w:val="000000"/>
                <w:sz w:val="28"/>
                <w:szCs w:val="28"/>
              </w:rPr>
              <w:t>27/03/2023</w:t>
            </w:r>
          </w:p>
        </w:tc>
        <w:tc>
          <w:tcPr>
            <w:tcW w:w="4378" w:type="dxa"/>
            <w:tcBorders>
              <w:top w:val="single" w:sz="4" w:space="0" w:color="auto"/>
              <w:left w:val="single" w:sz="4" w:space="0" w:color="auto"/>
              <w:bottom w:val="single" w:sz="4" w:space="0" w:color="auto"/>
              <w:right w:val="single" w:sz="4" w:space="0" w:color="auto"/>
            </w:tcBorders>
            <w:shd w:val="clear" w:color="auto" w:fill="auto"/>
            <w:vAlign w:val="center"/>
          </w:tcPr>
          <w:p w14:paraId="5EED3A90" w14:textId="551AE845" w:rsidR="00832CF6" w:rsidRPr="00832CF6" w:rsidRDefault="00832CF6" w:rsidP="00832CF6">
            <w:pPr>
              <w:jc w:val="both"/>
              <w:rPr>
                <w:color w:val="000000"/>
                <w:sz w:val="28"/>
                <w:szCs w:val="28"/>
              </w:rPr>
            </w:pPr>
            <w:r w:rsidRPr="00832CF6">
              <w:rPr>
                <w:color w:val="000000"/>
                <w:sz w:val="28"/>
                <w:szCs w:val="28"/>
              </w:rPr>
              <w:t>Quyết định của Thủ tướng Chính phủ về việc công nhận thành phố Dĩ An là đô thị loại II trực thuộc tỉnh Bình Dương</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14:paraId="4DEC852C" w14:textId="7F178DEE" w:rsidR="00832CF6" w:rsidRPr="00832CF6" w:rsidRDefault="00832CF6" w:rsidP="00832CF6">
            <w:pPr>
              <w:jc w:val="center"/>
              <w:rPr>
                <w:color w:val="000000"/>
                <w:sz w:val="28"/>
                <w:szCs w:val="28"/>
              </w:rPr>
            </w:pP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14:paraId="05BDC12E" w14:textId="77777777" w:rsidR="00832CF6" w:rsidRPr="00832CF6" w:rsidRDefault="00832CF6" w:rsidP="00832CF6">
            <w:pPr>
              <w:jc w:val="both"/>
              <w:rPr>
                <w:color w:val="000000"/>
                <w:sz w:val="28"/>
                <w:szCs w:val="28"/>
              </w:rPr>
            </w:pPr>
          </w:p>
        </w:tc>
      </w:tr>
      <w:tr w:rsidR="00AB1035" w:rsidRPr="00832CF6" w14:paraId="47DF2D3C" w14:textId="77777777" w:rsidTr="00C77EFF">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0AE6B1B8" w14:textId="572D531A" w:rsidR="00AB1035" w:rsidRPr="00832CF6" w:rsidRDefault="00AB1035" w:rsidP="00AB1035">
            <w:pPr>
              <w:jc w:val="center"/>
              <w:rPr>
                <w:color w:val="000000"/>
                <w:sz w:val="28"/>
                <w:szCs w:val="28"/>
              </w:rPr>
            </w:pPr>
            <w:r w:rsidRPr="00832CF6">
              <w:rPr>
                <w:color w:val="000000"/>
                <w:sz w:val="28"/>
                <w:szCs w:val="28"/>
              </w:rPr>
              <w:t>61</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tcPr>
          <w:p w14:paraId="4F3CA3CE" w14:textId="1E7958A9" w:rsidR="00AB1035" w:rsidRPr="00832CF6" w:rsidRDefault="00AB1035" w:rsidP="00AB1035">
            <w:pPr>
              <w:jc w:val="center"/>
              <w:rPr>
                <w:color w:val="000000"/>
                <w:sz w:val="28"/>
                <w:szCs w:val="28"/>
              </w:rPr>
            </w:pPr>
            <w:r w:rsidRPr="00832CF6">
              <w:rPr>
                <w:color w:val="000000"/>
                <w:sz w:val="28"/>
                <w:szCs w:val="28"/>
              </w:rPr>
              <w:t>Văn phòng Chính phủ</w:t>
            </w:r>
          </w:p>
        </w:tc>
        <w:tc>
          <w:tcPr>
            <w:tcW w:w="2875" w:type="dxa"/>
            <w:tcBorders>
              <w:top w:val="single" w:sz="4" w:space="0" w:color="auto"/>
              <w:left w:val="single" w:sz="4" w:space="0" w:color="auto"/>
              <w:bottom w:val="single" w:sz="4" w:space="0" w:color="auto"/>
              <w:right w:val="single" w:sz="4" w:space="0" w:color="auto"/>
            </w:tcBorders>
            <w:shd w:val="clear" w:color="auto" w:fill="auto"/>
            <w:vAlign w:val="center"/>
          </w:tcPr>
          <w:p w14:paraId="6464E602" w14:textId="304B0398" w:rsidR="00AB1035" w:rsidRPr="00832CF6" w:rsidRDefault="00AB1035" w:rsidP="00AB1035">
            <w:pPr>
              <w:spacing w:before="240"/>
              <w:jc w:val="center"/>
              <w:rPr>
                <w:color w:val="000000"/>
                <w:sz w:val="28"/>
                <w:szCs w:val="28"/>
              </w:rPr>
            </w:pPr>
            <w:r w:rsidRPr="00832CF6">
              <w:rPr>
                <w:color w:val="000000"/>
                <w:sz w:val="28"/>
                <w:szCs w:val="28"/>
              </w:rPr>
              <w:t>302/QĐ-TTg</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14:paraId="0DD8C235" w14:textId="48D59A89" w:rsidR="00AB1035" w:rsidRPr="00832CF6" w:rsidRDefault="00AB1035" w:rsidP="00AB1035">
            <w:pPr>
              <w:spacing w:before="240"/>
              <w:jc w:val="center"/>
              <w:rPr>
                <w:color w:val="000000"/>
                <w:sz w:val="28"/>
                <w:szCs w:val="28"/>
              </w:rPr>
            </w:pPr>
            <w:r w:rsidRPr="00832CF6">
              <w:rPr>
                <w:color w:val="000000"/>
                <w:sz w:val="28"/>
                <w:szCs w:val="28"/>
              </w:rPr>
              <w:t>28/03/2023</w:t>
            </w:r>
          </w:p>
        </w:tc>
        <w:tc>
          <w:tcPr>
            <w:tcW w:w="4378" w:type="dxa"/>
            <w:tcBorders>
              <w:top w:val="single" w:sz="4" w:space="0" w:color="auto"/>
              <w:left w:val="single" w:sz="4" w:space="0" w:color="auto"/>
              <w:bottom w:val="single" w:sz="4" w:space="0" w:color="auto"/>
              <w:right w:val="single" w:sz="4" w:space="0" w:color="auto"/>
            </w:tcBorders>
            <w:shd w:val="clear" w:color="auto" w:fill="auto"/>
            <w:vAlign w:val="center"/>
          </w:tcPr>
          <w:p w14:paraId="4F9F18CF" w14:textId="45965C13" w:rsidR="00AB1035" w:rsidRPr="00832CF6" w:rsidRDefault="00AB1035" w:rsidP="00AB1035">
            <w:pPr>
              <w:jc w:val="both"/>
              <w:rPr>
                <w:color w:val="000000"/>
                <w:sz w:val="28"/>
                <w:szCs w:val="28"/>
              </w:rPr>
            </w:pPr>
            <w:r w:rsidRPr="00832CF6">
              <w:rPr>
                <w:color w:val="000000"/>
                <w:sz w:val="28"/>
                <w:szCs w:val="28"/>
              </w:rPr>
              <w:t xml:space="preserve"> Quyết định kéo dài thời gian thực hiện Dự án "Hoàn thiện, hiện đại hóa hồ sơ, bản đồ địa giới hành chính và xây dựng cơ sở dữ liệu về địa giới hành chính"</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14:paraId="2587A7D3" w14:textId="5D17DBA3" w:rsidR="00AB1035" w:rsidRPr="00832CF6" w:rsidRDefault="00AB1035" w:rsidP="00AB1035">
            <w:pPr>
              <w:jc w:val="center"/>
              <w:rPr>
                <w:color w:val="000000"/>
                <w:sz w:val="28"/>
                <w:szCs w:val="28"/>
              </w:rPr>
            </w:pP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14:paraId="603E0F56" w14:textId="77777777" w:rsidR="00AB1035" w:rsidRPr="00832CF6" w:rsidRDefault="00AB1035" w:rsidP="00AB1035">
            <w:pPr>
              <w:jc w:val="both"/>
              <w:rPr>
                <w:color w:val="000000"/>
                <w:sz w:val="28"/>
                <w:szCs w:val="28"/>
              </w:rPr>
            </w:pPr>
          </w:p>
        </w:tc>
      </w:tr>
      <w:tr w:rsidR="00AB1035" w:rsidRPr="00832CF6" w14:paraId="409309DA" w14:textId="77777777" w:rsidTr="00C77EFF">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075961D7" w14:textId="42B4CC92" w:rsidR="00AB1035" w:rsidRPr="00832CF6" w:rsidRDefault="00AB1035" w:rsidP="00AB1035">
            <w:pPr>
              <w:jc w:val="center"/>
              <w:rPr>
                <w:color w:val="000000"/>
                <w:sz w:val="28"/>
                <w:szCs w:val="28"/>
              </w:rPr>
            </w:pPr>
            <w:r w:rsidRPr="00832CF6">
              <w:rPr>
                <w:color w:val="000000"/>
                <w:sz w:val="28"/>
                <w:szCs w:val="28"/>
              </w:rPr>
              <w:t>62</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tcPr>
          <w:p w14:paraId="0B0B35C6" w14:textId="34572ABB" w:rsidR="00AB1035" w:rsidRPr="00832CF6" w:rsidRDefault="00AB1035" w:rsidP="00AB1035">
            <w:pPr>
              <w:jc w:val="center"/>
              <w:rPr>
                <w:color w:val="000000"/>
                <w:sz w:val="28"/>
                <w:szCs w:val="28"/>
              </w:rPr>
            </w:pPr>
            <w:r w:rsidRPr="00832CF6">
              <w:rPr>
                <w:color w:val="000000"/>
                <w:sz w:val="28"/>
                <w:szCs w:val="28"/>
              </w:rPr>
              <w:t>Bộ Nông nghiệp và Phát triển Nông thôn</w:t>
            </w:r>
          </w:p>
        </w:tc>
        <w:tc>
          <w:tcPr>
            <w:tcW w:w="2875" w:type="dxa"/>
            <w:tcBorders>
              <w:top w:val="single" w:sz="4" w:space="0" w:color="auto"/>
              <w:left w:val="single" w:sz="4" w:space="0" w:color="auto"/>
              <w:bottom w:val="single" w:sz="4" w:space="0" w:color="auto"/>
              <w:right w:val="single" w:sz="4" w:space="0" w:color="auto"/>
            </w:tcBorders>
            <w:shd w:val="clear" w:color="auto" w:fill="auto"/>
            <w:vAlign w:val="center"/>
          </w:tcPr>
          <w:p w14:paraId="481A970A" w14:textId="0F0F1C02" w:rsidR="00AB1035" w:rsidRPr="00832CF6" w:rsidRDefault="00AB1035" w:rsidP="00AB1035">
            <w:pPr>
              <w:spacing w:before="240"/>
              <w:jc w:val="center"/>
              <w:rPr>
                <w:color w:val="000000"/>
                <w:sz w:val="28"/>
                <w:szCs w:val="28"/>
              </w:rPr>
            </w:pPr>
            <w:r w:rsidRPr="00832CF6">
              <w:rPr>
                <w:color w:val="000000"/>
                <w:sz w:val="28"/>
                <w:szCs w:val="28"/>
              </w:rPr>
              <w:t>1129/QĐ-BNN-TCCB</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14:paraId="3F21379F" w14:textId="51B2248F" w:rsidR="00AB1035" w:rsidRPr="00832CF6" w:rsidRDefault="00AB1035" w:rsidP="00AB1035">
            <w:pPr>
              <w:spacing w:before="240"/>
              <w:jc w:val="center"/>
              <w:rPr>
                <w:color w:val="000000"/>
                <w:sz w:val="28"/>
                <w:szCs w:val="28"/>
              </w:rPr>
            </w:pPr>
            <w:r w:rsidRPr="00832CF6">
              <w:rPr>
                <w:color w:val="000000"/>
                <w:sz w:val="28"/>
                <w:szCs w:val="28"/>
              </w:rPr>
              <w:t>28/03/2023</w:t>
            </w:r>
          </w:p>
        </w:tc>
        <w:tc>
          <w:tcPr>
            <w:tcW w:w="4378" w:type="dxa"/>
            <w:tcBorders>
              <w:top w:val="single" w:sz="4" w:space="0" w:color="auto"/>
              <w:left w:val="single" w:sz="4" w:space="0" w:color="auto"/>
              <w:bottom w:val="single" w:sz="4" w:space="0" w:color="auto"/>
              <w:right w:val="single" w:sz="4" w:space="0" w:color="auto"/>
            </w:tcBorders>
            <w:shd w:val="clear" w:color="auto" w:fill="auto"/>
            <w:vAlign w:val="center"/>
          </w:tcPr>
          <w:p w14:paraId="785F9232" w14:textId="3A3165C1" w:rsidR="00AB1035" w:rsidRPr="00832CF6" w:rsidRDefault="00AB1035" w:rsidP="00AB1035">
            <w:pPr>
              <w:jc w:val="both"/>
              <w:rPr>
                <w:color w:val="000000"/>
                <w:sz w:val="28"/>
                <w:szCs w:val="28"/>
              </w:rPr>
            </w:pPr>
            <w:r w:rsidRPr="00832CF6">
              <w:rPr>
                <w:color w:val="000000"/>
                <w:sz w:val="28"/>
                <w:szCs w:val="28"/>
              </w:rPr>
              <w:t>Quy định chức năng, nhiệm vụ, quyền hạn và cơ cấu tổ chức của Trường Chính sách công và Phát triển nông thôn</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14:paraId="0578744A" w14:textId="584FDF11" w:rsidR="00AB1035" w:rsidRPr="00832CF6" w:rsidRDefault="00AB1035" w:rsidP="00AB1035">
            <w:pPr>
              <w:jc w:val="center"/>
              <w:rPr>
                <w:color w:val="000000"/>
                <w:sz w:val="28"/>
                <w:szCs w:val="28"/>
              </w:rPr>
            </w:pP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14:paraId="7911F28D" w14:textId="77777777" w:rsidR="00AB1035" w:rsidRPr="00832CF6" w:rsidRDefault="00AB1035" w:rsidP="00AB1035">
            <w:pPr>
              <w:jc w:val="both"/>
              <w:rPr>
                <w:color w:val="000000"/>
                <w:sz w:val="28"/>
                <w:szCs w:val="28"/>
              </w:rPr>
            </w:pPr>
          </w:p>
        </w:tc>
      </w:tr>
      <w:tr w:rsidR="00AB1035" w:rsidRPr="00832CF6" w14:paraId="6D4B9328" w14:textId="77777777" w:rsidTr="00C77EFF">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23BE4C0E" w14:textId="0B03C8CD" w:rsidR="00AB1035" w:rsidRPr="00832CF6" w:rsidRDefault="00AB1035" w:rsidP="00AB1035">
            <w:pPr>
              <w:jc w:val="center"/>
              <w:rPr>
                <w:color w:val="000000"/>
                <w:sz w:val="28"/>
                <w:szCs w:val="28"/>
              </w:rPr>
            </w:pPr>
            <w:r w:rsidRPr="00832CF6">
              <w:rPr>
                <w:color w:val="000000"/>
                <w:sz w:val="28"/>
                <w:szCs w:val="28"/>
              </w:rPr>
              <w:t>63</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tcPr>
          <w:p w14:paraId="567872AD" w14:textId="141974DB" w:rsidR="00AB1035" w:rsidRPr="00832CF6" w:rsidRDefault="00AB1035" w:rsidP="00AB1035">
            <w:pPr>
              <w:jc w:val="center"/>
              <w:rPr>
                <w:color w:val="000000"/>
                <w:sz w:val="28"/>
                <w:szCs w:val="28"/>
              </w:rPr>
            </w:pPr>
            <w:r w:rsidRPr="00832CF6">
              <w:rPr>
                <w:color w:val="000000"/>
                <w:sz w:val="28"/>
                <w:szCs w:val="28"/>
              </w:rPr>
              <w:t>Bộ Nông nghiệp và Phát triển Nông thôn</w:t>
            </w:r>
          </w:p>
        </w:tc>
        <w:tc>
          <w:tcPr>
            <w:tcW w:w="2875" w:type="dxa"/>
            <w:tcBorders>
              <w:top w:val="single" w:sz="4" w:space="0" w:color="auto"/>
              <w:left w:val="single" w:sz="4" w:space="0" w:color="auto"/>
              <w:bottom w:val="single" w:sz="4" w:space="0" w:color="auto"/>
              <w:right w:val="single" w:sz="4" w:space="0" w:color="auto"/>
            </w:tcBorders>
            <w:shd w:val="clear" w:color="auto" w:fill="auto"/>
            <w:vAlign w:val="center"/>
          </w:tcPr>
          <w:p w14:paraId="65D43C86" w14:textId="2FA4C3EF" w:rsidR="00AB1035" w:rsidRPr="00832CF6" w:rsidRDefault="00AB1035" w:rsidP="00AB1035">
            <w:pPr>
              <w:spacing w:before="240"/>
              <w:jc w:val="center"/>
              <w:rPr>
                <w:color w:val="000000"/>
                <w:sz w:val="28"/>
                <w:szCs w:val="28"/>
              </w:rPr>
            </w:pPr>
            <w:r w:rsidRPr="00832CF6">
              <w:rPr>
                <w:color w:val="000000"/>
                <w:sz w:val="28"/>
                <w:szCs w:val="28"/>
              </w:rPr>
              <w:t>1128/QĐ-BNN-TCCB</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14:paraId="1A22CD2E" w14:textId="5EFD8183" w:rsidR="00AB1035" w:rsidRPr="00832CF6" w:rsidRDefault="00AB1035" w:rsidP="00AB1035">
            <w:pPr>
              <w:spacing w:before="240"/>
              <w:jc w:val="center"/>
              <w:rPr>
                <w:color w:val="000000"/>
                <w:sz w:val="28"/>
                <w:szCs w:val="28"/>
              </w:rPr>
            </w:pPr>
            <w:r w:rsidRPr="00832CF6">
              <w:rPr>
                <w:color w:val="000000"/>
                <w:sz w:val="28"/>
                <w:szCs w:val="28"/>
              </w:rPr>
              <w:t>28/03/2023</w:t>
            </w:r>
          </w:p>
        </w:tc>
        <w:tc>
          <w:tcPr>
            <w:tcW w:w="4378" w:type="dxa"/>
            <w:tcBorders>
              <w:top w:val="single" w:sz="4" w:space="0" w:color="auto"/>
              <w:left w:val="single" w:sz="4" w:space="0" w:color="auto"/>
              <w:bottom w:val="single" w:sz="4" w:space="0" w:color="auto"/>
              <w:right w:val="single" w:sz="4" w:space="0" w:color="auto"/>
            </w:tcBorders>
            <w:shd w:val="clear" w:color="auto" w:fill="auto"/>
            <w:vAlign w:val="center"/>
          </w:tcPr>
          <w:p w14:paraId="442611C9" w14:textId="3E5E68B0" w:rsidR="00AB1035" w:rsidRPr="00832CF6" w:rsidRDefault="00AB1035" w:rsidP="00AB1035">
            <w:pPr>
              <w:jc w:val="both"/>
              <w:rPr>
                <w:color w:val="000000"/>
                <w:sz w:val="28"/>
                <w:szCs w:val="28"/>
              </w:rPr>
            </w:pPr>
            <w:r w:rsidRPr="00832CF6">
              <w:rPr>
                <w:color w:val="000000"/>
                <w:sz w:val="28"/>
                <w:szCs w:val="28"/>
              </w:rPr>
              <w:t>Quy định chức năng, nhiệm vụ, quyền hạn và cơ cấu tổ chức của Vụ Pháp chế</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14:paraId="03852F14" w14:textId="553DFB13" w:rsidR="00AB1035" w:rsidRPr="00832CF6" w:rsidRDefault="00AB1035" w:rsidP="00AB1035">
            <w:pPr>
              <w:jc w:val="center"/>
              <w:rPr>
                <w:color w:val="000000"/>
                <w:sz w:val="28"/>
                <w:szCs w:val="28"/>
              </w:rPr>
            </w:pP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14:paraId="276BCAB0" w14:textId="77777777" w:rsidR="00AB1035" w:rsidRPr="00832CF6" w:rsidRDefault="00AB1035" w:rsidP="00AB1035">
            <w:pPr>
              <w:jc w:val="both"/>
              <w:rPr>
                <w:color w:val="000000"/>
                <w:sz w:val="28"/>
                <w:szCs w:val="28"/>
              </w:rPr>
            </w:pPr>
          </w:p>
        </w:tc>
      </w:tr>
      <w:tr w:rsidR="00AB1035" w:rsidRPr="00832CF6" w14:paraId="652FDA2A" w14:textId="77777777" w:rsidTr="00C77EFF">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37FE088B" w14:textId="1D21D1B3" w:rsidR="00AB1035" w:rsidRPr="00832CF6" w:rsidRDefault="00AB1035" w:rsidP="00AB1035">
            <w:pPr>
              <w:jc w:val="center"/>
              <w:rPr>
                <w:color w:val="000000"/>
                <w:sz w:val="28"/>
                <w:szCs w:val="28"/>
              </w:rPr>
            </w:pPr>
            <w:r w:rsidRPr="00832CF6">
              <w:rPr>
                <w:color w:val="000000"/>
                <w:sz w:val="28"/>
                <w:szCs w:val="28"/>
              </w:rPr>
              <w:t>64</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tcPr>
          <w:p w14:paraId="279A8853" w14:textId="46E30992" w:rsidR="00AB1035" w:rsidRPr="00832CF6" w:rsidRDefault="00AB1035" w:rsidP="00AB1035">
            <w:pPr>
              <w:jc w:val="center"/>
              <w:rPr>
                <w:color w:val="000000"/>
                <w:sz w:val="28"/>
                <w:szCs w:val="28"/>
              </w:rPr>
            </w:pPr>
            <w:r w:rsidRPr="00832CF6">
              <w:rPr>
                <w:color w:val="000000"/>
                <w:sz w:val="28"/>
                <w:szCs w:val="28"/>
              </w:rPr>
              <w:t>Bộ Công Thương</w:t>
            </w:r>
          </w:p>
        </w:tc>
        <w:tc>
          <w:tcPr>
            <w:tcW w:w="2875" w:type="dxa"/>
            <w:tcBorders>
              <w:top w:val="single" w:sz="4" w:space="0" w:color="auto"/>
              <w:left w:val="single" w:sz="4" w:space="0" w:color="auto"/>
              <w:bottom w:val="single" w:sz="4" w:space="0" w:color="auto"/>
              <w:right w:val="single" w:sz="4" w:space="0" w:color="auto"/>
            </w:tcBorders>
            <w:shd w:val="clear" w:color="auto" w:fill="auto"/>
            <w:vAlign w:val="center"/>
          </w:tcPr>
          <w:p w14:paraId="6E6CAB18" w14:textId="371AE574" w:rsidR="00AB1035" w:rsidRPr="00832CF6" w:rsidRDefault="00AB1035" w:rsidP="00AB1035">
            <w:pPr>
              <w:spacing w:before="240"/>
              <w:jc w:val="center"/>
              <w:rPr>
                <w:color w:val="000000"/>
                <w:sz w:val="28"/>
                <w:szCs w:val="28"/>
              </w:rPr>
            </w:pPr>
            <w:r w:rsidRPr="00832CF6">
              <w:rPr>
                <w:color w:val="000000"/>
                <w:sz w:val="28"/>
                <w:szCs w:val="28"/>
              </w:rPr>
              <w:t>6</w:t>
            </w:r>
            <w:r w:rsidR="00AF051E">
              <w:rPr>
                <w:color w:val="000000"/>
                <w:sz w:val="28"/>
                <w:szCs w:val="28"/>
              </w:rPr>
              <w:t>/2023</w:t>
            </w:r>
            <w:r w:rsidRPr="00832CF6">
              <w:rPr>
                <w:color w:val="000000"/>
                <w:sz w:val="28"/>
                <w:szCs w:val="28"/>
              </w:rPr>
              <w:t>/TT</w:t>
            </w:r>
            <w:r w:rsidR="00AF051E">
              <w:rPr>
                <w:color w:val="000000"/>
                <w:sz w:val="28"/>
                <w:szCs w:val="28"/>
              </w:rPr>
              <w:t>-BCT</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14:paraId="59ECBAD8" w14:textId="1974E1C0" w:rsidR="00AB1035" w:rsidRPr="00832CF6" w:rsidRDefault="00AB1035" w:rsidP="00AB1035">
            <w:pPr>
              <w:spacing w:before="240"/>
              <w:jc w:val="center"/>
              <w:rPr>
                <w:color w:val="000000"/>
                <w:sz w:val="28"/>
                <w:szCs w:val="28"/>
              </w:rPr>
            </w:pPr>
            <w:r w:rsidRPr="00832CF6">
              <w:rPr>
                <w:color w:val="000000"/>
                <w:sz w:val="28"/>
                <w:szCs w:val="28"/>
              </w:rPr>
              <w:t>23/03/2023</w:t>
            </w:r>
          </w:p>
        </w:tc>
        <w:tc>
          <w:tcPr>
            <w:tcW w:w="4378" w:type="dxa"/>
            <w:tcBorders>
              <w:top w:val="single" w:sz="4" w:space="0" w:color="auto"/>
              <w:left w:val="single" w:sz="4" w:space="0" w:color="auto"/>
              <w:bottom w:val="single" w:sz="4" w:space="0" w:color="auto"/>
              <w:right w:val="single" w:sz="4" w:space="0" w:color="auto"/>
            </w:tcBorders>
            <w:shd w:val="clear" w:color="auto" w:fill="auto"/>
            <w:vAlign w:val="center"/>
          </w:tcPr>
          <w:p w14:paraId="69C8C583" w14:textId="34055193" w:rsidR="00AB1035" w:rsidRPr="00832CF6" w:rsidRDefault="00AB1035" w:rsidP="00AB1035">
            <w:pPr>
              <w:jc w:val="both"/>
              <w:rPr>
                <w:color w:val="000000"/>
                <w:sz w:val="28"/>
                <w:szCs w:val="28"/>
              </w:rPr>
            </w:pPr>
            <w:r w:rsidRPr="00832CF6">
              <w:rPr>
                <w:color w:val="000000"/>
                <w:sz w:val="28"/>
                <w:szCs w:val="28"/>
              </w:rPr>
              <w:t>Thông tư hướng dẫn về vị trí việc làm công chức nghiệp vụ chuyên ngành công thương trong các cơ quan, tổ chức thuộc ngành, lĩnh vực công thương</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14:paraId="564E12A6" w14:textId="1DA3E5E7" w:rsidR="00AB1035" w:rsidRPr="00832CF6" w:rsidRDefault="0097305B" w:rsidP="00AB1035">
            <w:pPr>
              <w:jc w:val="center"/>
              <w:rPr>
                <w:color w:val="000000"/>
                <w:sz w:val="28"/>
                <w:szCs w:val="28"/>
              </w:rPr>
            </w:pPr>
            <w:r>
              <w:rPr>
                <w:color w:val="000000"/>
                <w:sz w:val="28"/>
                <w:szCs w:val="28"/>
              </w:rPr>
              <w:t>10/5/2023</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14:paraId="0C2E3EE7" w14:textId="77777777" w:rsidR="00AB1035" w:rsidRPr="00832CF6" w:rsidRDefault="00AB1035" w:rsidP="00AB1035">
            <w:pPr>
              <w:jc w:val="both"/>
              <w:rPr>
                <w:color w:val="000000"/>
                <w:sz w:val="28"/>
                <w:szCs w:val="28"/>
              </w:rPr>
            </w:pPr>
          </w:p>
        </w:tc>
      </w:tr>
      <w:tr w:rsidR="00AB1035" w:rsidRPr="00832CF6" w14:paraId="198FAD74" w14:textId="77777777" w:rsidTr="00C77EFF">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4A72F652" w14:textId="2B35FFFD" w:rsidR="00AB1035" w:rsidRPr="00832CF6" w:rsidRDefault="00AB1035" w:rsidP="00AB1035">
            <w:pPr>
              <w:jc w:val="center"/>
              <w:rPr>
                <w:color w:val="000000"/>
                <w:sz w:val="28"/>
                <w:szCs w:val="28"/>
              </w:rPr>
            </w:pPr>
            <w:r w:rsidRPr="00832CF6">
              <w:rPr>
                <w:color w:val="000000"/>
                <w:sz w:val="28"/>
                <w:szCs w:val="28"/>
              </w:rPr>
              <w:t>65</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tcPr>
          <w:p w14:paraId="37609735" w14:textId="32BFED17" w:rsidR="00AB1035" w:rsidRPr="00832CF6" w:rsidRDefault="00AB1035" w:rsidP="00AB1035">
            <w:pPr>
              <w:jc w:val="center"/>
              <w:rPr>
                <w:color w:val="000000"/>
                <w:sz w:val="28"/>
                <w:szCs w:val="28"/>
              </w:rPr>
            </w:pPr>
            <w:r w:rsidRPr="00832CF6">
              <w:rPr>
                <w:color w:val="000000"/>
                <w:sz w:val="28"/>
                <w:szCs w:val="28"/>
              </w:rPr>
              <w:t>Bộ Công Thương</w:t>
            </w:r>
          </w:p>
        </w:tc>
        <w:tc>
          <w:tcPr>
            <w:tcW w:w="2875" w:type="dxa"/>
            <w:tcBorders>
              <w:top w:val="single" w:sz="4" w:space="0" w:color="auto"/>
              <w:left w:val="single" w:sz="4" w:space="0" w:color="auto"/>
              <w:bottom w:val="single" w:sz="4" w:space="0" w:color="auto"/>
              <w:right w:val="single" w:sz="4" w:space="0" w:color="auto"/>
            </w:tcBorders>
            <w:shd w:val="clear" w:color="auto" w:fill="auto"/>
            <w:vAlign w:val="center"/>
          </w:tcPr>
          <w:p w14:paraId="0F95A9EB" w14:textId="16357D5E" w:rsidR="00AB1035" w:rsidRPr="00832CF6" w:rsidRDefault="00AF051E" w:rsidP="00AB1035">
            <w:pPr>
              <w:spacing w:before="240"/>
              <w:jc w:val="center"/>
              <w:rPr>
                <w:color w:val="000000"/>
                <w:sz w:val="28"/>
                <w:szCs w:val="28"/>
              </w:rPr>
            </w:pPr>
            <w:r>
              <w:rPr>
                <w:color w:val="000000"/>
                <w:sz w:val="28"/>
                <w:szCs w:val="28"/>
              </w:rPr>
              <w:t>7</w:t>
            </w:r>
            <w:r w:rsidRPr="00AF051E">
              <w:rPr>
                <w:color w:val="000000"/>
                <w:sz w:val="28"/>
                <w:szCs w:val="28"/>
              </w:rPr>
              <w:t>/2023/TT-BCT</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14:paraId="7BA451CB" w14:textId="352C2C4A" w:rsidR="00AB1035" w:rsidRPr="00832CF6" w:rsidRDefault="00AB1035" w:rsidP="00AB1035">
            <w:pPr>
              <w:spacing w:before="240"/>
              <w:jc w:val="center"/>
              <w:rPr>
                <w:color w:val="000000"/>
                <w:sz w:val="28"/>
                <w:szCs w:val="28"/>
              </w:rPr>
            </w:pPr>
            <w:r w:rsidRPr="00832CF6">
              <w:rPr>
                <w:color w:val="000000"/>
                <w:sz w:val="28"/>
                <w:szCs w:val="28"/>
              </w:rPr>
              <w:t>23/03/2023</w:t>
            </w:r>
          </w:p>
        </w:tc>
        <w:tc>
          <w:tcPr>
            <w:tcW w:w="4378" w:type="dxa"/>
            <w:tcBorders>
              <w:top w:val="single" w:sz="4" w:space="0" w:color="auto"/>
              <w:left w:val="single" w:sz="4" w:space="0" w:color="auto"/>
              <w:bottom w:val="single" w:sz="4" w:space="0" w:color="auto"/>
              <w:right w:val="single" w:sz="4" w:space="0" w:color="auto"/>
            </w:tcBorders>
            <w:shd w:val="clear" w:color="auto" w:fill="auto"/>
            <w:vAlign w:val="center"/>
          </w:tcPr>
          <w:p w14:paraId="69E2C624" w14:textId="7AABEFDE" w:rsidR="00AB1035" w:rsidRPr="00832CF6" w:rsidRDefault="00AB1035" w:rsidP="00AB1035">
            <w:pPr>
              <w:jc w:val="both"/>
              <w:rPr>
                <w:color w:val="000000"/>
                <w:sz w:val="28"/>
                <w:szCs w:val="28"/>
              </w:rPr>
            </w:pPr>
            <w:r w:rsidRPr="00832CF6">
              <w:rPr>
                <w:color w:val="000000"/>
                <w:sz w:val="28"/>
                <w:szCs w:val="28"/>
              </w:rPr>
              <w:t xml:space="preserve">Thông tư hướng dẫn về vị trí việc làm lãnh đạo, quản lý và chức danh nghề nghiệp chuyên ngành trong đơn vị sự </w:t>
            </w:r>
            <w:r w:rsidRPr="00832CF6">
              <w:rPr>
                <w:color w:val="000000"/>
                <w:sz w:val="28"/>
                <w:szCs w:val="28"/>
              </w:rPr>
              <w:lastRenderedPageBreak/>
              <w:t>nghiệp công lập thuộc ngành, lĩnh vực công thương</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14:paraId="3BD83469" w14:textId="3C7C3F36" w:rsidR="00AB1035" w:rsidRPr="00832CF6" w:rsidRDefault="00234FAF" w:rsidP="00AB1035">
            <w:pPr>
              <w:jc w:val="center"/>
              <w:rPr>
                <w:color w:val="000000"/>
                <w:sz w:val="28"/>
                <w:szCs w:val="28"/>
              </w:rPr>
            </w:pPr>
            <w:r>
              <w:rPr>
                <w:color w:val="000000"/>
                <w:sz w:val="28"/>
                <w:szCs w:val="28"/>
              </w:rPr>
              <w:lastRenderedPageBreak/>
              <w:t>10/5/2023</w:t>
            </w:r>
            <w:bookmarkStart w:id="0" w:name="_GoBack"/>
            <w:bookmarkEnd w:id="0"/>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14:paraId="705F781C" w14:textId="77777777" w:rsidR="00AB1035" w:rsidRPr="00832CF6" w:rsidRDefault="00AB1035" w:rsidP="00AB1035">
            <w:pPr>
              <w:jc w:val="both"/>
              <w:rPr>
                <w:color w:val="000000"/>
                <w:sz w:val="28"/>
                <w:szCs w:val="28"/>
              </w:rPr>
            </w:pPr>
          </w:p>
        </w:tc>
      </w:tr>
    </w:tbl>
    <w:p w14:paraId="4D58DBCD" w14:textId="77777777" w:rsidR="00B2616D" w:rsidRPr="00832CF6" w:rsidRDefault="00B2616D">
      <w:pPr>
        <w:spacing w:after="0"/>
        <w:jc w:val="center"/>
        <w:rPr>
          <w:rFonts w:ascii="Times New Roman" w:hAnsi="Times New Roman" w:cs="Times New Roman"/>
          <w:b/>
          <w:sz w:val="28"/>
          <w:szCs w:val="28"/>
        </w:rPr>
      </w:pPr>
    </w:p>
    <w:p w14:paraId="6734F079" w14:textId="77777777" w:rsidR="00832CF6" w:rsidRPr="00832CF6" w:rsidRDefault="00832CF6">
      <w:pPr>
        <w:spacing w:after="0"/>
        <w:jc w:val="center"/>
        <w:rPr>
          <w:rFonts w:ascii="Times New Roman" w:hAnsi="Times New Roman" w:cs="Times New Roman"/>
          <w:b/>
          <w:sz w:val="28"/>
          <w:szCs w:val="28"/>
        </w:rPr>
      </w:pPr>
    </w:p>
    <w:p w14:paraId="3AAD3ADD" w14:textId="77777777" w:rsidR="00832CF6" w:rsidRPr="00832CF6" w:rsidRDefault="00832CF6">
      <w:pPr>
        <w:spacing w:after="0"/>
        <w:jc w:val="center"/>
        <w:rPr>
          <w:rFonts w:ascii="Times New Roman" w:hAnsi="Times New Roman" w:cs="Times New Roman"/>
          <w:b/>
          <w:sz w:val="28"/>
          <w:szCs w:val="28"/>
        </w:rPr>
      </w:pPr>
    </w:p>
    <w:sectPr w:rsidR="00832CF6" w:rsidRPr="00832CF6" w:rsidSect="004B1A70">
      <w:headerReference w:type="default" r:id="rId7"/>
      <w:pgSz w:w="15840" w:h="12240" w:orient="landscape"/>
      <w:pgMar w:top="851" w:right="1134" w:bottom="709"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635B56" w14:textId="77777777" w:rsidR="00DC1174" w:rsidRDefault="00DC1174" w:rsidP="00A53AAC">
      <w:pPr>
        <w:spacing w:after="0" w:line="240" w:lineRule="auto"/>
      </w:pPr>
      <w:r>
        <w:separator/>
      </w:r>
    </w:p>
  </w:endnote>
  <w:endnote w:type="continuationSeparator" w:id="0">
    <w:p w14:paraId="5A55B70D" w14:textId="77777777" w:rsidR="00DC1174" w:rsidRDefault="00DC1174" w:rsidP="00A53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1900EF" w14:textId="77777777" w:rsidR="00DC1174" w:rsidRDefault="00DC1174" w:rsidP="00A53AAC">
      <w:pPr>
        <w:spacing w:after="0" w:line="240" w:lineRule="auto"/>
      </w:pPr>
      <w:r>
        <w:separator/>
      </w:r>
    </w:p>
  </w:footnote>
  <w:footnote w:type="continuationSeparator" w:id="0">
    <w:p w14:paraId="7ECFFDF7" w14:textId="77777777" w:rsidR="00DC1174" w:rsidRDefault="00DC1174" w:rsidP="00A53A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60236"/>
      <w:docPartObj>
        <w:docPartGallery w:val="Page Numbers (Top of Page)"/>
        <w:docPartUnique/>
      </w:docPartObj>
    </w:sdtPr>
    <w:sdtEndPr/>
    <w:sdtContent>
      <w:p w14:paraId="03C879DA" w14:textId="03D11512" w:rsidR="00C54B18" w:rsidRDefault="00C54B18">
        <w:pPr>
          <w:pStyle w:val="Header"/>
          <w:jc w:val="center"/>
        </w:pPr>
        <w:r>
          <w:fldChar w:fldCharType="begin"/>
        </w:r>
        <w:r>
          <w:instrText xml:space="preserve"> PAGE   \* MERGEFORMAT </w:instrText>
        </w:r>
        <w:r>
          <w:fldChar w:fldCharType="separate"/>
        </w:r>
        <w:r w:rsidR="00234FAF">
          <w:rPr>
            <w:noProof/>
          </w:rPr>
          <w:t>10</w:t>
        </w:r>
        <w:r>
          <w:rPr>
            <w:noProof/>
          </w:rPr>
          <w:fldChar w:fldCharType="end"/>
        </w:r>
      </w:p>
    </w:sdtContent>
  </w:sdt>
  <w:p w14:paraId="3CF7535F" w14:textId="77777777" w:rsidR="00C54B18" w:rsidRDefault="00C54B1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45015A"/>
    <w:multiLevelType w:val="hybridMultilevel"/>
    <w:tmpl w:val="2AF6673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11A"/>
    <w:rsid w:val="00000D85"/>
    <w:rsid w:val="00002FDA"/>
    <w:rsid w:val="00003391"/>
    <w:rsid w:val="000041C6"/>
    <w:rsid w:val="00004CB1"/>
    <w:rsid w:val="00004CDE"/>
    <w:rsid w:val="00005379"/>
    <w:rsid w:val="0000595B"/>
    <w:rsid w:val="00006023"/>
    <w:rsid w:val="000070A8"/>
    <w:rsid w:val="000078E9"/>
    <w:rsid w:val="000106DF"/>
    <w:rsid w:val="000117B7"/>
    <w:rsid w:val="00011971"/>
    <w:rsid w:val="00011DC7"/>
    <w:rsid w:val="00012339"/>
    <w:rsid w:val="000125BE"/>
    <w:rsid w:val="0001335A"/>
    <w:rsid w:val="0001382F"/>
    <w:rsid w:val="000141BD"/>
    <w:rsid w:val="00014611"/>
    <w:rsid w:val="00014DCE"/>
    <w:rsid w:val="0001657A"/>
    <w:rsid w:val="000166E1"/>
    <w:rsid w:val="00016700"/>
    <w:rsid w:val="000170CB"/>
    <w:rsid w:val="0002094E"/>
    <w:rsid w:val="000209B5"/>
    <w:rsid w:val="000225FC"/>
    <w:rsid w:val="00023744"/>
    <w:rsid w:val="000237D9"/>
    <w:rsid w:val="0002415D"/>
    <w:rsid w:val="00024B48"/>
    <w:rsid w:val="00025151"/>
    <w:rsid w:val="00025976"/>
    <w:rsid w:val="00026821"/>
    <w:rsid w:val="00027A9C"/>
    <w:rsid w:val="0003111D"/>
    <w:rsid w:val="00031F0D"/>
    <w:rsid w:val="0003210A"/>
    <w:rsid w:val="000333CA"/>
    <w:rsid w:val="000339D1"/>
    <w:rsid w:val="00035386"/>
    <w:rsid w:val="000367DB"/>
    <w:rsid w:val="00036ABB"/>
    <w:rsid w:val="00037286"/>
    <w:rsid w:val="0003772D"/>
    <w:rsid w:val="00037A08"/>
    <w:rsid w:val="00040424"/>
    <w:rsid w:val="0004088F"/>
    <w:rsid w:val="000408D6"/>
    <w:rsid w:val="0004194F"/>
    <w:rsid w:val="0004364B"/>
    <w:rsid w:val="00043748"/>
    <w:rsid w:val="00044090"/>
    <w:rsid w:val="000443A1"/>
    <w:rsid w:val="000456AC"/>
    <w:rsid w:val="00050262"/>
    <w:rsid w:val="00050470"/>
    <w:rsid w:val="00052545"/>
    <w:rsid w:val="00053447"/>
    <w:rsid w:val="0005527A"/>
    <w:rsid w:val="000554A7"/>
    <w:rsid w:val="00055CA2"/>
    <w:rsid w:val="00060980"/>
    <w:rsid w:val="000611FE"/>
    <w:rsid w:val="000612B0"/>
    <w:rsid w:val="0006170D"/>
    <w:rsid w:val="000624B3"/>
    <w:rsid w:val="00062ECA"/>
    <w:rsid w:val="00063836"/>
    <w:rsid w:val="000658A1"/>
    <w:rsid w:val="000659C6"/>
    <w:rsid w:val="000660ED"/>
    <w:rsid w:val="000669CB"/>
    <w:rsid w:val="00066C8A"/>
    <w:rsid w:val="00066DE2"/>
    <w:rsid w:val="00066E04"/>
    <w:rsid w:val="00066FAC"/>
    <w:rsid w:val="00067887"/>
    <w:rsid w:val="00067CC5"/>
    <w:rsid w:val="00070AE4"/>
    <w:rsid w:val="0007118D"/>
    <w:rsid w:val="00071C0B"/>
    <w:rsid w:val="00073209"/>
    <w:rsid w:val="0007324C"/>
    <w:rsid w:val="0007456D"/>
    <w:rsid w:val="00074DF9"/>
    <w:rsid w:val="00075896"/>
    <w:rsid w:val="000758BB"/>
    <w:rsid w:val="0007611E"/>
    <w:rsid w:val="00076AEB"/>
    <w:rsid w:val="00077175"/>
    <w:rsid w:val="0007785F"/>
    <w:rsid w:val="00077B84"/>
    <w:rsid w:val="00077D3C"/>
    <w:rsid w:val="00081C85"/>
    <w:rsid w:val="00081DAA"/>
    <w:rsid w:val="000820DE"/>
    <w:rsid w:val="00085629"/>
    <w:rsid w:val="00085947"/>
    <w:rsid w:val="00085DBC"/>
    <w:rsid w:val="000924FD"/>
    <w:rsid w:val="00092779"/>
    <w:rsid w:val="00092915"/>
    <w:rsid w:val="00092F6C"/>
    <w:rsid w:val="00095C68"/>
    <w:rsid w:val="0009631F"/>
    <w:rsid w:val="00096A0B"/>
    <w:rsid w:val="000974CA"/>
    <w:rsid w:val="000A0587"/>
    <w:rsid w:val="000A063F"/>
    <w:rsid w:val="000A0AA9"/>
    <w:rsid w:val="000A111A"/>
    <w:rsid w:val="000A215C"/>
    <w:rsid w:val="000A37EE"/>
    <w:rsid w:val="000A3B7B"/>
    <w:rsid w:val="000A3F0C"/>
    <w:rsid w:val="000A55A4"/>
    <w:rsid w:val="000A6082"/>
    <w:rsid w:val="000A6A0F"/>
    <w:rsid w:val="000A78D9"/>
    <w:rsid w:val="000B123E"/>
    <w:rsid w:val="000B2650"/>
    <w:rsid w:val="000B41BE"/>
    <w:rsid w:val="000B4D1F"/>
    <w:rsid w:val="000B506A"/>
    <w:rsid w:val="000C0889"/>
    <w:rsid w:val="000C3273"/>
    <w:rsid w:val="000C3DD8"/>
    <w:rsid w:val="000C5643"/>
    <w:rsid w:val="000C5864"/>
    <w:rsid w:val="000C5A40"/>
    <w:rsid w:val="000C6831"/>
    <w:rsid w:val="000C7CA1"/>
    <w:rsid w:val="000D0663"/>
    <w:rsid w:val="000D1252"/>
    <w:rsid w:val="000D189B"/>
    <w:rsid w:val="000D2B88"/>
    <w:rsid w:val="000D4D10"/>
    <w:rsid w:val="000D52D0"/>
    <w:rsid w:val="000D53DC"/>
    <w:rsid w:val="000D5678"/>
    <w:rsid w:val="000D5ED9"/>
    <w:rsid w:val="000D7EB7"/>
    <w:rsid w:val="000E17E0"/>
    <w:rsid w:val="000E2174"/>
    <w:rsid w:val="000E2EBC"/>
    <w:rsid w:val="000E355A"/>
    <w:rsid w:val="000E3767"/>
    <w:rsid w:val="000E4691"/>
    <w:rsid w:val="000E5897"/>
    <w:rsid w:val="000E65B0"/>
    <w:rsid w:val="000E6DFF"/>
    <w:rsid w:val="000E6E86"/>
    <w:rsid w:val="000E7909"/>
    <w:rsid w:val="000F0C0D"/>
    <w:rsid w:val="000F1863"/>
    <w:rsid w:val="000F321C"/>
    <w:rsid w:val="000F38CA"/>
    <w:rsid w:val="000F3DFF"/>
    <w:rsid w:val="000F497F"/>
    <w:rsid w:val="000F4F17"/>
    <w:rsid w:val="000F5D33"/>
    <w:rsid w:val="000F66C4"/>
    <w:rsid w:val="000F6B91"/>
    <w:rsid w:val="000F7071"/>
    <w:rsid w:val="00101070"/>
    <w:rsid w:val="00101D2B"/>
    <w:rsid w:val="00102B54"/>
    <w:rsid w:val="00102F2B"/>
    <w:rsid w:val="001034CD"/>
    <w:rsid w:val="001035FF"/>
    <w:rsid w:val="0010507E"/>
    <w:rsid w:val="001056C8"/>
    <w:rsid w:val="00106DCD"/>
    <w:rsid w:val="00110607"/>
    <w:rsid w:val="00110B11"/>
    <w:rsid w:val="00110C48"/>
    <w:rsid w:val="001127E3"/>
    <w:rsid w:val="00113016"/>
    <w:rsid w:val="00114B24"/>
    <w:rsid w:val="00116B17"/>
    <w:rsid w:val="0011743D"/>
    <w:rsid w:val="00120834"/>
    <w:rsid w:val="00120C5D"/>
    <w:rsid w:val="0012138E"/>
    <w:rsid w:val="001222E5"/>
    <w:rsid w:val="00122563"/>
    <w:rsid w:val="001227CB"/>
    <w:rsid w:val="00123667"/>
    <w:rsid w:val="00125C0E"/>
    <w:rsid w:val="001309D1"/>
    <w:rsid w:val="00131B98"/>
    <w:rsid w:val="00133EB0"/>
    <w:rsid w:val="001351ED"/>
    <w:rsid w:val="00135F74"/>
    <w:rsid w:val="00137C92"/>
    <w:rsid w:val="001407BE"/>
    <w:rsid w:val="00140A01"/>
    <w:rsid w:val="00140B58"/>
    <w:rsid w:val="001445D1"/>
    <w:rsid w:val="00144891"/>
    <w:rsid w:val="001448BB"/>
    <w:rsid w:val="001476E1"/>
    <w:rsid w:val="00152789"/>
    <w:rsid w:val="001534C0"/>
    <w:rsid w:val="00153CC7"/>
    <w:rsid w:val="00154238"/>
    <w:rsid w:val="00154B92"/>
    <w:rsid w:val="00156D70"/>
    <w:rsid w:val="00156E97"/>
    <w:rsid w:val="00157ADE"/>
    <w:rsid w:val="00157CCA"/>
    <w:rsid w:val="00162EC7"/>
    <w:rsid w:val="00163CDA"/>
    <w:rsid w:val="00165359"/>
    <w:rsid w:val="00166AD1"/>
    <w:rsid w:val="001676D8"/>
    <w:rsid w:val="00167712"/>
    <w:rsid w:val="001712F3"/>
    <w:rsid w:val="001713DD"/>
    <w:rsid w:val="00171BD3"/>
    <w:rsid w:val="001721D2"/>
    <w:rsid w:val="0017302C"/>
    <w:rsid w:val="00174ABA"/>
    <w:rsid w:val="00175B6C"/>
    <w:rsid w:val="001762F7"/>
    <w:rsid w:val="00176951"/>
    <w:rsid w:val="001769BF"/>
    <w:rsid w:val="00177109"/>
    <w:rsid w:val="00177E88"/>
    <w:rsid w:val="00182038"/>
    <w:rsid w:val="001832F1"/>
    <w:rsid w:val="00183571"/>
    <w:rsid w:val="00183C2D"/>
    <w:rsid w:val="0018608A"/>
    <w:rsid w:val="0018629F"/>
    <w:rsid w:val="00187FA8"/>
    <w:rsid w:val="001900AD"/>
    <w:rsid w:val="0019124E"/>
    <w:rsid w:val="00192E4A"/>
    <w:rsid w:val="00193004"/>
    <w:rsid w:val="0019330F"/>
    <w:rsid w:val="00194A4F"/>
    <w:rsid w:val="00194A85"/>
    <w:rsid w:val="00195596"/>
    <w:rsid w:val="001957B2"/>
    <w:rsid w:val="00195A97"/>
    <w:rsid w:val="0019617A"/>
    <w:rsid w:val="00197819"/>
    <w:rsid w:val="00197C30"/>
    <w:rsid w:val="00197DC6"/>
    <w:rsid w:val="001A0621"/>
    <w:rsid w:val="001A0FCE"/>
    <w:rsid w:val="001A13C3"/>
    <w:rsid w:val="001A195A"/>
    <w:rsid w:val="001A1E05"/>
    <w:rsid w:val="001A3148"/>
    <w:rsid w:val="001A396F"/>
    <w:rsid w:val="001A4062"/>
    <w:rsid w:val="001A44FA"/>
    <w:rsid w:val="001A470E"/>
    <w:rsid w:val="001A61CE"/>
    <w:rsid w:val="001B106F"/>
    <w:rsid w:val="001B22DD"/>
    <w:rsid w:val="001B268A"/>
    <w:rsid w:val="001B2BC8"/>
    <w:rsid w:val="001B49BB"/>
    <w:rsid w:val="001B4FDB"/>
    <w:rsid w:val="001B549F"/>
    <w:rsid w:val="001B5DC9"/>
    <w:rsid w:val="001C0355"/>
    <w:rsid w:val="001C04C1"/>
    <w:rsid w:val="001C0846"/>
    <w:rsid w:val="001C25D2"/>
    <w:rsid w:val="001C49EB"/>
    <w:rsid w:val="001C546A"/>
    <w:rsid w:val="001C68EF"/>
    <w:rsid w:val="001C787B"/>
    <w:rsid w:val="001C7CC5"/>
    <w:rsid w:val="001C7D1F"/>
    <w:rsid w:val="001C7F0C"/>
    <w:rsid w:val="001D0508"/>
    <w:rsid w:val="001D05B4"/>
    <w:rsid w:val="001D113D"/>
    <w:rsid w:val="001D403A"/>
    <w:rsid w:val="001D479A"/>
    <w:rsid w:val="001D4BAF"/>
    <w:rsid w:val="001D6147"/>
    <w:rsid w:val="001D6FCA"/>
    <w:rsid w:val="001E0B41"/>
    <w:rsid w:val="001E1112"/>
    <w:rsid w:val="001E27F4"/>
    <w:rsid w:val="001E2AE3"/>
    <w:rsid w:val="001E3156"/>
    <w:rsid w:val="001E31FE"/>
    <w:rsid w:val="001E4880"/>
    <w:rsid w:val="001E5740"/>
    <w:rsid w:val="001E57B1"/>
    <w:rsid w:val="001E64EF"/>
    <w:rsid w:val="001E7F02"/>
    <w:rsid w:val="001F074A"/>
    <w:rsid w:val="001F1221"/>
    <w:rsid w:val="001F1993"/>
    <w:rsid w:val="001F1AE4"/>
    <w:rsid w:val="001F326B"/>
    <w:rsid w:val="001F33B5"/>
    <w:rsid w:val="001F4455"/>
    <w:rsid w:val="001F4A87"/>
    <w:rsid w:val="001F4B5E"/>
    <w:rsid w:val="001F4BFE"/>
    <w:rsid w:val="001F52C9"/>
    <w:rsid w:val="001F58B8"/>
    <w:rsid w:val="001F7BF4"/>
    <w:rsid w:val="001F7F30"/>
    <w:rsid w:val="002007F8"/>
    <w:rsid w:val="00200D91"/>
    <w:rsid w:val="00201276"/>
    <w:rsid w:val="0020222C"/>
    <w:rsid w:val="00204523"/>
    <w:rsid w:val="00205B4D"/>
    <w:rsid w:val="00205FA4"/>
    <w:rsid w:val="002073A9"/>
    <w:rsid w:val="00207681"/>
    <w:rsid w:val="0020794A"/>
    <w:rsid w:val="00207BB5"/>
    <w:rsid w:val="00210854"/>
    <w:rsid w:val="00210BF9"/>
    <w:rsid w:val="00210C27"/>
    <w:rsid w:val="00213B6D"/>
    <w:rsid w:val="00215821"/>
    <w:rsid w:val="002162DB"/>
    <w:rsid w:val="00217145"/>
    <w:rsid w:val="0021741B"/>
    <w:rsid w:val="00217DF4"/>
    <w:rsid w:val="002202DA"/>
    <w:rsid w:val="00221C24"/>
    <w:rsid w:val="00223111"/>
    <w:rsid w:val="00224031"/>
    <w:rsid w:val="002242FF"/>
    <w:rsid w:val="00224EC0"/>
    <w:rsid w:val="00224FDD"/>
    <w:rsid w:val="00225595"/>
    <w:rsid w:val="00230F6E"/>
    <w:rsid w:val="00231E39"/>
    <w:rsid w:val="00234FAF"/>
    <w:rsid w:val="00235F8D"/>
    <w:rsid w:val="002365AC"/>
    <w:rsid w:val="00240CFA"/>
    <w:rsid w:val="0024255E"/>
    <w:rsid w:val="00242AD0"/>
    <w:rsid w:val="00243FB3"/>
    <w:rsid w:val="00244A65"/>
    <w:rsid w:val="00245579"/>
    <w:rsid w:val="00247659"/>
    <w:rsid w:val="002478B8"/>
    <w:rsid w:val="0025001D"/>
    <w:rsid w:val="00253910"/>
    <w:rsid w:val="00253B7A"/>
    <w:rsid w:val="00254156"/>
    <w:rsid w:val="00254BE9"/>
    <w:rsid w:val="00255E58"/>
    <w:rsid w:val="002564A4"/>
    <w:rsid w:val="00260C99"/>
    <w:rsid w:val="002621B0"/>
    <w:rsid w:val="00263AD6"/>
    <w:rsid w:val="00263C2A"/>
    <w:rsid w:val="00264497"/>
    <w:rsid w:val="002647CC"/>
    <w:rsid w:val="00270BFE"/>
    <w:rsid w:val="002710A9"/>
    <w:rsid w:val="00271209"/>
    <w:rsid w:val="0027123F"/>
    <w:rsid w:val="00272635"/>
    <w:rsid w:val="0027328F"/>
    <w:rsid w:val="00274629"/>
    <w:rsid w:val="0027515A"/>
    <w:rsid w:val="002800B6"/>
    <w:rsid w:val="00281B9B"/>
    <w:rsid w:val="00281DA1"/>
    <w:rsid w:val="00282A0D"/>
    <w:rsid w:val="00283313"/>
    <w:rsid w:val="002835F2"/>
    <w:rsid w:val="002837BB"/>
    <w:rsid w:val="00283CAA"/>
    <w:rsid w:val="002859C1"/>
    <w:rsid w:val="00285DA2"/>
    <w:rsid w:val="002864BD"/>
    <w:rsid w:val="002872BC"/>
    <w:rsid w:val="002908E9"/>
    <w:rsid w:val="00291D71"/>
    <w:rsid w:val="00292CE0"/>
    <w:rsid w:val="00293020"/>
    <w:rsid w:val="002938C2"/>
    <w:rsid w:val="00293C98"/>
    <w:rsid w:val="00294DD7"/>
    <w:rsid w:val="00295371"/>
    <w:rsid w:val="002975B0"/>
    <w:rsid w:val="002A108C"/>
    <w:rsid w:val="002A1392"/>
    <w:rsid w:val="002A1449"/>
    <w:rsid w:val="002A157D"/>
    <w:rsid w:val="002A27D7"/>
    <w:rsid w:val="002A3ACB"/>
    <w:rsid w:val="002A5A82"/>
    <w:rsid w:val="002A780A"/>
    <w:rsid w:val="002B004F"/>
    <w:rsid w:val="002B0D3C"/>
    <w:rsid w:val="002B0FD4"/>
    <w:rsid w:val="002B36E3"/>
    <w:rsid w:val="002B4D16"/>
    <w:rsid w:val="002B528C"/>
    <w:rsid w:val="002B53D3"/>
    <w:rsid w:val="002B65FB"/>
    <w:rsid w:val="002B7CF7"/>
    <w:rsid w:val="002C2621"/>
    <w:rsid w:val="002C3DA8"/>
    <w:rsid w:val="002C58C5"/>
    <w:rsid w:val="002C670E"/>
    <w:rsid w:val="002D1399"/>
    <w:rsid w:val="002D14B7"/>
    <w:rsid w:val="002D34B5"/>
    <w:rsid w:val="002D3E42"/>
    <w:rsid w:val="002D5C2D"/>
    <w:rsid w:val="002E0DD3"/>
    <w:rsid w:val="002E1936"/>
    <w:rsid w:val="002E336B"/>
    <w:rsid w:val="002E3B4C"/>
    <w:rsid w:val="002E3F97"/>
    <w:rsid w:val="002E4E43"/>
    <w:rsid w:val="002E5AD5"/>
    <w:rsid w:val="002E5E92"/>
    <w:rsid w:val="002E7ED4"/>
    <w:rsid w:val="002E7F34"/>
    <w:rsid w:val="002F09D9"/>
    <w:rsid w:val="002F2265"/>
    <w:rsid w:val="002F22F1"/>
    <w:rsid w:val="002F27D0"/>
    <w:rsid w:val="002F2D60"/>
    <w:rsid w:val="002F40D2"/>
    <w:rsid w:val="002F47EF"/>
    <w:rsid w:val="002F686F"/>
    <w:rsid w:val="002F6BE1"/>
    <w:rsid w:val="002F7525"/>
    <w:rsid w:val="002F7F2C"/>
    <w:rsid w:val="003003DD"/>
    <w:rsid w:val="0030346C"/>
    <w:rsid w:val="00303F5C"/>
    <w:rsid w:val="00305079"/>
    <w:rsid w:val="00305360"/>
    <w:rsid w:val="00305DC9"/>
    <w:rsid w:val="003077BF"/>
    <w:rsid w:val="00307E64"/>
    <w:rsid w:val="00310476"/>
    <w:rsid w:val="0031552A"/>
    <w:rsid w:val="0031591D"/>
    <w:rsid w:val="00317863"/>
    <w:rsid w:val="00317A82"/>
    <w:rsid w:val="00320B1B"/>
    <w:rsid w:val="0032209E"/>
    <w:rsid w:val="00322A03"/>
    <w:rsid w:val="00323F78"/>
    <w:rsid w:val="00325377"/>
    <w:rsid w:val="00325D32"/>
    <w:rsid w:val="00326128"/>
    <w:rsid w:val="00326DFF"/>
    <w:rsid w:val="00326E71"/>
    <w:rsid w:val="003275BB"/>
    <w:rsid w:val="0033060A"/>
    <w:rsid w:val="00331B21"/>
    <w:rsid w:val="00331C70"/>
    <w:rsid w:val="00331E2E"/>
    <w:rsid w:val="00332AA9"/>
    <w:rsid w:val="00334A39"/>
    <w:rsid w:val="00334D29"/>
    <w:rsid w:val="00335DF3"/>
    <w:rsid w:val="003376D7"/>
    <w:rsid w:val="0034029A"/>
    <w:rsid w:val="003414D0"/>
    <w:rsid w:val="00342EBE"/>
    <w:rsid w:val="00343787"/>
    <w:rsid w:val="00343E84"/>
    <w:rsid w:val="00344D3F"/>
    <w:rsid w:val="003458E8"/>
    <w:rsid w:val="00345BFC"/>
    <w:rsid w:val="003465DC"/>
    <w:rsid w:val="0035074D"/>
    <w:rsid w:val="00351DA6"/>
    <w:rsid w:val="00352342"/>
    <w:rsid w:val="00352662"/>
    <w:rsid w:val="00352F2F"/>
    <w:rsid w:val="0035590F"/>
    <w:rsid w:val="00355954"/>
    <w:rsid w:val="00355CB0"/>
    <w:rsid w:val="003563D4"/>
    <w:rsid w:val="00356C7F"/>
    <w:rsid w:val="00363577"/>
    <w:rsid w:val="0036500E"/>
    <w:rsid w:val="003652C3"/>
    <w:rsid w:val="003654E4"/>
    <w:rsid w:val="003656E6"/>
    <w:rsid w:val="0036689C"/>
    <w:rsid w:val="003674D8"/>
    <w:rsid w:val="003675F1"/>
    <w:rsid w:val="00367A50"/>
    <w:rsid w:val="0037188C"/>
    <w:rsid w:val="00371B1F"/>
    <w:rsid w:val="00372ED7"/>
    <w:rsid w:val="00373FA0"/>
    <w:rsid w:val="00375B88"/>
    <w:rsid w:val="00376157"/>
    <w:rsid w:val="00376620"/>
    <w:rsid w:val="00377A69"/>
    <w:rsid w:val="00377B8C"/>
    <w:rsid w:val="0038282A"/>
    <w:rsid w:val="0038300E"/>
    <w:rsid w:val="003830B3"/>
    <w:rsid w:val="00383877"/>
    <w:rsid w:val="00384882"/>
    <w:rsid w:val="00390490"/>
    <w:rsid w:val="00392228"/>
    <w:rsid w:val="00393353"/>
    <w:rsid w:val="00394848"/>
    <w:rsid w:val="00395004"/>
    <w:rsid w:val="003958AF"/>
    <w:rsid w:val="0039600C"/>
    <w:rsid w:val="0039761A"/>
    <w:rsid w:val="003A07B3"/>
    <w:rsid w:val="003A1018"/>
    <w:rsid w:val="003A113A"/>
    <w:rsid w:val="003A2201"/>
    <w:rsid w:val="003A3351"/>
    <w:rsid w:val="003A587B"/>
    <w:rsid w:val="003A5EAF"/>
    <w:rsid w:val="003A7A2E"/>
    <w:rsid w:val="003B02B8"/>
    <w:rsid w:val="003B0A72"/>
    <w:rsid w:val="003B12AC"/>
    <w:rsid w:val="003B141B"/>
    <w:rsid w:val="003B3129"/>
    <w:rsid w:val="003B49C3"/>
    <w:rsid w:val="003B4A90"/>
    <w:rsid w:val="003B4C5D"/>
    <w:rsid w:val="003B4CB9"/>
    <w:rsid w:val="003B5FDA"/>
    <w:rsid w:val="003B708C"/>
    <w:rsid w:val="003B7640"/>
    <w:rsid w:val="003C0871"/>
    <w:rsid w:val="003C0F59"/>
    <w:rsid w:val="003C0F61"/>
    <w:rsid w:val="003C1880"/>
    <w:rsid w:val="003C1DF8"/>
    <w:rsid w:val="003C281A"/>
    <w:rsid w:val="003C31C3"/>
    <w:rsid w:val="003C399F"/>
    <w:rsid w:val="003C3C3F"/>
    <w:rsid w:val="003C4A2C"/>
    <w:rsid w:val="003C5D73"/>
    <w:rsid w:val="003C5D8C"/>
    <w:rsid w:val="003C6ACD"/>
    <w:rsid w:val="003C7994"/>
    <w:rsid w:val="003D0037"/>
    <w:rsid w:val="003D00AF"/>
    <w:rsid w:val="003D0954"/>
    <w:rsid w:val="003D0FAB"/>
    <w:rsid w:val="003D1EE1"/>
    <w:rsid w:val="003D2461"/>
    <w:rsid w:val="003D268F"/>
    <w:rsid w:val="003D2BCD"/>
    <w:rsid w:val="003D2E65"/>
    <w:rsid w:val="003D3268"/>
    <w:rsid w:val="003D349F"/>
    <w:rsid w:val="003D3670"/>
    <w:rsid w:val="003D3C9B"/>
    <w:rsid w:val="003D4B25"/>
    <w:rsid w:val="003D4E34"/>
    <w:rsid w:val="003D56FA"/>
    <w:rsid w:val="003D6110"/>
    <w:rsid w:val="003D61D9"/>
    <w:rsid w:val="003D7CFA"/>
    <w:rsid w:val="003E030F"/>
    <w:rsid w:val="003E0D6D"/>
    <w:rsid w:val="003E1664"/>
    <w:rsid w:val="003E1E30"/>
    <w:rsid w:val="003E1EEE"/>
    <w:rsid w:val="003E24A1"/>
    <w:rsid w:val="003E2BE9"/>
    <w:rsid w:val="003E35C2"/>
    <w:rsid w:val="003E516B"/>
    <w:rsid w:val="003E5788"/>
    <w:rsid w:val="003E6C52"/>
    <w:rsid w:val="003E6FA2"/>
    <w:rsid w:val="003E6FB2"/>
    <w:rsid w:val="003E762A"/>
    <w:rsid w:val="003F119C"/>
    <w:rsid w:val="003F2033"/>
    <w:rsid w:val="003F24D7"/>
    <w:rsid w:val="003F27F7"/>
    <w:rsid w:val="003F2D3C"/>
    <w:rsid w:val="003F35FB"/>
    <w:rsid w:val="003F4D0D"/>
    <w:rsid w:val="003F54A1"/>
    <w:rsid w:val="003F7C56"/>
    <w:rsid w:val="003F7D69"/>
    <w:rsid w:val="004009B9"/>
    <w:rsid w:val="0040278A"/>
    <w:rsid w:val="0040295B"/>
    <w:rsid w:val="004034B5"/>
    <w:rsid w:val="004037D5"/>
    <w:rsid w:val="00404B2C"/>
    <w:rsid w:val="0041007D"/>
    <w:rsid w:val="004102BF"/>
    <w:rsid w:val="00410A36"/>
    <w:rsid w:val="0041195E"/>
    <w:rsid w:val="00411C41"/>
    <w:rsid w:val="00411F4E"/>
    <w:rsid w:val="0041536D"/>
    <w:rsid w:val="00415502"/>
    <w:rsid w:val="00416402"/>
    <w:rsid w:val="00417526"/>
    <w:rsid w:val="004175B8"/>
    <w:rsid w:val="004176E7"/>
    <w:rsid w:val="00417DDE"/>
    <w:rsid w:val="00420455"/>
    <w:rsid w:val="00420CD2"/>
    <w:rsid w:val="00420E06"/>
    <w:rsid w:val="00421FDB"/>
    <w:rsid w:val="00423319"/>
    <w:rsid w:val="0042429C"/>
    <w:rsid w:val="00424514"/>
    <w:rsid w:val="004246A8"/>
    <w:rsid w:val="00424D49"/>
    <w:rsid w:val="00424EA3"/>
    <w:rsid w:val="0042520A"/>
    <w:rsid w:val="00426F5F"/>
    <w:rsid w:val="00427267"/>
    <w:rsid w:val="004273ED"/>
    <w:rsid w:val="00430626"/>
    <w:rsid w:val="00430982"/>
    <w:rsid w:val="00430ED4"/>
    <w:rsid w:val="0043101E"/>
    <w:rsid w:val="00431739"/>
    <w:rsid w:val="004317D4"/>
    <w:rsid w:val="004351CE"/>
    <w:rsid w:val="0043673F"/>
    <w:rsid w:val="00436BB1"/>
    <w:rsid w:val="0044106D"/>
    <w:rsid w:val="0044276B"/>
    <w:rsid w:val="00444155"/>
    <w:rsid w:val="004449C9"/>
    <w:rsid w:val="004461A7"/>
    <w:rsid w:val="00446316"/>
    <w:rsid w:val="00446939"/>
    <w:rsid w:val="00446BDA"/>
    <w:rsid w:val="00450C79"/>
    <w:rsid w:val="00452C4A"/>
    <w:rsid w:val="00454619"/>
    <w:rsid w:val="00455004"/>
    <w:rsid w:val="0045562C"/>
    <w:rsid w:val="00456A6A"/>
    <w:rsid w:val="00457931"/>
    <w:rsid w:val="00462144"/>
    <w:rsid w:val="00462D17"/>
    <w:rsid w:val="00462DA2"/>
    <w:rsid w:val="00463A05"/>
    <w:rsid w:val="00463A78"/>
    <w:rsid w:val="00465473"/>
    <w:rsid w:val="00466BB6"/>
    <w:rsid w:val="00466EC4"/>
    <w:rsid w:val="00467F80"/>
    <w:rsid w:val="004705C9"/>
    <w:rsid w:val="00471119"/>
    <w:rsid w:val="00472442"/>
    <w:rsid w:val="00472517"/>
    <w:rsid w:val="00473A69"/>
    <w:rsid w:val="00473BAF"/>
    <w:rsid w:val="0047619F"/>
    <w:rsid w:val="00476BA4"/>
    <w:rsid w:val="00477213"/>
    <w:rsid w:val="0048160B"/>
    <w:rsid w:val="00481BDE"/>
    <w:rsid w:val="00483122"/>
    <w:rsid w:val="0048357E"/>
    <w:rsid w:val="00483F69"/>
    <w:rsid w:val="0048659D"/>
    <w:rsid w:val="004867DA"/>
    <w:rsid w:val="00486F53"/>
    <w:rsid w:val="00487F79"/>
    <w:rsid w:val="004900AF"/>
    <w:rsid w:val="004901B9"/>
    <w:rsid w:val="00490D12"/>
    <w:rsid w:val="00490E4F"/>
    <w:rsid w:val="00491293"/>
    <w:rsid w:val="0049150F"/>
    <w:rsid w:val="00492590"/>
    <w:rsid w:val="00492C2A"/>
    <w:rsid w:val="00492E6A"/>
    <w:rsid w:val="0049314D"/>
    <w:rsid w:val="00493638"/>
    <w:rsid w:val="00493D56"/>
    <w:rsid w:val="00495B26"/>
    <w:rsid w:val="004A09AB"/>
    <w:rsid w:val="004A1D69"/>
    <w:rsid w:val="004A2348"/>
    <w:rsid w:val="004A3AEF"/>
    <w:rsid w:val="004A654A"/>
    <w:rsid w:val="004A7992"/>
    <w:rsid w:val="004B0102"/>
    <w:rsid w:val="004B019D"/>
    <w:rsid w:val="004B1A70"/>
    <w:rsid w:val="004B1B62"/>
    <w:rsid w:val="004B2DD0"/>
    <w:rsid w:val="004B3CEE"/>
    <w:rsid w:val="004B4109"/>
    <w:rsid w:val="004B6234"/>
    <w:rsid w:val="004B65B8"/>
    <w:rsid w:val="004B6DA2"/>
    <w:rsid w:val="004B7468"/>
    <w:rsid w:val="004C0419"/>
    <w:rsid w:val="004C0B36"/>
    <w:rsid w:val="004C18F2"/>
    <w:rsid w:val="004C22A5"/>
    <w:rsid w:val="004C34C6"/>
    <w:rsid w:val="004C3BF0"/>
    <w:rsid w:val="004C4974"/>
    <w:rsid w:val="004C4D38"/>
    <w:rsid w:val="004C5436"/>
    <w:rsid w:val="004C620D"/>
    <w:rsid w:val="004C6B14"/>
    <w:rsid w:val="004D01FF"/>
    <w:rsid w:val="004D0610"/>
    <w:rsid w:val="004D0638"/>
    <w:rsid w:val="004D078B"/>
    <w:rsid w:val="004D1172"/>
    <w:rsid w:val="004D40F7"/>
    <w:rsid w:val="004D4200"/>
    <w:rsid w:val="004D48E3"/>
    <w:rsid w:val="004D570A"/>
    <w:rsid w:val="004D6062"/>
    <w:rsid w:val="004E0AD5"/>
    <w:rsid w:val="004E0D3D"/>
    <w:rsid w:val="004E2184"/>
    <w:rsid w:val="004E35D3"/>
    <w:rsid w:val="004E37B7"/>
    <w:rsid w:val="004E3F54"/>
    <w:rsid w:val="004E45C4"/>
    <w:rsid w:val="004E4A76"/>
    <w:rsid w:val="004E4E73"/>
    <w:rsid w:val="004E507E"/>
    <w:rsid w:val="004E5101"/>
    <w:rsid w:val="004E5FD1"/>
    <w:rsid w:val="004E61DC"/>
    <w:rsid w:val="004E78F9"/>
    <w:rsid w:val="004F00BC"/>
    <w:rsid w:val="004F06D7"/>
    <w:rsid w:val="004F39DC"/>
    <w:rsid w:val="004F492F"/>
    <w:rsid w:val="004F58FC"/>
    <w:rsid w:val="004F7E47"/>
    <w:rsid w:val="00500604"/>
    <w:rsid w:val="00501098"/>
    <w:rsid w:val="0050127E"/>
    <w:rsid w:val="00501DB4"/>
    <w:rsid w:val="00502312"/>
    <w:rsid w:val="00502448"/>
    <w:rsid w:val="00503440"/>
    <w:rsid w:val="00504A84"/>
    <w:rsid w:val="00504AD9"/>
    <w:rsid w:val="00506360"/>
    <w:rsid w:val="00506EFB"/>
    <w:rsid w:val="00507801"/>
    <w:rsid w:val="005104C1"/>
    <w:rsid w:val="00510C3F"/>
    <w:rsid w:val="00511D99"/>
    <w:rsid w:val="00511EAA"/>
    <w:rsid w:val="005120C1"/>
    <w:rsid w:val="00512972"/>
    <w:rsid w:val="00512F8D"/>
    <w:rsid w:val="005140EF"/>
    <w:rsid w:val="00516AAA"/>
    <w:rsid w:val="0051713E"/>
    <w:rsid w:val="0051733F"/>
    <w:rsid w:val="005173BC"/>
    <w:rsid w:val="00517467"/>
    <w:rsid w:val="00517902"/>
    <w:rsid w:val="00517DC7"/>
    <w:rsid w:val="005204E6"/>
    <w:rsid w:val="00523428"/>
    <w:rsid w:val="00524C88"/>
    <w:rsid w:val="00524E8B"/>
    <w:rsid w:val="00524EB5"/>
    <w:rsid w:val="005307CE"/>
    <w:rsid w:val="00531A01"/>
    <w:rsid w:val="00532052"/>
    <w:rsid w:val="0053234D"/>
    <w:rsid w:val="005324E2"/>
    <w:rsid w:val="00532A70"/>
    <w:rsid w:val="0053347C"/>
    <w:rsid w:val="0053394A"/>
    <w:rsid w:val="00533A78"/>
    <w:rsid w:val="00535B1F"/>
    <w:rsid w:val="00537FA6"/>
    <w:rsid w:val="00540B37"/>
    <w:rsid w:val="00540C53"/>
    <w:rsid w:val="005427A4"/>
    <w:rsid w:val="005427C2"/>
    <w:rsid w:val="005433C1"/>
    <w:rsid w:val="00546B2D"/>
    <w:rsid w:val="00546C2B"/>
    <w:rsid w:val="00546F36"/>
    <w:rsid w:val="00547127"/>
    <w:rsid w:val="00547C4B"/>
    <w:rsid w:val="0055019D"/>
    <w:rsid w:val="00551E92"/>
    <w:rsid w:val="0055210C"/>
    <w:rsid w:val="005522B8"/>
    <w:rsid w:val="00552772"/>
    <w:rsid w:val="00553A55"/>
    <w:rsid w:val="00554047"/>
    <w:rsid w:val="00554246"/>
    <w:rsid w:val="00555C36"/>
    <w:rsid w:val="005561EF"/>
    <w:rsid w:val="00556F39"/>
    <w:rsid w:val="0055728D"/>
    <w:rsid w:val="005603EC"/>
    <w:rsid w:val="00560D6D"/>
    <w:rsid w:val="00560F25"/>
    <w:rsid w:val="005625BE"/>
    <w:rsid w:val="005634F8"/>
    <w:rsid w:val="00564AB2"/>
    <w:rsid w:val="005656ED"/>
    <w:rsid w:val="0056626B"/>
    <w:rsid w:val="00566E34"/>
    <w:rsid w:val="0056732B"/>
    <w:rsid w:val="00567B01"/>
    <w:rsid w:val="00567DC2"/>
    <w:rsid w:val="00570264"/>
    <w:rsid w:val="005708BC"/>
    <w:rsid w:val="00570A78"/>
    <w:rsid w:val="00570FB5"/>
    <w:rsid w:val="00570FBB"/>
    <w:rsid w:val="0057173C"/>
    <w:rsid w:val="00571F94"/>
    <w:rsid w:val="00572202"/>
    <w:rsid w:val="00573235"/>
    <w:rsid w:val="00574787"/>
    <w:rsid w:val="005758D5"/>
    <w:rsid w:val="00580E34"/>
    <w:rsid w:val="00582566"/>
    <w:rsid w:val="00584852"/>
    <w:rsid w:val="005852C6"/>
    <w:rsid w:val="00586102"/>
    <w:rsid w:val="00586281"/>
    <w:rsid w:val="00590652"/>
    <w:rsid w:val="0059128E"/>
    <w:rsid w:val="00591809"/>
    <w:rsid w:val="00591971"/>
    <w:rsid w:val="005924B7"/>
    <w:rsid w:val="0059504F"/>
    <w:rsid w:val="005957AF"/>
    <w:rsid w:val="00596D84"/>
    <w:rsid w:val="005A3088"/>
    <w:rsid w:val="005A5A6B"/>
    <w:rsid w:val="005B00C4"/>
    <w:rsid w:val="005B1269"/>
    <w:rsid w:val="005B53BD"/>
    <w:rsid w:val="005B642B"/>
    <w:rsid w:val="005B69F8"/>
    <w:rsid w:val="005B6BDE"/>
    <w:rsid w:val="005B6F3E"/>
    <w:rsid w:val="005C0610"/>
    <w:rsid w:val="005C085C"/>
    <w:rsid w:val="005C1521"/>
    <w:rsid w:val="005C17FE"/>
    <w:rsid w:val="005C2821"/>
    <w:rsid w:val="005C2EC2"/>
    <w:rsid w:val="005C3187"/>
    <w:rsid w:val="005C3619"/>
    <w:rsid w:val="005C361C"/>
    <w:rsid w:val="005C3CB5"/>
    <w:rsid w:val="005C4200"/>
    <w:rsid w:val="005C4405"/>
    <w:rsid w:val="005C5ADF"/>
    <w:rsid w:val="005C5E07"/>
    <w:rsid w:val="005C64CB"/>
    <w:rsid w:val="005C653D"/>
    <w:rsid w:val="005C7DFB"/>
    <w:rsid w:val="005D0320"/>
    <w:rsid w:val="005D07AE"/>
    <w:rsid w:val="005D125E"/>
    <w:rsid w:val="005D3462"/>
    <w:rsid w:val="005D390F"/>
    <w:rsid w:val="005D40DA"/>
    <w:rsid w:val="005D56B5"/>
    <w:rsid w:val="005D67D4"/>
    <w:rsid w:val="005D6C34"/>
    <w:rsid w:val="005D705A"/>
    <w:rsid w:val="005D71FF"/>
    <w:rsid w:val="005D7433"/>
    <w:rsid w:val="005D7871"/>
    <w:rsid w:val="005E1740"/>
    <w:rsid w:val="005E1C13"/>
    <w:rsid w:val="005E2511"/>
    <w:rsid w:val="005E25AD"/>
    <w:rsid w:val="005E299C"/>
    <w:rsid w:val="005E324A"/>
    <w:rsid w:val="005E3C6F"/>
    <w:rsid w:val="005E400D"/>
    <w:rsid w:val="005E4F0D"/>
    <w:rsid w:val="005E5444"/>
    <w:rsid w:val="005E56D9"/>
    <w:rsid w:val="005E59D6"/>
    <w:rsid w:val="005E5BCB"/>
    <w:rsid w:val="005F1560"/>
    <w:rsid w:val="005F1E95"/>
    <w:rsid w:val="005F20C4"/>
    <w:rsid w:val="005F2717"/>
    <w:rsid w:val="005F2C68"/>
    <w:rsid w:val="005F4AC1"/>
    <w:rsid w:val="005F4BFE"/>
    <w:rsid w:val="005F65A2"/>
    <w:rsid w:val="005F7D7C"/>
    <w:rsid w:val="00600140"/>
    <w:rsid w:val="00600D30"/>
    <w:rsid w:val="006020E3"/>
    <w:rsid w:val="0060330E"/>
    <w:rsid w:val="0060350B"/>
    <w:rsid w:val="00603F13"/>
    <w:rsid w:val="00604B04"/>
    <w:rsid w:val="006056CB"/>
    <w:rsid w:val="00605A3E"/>
    <w:rsid w:val="00606609"/>
    <w:rsid w:val="00607574"/>
    <w:rsid w:val="00607964"/>
    <w:rsid w:val="006101E4"/>
    <w:rsid w:val="00611997"/>
    <w:rsid w:val="006125DD"/>
    <w:rsid w:val="006135C3"/>
    <w:rsid w:val="0061378C"/>
    <w:rsid w:val="00615E75"/>
    <w:rsid w:val="006172AF"/>
    <w:rsid w:val="00617C50"/>
    <w:rsid w:val="006202A6"/>
    <w:rsid w:val="0062069F"/>
    <w:rsid w:val="00620A12"/>
    <w:rsid w:val="0062106D"/>
    <w:rsid w:val="00621BBA"/>
    <w:rsid w:val="00623583"/>
    <w:rsid w:val="00623629"/>
    <w:rsid w:val="00625087"/>
    <w:rsid w:val="00627259"/>
    <w:rsid w:val="00630D14"/>
    <w:rsid w:val="0063265D"/>
    <w:rsid w:val="00632B0A"/>
    <w:rsid w:val="006338A1"/>
    <w:rsid w:val="006345F0"/>
    <w:rsid w:val="00634B12"/>
    <w:rsid w:val="00636595"/>
    <w:rsid w:val="00636907"/>
    <w:rsid w:val="00637A52"/>
    <w:rsid w:val="006409B5"/>
    <w:rsid w:val="00640E74"/>
    <w:rsid w:val="0064460B"/>
    <w:rsid w:val="00644AAA"/>
    <w:rsid w:val="00645388"/>
    <w:rsid w:val="00646CBE"/>
    <w:rsid w:val="00647C24"/>
    <w:rsid w:val="0065039A"/>
    <w:rsid w:val="006517FC"/>
    <w:rsid w:val="006522AF"/>
    <w:rsid w:val="00652506"/>
    <w:rsid w:val="00652810"/>
    <w:rsid w:val="00653953"/>
    <w:rsid w:val="00653FC8"/>
    <w:rsid w:val="00654612"/>
    <w:rsid w:val="00654AF2"/>
    <w:rsid w:val="0065534C"/>
    <w:rsid w:val="00656FB7"/>
    <w:rsid w:val="00660385"/>
    <w:rsid w:val="00661813"/>
    <w:rsid w:val="006625C6"/>
    <w:rsid w:val="006638EF"/>
    <w:rsid w:val="00664084"/>
    <w:rsid w:val="00664FAC"/>
    <w:rsid w:val="006661F1"/>
    <w:rsid w:val="00666EE2"/>
    <w:rsid w:val="00666F65"/>
    <w:rsid w:val="00670029"/>
    <w:rsid w:val="00670AC1"/>
    <w:rsid w:val="0067235B"/>
    <w:rsid w:val="006724D9"/>
    <w:rsid w:val="00672F0B"/>
    <w:rsid w:val="0067554A"/>
    <w:rsid w:val="00675723"/>
    <w:rsid w:val="006759AD"/>
    <w:rsid w:val="00676A74"/>
    <w:rsid w:val="00676C08"/>
    <w:rsid w:val="00676D6E"/>
    <w:rsid w:val="00680AEB"/>
    <w:rsid w:val="00680FD4"/>
    <w:rsid w:val="00681D09"/>
    <w:rsid w:val="006854FE"/>
    <w:rsid w:val="0068604F"/>
    <w:rsid w:val="00687C07"/>
    <w:rsid w:val="00691B2F"/>
    <w:rsid w:val="00692CD5"/>
    <w:rsid w:val="0069306D"/>
    <w:rsid w:val="00693203"/>
    <w:rsid w:val="00693E0E"/>
    <w:rsid w:val="0069402E"/>
    <w:rsid w:val="00694C53"/>
    <w:rsid w:val="006951EA"/>
    <w:rsid w:val="00695F9F"/>
    <w:rsid w:val="00695FCB"/>
    <w:rsid w:val="006963B1"/>
    <w:rsid w:val="006A08E4"/>
    <w:rsid w:val="006A2B6B"/>
    <w:rsid w:val="006A3457"/>
    <w:rsid w:val="006A3C01"/>
    <w:rsid w:val="006A4876"/>
    <w:rsid w:val="006A5183"/>
    <w:rsid w:val="006A73C7"/>
    <w:rsid w:val="006A76AE"/>
    <w:rsid w:val="006A799F"/>
    <w:rsid w:val="006B0E33"/>
    <w:rsid w:val="006B158C"/>
    <w:rsid w:val="006B285E"/>
    <w:rsid w:val="006B39AA"/>
    <w:rsid w:val="006B5477"/>
    <w:rsid w:val="006B556C"/>
    <w:rsid w:val="006B56D6"/>
    <w:rsid w:val="006B57EB"/>
    <w:rsid w:val="006B6297"/>
    <w:rsid w:val="006B6FB6"/>
    <w:rsid w:val="006B74A2"/>
    <w:rsid w:val="006C041C"/>
    <w:rsid w:val="006C0CDF"/>
    <w:rsid w:val="006C181E"/>
    <w:rsid w:val="006C1D0D"/>
    <w:rsid w:val="006C29CF"/>
    <w:rsid w:val="006C2AA7"/>
    <w:rsid w:val="006C3A1D"/>
    <w:rsid w:val="006C4D67"/>
    <w:rsid w:val="006C4F8D"/>
    <w:rsid w:val="006C5C82"/>
    <w:rsid w:val="006C7394"/>
    <w:rsid w:val="006D0045"/>
    <w:rsid w:val="006D1302"/>
    <w:rsid w:val="006D1F2F"/>
    <w:rsid w:val="006D2E01"/>
    <w:rsid w:val="006D3369"/>
    <w:rsid w:val="006D36CC"/>
    <w:rsid w:val="006D3EB9"/>
    <w:rsid w:val="006D4385"/>
    <w:rsid w:val="006D5694"/>
    <w:rsid w:val="006D6BF9"/>
    <w:rsid w:val="006D6D0C"/>
    <w:rsid w:val="006D73CF"/>
    <w:rsid w:val="006D75B9"/>
    <w:rsid w:val="006E0E2D"/>
    <w:rsid w:val="006E162E"/>
    <w:rsid w:val="006E27B0"/>
    <w:rsid w:val="006E319C"/>
    <w:rsid w:val="006E31A3"/>
    <w:rsid w:val="006E373B"/>
    <w:rsid w:val="006E71F6"/>
    <w:rsid w:val="006E74B9"/>
    <w:rsid w:val="006F0E7B"/>
    <w:rsid w:val="006F264B"/>
    <w:rsid w:val="006F65B8"/>
    <w:rsid w:val="006F6A0C"/>
    <w:rsid w:val="006F6A4C"/>
    <w:rsid w:val="006F7F9F"/>
    <w:rsid w:val="0070057B"/>
    <w:rsid w:val="007010B6"/>
    <w:rsid w:val="0070146C"/>
    <w:rsid w:val="00702711"/>
    <w:rsid w:val="007029D4"/>
    <w:rsid w:val="00702CD8"/>
    <w:rsid w:val="007046F0"/>
    <w:rsid w:val="00707441"/>
    <w:rsid w:val="007104BA"/>
    <w:rsid w:val="007106A4"/>
    <w:rsid w:val="00711954"/>
    <w:rsid w:val="00711A31"/>
    <w:rsid w:val="00713010"/>
    <w:rsid w:val="00714EE6"/>
    <w:rsid w:val="0071595A"/>
    <w:rsid w:val="00715E65"/>
    <w:rsid w:val="00716110"/>
    <w:rsid w:val="0071671B"/>
    <w:rsid w:val="007167EE"/>
    <w:rsid w:val="00721B56"/>
    <w:rsid w:val="007227D6"/>
    <w:rsid w:val="007233FA"/>
    <w:rsid w:val="0072390B"/>
    <w:rsid w:val="007254E3"/>
    <w:rsid w:val="00726539"/>
    <w:rsid w:val="00726B0A"/>
    <w:rsid w:val="0072704D"/>
    <w:rsid w:val="00727571"/>
    <w:rsid w:val="007307F4"/>
    <w:rsid w:val="00730DFD"/>
    <w:rsid w:val="007314A6"/>
    <w:rsid w:val="00731B64"/>
    <w:rsid w:val="007338C1"/>
    <w:rsid w:val="007364A4"/>
    <w:rsid w:val="00740C4B"/>
    <w:rsid w:val="00740DB3"/>
    <w:rsid w:val="00740F84"/>
    <w:rsid w:val="007412A1"/>
    <w:rsid w:val="00741403"/>
    <w:rsid w:val="00743318"/>
    <w:rsid w:val="0074359F"/>
    <w:rsid w:val="0074380B"/>
    <w:rsid w:val="0074387D"/>
    <w:rsid w:val="00743995"/>
    <w:rsid w:val="00743FD2"/>
    <w:rsid w:val="00747593"/>
    <w:rsid w:val="00751DD8"/>
    <w:rsid w:val="00752445"/>
    <w:rsid w:val="007525F5"/>
    <w:rsid w:val="00753443"/>
    <w:rsid w:val="0075518B"/>
    <w:rsid w:val="0075684B"/>
    <w:rsid w:val="007568A3"/>
    <w:rsid w:val="007570CB"/>
    <w:rsid w:val="007605F8"/>
    <w:rsid w:val="00760A6B"/>
    <w:rsid w:val="00761DCD"/>
    <w:rsid w:val="00763328"/>
    <w:rsid w:val="00763CF6"/>
    <w:rsid w:val="00764265"/>
    <w:rsid w:val="00764C0A"/>
    <w:rsid w:val="007663E5"/>
    <w:rsid w:val="00773CC4"/>
    <w:rsid w:val="00774D9C"/>
    <w:rsid w:val="0077582B"/>
    <w:rsid w:val="007768C5"/>
    <w:rsid w:val="0077778F"/>
    <w:rsid w:val="007829B2"/>
    <w:rsid w:val="00783204"/>
    <w:rsid w:val="00784332"/>
    <w:rsid w:val="00786972"/>
    <w:rsid w:val="00786AA8"/>
    <w:rsid w:val="00786C72"/>
    <w:rsid w:val="0078737E"/>
    <w:rsid w:val="00787453"/>
    <w:rsid w:val="007922D6"/>
    <w:rsid w:val="0079244F"/>
    <w:rsid w:val="00792933"/>
    <w:rsid w:val="00792B72"/>
    <w:rsid w:val="00793979"/>
    <w:rsid w:val="0079420B"/>
    <w:rsid w:val="007944C9"/>
    <w:rsid w:val="00795271"/>
    <w:rsid w:val="00796346"/>
    <w:rsid w:val="007972D4"/>
    <w:rsid w:val="007973C8"/>
    <w:rsid w:val="007974E9"/>
    <w:rsid w:val="00797783"/>
    <w:rsid w:val="007A04E5"/>
    <w:rsid w:val="007A2C90"/>
    <w:rsid w:val="007A4209"/>
    <w:rsid w:val="007A427C"/>
    <w:rsid w:val="007A5350"/>
    <w:rsid w:val="007A6C8E"/>
    <w:rsid w:val="007A7234"/>
    <w:rsid w:val="007A728B"/>
    <w:rsid w:val="007A7E5A"/>
    <w:rsid w:val="007B0C27"/>
    <w:rsid w:val="007B1945"/>
    <w:rsid w:val="007B1979"/>
    <w:rsid w:val="007B255C"/>
    <w:rsid w:val="007B3C3C"/>
    <w:rsid w:val="007B3CAA"/>
    <w:rsid w:val="007B3D48"/>
    <w:rsid w:val="007B4DA7"/>
    <w:rsid w:val="007B615F"/>
    <w:rsid w:val="007B782A"/>
    <w:rsid w:val="007C0333"/>
    <w:rsid w:val="007C0BBA"/>
    <w:rsid w:val="007C2A2B"/>
    <w:rsid w:val="007C398F"/>
    <w:rsid w:val="007C3F57"/>
    <w:rsid w:val="007C5EA3"/>
    <w:rsid w:val="007C73EC"/>
    <w:rsid w:val="007C7CF5"/>
    <w:rsid w:val="007C7FCD"/>
    <w:rsid w:val="007D22C8"/>
    <w:rsid w:val="007D2F7F"/>
    <w:rsid w:val="007D56C8"/>
    <w:rsid w:val="007D7E06"/>
    <w:rsid w:val="007E110D"/>
    <w:rsid w:val="007E2136"/>
    <w:rsid w:val="007E317D"/>
    <w:rsid w:val="007E45A1"/>
    <w:rsid w:val="007E510E"/>
    <w:rsid w:val="007E5525"/>
    <w:rsid w:val="007E578B"/>
    <w:rsid w:val="007E59E6"/>
    <w:rsid w:val="007F0149"/>
    <w:rsid w:val="007F041E"/>
    <w:rsid w:val="007F0B80"/>
    <w:rsid w:val="007F1923"/>
    <w:rsid w:val="007F43A2"/>
    <w:rsid w:val="007F55E3"/>
    <w:rsid w:val="007F6611"/>
    <w:rsid w:val="007F7F9A"/>
    <w:rsid w:val="00801878"/>
    <w:rsid w:val="00803DA3"/>
    <w:rsid w:val="00804216"/>
    <w:rsid w:val="008047F9"/>
    <w:rsid w:val="008053E8"/>
    <w:rsid w:val="00807ACE"/>
    <w:rsid w:val="00810296"/>
    <w:rsid w:val="0081062A"/>
    <w:rsid w:val="00811454"/>
    <w:rsid w:val="00811754"/>
    <w:rsid w:val="00812D0B"/>
    <w:rsid w:val="008137D4"/>
    <w:rsid w:val="008170D4"/>
    <w:rsid w:val="0081740A"/>
    <w:rsid w:val="00817A8A"/>
    <w:rsid w:val="008201A6"/>
    <w:rsid w:val="008206C5"/>
    <w:rsid w:val="00822263"/>
    <w:rsid w:val="00822426"/>
    <w:rsid w:val="0082328E"/>
    <w:rsid w:val="0082501B"/>
    <w:rsid w:val="00825223"/>
    <w:rsid w:val="008254FD"/>
    <w:rsid w:val="00825E32"/>
    <w:rsid w:val="008270CC"/>
    <w:rsid w:val="0083004E"/>
    <w:rsid w:val="0083056C"/>
    <w:rsid w:val="00830730"/>
    <w:rsid w:val="00830DA7"/>
    <w:rsid w:val="00831957"/>
    <w:rsid w:val="00832946"/>
    <w:rsid w:val="00832BD8"/>
    <w:rsid w:val="00832CF6"/>
    <w:rsid w:val="00833F83"/>
    <w:rsid w:val="00834591"/>
    <w:rsid w:val="00834932"/>
    <w:rsid w:val="00836EDE"/>
    <w:rsid w:val="00836FAC"/>
    <w:rsid w:val="00840735"/>
    <w:rsid w:val="00840A3A"/>
    <w:rsid w:val="00841272"/>
    <w:rsid w:val="00841873"/>
    <w:rsid w:val="00841D09"/>
    <w:rsid w:val="0084332B"/>
    <w:rsid w:val="00843388"/>
    <w:rsid w:val="008440C0"/>
    <w:rsid w:val="00844BE5"/>
    <w:rsid w:val="00844CCE"/>
    <w:rsid w:val="00846080"/>
    <w:rsid w:val="008465AD"/>
    <w:rsid w:val="008465F9"/>
    <w:rsid w:val="0084660B"/>
    <w:rsid w:val="00852B14"/>
    <w:rsid w:val="00852C6D"/>
    <w:rsid w:val="00852CFE"/>
    <w:rsid w:val="00852D40"/>
    <w:rsid w:val="0085497A"/>
    <w:rsid w:val="00855377"/>
    <w:rsid w:val="00855588"/>
    <w:rsid w:val="00855962"/>
    <w:rsid w:val="00855B20"/>
    <w:rsid w:val="00861160"/>
    <w:rsid w:val="00861E63"/>
    <w:rsid w:val="00862C74"/>
    <w:rsid w:val="00862F5A"/>
    <w:rsid w:val="008631E2"/>
    <w:rsid w:val="00863C0E"/>
    <w:rsid w:val="00865EB8"/>
    <w:rsid w:val="008665E4"/>
    <w:rsid w:val="0086674B"/>
    <w:rsid w:val="00866AE7"/>
    <w:rsid w:val="008677F1"/>
    <w:rsid w:val="00870989"/>
    <w:rsid w:val="00872E9F"/>
    <w:rsid w:val="008734ED"/>
    <w:rsid w:val="008738CF"/>
    <w:rsid w:val="008739A9"/>
    <w:rsid w:val="008745E9"/>
    <w:rsid w:val="00874695"/>
    <w:rsid w:val="0088016F"/>
    <w:rsid w:val="008812DC"/>
    <w:rsid w:val="008814F1"/>
    <w:rsid w:val="00881E35"/>
    <w:rsid w:val="0088280F"/>
    <w:rsid w:val="008837F7"/>
    <w:rsid w:val="00883967"/>
    <w:rsid w:val="008840FB"/>
    <w:rsid w:val="00885522"/>
    <w:rsid w:val="00886379"/>
    <w:rsid w:val="00887370"/>
    <w:rsid w:val="00890AAB"/>
    <w:rsid w:val="00890DDF"/>
    <w:rsid w:val="0089122D"/>
    <w:rsid w:val="00891F8C"/>
    <w:rsid w:val="00894440"/>
    <w:rsid w:val="00894450"/>
    <w:rsid w:val="0089473E"/>
    <w:rsid w:val="00894A7B"/>
    <w:rsid w:val="00894DB0"/>
    <w:rsid w:val="008952EB"/>
    <w:rsid w:val="008953EB"/>
    <w:rsid w:val="008960F2"/>
    <w:rsid w:val="00897262"/>
    <w:rsid w:val="008A05F9"/>
    <w:rsid w:val="008A138F"/>
    <w:rsid w:val="008A1406"/>
    <w:rsid w:val="008A18A9"/>
    <w:rsid w:val="008A1CDA"/>
    <w:rsid w:val="008A2B6B"/>
    <w:rsid w:val="008A5462"/>
    <w:rsid w:val="008A6CFF"/>
    <w:rsid w:val="008A7DA5"/>
    <w:rsid w:val="008B0209"/>
    <w:rsid w:val="008B02E9"/>
    <w:rsid w:val="008B05DE"/>
    <w:rsid w:val="008B119D"/>
    <w:rsid w:val="008B280C"/>
    <w:rsid w:val="008B4AEA"/>
    <w:rsid w:val="008B4C65"/>
    <w:rsid w:val="008B6DC7"/>
    <w:rsid w:val="008C0CC7"/>
    <w:rsid w:val="008C4A94"/>
    <w:rsid w:val="008C5B06"/>
    <w:rsid w:val="008C6921"/>
    <w:rsid w:val="008C6970"/>
    <w:rsid w:val="008C6DEC"/>
    <w:rsid w:val="008C6E2D"/>
    <w:rsid w:val="008D0B7C"/>
    <w:rsid w:val="008D1935"/>
    <w:rsid w:val="008D2283"/>
    <w:rsid w:val="008D2807"/>
    <w:rsid w:val="008D3D5B"/>
    <w:rsid w:val="008D53C8"/>
    <w:rsid w:val="008E024B"/>
    <w:rsid w:val="008E3F7C"/>
    <w:rsid w:val="008E4F53"/>
    <w:rsid w:val="008E567A"/>
    <w:rsid w:val="008E75CF"/>
    <w:rsid w:val="008E7C93"/>
    <w:rsid w:val="008F0D37"/>
    <w:rsid w:val="008F10EC"/>
    <w:rsid w:val="008F1699"/>
    <w:rsid w:val="008F16A1"/>
    <w:rsid w:val="008F4771"/>
    <w:rsid w:val="008F4D61"/>
    <w:rsid w:val="008F4D68"/>
    <w:rsid w:val="008F53BE"/>
    <w:rsid w:val="008F56BC"/>
    <w:rsid w:val="008F59BE"/>
    <w:rsid w:val="008F6B18"/>
    <w:rsid w:val="008F7966"/>
    <w:rsid w:val="00901D34"/>
    <w:rsid w:val="00903228"/>
    <w:rsid w:val="009033EE"/>
    <w:rsid w:val="00903FCD"/>
    <w:rsid w:val="00905924"/>
    <w:rsid w:val="00906339"/>
    <w:rsid w:val="009118B9"/>
    <w:rsid w:val="00911C44"/>
    <w:rsid w:val="009121E5"/>
    <w:rsid w:val="00913255"/>
    <w:rsid w:val="00913C30"/>
    <w:rsid w:val="00915A9A"/>
    <w:rsid w:val="00916989"/>
    <w:rsid w:val="00917559"/>
    <w:rsid w:val="00917B9E"/>
    <w:rsid w:val="00925AA4"/>
    <w:rsid w:val="0092701C"/>
    <w:rsid w:val="00927F60"/>
    <w:rsid w:val="009307A3"/>
    <w:rsid w:val="0093099D"/>
    <w:rsid w:val="0093183D"/>
    <w:rsid w:val="00931CD2"/>
    <w:rsid w:val="009324CE"/>
    <w:rsid w:val="009326A0"/>
    <w:rsid w:val="009334A6"/>
    <w:rsid w:val="00934465"/>
    <w:rsid w:val="00934856"/>
    <w:rsid w:val="00934E80"/>
    <w:rsid w:val="00935F54"/>
    <w:rsid w:val="0093761F"/>
    <w:rsid w:val="00937F02"/>
    <w:rsid w:val="0094128A"/>
    <w:rsid w:val="00941308"/>
    <w:rsid w:val="00941D7B"/>
    <w:rsid w:val="00942274"/>
    <w:rsid w:val="00942E2B"/>
    <w:rsid w:val="009464B3"/>
    <w:rsid w:val="00951BA2"/>
    <w:rsid w:val="00952391"/>
    <w:rsid w:val="00953F20"/>
    <w:rsid w:val="00954B17"/>
    <w:rsid w:val="00955075"/>
    <w:rsid w:val="009555D8"/>
    <w:rsid w:val="0095652F"/>
    <w:rsid w:val="00956877"/>
    <w:rsid w:val="00957481"/>
    <w:rsid w:val="0096058C"/>
    <w:rsid w:val="0096251B"/>
    <w:rsid w:val="00963E40"/>
    <w:rsid w:val="00964A7D"/>
    <w:rsid w:val="00965FDD"/>
    <w:rsid w:val="00970063"/>
    <w:rsid w:val="009727CB"/>
    <w:rsid w:val="009729DC"/>
    <w:rsid w:val="0097305B"/>
    <w:rsid w:val="00973910"/>
    <w:rsid w:val="00973BE8"/>
    <w:rsid w:val="00973C62"/>
    <w:rsid w:val="00975D80"/>
    <w:rsid w:val="00975F09"/>
    <w:rsid w:val="0097709D"/>
    <w:rsid w:val="00981E3D"/>
    <w:rsid w:val="009821DC"/>
    <w:rsid w:val="0098394C"/>
    <w:rsid w:val="00984F72"/>
    <w:rsid w:val="00984FBC"/>
    <w:rsid w:val="00985245"/>
    <w:rsid w:val="00991367"/>
    <w:rsid w:val="00991F95"/>
    <w:rsid w:val="009928F8"/>
    <w:rsid w:val="00992CBC"/>
    <w:rsid w:val="00993843"/>
    <w:rsid w:val="00994056"/>
    <w:rsid w:val="00994917"/>
    <w:rsid w:val="00994E17"/>
    <w:rsid w:val="00995EC8"/>
    <w:rsid w:val="00996C7D"/>
    <w:rsid w:val="00997966"/>
    <w:rsid w:val="00997B54"/>
    <w:rsid w:val="00997BF6"/>
    <w:rsid w:val="009A019F"/>
    <w:rsid w:val="009A1AEC"/>
    <w:rsid w:val="009A1D75"/>
    <w:rsid w:val="009A2866"/>
    <w:rsid w:val="009A3095"/>
    <w:rsid w:val="009A33E0"/>
    <w:rsid w:val="009A349C"/>
    <w:rsid w:val="009A4354"/>
    <w:rsid w:val="009A4574"/>
    <w:rsid w:val="009A48C2"/>
    <w:rsid w:val="009A4CD4"/>
    <w:rsid w:val="009A5E32"/>
    <w:rsid w:val="009B00C2"/>
    <w:rsid w:val="009B087F"/>
    <w:rsid w:val="009B1E98"/>
    <w:rsid w:val="009B2BE0"/>
    <w:rsid w:val="009B58EC"/>
    <w:rsid w:val="009B77F9"/>
    <w:rsid w:val="009B7B32"/>
    <w:rsid w:val="009C00CE"/>
    <w:rsid w:val="009C018E"/>
    <w:rsid w:val="009C10DC"/>
    <w:rsid w:val="009C159C"/>
    <w:rsid w:val="009C2691"/>
    <w:rsid w:val="009C3F1C"/>
    <w:rsid w:val="009C6600"/>
    <w:rsid w:val="009C6AE7"/>
    <w:rsid w:val="009C6D7C"/>
    <w:rsid w:val="009C75E0"/>
    <w:rsid w:val="009C772E"/>
    <w:rsid w:val="009C787B"/>
    <w:rsid w:val="009D0618"/>
    <w:rsid w:val="009D0E81"/>
    <w:rsid w:val="009D18CB"/>
    <w:rsid w:val="009D2668"/>
    <w:rsid w:val="009D37FB"/>
    <w:rsid w:val="009D48AE"/>
    <w:rsid w:val="009D6BE7"/>
    <w:rsid w:val="009D6D17"/>
    <w:rsid w:val="009D7407"/>
    <w:rsid w:val="009E01E5"/>
    <w:rsid w:val="009E05C2"/>
    <w:rsid w:val="009E0B7E"/>
    <w:rsid w:val="009E1DE8"/>
    <w:rsid w:val="009E472E"/>
    <w:rsid w:val="009E6289"/>
    <w:rsid w:val="009E6C58"/>
    <w:rsid w:val="009E7B36"/>
    <w:rsid w:val="009F10A9"/>
    <w:rsid w:val="009F30C3"/>
    <w:rsid w:val="009F35F9"/>
    <w:rsid w:val="009F46DF"/>
    <w:rsid w:val="009F5103"/>
    <w:rsid w:val="00A00006"/>
    <w:rsid w:val="00A003C3"/>
    <w:rsid w:val="00A00E14"/>
    <w:rsid w:val="00A01F86"/>
    <w:rsid w:val="00A03ADA"/>
    <w:rsid w:val="00A04171"/>
    <w:rsid w:val="00A06576"/>
    <w:rsid w:val="00A06BAF"/>
    <w:rsid w:val="00A06BE8"/>
    <w:rsid w:val="00A0751D"/>
    <w:rsid w:val="00A07845"/>
    <w:rsid w:val="00A079EA"/>
    <w:rsid w:val="00A102C2"/>
    <w:rsid w:val="00A113E5"/>
    <w:rsid w:val="00A13203"/>
    <w:rsid w:val="00A14149"/>
    <w:rsid w:val="00A14592"/>
    <w:rsid w:val="00A147FB"/>
    <w:rsid w:val="00A15A58"/>
    <w:rsid w:val="00A1731E"/>
    <w:rsid w:val="00A209F9"/>
    <w:rsid w:val="00A21D15"/>
    <w:rsid w:val="00A22365"/>
    <w:rsid w:val="00A22C59"/>
    <w:rsid w:val="00A24A5D"/>
    <w:rsid w:val="00A253BD"/>
    <w:rsid w:val="00A26039"/>
    <w:rsid w:val="00A26100"/>
    <w:rsid w:val="00A2634D"/>
    <w:rsid w:val="00A26BCB"/>
    <w:rsid w:val="00A26D88"/>
    <w:rsid w:val="00A326AC"/>
    <w:rsid w:val="00A32C5E"/>
    <w:rsid w:val="00A32E20"/>
    <w:rsid w:val="00A33004"/>
    <w:rsid w:val="00A331EF"/>
    <w:rsid w:val="00A33692"/>
    <w:rsid w:val="00A34401"/>
    <w:rsid w:val="00A37C35"/>
    <w:rsid w:val="00A37F88"/>
    <w:rsid w:val="00A4069E"/>
    <w:rsid w:val="00A41085"/>
    <w:rsid w:val="00A44034"/>
    <w:rsid w:val="00A453F3"/>
    <w:rsid w:val="00A46436"/>
    <w:rsid w:val="00A474F1"/>
    <w:rsid w:val="00A47FDD"/>
    <w:rsid w:val="00A500E8"/>
    <w:rsid w:val="00A5058B"/>
    <w:rsid w:val="00A5061F"/>
    <w:rsid w:val="00A5072F"/>
    <w:rsid w:val="00A50E58"/>
    <w:rsid w:val="00A51411"/>
    <w:rsid w:val="00A51656"/>
    <w:rsid w:val="00A5170E"/>
    <w:rsid w:val="00A51E33"/>
    <w:rsid w:val="00A51EEB"/>
    <w:rsid w:val="00A53220"/>
    <w:rsid w:val="00A5343C"/>
    <w:rsid w:val="00A53667"/>
    <w:rsid w:val="00A53AAC"/>
    <w:rsid w:val="00A53AE8"/>
    <w:rsid w:val="00A543C5"/>
    <w:rsid w:val="00A56553"/>
    <w:rsid w:val="00A568AA"/>
    <w:rsid w:val="00A568B4"/>
    <w:rsid w:val="00A60580"/>
    <w:rsid w:val="00A61EF1"/>
    <w:rsid w:val="00A62508"/>
    <w:rsid w:val="00A6257B"/>
    <w:rsid w:val="00A628D1"/>
    <w:rsid w:val="00A63B37"/>
    <w:rsid w:val="00A70460"/>
    <w:rsid w:val="00A708CE"/>
    <w:rsid w:val="00A70D95"/>
    <w:rsid w:val="00A72F09"/>
    <w:rsid w:val="00A73353"/>
    <w:rsid w:val="00A73F4D"/>
    <w:rsid w:val="00A7529F"/>
    <w:rsid w:val="00A755C9"/>
    <w:rsid w:val="00A762B4"/>
    <w:rsid w:val="00A76E4C"/>
    <w:rsid w:val="00A800D0"/>
    <w:rsid w:val="00A809CC"/>
    <w:rsid w:val="00A80CB9"/>
    <w:rsid w:val="00A81B37"/>
    <w:rsid w:val="00A81BFB"/>
    <w:rsid w:val="00A82A00"/>
    <w:rsid w:val="00A82AA2"/>
    <w:rsid w:val="00A84032"/>
    <w:rsid w:val="00A8589F"/>
    <w:rsid w:val="00A86692"/>
    <w:rsid w:val="00A9083B"/>
    <w:rsid w:val="00A90CA0"/>
    <w:rsid w:val="00A91AD2"/>
    <w:rsid w:val="00A92215"/>
    <w:rsid w:val="00A92529"/>
    <w:rsid w:val="00A92F3D"/>
    <w:rsid w:val="00A943E0"/>
    <w:rsid w:val="00A947A0"/>
    <w:rsid w:val="00A9624A"/>
    <w:rsid w:val="00A96797"/>
    <w:rsid w:val="00A96985"/>
    <w:rsid w:val="00AA0579"/>
    <w:rsid w:val="00AA2003"/>
    <w:rsid w:val="00AA25B4"/>
    <w:rsid w:val="00AA308F"/>
    <w:rsid w:val="00AA325D"/>
    <w:rsid w:val="00AA56A0"/>
    <w:rsid w:val="00AA6FB3"/>
    <w:rsid w:val="00AB06AC"/>
    <w:rsid w:val="00AB1035"/>
    <w:rsid w:val="00AB1039"/>
    <w:rsid w:val="00AB3DBF"/>
    <w:rsid w:val="00AB4E84"/>
    <w:rsid w:val="00AB69E9"/>
    <w:rsid w:val="00AB73E7"/>
    <w:rsid w:val="00AB7B8A"/>
    <w:rsid w:val="00AC0F0F"/>
    <w:rsid w:val="00AC1C3D"/>
    <w:rsid w:val="00AC259F"/>
    <w:rsid w:val="00AC30A3"/>
    <w:rsid w:val="00AC3241"/>
    <w:rsid w:val="00AC3C42"/>
    <w:rsid w:val="00AC42CE"/>
    <w:rsid w:val="00AC438D"/>
    <w:rsid w:val="00AC504E"/>
    <w:rsid w:val="00AC6739"/>
    <w:rsid w:val="00AC7CE8"/>
    <w:rsid w:val="00AD1ABF"/>
    <w:rsid w:val="00AD1B4E"/>
    <w:rsid w:val="00AD40A5"/>
    <w:rsid w:val="00AD62D7"/>
    <w:rsid w:val="00AD73EA"/>
    <w:rsid w:val="00AD75B5"/>
    <w:rsid w:val="00AE1CA4"/>
    <w:rsid w:val="00AE2126"/>
    <w:rsid w:val="00AE3F70"/>
    <w:rsid w:val="00AE4346"/>
    <w:rsid w:val="00AE53E9"/>
    <w:rsid w:val="00AE565D"/>
    <w:rsid w:val="00AE5835"/>
    <w:rsid w:val="00AE71D8"/>
    <w:rsid w:val="00AE7671"/>
    <w:rsid w:val="00AE7716"/>
    <w:rsid w:val="00AF051E"/>
    <w:rsid w:val="00AF23A3"/>
    <w:rsid w:val="00AF2AE1"/>
    <w:rsid w:val="00AF3247"/>
    <w:rsid w:val="00AF4972"/>
    <w:rsid w:val="00AF510B"/>
    <w:rsid w:val="00AF58FA"/>
    <w:rsid w:val="00AF5A60"/>
    <w:rsid w:val="00AF6433"/>
    <w:rsid w:val="00B0030C"/>
    <w:rsid w:val="00B0137F"/>
    <w:rsid w:val="00B01422"/>
    <w:rsid w:val="00B01D34"/>
    <w:rsid w:val="00B0270F"/>
    <w:rsid w:val="00B02F39"/>
    <w:rsid w:val="00B068D9"/>
    <w:rsid w:val="00B078C8"/>
    <w:rsid w:val="00B103D4"/>
    <w:rsid w:val="00B111B3"/>
    <w:rsid w:val="00B111BD"/>
    <w:rsid w:val="00B1123D"/>
    <w:rsid w:val="00B112AE"/>
    <w:rsid w:val="00B1423E"/>
    <w:rsid w:val="00B14616"/>
    <w:rsid w:val="00B14BE5"/>
    <w:rsid w:val="00B1602E"/>
    <w:rsid w:val="00B16A7A"/>
    <w:rsid w:val="00B16ACD"/>
    <w:rsid w:val="00B203A0"/>
    <w:rsid w:val="00B23CFF"/>
    <w:rsid w:val="00B24605"/>
    <w:rsid w:val="00B2616D"/>
    <w:rsid w:val="00B26626"/>
    <w:rsid w:val="00B27E92"/>
    <w:rsid w:val="00B3083F"/>
    <w:rsid w:val="00B3095B"/>
    <w:rsid w:val="00B31087"/>
    <w:rsid w:val="00B3169D"/>
    <w:rsid w:val="00B31887"/>
    <w:rsid w:val="00B31C42"/>
    <w:rsid w:val="00B32F3B"/>
    <w:rsid w:val="00B35E53"/>
    <w:rsid w:val="00B36C3F"/>
    <w:rsid w:val="00B37601"/>
    <w:rsid w:val="00B378C9"/>
    <w:rsid w:val="00B40427"/>
    <w:rsid w:val="00B40785"/>
    <w:rsid w:val="00B40CBB"/>
    <w:rsid w:val="00B4405F"/>
    <w:rsid w:val="00B440D4"/>
    <w:rsid w:val="00B4606C"/>
    <w:rsid w:val="00B46168"/>
    <w:rsid w:val="00B46852"/>
    <w:rsid w:val="00B5028F"/>
    <w:rsid w:val="00B507B9"/>
    <w:rsid w:val="00B508EE"/>
    <w:rsid w:val="00B50B13"/>
    <w:rsid w:val="00B514D8"/>
    <w:rsid w:val="00B51D1C"/>
    <w:rsid w:val="00B527AB"/>
    <w:rsid w:val="00B52CE9"/>
    <w:rsid w:val="00B534EC"/>
    <w:rsid w:val="00B53D5F"/>
    <w:rsid w:val="00B53E4A"/>
    <w:rsid w:val="00B55774"/>
    <w:rsid w:val="00B55827"/>
    <w:rsid w:val="00B55F2D"/>
    <w:rsid w:val="00B5686F"/>
    <w:rsid w:val="00B61CA9"/>
    <w:rsid w:val="00B633D3"/>
    <w:rsid w:val="00B6367D"/>
    <w:rsid w:val="00B639D3"/>
    <w:rsid w:val="00B65793"/>
    <w:rsid w:val="00B66D50"/>
    <w:rsid w:val="00B66EBA"/>
    <w:rsid w:val="00B67ACC"/>
    <w:rsid w:val="00B71207"/>
    <w:rsid w:val="00B72D87"/>
    <w:rsid w:val="00B73480"/>
    <w:rsid w:val="00B743B4"/>
    <w:rsid w:val="00B7511F"/>
    <w:rsid w:val="00B75EB1"/>
    <w:rsid w:val="00B75F70"/>
    <w:rsid w:val="00B77237"/>
    <w:rsid w:val="00B77BEE"/>
    <w:rsid w:val="00B81951"/>
    <w:rsid w:val="00B85462"/>
    <w:rsid w:val="00B8669B"/>
    <w:rsid w:val="00B86D56"/>
    <w:rsid w:val="00B873A8"/>
    <w:rsid w:val="00B876A2"/>
    <w:rsid w:val="00B90E16"/>
    <w:rsid w:val="00B91FBF"/>
    <w:rsid w:val="00B92BDF"/>
    <w:rsid w:val="00B9354F"/>
    <w:rsid w:val="00B94EA4"/>
    <w:rsid w:val="00B9525F"/>
    <w:rsid w:val="00B96C0E"/>
    <w:rsid w:val="00B97AD5"/>
    <w:rsid w:val="00BA0237"/>
    <w:rsid w:val="00BA0B60"/>
    <w:rsid w:val="00BA0CCD"/>
    <w:rsid w:val="00BA15DB"/>
    <w:rsid w:val="00BA2D6E"/>
    <w:rsid w:val="00BA2F91"/>
    <w:rsid w:val="00BA5028"/>
    <w:rsid w:val="00BA7DE5"/>
    <w:rsid w:val="00BA7EC4"/>
    <w:rsid w:val="00BB0476"/>
    <w:rsid w:val="00BB1375"/>
    <w:rsid w:val="00BB1398"/>
    <w:rsid w:val="00BB228E"/>
    <w:rsid w:val="00BB4B89"/>
    <w:rsid w:val="00BB5144"/>
    <w:rsid w:val="00BB573C"/>
    <w:rsid w:val="00BB6946"/>
    <w:rsid w:val="00BB72EA"/>
    <w:rsid w:val="00BB7BC5"/>
    <w:rsid w:val="00BC1229"/>
    <w:rsid w:val="00BC1DFC"/>
    <w:rsid w:val="00BC2F4E"/>
    <w:rsid w:val="00BC32A9"/>
    <w:rsid w:val="00BC3C68"/>
    <w:rsid w:val="00BC3CD1"/>
    <w:rsid w:val="00BC466D"/>
    <w:rsid w:val="00BC4A26"/>
    <w:rsid w:val="00BC50F4"/>
    <w:rsid w:val="00BC5C8F"/>
    <w:rsid w:val="00BC63A9"/>
    <w:rsid w:val="00BC7AE9"/>
    <w:rsid w:val="00BD2A0E"/>
    <w:rsid w:val="00BD34AD"/>
    <w:rsid w:val="00BD39E6"/>
    <w:rsid w:val="00BD5689"/>
    <w:rsid w:val="00BD692D"/>
    <w:rsid w:val="00BD7EA3"/>
    <w:rsid w:val="00BE0AE4"/>
    <w:rsid w:val="00BE1A1A"/>
    <w:rsid w:val="00BE1CF4"/>
    <w:rsid w:val="00BE2186"/>
    <w:rsid w:val="00BE40F8"/>
    <w:rsid w:val="00BE4874"/>
    <w:rsid w:val="00BE4CAA"/>
    <w:rsid w:val="00BE54C1"/>
    <w:rsid w:val="00BE65F4"/>
    <w:rsid w:val="00BE6852"/>
    <w:rsid w:val="00BF1E5E"/>
    <w:rsid w:val="00BF3A80"/>
    <w:rsid w:val="00BF3C77"/>
    <w:rsid w:val="00BF50BC"/>
    <w:rsid w:val="00BF572F"/>
    <w:rsid w:val="00BF5D7E"/>
    <w:rsid w:val="00BF6A44"/>
    <w:rsid w:val="00C0092B"/>
    <w:rsid w:val="00C00E39"/>
    <w:rsid w:val="00C016AD"/>
    <w:rsid w:val="00C01D61"/>
    <w:rsid w:val="00C0232A"/>
    <w:rsid w:val="00C03C83"/>
    <w:rsid w:val="00C06020"/>
    <w:rsid w:val="00C060FC"/>
    <w:rsid w:val="00C07D8F"/>
    <w:rsid w:val="00C10390"/>
    <w:rsid w:val="00C10BBA"/>
    <w:rsid w:val="00C11473"/>
    <w:rsid w:val="00C114D2"/>
    <w:rsid w:val="00C15975"/>
    <w:rsid w:val="00C16926"/>
    <w:rsid w:val="00C20094"/>
    <w:rsid w:val="00C2092B"/>
    <w:rsid w:val="00C214DB"/>
    <w:rsid w:val="00C23F3C"/>
    <w:rsid w:val="00C242FE"/>
    <w:rsid w:val="00C24CF0"/>
    <w:rsid w:val="00C24E90"/>
    <w:rsid w:val="00C2787C"/>
    <w:rsid w:val="00C27FEF"/>
    <w:rsid w:val="00C32510"/>
    <w:rsid w:val="00C32881"/>
    <w:rsid w:val="00C32915"/>
    <w:rsid w:val="00C352D0"/>
    <w:rsid w:val="00C3564E"/>
    <w:rsid w:val="00C35D84"/>
    <w:rsid w:val="00C37B74"/>
    <w:rsid w:val="00C41290"/>
    <w:rsid w:val="00C428B2"/>
    <w:rsid w:val="00C42B7A"/>
    <w:rsid w:val="00C435A1"/>
    <w:rsid w:val="00C43DF2"/>
    <w:rsid w:val="00C43EDD"/>
    <w:rsid w:val="00C45B47"/>
    <w:rsid w:val="00C469CA"/>
    <w:rsid w:val="00C46FA7"/>
    <w:rsid w:val="00C515A2"/>
    <w:rsid w:val="00C51D13"/>
    <w:rsid w:val="00C51F78"/>
    <w:rsid w:val="00C521D5"/>
    <w:rsid w:val="00C526CE"/>
    <w:rsid w:val="00C526EE"/>
    <w:rsid w:val="00C53137"/>
    <w:rsid w:val="00C5349B"/>
    <w:rsid w:val="00C542BD"/>
    <w:rsid w:val="00C54A63"/>
    <w:rsid w:val="00C54B18"/>
    <w:rsid w:val="00C54E0B"/>
    <w:rsid w:val="00C55291"/>
    <w:rsid w:val="00C55E27"/>
    <w:rsid w:val="00C567CB"/>
    <w:rsid w:val="00C57D2A"/>
    <w:rsid w:val="00C57F4D"/>
    <w:rsid w:val="00C60077"/>
    <w:rsid w:val="00C606F5"/>
    <w:rsid w:val="00C617EB"/>
    <w:rsid w:val="00C61B47"/>
    <w:rsid w:val="00C626A8"/>
    <w:rsid w:val="00C63CC3"/>
    <w:rsid w:val="00C64DA9"/>
    <w:rsid w:val="00C651F6"/>
    <w:rsid w:val="00C6658D"/>
    <w:rsid w:val="00C669FC"/>
    <w:rsid w:val="00C66C1E"/>
    <w:rsid w:val="00C66C2C"/>
    <w:rsid w:val="00C6785F"/>
    <w:rsid w:val="00C67C33"/>
    <w:rsid w:val="00C70B95"/>
    <w:rsid w:val="00C715CE"/>
    <w:rsid w:val="00C71AA5"/>
    <w:rsid w:val="00C72D95"/>
    <w:rsid w:val="00C73BEF"/>
    <w:rsid w:val="00C74037"/>
    <w:rsid w:val="00C74082"/>
    <w:rsid w:val="00C74840"/>
    <w:rsid w:val="00C7499A"/>
    <w:rsid w:val="00C751D9"/>
    <w:rsid w:val="00C77E39"/>
    <w:rsid w:val="00C77EFF"/>
    <w:rsid w:val="00C81293"/>
    <w:rsid w:val="00C8170C"/>
    <w:rsid w:val="00C8195A"/>
    <w:rsid w:val="00C81CCB"/>
    <w:rsid w:val="00C8247C"/>
    <w:rsid w:val="00C8468B"/>
    <w:rsid w:val="00C85D6D"/>
    <w:rsid w:val="00C86EC3"/>
    <w:rsid w:val="00C87532"/>
    <w:rsid w:val="00C87874"/>
    <w:rsid w:val="00C87CC5"/>
    <w:rsid w:val="00C91743"/>
    <w:rsid w:val="00C917A4"/>
    <w:rsid w:val="00C92ABE"/>
    <w:rsid w:val="00C93231"/>
    <w:rsid w:val="00C93FB6"/>
    <w:rsid w:val="00C94DD2"/>
    <w:rsid w:val="00C96119"/>
    <w:rsid w:val="00C962CB"/>
    <w:rsid w:val="00CA0310"/>
    <w:rsid w:val="00CA09E2"/>
    <w:rsid w:val="00CA39EF"/>
    <w:rsid w:val="00CA3B61"/>
    <w:rsid w:val="00CA452D"/>
    <w:rsid w:val="00CA594C"/>
    <w:rsid w:val="00CA7818"/>
    <w:rsid w:val="00CA7AD4"/>
    <w:rsid w:val="00CB1E5A"/>
    <w:rsid w:val="00CB21B5"/>
    <w:rsid w:val="00CB3878"/>
    <w:rsid w:val="00CB4146"/>
    <w:rsid w:val="00CB5A6C"/>
    <w:rsid w:val="00CB64DE"/>
    <w:rsid w:val="00CB7F3D"/>
    <w:rsid w:val="00CC0A6D"/>
    <w:rsid w:val="00CC45D0"/>
    <w:rsid w:val="00CC5D75"/>
    <w:rsid w:val="00CC7280"/>
    <w:rsid w:val="00CC7A23"/>
    <w:rsid w:val="00CD182F"/>
    <w:rsid w:val="00CD21BF"/>
    <w:rsid w:val="00CD279F"/>
    <w:rsid w:val="00CD2C84"/>
    <w:rsid w:val="00CD3550"/>
    <w:rsid w:val="00CD3C00"/>
    <w:rsid w:val="00CD3DCE"/>
    <w:rsid w:val="00CD3E6A"/>
    <w:rsid w:val="00CD47C1"/>
    <w:rsid w:val="00CD5726"/>
    <w:rsid w:val="00CD5D1D"/>
    <w:rsid w:val="00CD6824"/>
    <w:rsid w:val="00CD6A41"/>
    <w:rsid w:val="00CD76F5"/>
    <w:rsid w:val="00CD7D32"/>
    <w:rsid w:val="00CE1686"/>
    <w:rsid w:val="00CE19B2"/>
    <w:rsid w:val="00CE255D"/>
    <w:rsid w:val="00CE2944"/>
    <w:rsid w:val="00CE4825"/>
    <w:rsid w:val="00CE599D"/>
    <w:rsid w:val="00CE5B3A"/>
    <w:rsid w:val="00CE6A25"/>
    <w:rsid w:val="00CE741D"/>
    <w:rsid w:val="00CE751F"/>
    <w:rsid w:val="00CE7859"/>
    <w:rsid w:val="00CE7892"/>
    <w:rsid w:val="00CF1502"/>
    <w:rsid w:val="00CF1B06"/>
    <w:rsid w:val="00CF26C5"/>
    <w:rsid w:val="00CF43A7"/>
    <w:rsid w:val="00CF5E8E"/>
    <w:rsid w:val="00CF647E"/>
    <w:rsid w:val="00D00EDD"/>
    <w:rsid w:val="00D015A4"/>
    <w:rsid w:val="00D01F6F"/>
    <w:rsid w:val="00D03096"/>
    <w:rsid w:val="00D0339C"/>
    <w:rsid w:val="00D045C3"/>
    <w:rsid w:val="00D04B9E"/>
    <w:rsid w:val="00D05688"/>
    <w:rsid w:val="00D06034"/>
    <w:rsid w:val="00D06CB5"/>
    <w:rsid w:val="00D0766A"/>
    <w:rsid w:val="00D077E5"/>
    <w:rsid w:val="00D10534"/>
    <w:rsid w:val="00D10756"/>
    <w:rsid w:val="00D10C6A"/>
    <w:rsid w:val="00D14F13"/>
    <w:rsid w:val="00D15E41"/>
    <w:rsid w:val="00D2037F"/>
    <w:rsid w:val="00D20801"/>
    <w:rsid w:val="00D20BB3"/>
    <w:rsid w:val="00D21415"/>
    <w:rsid w:val="00D21CAF"/>
    <w:rsid w:val="00D21F45"/>
    <w:rsid w:val="00D22229"/>
    <w:rsid w:val="00D23F17"/>
    <w:rsid w:val="00D24FF6"/>
    <w:rsid w:val="00D2721E"/>
    <w:rsid w:val="00D277B2"/>
    <w:rsid w:val="00D27AAA"/>
    <w:rsid w:val="00D31261"/>
    <w:rsid w:val="00D313EC"/>
    <w:rsid w:val="00D33668"/>
    <w:rsid w:val="00D33A5C"/>
    <w:rsid w:val="00D33FA4"/>
    <w:rsid w:val="00D34930"/>
    <w:rsid w:val="00D34BD2"/>
    <w:rsid w:val="00D3669D"/>
    <w:rsid w:val="00D36F8D"/>
    <w:rsid w:val="00D37048"/>
    <w:rsid w:val="00D40937"/>
    <w:rsid w:val="00D419C9"/>
    <w:rsid w:val="00D41D45"/>
    <w:rsid w:val="00D41F02"/>
    <w:rsid w:val="00D425E0"/>
    <w:rsid w:val="00D43237"/>
    <w:rsid w:val="00D43279"/>
    <w:rsid w:val="00D45411"/>
    <w:rsid w:val="00D460F5"/>
    <w:rsid w:val="00D46FAE"/>
    <w:rsid w:val="00D476D9"/>
    <w:rsid w:val="00D507EA"/>
    <w:rsid w:val="00D53C98"/>
    <w:rsid w:val="00D53D1A"/>
    <w:rsid w:val="00D54C68"/>
    <w:rsid w:val="00D555DF"/>
    <w:rsid w:val="00D5694B"/>
    <w:rsid w:val="00D569EB"/>
    <w:rsid w:val="00D56F34"/>
    <w:rsid w:val="00D57AD1"/>
    <w:rsid w:val="00D57BE9"/>
    <w:rsid w:val="00D57DFD"/>
    <w:rsid w:val="00D6079E"/>
    <w:rsid w:val="00D61028"/>
    <w:rsid w:val="00D61B58"/>
    <w:rsid w:val="00D633C8"/>
    <w:rsid w:val="00D6371D"/>
    <w:rsid w:val="00D64383"/>
    <w:rsid w:val="00D65005"/>
    <w:rsid w:val="00D66203"/>
    <w:rsid w:val="00D66814"/>
    <w:rsid w:val="00D66E90"/>
    <w:rsid w:val="00D70FFA"/>
    <w:rsid w:val="00D72CCF"/>
    <w:rsid w:val="00D74878"/>
    <w:rsid w:val="00D75DD8"/>
    <w:rsid w:val="00D7692B"/>
    <w:rsid w:val="00D76B91"/>
    <w:rsid w:val="00D77026"/>
    <w:rsid w:val="00D80F66"/>
    <w:rsid w:val="00D812BF"/>
    <w:rsid w:val="00D81434"/>
    <w:rsid w:val="00D844DD"/>
    <w:rsid w:val="00D8633F"/>
    <w:rsid w:val="00D867F4"/>
    <w:rsid w:val="00D87066"/>
    <w:rsid w:val="00D87839"/>
    <w:rsid w:val="00D9057A"/>
    <w:rsid w:val="00D905EE"/>
    <w:rsid w:val="00D90C8A"/>
    <w:rsid w:val="00D917AC"/>
    <w:rsid w:val="00D91812"/>
    <w:rsid w:val="00D91BF2"/>
    <w:rsid w:val="00D929DE"/>
    <w:rsid w:val="00D92C69"/>
    <w:rsid w:val="00D93779"/>
    <w:rsid w:val="00D937D9"/>
    <w:rsid w:val="00D937F7"/>
    <w:rsid w:val="00D93829"/>
    <w:rsid w:val="00D93E1A"/>
    <w:rsid w:val="00D9565C"/>
    <w:rsid w:val="00D95C28"/>
    <w:rsid w:val="00D977C7"/>
    <w:rsid w:val="00DA00CF"/>
    <w:rsid w:val="00DA0467"/>
    <w:rsid w:val="00DA08C8"/>
    <w:rsid w:val="00DA0A0E"/>
    <w:rsid w:val="00DA0DB7"/>
    <w:rsid w:val="00DA1048"/>
    <w:rsid w:val="00DA1A72"/>
    <w:rsid w:val="00DA1CA7"/>
    <w:rsid w:val="00DA29A4"/>
    <w:rsid w:val="00DA3F33"/>
    <w:rsid w:val="00DA4ED5"/>
    <w:rsid w:val="00DA4ED6"/>
    <w:rsid w:val="00DA4F0A"/>
    <w:rsid w:val="00DA5908"/>
    <w:rsid w:val="00DA59CE"/>
    <w:rsid w:val="00DA6DA2"/>
    <w:rsid w:val="00DA74F6"/>
    <w:rsid w:val="00DB0097"/>
    <w:rsid w:val="00DB01D3"/>
    <w:rsid w:val="00DB1BBD"/>
    <w:rsid w:val="00DB2039"/>
    <w:rsid w:val="00DB2B03"/>
    <w:rsid w:val="00DB413E"/>
    <w:rsid w:val="00DB53FE"/>
    <w:rsid w:val="00DB78FD"/>
    <w:rsid w:val="00DC1174"/>
    <w:rsid w:val="00DC12F7"/>
    <w:rsid w:val="00DC1A79"/>
    <w:rsid w:val="00DC1FD4"/>
    <w:rsid w:val="00DC2C8D"/>
    <w:rsid w:val="00DC2D52"/>
    <w:rsid w:val="00DC5266"/>
    <w:rsid w:val="00DC550D"/>
    <w:rsid w:val="00DC66FE"/>
    <w:rsid w:val="00DC6826"/>
    <w:rsid w:val="00DC687C"/>
    <w:rsid w:val="00DC7EED"/>
    <w:rsid w:val="00DD04C6"/>
    <w:rsid w:val="00DD1125"/>
    <w:rsid w:val="00DD183C"/>
    <w:rsid w:val="00DD41A1"/>
    <w:rsid w:val="00DD46B3"/>
    <w:rsid w:val="00DD6155"/>
    <w:rsid w:val="00DD701D"/>
    <w:rsid w:val="00DE0F2D"/>
    <w:rsid w:val="00DE14E3"/>
    <w:rsid w:val="00DE1F03"/>
    <w:rsid w:val="00DE3CE9"/>
    <w:rsid w:val="00DE4254"/>
    <w:rsid w:val="00DE4979"/>
    <w:rsid w:val="00DE684E"/>
    <w:rsid w:val="00DE6EA0"/>
    <w:rsid w:val="00DF056D"/>
    <w:rsid w:val="00DF0E4B"/>
    <w:rsid w:val="00DF3253"/>
    <w:rsid w:val="00DF38ED"/>
    <w:rsid w:val="00DF580D"/>
    <w:rsid w:val="00DF58DF"/>
    <w:rsid w:val="00DF5B2B"/>
    <w:rsid w:val="00E00587"/>
    <w:rsid w:val="00E005A0"/>
    <w:rsid w:val="00E01013"/>
    <w:rsid w:val="00E0112D"/>
    <w:rsid w:val="00E01371"/>
    <w:rsid w:val="00E01385"/>
    <w:rsid w:val="00E01682"/>
    <w:rsid w:val="00E02AC3"/>
    <w:rsid w:val="00E02AFC"/>
    <w:rsid w:val="00E03444"/>
    <w:rsid w:val="00E03615"/>
    <w:rsid w:val="00E04156"/>
    <w:rsid w:val="00E044D5"/>
    <w:rsid w:val="00E05118"/>
    <w:rsid w:val="00E06227"/>
    <w:rsid w:val="00E0689D"/>
    <w:rsid w:val="00E07292"/>
    <w:rsid w:val="00E07764"/>
    <w:rsid w:val="00E07BE8"/>
    <w:rsid w:val="00E07D1A"/>
    <w:rsid w:val="00E10BA9"/>
    <w:rsid w:val="00E1154C"/>
    <w:rsid w:val="00E120BE"/>
    <w:rsid w:val="00E1377C"/>
    <w:rsid w:val="00E1425D"/>
    <w:rsid w:val="00E1443D"/>
    <w:rsid w:val="00E15B5D"/>
    <w:rsid w:val="00E16C7E"/>
    <w:rsid w:val="00E203F1"/>
    <w:rsid w:val="00E20CD9"/>
    <w:rsid w:val="00E2238F"/>
    <w:rsid w:val="00E22501"/>
    <w:rsid w:val="00E22E9D"/>
    <w:rsid w:val="00E23773"/>
    <w:rsid w:val="00E23D2A"/>
    <w:rsid w:val="00E23E15"/>
    <w:rsid w:val="00E24BD7"/>
    <w:rsid w:val="00E2545D"/>
    <w:rsid w:val="00E2750D"/>
    <w:rsid w:val="00E3042C"/>
    <w:rsid w:val="00E315EC"/>
    <w:rsid w:val="00E31952"/>
    <w:rsid w:val="00E31A66"/>
    <w:rsid w:val="00E31E3A"/>
    <w:rsid w:val="00E35350"/>
    <w:rsid w:val="00E36009"/>
    <w:rsid w:val="00E36F46"/>
    <w:rsid w:val="00E3726A"/>
    <w:rsid w:val="00E37B45"/>
    <w:rsid w:val="00E4049A"/>
    <w:rsid w:val="00E40C50"/>
    <w:rsid w:val="00E40D8A"/>
    <w:rsid w:val="00E41A73"/>
    <w:rsid w:val="00E43A64"/>
    <w:rsid w:val="00E44C36"/>
    <w:rsid w:val="00E462A6"/>
    <w:rsid w:val="00E4631A"/>
    <w:rsid w:val="00E468A5"/>
    <w:rsid w:val="00E47936"/>
    <w:rsid w:val="00E47D5D"/>
    <w:rsid w:val="00E5069B"/>
    <w:rsid w:val="00E51560"/>
    <w:rsid w:val="00E51E7B"/>
    <w:rsid w:val="00E51F5A"/>
    <w:rsid w:val="00E533A6"/>
    <w:rsid w:val="00E5437E"/>
    <w:rsid w:val="00E54A98"/>
    <w:rsid w:val="00E54E50"/>
    <w:rsid w:val="00E564E7"/>
    <w:rsid w:val="00E56517"/>
    <w:rsid w:val="00E573A4"/>
    <w:rsid w:val="00E626E6"/>
    <w:rsid w:val="00E63658"/>
    <w:rsid w:val="00E63ADA"/>
    <w:rsid w:val="00E63E49"/>
    <w:rsid w:val="00E64A56"/>
    <w:rsid w:val="00E657C4"/>
    <w:rsid w:val="00E6685B"/>
    <w:rsid w:val="00E67892"/>
    <w:rsid w:val="00E71002"/>
    <w:rsid w:val="00E71D47"/>
    <w:rsid w:val="00E731BD"/>
    <w:rsid w:val="00E73A51"/>
    <w:rsid w:val="00E742C2"/>
    <w:rsid w:val="00E76442"/>
    <w:rsid w:val="00E76B4D"/>
    <w:rsid w:val="00E76FDE"/>
    <w:rsid w:val="00E7757B"/>
    <w:rsid w:val="00E815CC"/>
    <w:rsid w:val="00E82518"/>
    <w:rsid w:val="00E826F8"/>
    <w:rsid w:val="00E8484D"/>
    <w:rsid w:val="00E85A24"/>
    <w:rsid w:val="00E86521"/>
    <w:rsid w:val="00E86C6C"/>
    <w:rsid w:val="00E874BC"/>
    <w:rsid w:val="00E9044B"/>
    <w:rsid w:val="00E9079D"/>
    <w:rsid w:val="00E90978"/>
    <w:rsid w:val="00E919F7"/>
    <w:rsid w:val="00E91CDD"/>
    <w:rsid w:val="00E91E13"/>
    <w:rsid w:val="00E9360B"/>
    <w:rsid w:val="00E93670"/>
    <w:rsid w:val="00E938D1"/>
    <w:rsid w:val="00E93C2A"/>
    <w:rsid w:val="00E94F5B"/>
    <w:rsid w:val="00E9777F"/>
    <w:rsid w:val="00EA01C4"/>
    <w:rsid w:val="00EA04AB"/>
    <w:rsid w:val="00EA0538"/>
    <w:rsid w:val="00EA0BC3"/>
    <w:rsid w:val="00EA271A"/>
    <w:rsid w:val="00EA28AD"/>
    <w:rsid w:val="00EA4DD5"/>
    <w:rsid w:val="00EA5121"/>
    <w:rsid w:val="00EA55D7"/>
    <w:rsid w:val="00EA569E"/>
    <w:rsid w:val="00EA7735"/>
    <w:rsid w:val="00EA7CD7"/>
    <w:rsid w:val="00EB17F2"/>
    <w:rsid w:val="00EB1915"/>
    <w:rsid w:val="00EB1FD3"/>
    <w:rsid w:val="00EB23AD"/>
    <w:rsid w:val="00EB448B"/>
    <w:rsid w:val="00EB777D"/>
    <w:rsid w:val="00EC08C2"/>
    <w:rsid w:val="00EC10D8"/>
    <w:rsid w:val="00EC1424"/>
    <w:rsid w:val="00EC1D5C"/>
    <w:rsid w:val="00EC2D23"/>
    <w:rsid w:val="00EC31BD"/>
    <w:rsid w:val="00EC6D19"/>
    <w:rsid w:val="00ED0E93"/>
    <w:rsid w:val="00ED1537"/>
    <w:rsid w:val="00ED157F"/>
    <w:rsid w:val="00ED16F6"/>
    <w:rsid w:val="00ED313E"/>
    <w:rsid w:val="00ED3B89"/>
    <w:rsid w:val="00ED4E3F"/>
    <w:rsid w:val="00ED5458"/>
    <w:rsid w:val="00EE0C9D"/>
    <w:rsid w:val="00EE1A11"/>
    <w:rsid w:val="00EE235C"/>
    <w:rsid w:val="00EE26BD"/>
    <w:rsid w:val="00EE43D2"/>
    <w:rsid w:val="00EE66AF"/>
    <w:rsid w:val="00EE6C90"/>
    <w:rsid w:val="00EE7113"/>
    <w:rsid w:val="00EF1DAF"/>
    <w:rsid w:val="00EF2403"/>
    <w:rsid w:val="00EF321F"/>
    <w:rsid w:val="00EF4EC9"/>
    <w:rsid w:val="00EF53C0"/>
    <w:rsid w:val="00EF5C96"/>
    <w:rsid w:val="00EF6DA4"/>
    <w:rsid w:val="00EF7642"/>
    <w:rsid w:val="00EF7821"/>
    <w:rsid w:val="00EF7F75"/>
    <w:rsid w:val="00F002F3"/>
    <w:rsid w:val="00F00736"/>
    <w:rsid w:val="00F0239D"/>
    <w:rsid w:val="00F03849"/>
    <w:rsid w:val="00F043C9"/>
    <w:rsid w:val="00F04D16"/>
    <w:rsid w:val="00F06042"/>
    <w:rsid w:val="00F06EEE"/>
    <w:rsid w:val="00F11B4F"/>
    <w:rsid w:val="00F1209B"/>
    <w:rsid w:val="00F1261F"/>
    <w:rsid w:val="00F12D91"/>
    <w:rsid w:val="00F12F7F"/>
    <w:rsid w:val="00F14A28"/>
    <w:rsid w:val="00F15F60"/>
    <w:rsid w:val="00F167D5"/>
    <w:rsid w:val="00F16922"/>
    <w:rsid w:val="00F16E2C"/>
    <w:rsid w:val="00F16F6B"/>
    <w:rsid w:val="00F1763F"/>
    <w:rsid w:val="00F17994"/>
    <w:rsid w:val="00F214E6"/>
    <w:rsid w:val="00F21AAF"/>
    <w:rsid w:val="00F220FD"/>
    <w:rsid w:val="00F2248A"/>
    <w:rsid w:val="00F23744"/>
    <w:rsid w:val="00F257F5"/>
    <w:rsid w:val="00F26F9D"/>
    <w:rsid w:val="00F30646"/>
    <w:rsid w:val="00F30D7A"/>
    <w:rsid w:val="00F315F0"/>
    <w:rsid w:val="00F33A2C"/>
    <w:rsid w:val="00F3489E"/>
    <w:rsid w:val="00F34E25"/>
    <w:rsid w:val="00F35B8C"/>
    <w:rsid w:val="00F35E39"/>
    <w:rsid w:val="00F367CC"/>
    <w:rsid w:val="00F374D1"/>
    <w:rsid w:val="00F37A04"/>
    <w:rsid w:val="00F37F69"/>
    <w:rsid w:val="00F42D2C"/>
    <w:rsid w:val="00F42F60"/>
    <w:rsid w:val="00F43216"/>
    <w:rsid w:val="00F437DA"/>
    <w:rsid w:val="00F51938"/>
    <w:rsid w:val="00F51C98"/>
    <w:rsid w:val="00F51D37"/>
    <w:rsid w:val="00F53AEA"/>
    <w:rsid w:val="00F553D3"/>
    <w:rsid w:val="00F56585"/>
    <w:rsid w:val="00F56AB2"/>
    <w:rsid w:val="00F571E0"/>
    <w:rsid w:val="00F57392"/>
    <w:rsid w:val="00F57431"/>
    <w:rsid w:val="00F579A8"/>
    <w:rsid w:val="00F57C17"/>
    <w:rsid w:val="00F6038F"/>
    <w:rsid w:val="00F60A2A"/>
    <w:rsid w:val="00F612EC"/>
    <w:rsid w:val="00F61ACB"/>
    <w:rsid w:val="00F6476A"/>
    <w:rsid w:val="00F654E5"/>
    <w:rsid w:val="00F65BF6"/>
    <w:rsid w:val="00F70033"/>
    <w:rsid w:val="00F70E06"/>
    <w:rsid w:val="00F71145"/>
    <w:rsid w:val="00F72BF6"/>
    <w:rsid w:val="00F73335"/>
    <w:rsid w:val="00F7389F"/>
    <w:rsid w:val="00F73D0A"/>
    <w:rsid w:val="00F75512"/>
    <w:rsid w:val="00F75DD2"/>
    <w:rsid w:val="00F77257"/>
    <w:rsid w:val="00F80C3D"/>
    <w:rsid w:val="00F80ED4"/>
    <w:rsid w:val="00F82A65"/>
    <w:rsid w:val="00F831F3"/>
    <w:rsid w:val="00F83F3B"/>
    <w:rsid w:val="00F84623"/>
    <w:rsid w:val="00F85238"/>
    <w:rsid w:val="00F85CEA"/>
    <w:rsid w:val="00F85DCE"/>
    <w:rsid w:val="00F86DF7"/>
    <w:rsid w:val="00F879D9"/>
    <w:rsid w:val="00F908BD"/>
    <w:rsid w:val="00F91B73"/>
    <w:rsid w:val="00F9214A"/>
    <w:rsid w:val="00F92719"/>
    <w:rsid w:val="00F929DA"/>
    <w:rsid w:val="00F9326C"/>
    <w:rsid w:val="00F95DB9"/>
    <w:rsid w:val="00F95DC3"/>
    <w:rsid w:val="00FA11D5"/>
    <w:rsid w:val="00FA14A6"/>
    <w:rsid w:val="00FA236A"/>
    <w:rsid w:val="00FA2947"/>
    <w:rsid w:val="00FA37AA"/>
    <w:rsid w:val="00FA49D1"/>
    <w:rsid w:val="00FA4E16"/>
    <w:rsid w:val="00FA4FDC"/>
    <w:rsid w:val="00FA6575"/>
    <w:rsid w:val="00FA73F5"/>
    <w:rsid w:val="00FA7AB5"/>
    <w:rsid w:val="00FB143A"/>
    <w:rsid w:val="00FB4A92"/>
    <w:rsid w:val="00FB6810"/>
    <w:rsid w:val="00FB6E4D"/>
    <w:rsid w:val="00FB6F2C"/>
    <w:rsid w:val="00FB748E"/>
    <w:rsid w:val="00FB7F87"/>
    <w:rsid w:val="00FC01BA"/>
    <w:rsid w:val="00FC11BB"/>
    <w:rsid w:val="00FC1C70"/>
    <w:rsid w:val="00FC3261"/>
    <w:rsid w:val="00FC3C8D"/>
    <w:rsid w:val="00FC435B"/>
    <w:rsid w:val="00FC515A"/>
    <w:rsid w:val="00FC6B69"/>
    <w:rsid w:val="00FC6D01"/>
    <w:rsid w:val="00FD0061"/>
    <w:rsid w:val="00FD1183"/>
    <w:rsid w:val="00FD1911"/>
    <w:rsid w:val="00FD1AD4"/>
    <w:rsid w:val="00FD1CB6"/>
    <w:rsid w:val="00FD254B"/>
    <w:rsid w:val="00FD2FA9"/>
    <w:rsid w:val="00FD46BA"/>
    <w:rsid w:val="00FD4B2B"/>
    <w:rsid w:val="00FD7263"/>
    <w:rsid w:val="00FD72A4"/>
    <w:rsid w:val="00FD7B83"/>
    <w:rsid w:val="00FE0175"/>
    <w:rsid w:val="00FE10EA"/>
    <w:rsid w:val="00FE13D7"/>
    <w:rsid w:val="00FE1827"/>
    <w:rsid w:val="00FE1867"/>
    <w:rsid w:val="00FE2556"/>
    <w:rsid w:val="00FE34C3"/>
    <w:rsid w:val="00FE3ED7"/>
    <w:rsid w:val="00FE6843"/>
    <w:rsid w:val="00FE764D"/>
    <w:rsid w:val="00FE7A8E"/>
    <w:rsid w:val="00FF13F2"/>
    <w:rsid w:val="00FF210E"/>
    <w:rsid w:val="00FF2FA0"/>
    <w:rsid w:val="00FF30A6"/>
    <w:rsid w:val="00FF3195"/>
    <w:rsid w:val="00FF335F"/>
    <w:rsid w:val="00FF4E6A"/>
    <w:rsid w:val="00FF5348"/>
    <w:rsid w:val="00FF6EA7"/>
    <w:rsid w:val="00FF7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95484"/>
  <w15:docId w15:val="{D8729E53-7264-40DE-A5E8-C04401F15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2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A111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A111A"/>
    <w:rPr>
      <w:b/>
      <w:bCs/>
    </w:rPr>
  </w:style>
  <w:style w:type="paragraph" w:styleId="Header">
    <w:name w:val="header"/>
    <w:basedOn w:val="Normal"/>
    <w:link w:val="HeaderChar"/>
    <w:uiPriority w:val="99"/>
    <w:unhideWhenUsed/>
    <w:rsid w:val="000A11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111A"/>
  </w:style>
  <w:style w:type="paragraph" w:styleId="Footer">
    <w:name w:val="footer"/>
    <w:basedOn w:val="Normal"/>
    <w:link w:val="FooterChar"/>
    <w:uiPriority w:val="99"/>
    <w:semiHidden/>
    <w:unhideWhenUsed/>
    <w:rsid w:val="00343E8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43E84"/>
  </w:style>
  <w:style w:type="character" w:styleId="Hyperlink">
    <w:name w:val="Hyperlink"/>
    <w:basedOn w:val="DefaultParagraphFont"/>
    <w:uiPriority w:val="99"/>
    <w:semiHidden/>
    <w:unhideWhenUsed/>
    <w:rsid w:val="00E2750D"/>
    <w:rPr>
      <w:color w:val="0000FF"/>
      <w:u w:val="single"/>
    </w:rPr>
  </w:style>
  <w:style w:type="character" w:styleId="FollowedHyperlink">
    <w:name w:val="FollowedHyperlink"/>
    <w:basedOn w:val="DefaultParagraphFont"/>
    <w:uiPriority w:val="99"/>
    <w:semiHidden/>
    <w:unhideWhenUsed/>
    <w:rsid w:val="00E2750D"/>
    <w:rPr>
      <w:color w:val="800080" w:themeColor="followedHyperlink"/>
      <w:u w:val="single"/>
    </w:rPr>
  </w:style>
  <w:style w:type="paragraph" w:styleId="ListParagraph">
    <w:name w:val="List Paragraph"/>
    <w:basedOn w:val="Normal"/>
    <w:uiPriority w:val="34"/>
    <w:qFormat/>
    <w:rsid w:val="00DD701D"/>
    <w:pPr>
      <w:ind w:left="720"/>
      <w:contextualSpacing/>
    </w:pPr>
  </w:style>
  <w:style w:type="character" w:styleId="CommentReference">
    <w:name w:val="annotation reference"/>
    <w:basedOn w:val="DefaultParagraphFont"/>
    <w:uiPriority w:val="99"/>
    <w:semiHidden/>
    <w:unhideWhenUsed/>
    <w:rsid w:val="008C6921"/>
    <w:rPr>
      <w:sz w:val="16"/>
      <w:szCs w:val="16"/>
    </w:rPr>
  </w:style>
  <w:style w:type="paragraph" w:styleId="CommentText">
    <w:name w:val="annotation text"/>
    <w:basedOn w:val="Normal"/>
    <w:link w:val="CommentTextChar"/>
    <w:uiPriority w:val="99"/>
    <w:semiHidden/>
    <w:unhideWhenUsed/>
    <w:rsid w:val="008C6921"/>
    <w:pPr>
      <w:spacing w:line="240" w:lineRule="auto"/>
    </w:pPr>
    <w:rPr>
      <w:sz w:val="20"/>
      <w:szCs w:val="20"/>
    </w:rPr>
  </w:style>
  <w:style w:type="character" w:customStyle="1" w:styleId="CommentTextChar">
    <w:name w:val="Comment Text Char"/>
    <w:basedOn w:val="DefaultParagraphFont"/>
    <w:link w:val="CommentText"/>
    <w:uiPriority w:val="99"/>
    <w:semiHidden/>
    <w:rsid w:val="008C6921"/>
    <w:rPr>
      <w:sz w:val="20"/>
      <w:szCs w:val="20"/>
    </w:rPr>
  </w:style>
  <w:style w:type="paragraph" w:styleId="CommentSubject">
    <w:name w:val="annotation subject"/>
    <w:basedOn w:val="CommentText"/>
    <w:next w:val="CommentText"/>
    <w:link w:val="CommentSubjectChar"/>
    <w:uiPriority w:val="99"/>
    <w:semiHidden/>
    <w:unhideWhenUsed/>
    <w:rsid w:val="008C6921"/>
    <w:rPr>
      <w:b/>
      <w:bCs/>
    </w:rPr>
  </w:style>
  <w:style w:type="character" w:customStyle="1" w:styleId="CommentSubjectChar">
    <w:name w:val="Comment Subject Char"/>
    <w:basedOn w:val="CommentTextChar"/>
    <w:link w:val="CommentSubject"/>
    <w:uiPriority w:val="99"/>
    <w:semiHidden/>
    <w:rsid w:val="008C6921"/>
    <w:rPr>
      <w:b/>
      <w:bCs/>
      <w:sz w:val="20"/>
      <w:szCs w:val="20"/>
    </w:rPr>
  </w:style>
  <w:style w:type="paragraph" w:styleId="BalloonText">
    <w:name w:val="Balloon Text"/>
    <w:basedOn w:val="Normal"/>
    <w:link w:val="BalloonTextChar"/>
    <w:uiPriority w:val="99"/>
    <w:semiHidden/>
    <w:unhideWhenUsed/>
    <w:rsid w:val="008C69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69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8570">
      <w:bodyDiv w:val="1"/>
      <w:marLeft w:val="0"/>
      <w:marRight w:val="0"/>
      <w:marTop w:val="0"/>
      <w:marBottom w:val="0"/>
      <w:divBdr>
        <w:top w:val="none" w:sz="0" w:space="0" w:color="auto"/>
        <w:left w:val="none" w:sz="0" w:space="0" w:color="auto"/>
        <w:bottom w:val="none" w:sz="0" w:space="0" w:color="auto"/>
        <w:right w:val="none" w:sz="0" w:space="0" w:color="auto"/>
      </w:divBdr>
    </w:div>
    <w:div w:id="35547251">
      <w:bodyDiv w:val="1"/>
      <w:marLeft w:val="0"/>
      <w:marRight w:val="0"/>
      <w:marTop w:val="0"/>
      <w:marBottom w:val="0"/>
      <w:divBdr>
        <w:top w:val="none" w:sz="0" w:space="0" w:color="auto"/>
        <w:left w:val="none" w:sz="0" w:space="0" w:color="auto"/>
        <w:bottom w:val="none" w:sz="0" w:space="0" w:color="auto"/>
        <w:right w:val="none" w:sz="0" w:space="0" w:color="auto"/>
      </w:divBdr>
    </w:div>
    <w:div w:id="105976935">
      <w:bodyDiv w:val="1"/>
      <w:marLeft w:val="0"/>
      <w:marRight w:val="0"/>
      <w:marTop w:val="0"/>
      <w:marBottom w:val="0"/>
      <w:divBdr>
        <w:top w:val="none" w:sz="0" w:space="0" w:color="auto"/>
        <w:left w:val="none" w:sz="0" w:space="0" w:color="auto"/>
        <w:bottom w:val="none" w:sz="0" w:space="0" w:color="auto"/>
        <w:right w:val="none" w:sz="0" w:space="0" w:color="auto"/>
      </w:divBdr>
    </w:div>
    <w:div w:id="134107665">
      <w:bodyDiv w:val="1"/>
      <w:marLeft w:val="0"/>
      <w:marRight w:val="0"/>
      <w:marTop w:val="0"/>
      <w:marBottom w:val="0"/>
      <w:divBdr>
        <w:top w:val="none" w:sz="0" w:space="0" w:color="auto"/>
        <w:left w:val="none" w:sz="0" w:space="0" w:color="auto"/>
        <w:bottom w:val="none" w:sz="0" w:space="0" w:color="auto"/>
        <w:right w:val="none" w:sz="0" w:space="0" w:color="auto"/>
      </w:divBdr>
    </w:div>
    <w:div w:id="339432008">
      <w:bodyDiv w:val="1"/>
      <w:marLeft w:val="0"/>
      <w:marRight w:val="0"/>
      <w:marTop w:val="0"/>
      <w:marBottom w:val="0"/>
      <w:divBdr>
        <w:top w:val="none" w:sz="0" w:space="0" w:color="auto"/>
        <w:left w:val="none" w:sz="0" w:space="0" w:color="auto"/>
        <w:bottom w:val="none" w:sz="0" w:space="0" w:color="auto"/>
        <w:right w:val="none" w:sz="0" w:space="0" w:color="auto"/>
      </w:divBdr>
    </w:div>
    <w:div w:id="341785077">
      <w:bodyDiv w:val="1"/>
      <w:marLeft w:val="0"/>
      <w:marRight w:val="0"/>
      <w:marTop w:val="0"/>
      <w:marBottom w:val="0"/>
      <w:divBdr>
        <w:top w:val="none" w:sz="0" w:space="0" w:color="auto"/>
        <w:left w:val="none" w:sz="0" w:space="0" w:color="auto"/>
        <w:bottom w:val="none" w:sz="0" w:space="0" w:color="auto"/>
        <w:right w:val="none" w:sz="0" w:space="0" w:color="auto"/>
      </w:divBdr>
    </w:div>
    <w:div w:id="343096803">
      <w:bodyDiv w:val="1"/>
      <w:marLeft w:val="0"/>
      <w:marRight w:val="0"/>
      <w:marTop w:val="0"/>
      <w:marBottom w:val="0"/>
      <w:divBdr>
        <w:top w:val="none" w:sz="0" w:space="0" w:color="auto"/>
        <w:left w:val="none" w:sz="0" w:space="0" w:color="auto"/>
        <w:bottom w:val="none" w:sz="0" w:space="0" w:color="auto"/>
        <w:right w:val="none" w:sz="0" w:space="0" w:color="auto"/>
      </w:divBdr>
    </w:div>
    <w:div w:id="384135680">
      <w:bodyDiv w:val="1"/>
      <w:marLeft w:val="0"/>
      <w:marRight w:val="0"/>
      <w:marTop w:val="0"/>
      <w:marBottom w:val="0"/>
      <w:divBdr>
        <w:top w:val="none" w:sz="0" w:space="0" w:color="auto"/>
        <w:left w:val="none" w:sz="0" w:space="0" w:color="auto"/>
        <w:bottom w:val="none" w:sz="0" w:space="0" w:color="auto"/>
        <w:right w:val="none" w:sz="0" w:space="0" w:color="auto"/>
      </w:divBdr>
    </w:div>
    <w:div w:id="385489271">
      <w:bodyDiv w:val="1"/>
      <w:marLeft w:val="0"/>
      <w:marRight w:val="0"/>
      <w:marTop w:val="0"/>
      <w:marBottom w:val="0"/>
      <w:divBdr>
        <w:top w:val="none" w:sz="0" w:space="0" w:color="auto"/>
        <w:left w:val="none" w:sz="0" w:space="0" w:color="auto"/>
        <w:bottom w:val="none" w:sz="0" w:space="0" w:color="auto"/>
        <w:right w:val="none" w:sz="0" w:space="0" w:color="auto"/>
      </w:divBdr>
    </w:div>
    <w:div w:id="439178718">
      <w:bodyDiv w:val="1"/>
      <w:marLeft w:val="0"/>
      <w:marRight w:val="0"/>
      <w:marTop w:val="0"/>
      <w:marBottom w:val="0"/>
      <w:divBdr>
        <w:top w:val="none" w:sz="0" w:space="0" w:color="auto"/>
        <w:left w:val="none" w:sz="0" w:space="0" w:color="auto"/>
        <w:bottom w:val="none" w:sz="0" w:space="0" w:color="auto"/>
        <w:right w:val="none" w:sz="0" w:space="0" w:color="auto"/>
      </w:divBdr>
    </w:div>
    <w:div w:id="446050404">
      <w:bodyDiv w:val="1"/>
      <w:marLeft w:val="0"/>
      <w:marRight w:val="0"/>
      <w:marTop w:val="0"/>
      <w:marBottom w:val="0"/>
      <w:divBdr>
        <w:top w:val="none" w:sz="0" w:space="0" w:color="auto"/>
        <w:left w:val="none" w:sz="0" w:space="0" w:color="auto"/>
        <w:bottom w:val="none" w:sz="0" w:space="0" w:color="auto"/>
        <w:right w:val="none" w:sz="0" w:space="0" w:color="auto"/>
      </w:divBdr>
    </w:div>
    <w:div w:id="447939014">
      <w:bodyDiv w:val="1"/>
      <w:marLeft w:val="0"/>
      <w:marRight w:val="0"/>
      <w:marTop w:val="0"/>
      <w:marBottom w:val="0"/>
      <w:divBdr>
        <w:top w:val="none" w:sz="0" w:space="0" w:color="auto"/>
        <w:left w:val="none" w:sz="0" w:space="0" w:color="auto"/>
        <w:bottom w:val="none" w:sz="0" w:space="0" w:color="auto"/>
        <w:right w:val="none" w:sz="0" w:space="0" w:color="auto"/>
      </w:divBdr>
    </w:div>
    <w:div w:id="465899923">
      <w:bodyDiv w:val="1"/>
      <w:marLeft w:val="0"/>
      <w:marRight w:val="0"/>
      <w:marTop w:val="0"/>
      <w:marBottom w:val="0"/>
      <w:divBdr>
        <w:top w:val="none" w:sz="0" w:space="0" w:color="auto"/>
        <w:left w:val="none" w:sz="0" w:space="0" w:color="auto"/>
        <w:bottom w:val="none" w:sz="0" w:space="0" w:color="auto"/>
        <w:right w:val="none" w:sz="0" w:space="0" w:color="auto"/>
      </w:divBdr>
    </w:div>
    <w:div w:id="487671657">
      <w:bodyDiv w:val="1"/>
      <w:marLeft w:val="0"/>
      <w:marRight w:val="0"/>
      <w:marTop w:val="0"/>
      <w:marBottom w:val="0"/>
      <w:divBdr>
        <w:top w:val="none" w:sz="0" w:space="0" w:color="auto"/>
        <w:left w:val="none" w:sz="0" w:space="0" w:color="auto"/>
        <w:bottom w:val="none" w:sz="0" w:space="0" w:color="auto"/>
        <w:right w:val="none" w:sz="0" w:space="0" w:color="auto"/>
      </w:divBdr>
    </w:div>
    <w:div w:id="611522301">
      <w:bodyDiv w:val="1"/>
      <w:marLeft w:val="0"/>
      <w:marRight w:val="0"/>
      <w:marTop w:val="0"/>
      <w:marBottom w:val="0"/>
      <w:divBdr>
        <w:top w:val="none" w:sz="0" w:space="0" w:color="auto"/>
        <w:left w:val="none" w:sz="0" w:space="0" w:color="auto"/>
        <w:bottom w:val="none" w:sz="0" w:space="0" w:color="auto"/>
        <w:right w:val="none" w:sz="0" w:space="0" w:color="auto"/>
      </w:divBdr>
    </w:div>
    <w:div w:id="621810712">
      <w:bodyDiv w:val="1"/>
      <w:marLeft w:val="0"/>
      <w:marRight w:val="0"/>
      <w:marTop w:val="0"/>
      <w:marBottom w:val="0"/>
      <w:divBdr>
        <w:top w:val="none" w:sz="0" w:space="0" w:color="auto"/>
        <w:left w:val="none" w:sz="0" w:space="0" w:color="auto"/>
        <w:bottom w:val="none" w:sz="0" w:space="0" w:color="auto"/>
        <w:right w:val="none" w:sz="0" w:space="0" w:color="auto"/>
      </w:divBdr>
    </w:div>
    <w:div w:id="647172935">
      <w:bodyDiv w:val="1"/>
      <w:marLeft w:val="0"/>
      <w:marRight w:val="0"/>
      <w:marTop w:val="0"/>
      <w:marBottom w:val="0"/>
      <w:divBdr>
        <w:top w:val="none" w:sz="0" w:space="0" w:color="auto"/>
        <w:left w:val="none" w:sz="0" w:space="0" w:color="auto"/>
        <w:bottom w:val="none" w:sz="0" w:space="0" w:color="auto"/>
        <w:right w:val="none" w:sz="0" w:space="0" w:color="auto"/>
      </w:divBdr>
    </w:div>
    <w:div w:id="691029630">
      <w:bodyDiv w:val="1"/>
      <w:marLeft w:val="0"/>
      <w:marRight w:val="0"/>
      <w:marTop w:val="0"/>
      <w:marBottom w:val="0"/>
      <w:divBdr>
        <w:top w:val="none" w:sz="0" w:space="0" w:color="auto"/>
        <w:left w:val="none" w:sz="0" w:space="0" w:color="auto"/>
        <w:bottom w:val="none" w:sz="0" w:space="0" w:color="auto"/>
        <w:right w:val="none" w:sz="0" w:space="0" w:color="auto"/>
      </w:divBdr>
    </w:div>
    <w:div w:id="804585672">
      <w:bodyDiv w:val="1"/>
      <w:marLeft w:val="0"/>
      <w:marRight w:val="0"/>
      <w:marTop w:val="0"/>
      <w:marBottom w:val="0"/>
      <w:divBdr>
        <w:top w:val="none" w:sz="0" w:space="0" w:color="auto"/>
        <w:left w:val="none" w:sz="0" w:space="0" w:color="auto"/>
        <w:bottom w:val="none" w:sz="0" w:space="0" w:color="auto"/>
        <w:right w:val="none" w:sz="0" w:space="0" w:color="auto"/>
      </w:divBdr>
    </w:div>
    <w:div w:id="807209983">
      <w:bodyDiv w:val="1"/>
      <w:marLeft w:val="0"/>
      <w:marRight w:val="0"/>
      <w:marTop w:val="0"/>
      <w:marBottom w:val="0"/>
      <w:divBdr>
        <w:top w:val="none" w:sz="0" w:space="0" w:color="auto"/>
        <w:left w:val="none" w:sz="0" w:space="0" w:color="auto"/>
        <w:bottom w:val="none" w:sz="0" w:space="0" w:color="auto"/>
        <w:right w:val="none" w:sz="0" w:space="0" w:color="auto"/>
      </w:divBdr>
    </w:div>
    <w:div w:id="810757806">
      <w:bodyDiv w:val="1"/>
      <w:marLeft w:val="0"/>
      <w:marRight w:val="0"/>
      <w:marTop w:val="0"/>
      <w:marBottom w:val="0"/>
      <w:divBdr>
        <w:top w:val="none" w:sz="0" w:space="0" w:color="auto"/>
        <w:left w:val="none" w:sz="0" w:space="0" w:color="auto"/>
        <w:bottom w:val="none" w:sz="0" w:space="0" w:color="auto"/>
        <w:right w:val="none" w:sz="0" w:space="0" w:color="auto"/>
      </w:divBdr>
    </w:div>
    <w:div w:id="833758813">
      <w:bodyDiv w:val="1"/>
      <w:marLeft w:val="0"/>
      <w:marRight w:val="0"/>
      <w:marTop w:val="0"/>
      <w:marBottom w:val="0"/>
      <w:divBdr>
        <w:top w:val="none" w:sz="0" w:space="0" w:color="auto"/>
        <w:left w:val="none" w:sz="0" w:space="0" w:color="auto"/>
        <w:bottom w:val="none" w:sz="0" w:space="0" w:color="auto"/>
        <w:right w:val="none" w:sz="0" w:space="0" w:color="auto"/>
      </w:divBdr>
    </w:div>
    <w:div w:id="914049115">
      <w:bodyDiv w:val="1"/>
      <w:marLeft w:val="0"/>
      <w:marRight w:val="0"/>
      <w:marTop w:val="0"/>
      <w:marBottom w:val="0"/>
      <w:divBdr>
        <w:top w:val="none" w:sz="0" w:space="0" w:color="auto"/>
        <w:left w:val="none" w:sz="0" w:space="0" w:color="auto"/>
        <w:bottom w:val="none" w:sz="0" w:space="0" w:color="auto"/>
        <w:right w:val="none" w:sz="0" w:space="0" w:color="auto"/>
      </w:divBdr>
    </w:div>
    <w:div w:id="938410042">
      <w:bodyDiv w:val="1"/>
      <w:marLeft w:val="0"/>
      <w:marRight w:val="0"/>
      <w:marTop w:val="0"/>
      <w:marBottom w:val="0"/>
      <w:divBdr>
        <w:top w:val="none" w:sz="0" w:space="0" w:color="auto"/>
        <w:left w:val="none" w:sz="0" w:space="0" w:color="auto"/>
        <w:bottom w:val="none" w:sz="0" w:space="0" w:color="auto"/>
        <w:right w:val="none" w:sz="0" w:space="0" w:color="auto"/>
      </w:divBdr>
    </w:div>
    <w:div w:id="973372787">
      <w:bodyDiv w:val="1"/>
      <w:marLeft w:val="0"/>
      <w:marRight w:val="0"/>
      <w:marTop w:val="0"/>
      <w:marBottom w:val="0"/>
      <w:divBdr>
        <w:top w:val="none" w:sz="0" w:space="0" w:color="auto"/>
        <w:left w:val="none" w:sz="0" w:space="0" w:color="auto"/>
        <w:bottom w:val="none" w:sz="0" w:space="0" w:color="auto"/>
        <w:right w:val="none" w:sz="0" w:space="0" w:color="auto"/>
      </w:divBdr>
    </w:div>
    <w:div w:id="990712468">
      <w:bodyDiv w:val="1"/>
      <w:marLeft w:val="0"/>
      <w:marRight w:val="0"/>
      <w:marTop w:val="0"/>
      <w:marBottom w:val="0"/>
      <w:divBdr>
        <w:top w:val="none" w:sz="0" w:space="0" w:color="auto"/>
        <w:left w:val="none" w:sz="0" w:space="0" w:color="auto"/>
        <w:bottom w:val="none" w:sz="0" w:space="0" w:color="auto"/>
        <w:right w:val="none" w:sz="0" w:space="0" w:color="auto"/>
      </w:divBdr>
    </w:div>
    <w:div w:id="1007751170">
      <w:bodyDiv w:val="1"/>
      <w:marLeft w:val="0"/>
      <w:marRight w:val="0"/>
      <w:marTop w:val="0"/>
      <w:marBottom w:val="0"/>
      <w:divBdr>
        <w:top w:val="none" w:sz="0" w:space="0" w:color="auto"/>
        <w:left w:val="none" w:sz="0" w:space="0" w:color="auto"/>
        <w:bottom w:val="none" w:sz="0" w:space="0" w:color="auto"/>
        <w:right w:val="none" w:sz="0" w:space="0" w:color="auto"/>
      </w:divBdr>
    </w:div>
    <w:div w:id="1086145340">
      <w:bodyDiv w:val="1"/>
      <w:marLeft w:val="0"/>
      <w:marRight w:val="0"/>
      <w:marTop w:val="0"/>
      <w:marBottom w:val="0"/>
      <w:divBdr>
        <w:top w:val="none" w:sz="0" w:space="0" w:color="auto"/>
        <w:left w:val="none" w:sz="0" w:space="0" w:color="auto"/>
        <w:bottom w:val="none" w:sz="0" w:space="0" w:color="auto"/>
        <w:right w:val="none" w:sz="0" w:space="0" w:color="auto"/>
      </w:divBdr>
    </w:div>
    <w:div w:id="1094400061">
      <w:bodyDiv w:val="1"/>
      <w:marLeft w:val="0"/>
      <w:marRight w:val="0"/>
      <w:marTop w:val="0"/>
      <w:marBottom w:val="0"/>
      <w:divBdr>
        <w:top w:val="none" w:sz="0" w:space="0" w:color="auto"/>
        <w:left w:val="none" w:sz="0" w:space="0" w:color="auto"/>
        <w:bottom w:val="none" w:sz="0" w:space="0" w:color="auto"/>
        <w:right w:val="none" w:sz="0" w:space="0" w:color="auto"/>
      </w:divBdr>
    </w:div>
    <w:div w:id="1102723304">
      <w:bodyDiv w:val="1"/>
      <w:marLeft w:val="0"/>
      <w:marRight w:val="0"/>
      <w:marTop w:val="0"/>
      <w:marBottom w:val="0"/>
      <w:divBdr>
        <w:top w:val="none" w:sz="0" w:space="0" w:color="auto"/>
        <w:left w:val="none" w:sz="0" w:space="0" w:color="auto"/>
        <w:bottom w:val="none" w:sz="0" w:space="0" w:color="auto"/>
        <w:right w:val="none" w:sz="0" w:space="0" w:color="auto"/>
      </w:divBdr>
    </w:div>
    <w:div w:id="1134715184">
      <w:bodyDiv w:val="1"/>
      <w:marLeft w:val="0"/>
      <w:marRight w:val="0"/>
      <w:marTop w:val="0"/>
      <w:marBottom w:val="0"/>
      <w:divBdr>
        <w:top w:val="none" w:sz="0" w:space="0" w:color="auto"/>
        <w:left w:val="none" w:sz="0" w:space="0" w:color="auto"/>
        <w:bottom w:val="none" w:sz="0" w:space="0" w:color="auto"/>
        <w:right w:val="none" w:sz="0" w:space="0" w:color="auto"/>
      </w:divBdr>
    </w:div>
    <w:div w:id="1154175471">
      <w:bodyDiv w:val="1"/>
      <w:marLeft w:val="0"/>
      <w:marRight w:val="0"/>
      <w:marTop w:val="0"/>
      <w:marBottom w:val="0"/>
      <w:divBdr>
        <w:top w:val="none" w:sz="0" w:space="0" w:color="auto"/>
        <w:left w:val="none" w:sz="0" w:space="0" w:color="auto"/>
        <w:bottom w:val="none" w:sz="0" w:space="0" w:color="auto"/>
        <w:right w:val="none" w:sz="0" w:space="0" w:color="auto"/>
      </w:divBdr>
    </w:div>
    <w:div w:id="1165362317">
      <w:bodyDiv w:val="1"/>
      <w:marLeft w:val="0"/>
      <w:marRight w:val="0"/>
      <w:marTop w:val="0"/>
      <w:marBottom w:val="0"/>
      <w:divBdr>
        <w:top w:val="none" w:sz="0" w:space="0" w:color="auto"/>
        <w:left w:val="none" w:sz="0" w:space="0" w:color="auto"/>
        <w:bottom w:val="none" w:sz="0" w:space="0" w:color="auto"/>
        <w:right w:val="none" w:sz="0" w:space="0" w:color="auto"/>
      </w:divBdr>
    </w:div>
    <w:div w:id="1200971143">
      <w:bodyDiv w:val="1"/>
      <w:marLeft w:val="0"/>
      <w:marRight w:val="0"/>
      <w:marTop w:val="0"/>
      <w:marBottom w:val="0"/>
      <w:divBdr>
        <w:top w:val="none" w:sz="0" w:space="0" w:color="auto"/>
        <w:left w:val="none" w:sz="0" w:space="0" w:color="auto"/>
        <w:bottom w:val="none" w:sz="0" w:space="0" w:color="auto"/>
        <w:right w:val="none" w:sz="0" w:space="0" w:color="auto"/>
      </w:divBdr>
    </w:div>
    <w:div w:id="1204445713">
      <w:bodyDiv w:val="1"/>
      <w:marLeft w:val="0"/>
      <w:marRight w:val="0"/>
      <w:marTop w:val="0"/>
      <w:marBottom w:val="0"/>
      <w:divBdr>
        <w:top w:val="none" w:sz="0" w:space="0" w:color="auto"/>
        <w:left w:val="none" w:sz="0" w:space="0" w:color="auto"/>
        <w:bottom w:val="none" w:sz="0" w:space="0" w:color="auto"/>
        <w:right w:val="none" w:sz="0" w:space="0" w:color="auto"/>
      </w:divBdr>
    </w:div>
    <w:div w:id="1224176912">
      <w:bodyDiv w:val="1"/>
      <w:marLeft w:val="0"/>
      <w:marRight w:val="0"/>
      <w:marTop w:val="0"/>
      <w:marBottom w:val="0"/>
      <w:divBdr>
        <w:top w:val="none" w:sz="0" w:space="0" w:color="auto"/>
        <w:left w:val="none" w:sz="0" w:space="0" w:color="auto"/>
        <w:bottom w:val="none" w:sz="0" w:space="0" w:color="auto"/>
        <w:right w:val="none" w:sz="0" w:space="0" w:color="auto"/>
      </w:divBdr>
    </w:div>
    <w:div w:id="1299649760">
      <w:bodyDiv w:val="1"/>
      <w:marLeft w:val="0"/>
      <w:marRight w:val="0"/>
      <w:marTop w:val="0"/>
      <w:marBottom w:val="0"/>
      <w:divBdr>
        <w:top w:val="none" w:sz="0" w:space="0" w:color="auto"/>
        <w:left w:val="none" w:sz="0" w:space="0" w:color="auto"/>
        <w:bottom w:val="none" w:sz="0" w:space="0" w:color="auto"/>
        <w:right w:val="none" w:sz="0" w:space="0" w:color="auto"/>
      </w:divBdr>
    </w:div>
    <w:div w:id="1303078101">
      <w:bodyDiv w:val="1"/>
      <w:marLeft w:val="0"/>
      <w:marRight w:val="0"/>
      <w:marTop w:val="0"/>
      <w:marBottom w:val="0"/>
      <w:divBdr>
        <w:top w:val="none" w:sz="0" w:space="0" w:color="auto"/>
        <w:left w:val="none" w:sz="0" w:space="0" w:color="auto"/>
        <w:bottom w:val="none" w:sz="0" w:space="0" w:color="auto"/>
        <w:right w:val="none" w:sz="0" w:space="0" w:color="auto"/>
      </w:divBdr>
    </w:div>
    <w:div w:id="1353604935">
      <w:bodyDiv w:val="1"/>
      <w:marLeft w:val="0"/>
      <w:marRight w:val="0"/>
      <w:marTop w:val="0"/>
      <w:marBottom w:val="0"/>
      <w:divBdr>
        <w:top w:val="none" w:sz="0" w:space="0" w:color="auto"/>
        <w:left w:val="none" w:sz="0" w:space="0" w:color="auto"/>
        <w:bottom w:val="none" w:sz="0" w:space="0" w:color="auto"/>
        <w:right w:val="none" w:sz="0" w:space="0" w:color="auto"/>
      </w:divBdr>
    </w:div>
    <w:div w:id="1366103987">
      <w:bodyDiv w:val="1"/>
      <w:marLeft w:val="0"/>
      <w:marRight w:val="0"/>
      <w:marTop w:val="0"/>
      <w:marBottom w:val="0"/>
      <w:divBdr>
        <w:top w:val="none" w:sz="0" w:space="0" w:color="auto"/>
        <w:left w:val="none" w:sz="0" w:space="0" w:color="auto"/>
        <w:bottom w:val="none" w:sz="0" w:space="0" w:color="auto"/>
        <w:right w:val="none" w:sz="0" w:space="0" w:color="auto"/>
      </w:divBdr>
    </w:div>
    <w:div w:id="1388332990">
      <w:bodyDiv w:val="1"/>
      <w:marLeft w:val="0"/>
      <w:marRight w:val="0"/>
      <w:marTop w:val="0"/>
      <w:marBottom w:val="0"/>
      <w:divBdr>
        <w:top w:val="none" w:sz="0" w:space="0" w:color="auto"/>
        <w:left w:val="none" w:sz="0" w:space="0" w:color="auto"/>
        <w:bottom w:val="none" w:sz="0" w:space="0" w:color="auto"/>
        <w:right w:val="none" w:sz="0" w:space="0" w:color="auto"/>
      </w:divBdr>
    </w:div>
    <w:div w:id="1394356719">
      <w:bodyDiv w:val="1"/>
      <w:marLeft w:val="0"/>
      <w:marRight w:val="0"/>
      <w:marTop w:val="0"/>
      <w:marBottom w:val="0"/>
      <w:divBdr>
        <w:top w:val="none" w:sz="0" w:space="0" w:color="auto"/>
        <w:left w:val="none" w:sz="0" w:space="0" w:color="auto"/>
        <w:bottom w:val="none" w:sz="0" w:space="0" w:color="auto"/>
        <w:right w:val="none" w:sz="0" w:space="0" w:color="auto"/>
      </w:divBdr>
    </w:div>
    <w:div w:id="1422529170">
      <w:bodyDiv w:val="1"/>
      <w:marLeft w:val="0"/>
      <w:marRight w:val="0"/>
      <w:marTop w:val="0"/>
      <w:marBottom w:val="0"/>
      <w:divBdr>
        <w:top w:val="none" w:sz="0" w:space="0" w:color="auto"/>
        <w:left w:val="none" w:sz="0" w:space="0" w:color="auto"/>
        <w:bottom w:val="none" w:sz="0" w:space="0" w:color="auto"/>
        <w:right w:val="none" w:sz="0" w:space="0" w:color="auto"/>
      </w:divBdr>
    </w:div>
    <w:div w:id="1425760113">
      <w:bodyDiv w:val="1"/>
      <w:marLeft w:val="0"/>
      <w:marRight w:val="0"/>
      <w:marTop w:val="0"/>
      <w:marBottom w:val="0"/>
      <w:divBdr>
        <w:top w:val="none" w:sz="0" w:space="0" w:color="auto"/>
        <w:left w:val="none" w:sz="0" w:space="0" w:color="auto"/>
        <w:bottom w:val="none" w:sz="0" w:space="0" w:color="auto"/>
        <w:right w:val="none" w:sz="0" w:space="0" w:color="auto"/>
      </w:divBdr>
    </w:div>
    <w:div w:id="1445266986">
      <w:bodyDiv w:val="1"/>
      <w:marLeft w:val="0"/>
      <w:marRight w:val="0"/>
      <w:marTop w:val="0"/>
      <w:marBottom w:val="0"/>
      <w:divBdr>
        <w:top w:val="none" w:sz="0" w:space="0" w:color="auto"/>
        <w:left w:val="none" w:sz="0" w:space="0" w:color="auto"/>
        <w:bottom w:val="none" w:sz="0" w:space="0" w:color="auto"/>
        <w:right w:val="none" w:sz="0" w:space="0" w:color="auto"/>
      </w:divBdr>
    </w:div>
    <w:div w:id="1518037970">
      <w:bodyDiv w:val="1"/>
      <w:marLeft w:val="0"/>
      <w:marRight w:val="0"/>
      <w:marTop w:val="0"/>
      <w:marBottom w:val="0"/>
      <w:divBdr>
        <w:top w:val="none" w:sz="0" w:space="0" w:color="auto"/>
        <w:left w:val="none" w:sz="0" w:space="0" w:color="auto"/>
        <w:bottom w:val="none" w:sz="0" w:space="0" w:color="auto"/>
        <w:right w:val="none" w:sz="0" w:space="0" w:color="auto"/>
      </w:divBdr>
    </w:div>
    <w:div w:id="1550417360">
      <w:bodyDiv w:val="1"/>
      <w:marLeft w:val="0"/>
      <w:marRight w:val="0"/>
      <w:marTop w:val="0"/>
      <w:marBottom w:val="0"/>
      <w:divBdr>
        <w:top w:val="none" w:sz="0" w:space="0" w:color="auto"/>
        <w:left w:val="none" w:sz="0" w:space="0" w:color="auto"/>
        <w:bottom w:val="none" w:sz="0" w:space="0" w:color="auto"/>
        <w:right w:val="none" w:sz="0" w:space="0" w:color="auto"/>
      </w:divBdr>
    </w:div>
    <w:div w:id="1568567242">
      <w:bodyDiv w:val="1"/>
      <w:marLeft w:val="0"/>
      <w:marRight w:val="0"/>
      <w:marTop w:val="0"/>
      <w:marBottom w:val="0"/>
      <w:divBdr>
        <w:top w:val="none" w:sz="0" w:space="0" w:color="auto"/>
        <w:left w:val="none" w:sz="0" w:space="0" w:color="auto"/>
        <w:bottom w:val="none" w:sz="0" w:space="0" w:color="auto"/>
        <w:right w:val="none" w:sz="0" w:space="0" w:color="auto"/>
      </w:divBdr>
    </w:div>
    <w:div w:id="1614289590">
      <w:bodyDiv w:val="1"/>
      <w:marLeft w:val="0"/>
      <w:marRight w:val="0"/>
      <w:marTop w:val="0"/>
      <w:marBottom w:val="0"/>
      <w:divBdr>
        <w:top w:val="none" w:sz="0" w:space="0" w:color="auto"/>
        <w:left w:val="none" w:sz="0" w:space="0" w:color="auto"/>
        <w:bottom w:val="none" w:sz="0" w:space="0" w:color="auto"/>
        <w:right w:val="none" w:sz="0" w:space="0" w:color="auto"/>
      </w:divBdr>
    </w:div>
    <w:div w:id="1655992220">
      <w:bodyDiv w:val="1"/>
      <w:marLeft w:val="0"/>
      <w:marRight w:val="0"/>
      <w:marTop w:val="0"/>
      <w:marBottom w:val="0"/>
      <w:divBdr>
        <w:top w:val="none" w:sz="0" w:space="0" w:color="auto"/>
        <w:left w:val="none" w:sz="0" w:space="0" w:color="auto"/>
        <w:bottom w:val="none" w:sz="0" w:space="0" w:color="auto"/>
        <w:right w:val="none" w:sz="0" w:space="0" w:color="auto"/>
      </w:divBdr>
    </w:div>
    <w:div w:id="1662928648">
      <w:bodyDiv w:val="1"/>
      <w:marLeft w:val="0"/>
      <w:marRight w:val="0"/>
      <w:marTop w:val="0"/>
      <w:marBottom w:val="0"/>
      <w:divBdr>
        <w:top w:val="none" w:sz="0" w:space="0" w:color="auto"/>
        <w:left w:val="none" w:sz="0" w:space="0" w:color="auto"/>
        <w:bottom w:val="none" w:sz="0" w:space="0" w:color="auto"/>
        <w:right w:val="none" w:sz="0" w:space="0" w:color="auto"/>
      </w:divBdr>
    </w:div>
    <w:div w:id="1674379547">
      <w:bodyDiv w:val="1"/>
      <w:marLeft w:val="0"/>
      <w:marRight w:val="0"/>
      <w:marTop w:val="0"/>
      <w:marBottom w:val="0"/>
      <w:divBdr>
        <w:top w:val="none" w:sz="0" w:space="0" w:color="auto"/>
        <w:left w:val="none" w:sz="0" w:space="0" w:color="auto"/>
        <w:bottom w:val="none" w:sz="0" w:space="0" w:color="auto"/>
        <w:right w:val="none" w:sz="0" w:space="0" w:color="auto"/>
      </w:divBdr>
    </w:div>
    <w:div w:id="1704675387">
      <w:bodyDiv w:val="1"/>
      <w:marLeft w:val="0"/>
      <w:marRight w:val="0"/>
      <w:marTop w:val="0"/>
      <w:marBottom w:val="0"/>
      <w:divBdr>
        <w:top w:val="none" w:sz="0" w:space="0" w:color="auto"/>
        <w:left w:val="none" w:sz="0" w:space="0" w:color="auto"/>
        <w:bottom w:val="none" w:sz="0" w:space="0" w:color="auto"/>
        <w:right w:val="none" w:sz="0" w:space="0" w:color="auto"/>
      </w:divBdr>
    </w:div>
    <w:div w:id="1713455695">
      <w:bodyDiv w:val="1"/>
      <w:marLeft w:val="0"/>
      <w:marRight w:val="0"/>
      <w:marTop w:val="0"/>
      <w:marBottom w:val="0"/>
      <w:divBdr>
        <w:top w:val="none" w:sz="0" w:space="0" w:color="auto"/>
        <w:left w:val="none" w:sz="0" w:space="0" w:color="auto"/>
        <w:bottom w:val="none" w:sz="0" w:space="0" w:color="auto"/>
        <w:right w:val="none" w:sz="0" w:space="0" w:color="auto"/>
      </w:divBdr>
    </w:div>
    <w:div w:id="1726374197">
      <w:bodyDiv w:val="1"/>
      <w:marLeft w:val="0"/>
      <w:marRight w:val="0"/>
      <w:marTop w:val="0"/>
      <w:marBottom w:val="0"/>
      <w:divBdr>
        <w:top w:val="none" w:sz="0" w:space="0" w:color="auto"/>
        <w:left w:val="none" w:sz="0" w:space="0" w:color="auto"/>
        <w:bottom w:val="none" w:sz="0" w:space="0" w:color="auto"/>
        <w:right w:val="none" w:sz="0" w:space="0" w:color="auto"/>
      </w:divBdr>
    </w:div>
    <w:div w:id="1729067443">
      <w:bodyDiv w:val="1"/>
      <w:marLeft w:val="0"/>
      <w:marRight w:val="0"/>
      <w:marTop w:val="0"/>
      <w:marBottom w:val="0"/>
      <w:divBdr>
        <w:top w:val="none" w:sz="0" w:space="0" w:color="auto"/>
        <w:left w:val="none" w:sz="0" w:space="0" w:color="auto"/>
        <w:bottom w:val="none" w:sz="0" w:space="0" w:color="auto"/>
        <w:right w:val="none" w:sz="0" w:space="0" w:color="auto"/>
      </w:divBdr>
    </w:div>
    <w:div w:id="1751611650">
      <w:bodyDiv w:val="1"/>
      <w:marLeft w:val="0"/>
      <w:marRight w:val="0"/>
      <w:marTop w:val="0"/>
      <w:marBottom w:val="0"/>
      <w:divBdr>
        <w:top w:val="none" w:sz="0" w:space="0" w:color="auto"/>
        <w:left w:val="none" w:sz="0" w:space="0" w:color="auto"/>
        <w:bottom w:val="none" w:sz="0" w:space="0" w:color="auto"/>
        <w:right w:val="none" w:sz="0" w:space="0" w:color="auto"/>
      </w:divBdr>
    </w:div>
    <w:div w:id="1811285695">
      <w:bodyDiv w:val="1"/>
      <w:marLeft w:val="0"/>
      <w:marRight w:val="0"/>
      <w:marTop w:val="0"/>
      <w:marBottom w:val="0"/>
      <w:divBdr>
        <w:top w:val="none" w:sz="0" w:space="0" w:color="auto"/>
        <w:left w:val="none" w:sz="0" w:space="0" w:color="auto"/>
        <w:bottom w:val="none" w:sz="0" w:space="0" w:color="auto"/>
        <w:right w:val="none" w:sz="0" w:space="0" w:color="auto"/>
      </w:divBdr>
    </w:div>
    <w:div w:id="1819226139">
      <w:bodyDiv w:val="1"/>
      <w:marLeft w:val="0"/>
      <w:marRight w:val="0"/>
      <w:marTop w:val="0"/>
      <w:marBottom w:val="0"/>
      <w:divBdr>
        <w:top w:val="none" w:sz="0" w:space="0" w:color="auto"/>
        <w:left w:val="none" w:sz="0" w:space="0" w:color="auto"/>
        <w:bottom w:val="none" w:sz="0" w:space="0" w:color="auto"/>
        <w:right w:val="none" w:sz="0" w:space="0" w:color="auto"/>
      </w:divBdr>
    </w:div>
    <w:div w:id="1836727393">
      <w:bodyDiv w:val="1"/>
      <w:marLeft w:val="0"/>
      <w:marRight w:val="0"/>
      <w:marTop w:val="0"/>
      <w:marBottom w:val="0"/>
      <w:divBdr>
        <w:top w:val="none" w:sz="0" w:space="0" w:color="auto"/>
        <w:left w:val="none" w:sz="0" w:space="0" w:color="auto"/>
        <w:bottom w:val="none" w:sz="0" w:space="0" w:color="auto"/>
        <w:right w:val="none" w:sz="0" w:space="0" w:color="auto"/>
      </w:divBdr>
    </w:div>
    <w:div w:id="1838036519">
      <w:bodyDiv w:val="1"/>
      <w:marLeft w:val="0"/>
      <w:marRight w:val="0"/>
      <w:marTop w:val="0"/>
      <w:marBottom w:val="0"/>
      <w:divBdr>
        <w:top w:val="none" w:sz="0" w:space="0" w:color="auto"/>
        <w:left w:val="none" w:sz="0" w:space="0" w:color="auto"/>
        <w:bottom w:val="none" w:sz="0" w:space="0" w:color="auto"/>
        <w:right w:val="none" w:sz="0" w:space="0" w:color="auto"/>
      </w:divBdr>
    </w:div>
    <w:div w:id="1839924436">
      <w:bodyDiv w:val="1"/>
      <w:marLeft w:val="0"/>
      <w:marRight w:val="0"/>
      <w:marTop w:val="0"/>
      <w:marBottom w:val="0"/>
      <w:divBdr>
        <w:top w:val="none" w:sz="0" w:space="0" w:color="auto"/>
        <w:left w:val="none" w:sz="0" w:space="0" w:color="auto"/>
        <w:bottom w:val="none" w:sz="0" w:space="0" w:color="auto"/>
        <w:right w:val="none" w:sz="0" w:space="0" w:color="auto"/>
      </w:divBdr>
    </w:div>
    <w:div w:id="1841583032">
      <w:bodyDiv w:val="1"/>
      <w:marLeft w:val="0"/>
      <w:marRight w:val="0"/>
      <w:marTop w:val="0"/>
      <w:marBottom w:val="0"/>
      <w:divBdr>
        <w:top w:val="none" w:sz="0" w:space="0" w:color="auto"/>
        <w:left w:val="none" w:sz="0" w:space="0" w:color="auto"/>
        <w:bottom w:val="none" w:sz="0" w:space="0" w:color="auto"/>
        <w:right w:val="none" w:sz="0" w:space="0" w:color="auto"/>
      </w:divBdr>
    </w:div>
    <w:div w:id="1929925751">
      <w:bodyDiv w:val="1"/>
      <w:marLeft w:val="0"/>
      <w:marRight w:val="0"/>
      <w:marTop w:val="0"/>
      <w:marBottom w:val="0"/>
      <w:divBdr>
        <w:top w:val="none" w:sz="0" w:space="0" w:color="auto"/>
        <w:left w:val="none" w:sz="0" w:space="0" w:color="auto"/>
        <w:bottom w:val="none" w:sz="0" w:space="0" w:color="auto"/>
        <w:right w:val="none" w:sz="0" w:space="0" w:color="auto"/>
      </w:divBdr>
    </w:div>
    <w:div w:id="1974022937">
      <w:bodyDiv w:val="1"/>
      <w:marLeft w:val="0"/>
      <w:marRight w:val="0"/>
      <w:marTop w:val="0"/>
      <w:marBottom w:val="0"/>
      <w:divBdr>
        <w:top w:val="none" w:sz="0" w:space="0" w:color="auto"/>
        <w:left w:val="none" w:sz="0" w:space="0" w:color="auto"/>
        <w:bottom w:val="none" w:sz="0" w:space="0" w:color="auto"/>
        <w:right w:val="none" w:sz="0" w:space="0" w:color="auto"/>
      </w:divBdr>
    </w:div>
    <w:div w:id="2084058384">
      <w:bodyDiv w:val="1"/>
      <w:marLeft w:val="0"/>
      <w:marRight w:val="0"/>
      <w:marTop w:val="0"/>
      <w:marBottom w:val="0"/>
      <w:divBdr>
        <w:top w:val="none" w:sz="0" w:space="0" w:color="auto"/>
        <w:left w:val="none" w:sz="0" w:space="0" w:color="auto"/>
        <w:bottom w:val="none" w:sz="0" w:space="0" w:color="auto"/>
        <w:right w:val="none" w:sz="0" w:space="0" w:color="auto"/>
      </w:divBdr>
    </w:div>
    <w:div w:id="2108890794">
      <w:bodyDiv w:val="1"/>
      <w:marLeft w:val="0"/>
      <w:marRight w:val="0"/>
      <w:marTop w:val="0"/>
      <w:marBottom w:val="0"/>
      <w:divBdr>
        <w:top w:val="none" w:sz="0" w:space="0" w:color="auto"/>
        <w:left w:val="none" w:sz="0" w:space="0" w:color="auto"/>
        <w:bottom w:val="none" w:sz="0" w:space="0" w:color="auto"/>
        <w:right w:val="none" w:sz="0" w:space="0" w:color="auto"/>
      </w:divBdr>
    </w:div>
    <w:div w:id="211173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10</Pages>
  <Words>1741</Words>
  <Characters>9929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FPT</dc:creator>
  <cp:lastModifiedBy>HP</cp:lastModifiedBy>
  <cp:revision>83</cp:revision>
  <cp:lastPrinted>2022-07-25T10:22:00Z</cp:lastPrinted>
  <dcterms:created xsi:type="dcterms:W3CDTF">2023-04-01T07:45:00Z</dcterms:created>
  <dcterms:modified xsi:type="dcterms:W3CDTF">2023-04-01T10:28:00Z</dcterms:modified>
</cp:coreProperties>
</file>