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6A748B" w14:paraId="3B76317E" w14:textId="77777777" w:rsidTr="00915A9A">
        <w:trPr>
          <w:trHeight w:val="795"/>
        </w:trPr>
        <w:tc>
          <w:tcPr>
            <w:tcW w:w="4211" w:type="dxa"/>
            <w:hideMark/>
          </w:tcPr>
          <w:p w14:paraId="1BD9B41C" w14:textId="77777777" w:rsidR="000A111A" w:rsidRPr="000D31B1" w:rsidRDefault="000A111A" w:rsidP="00915A9A">
            <w:pPr>
              <w:spacing w:after="0" w:line="240" w:lineRule="auto"/>
              <w:jc w:val="center"/>
              <w:rPr>
                <w:rFonts w:ascii="Times New Roman" w:hAnsi="Times New Roman" w:cs="Times New Roman"/>
                <w:sz w:val="28"/>
                <w:szCs w:val="28"/>
              </w:rPr>
            </w:pPr>
            <w:r w:rsidRPr="000D31B1">
              <w:rPr>
                <w:rFonts w:ascii="Times New Roman" w:hAnsi="Times New Roman" w:cs="Times New Roman"/>
                <w:sz w:val="28"/>
                <w:szCs w:val="28"/>
              </w:rPr>
              <w:t>UBND TỈNH TUYÊN QUANG</w:t>
            </w:r>
          </w:p>
          <w:p w14:paraId="09DF5138" w14:textId="5CB62398" w:rsidR="000A111A" w:rsidRPr="000D31B1" w:rsidRDefault="00AF58FA" w:rsidP="00915A9A">
            <w:pPr>
              <w:spacing w:after="0" w:line="240" w:lineRule="auto"/>
              <w:jc w:val="center"/>
              <w:rPr>
                <w:rFonts w:ascii="Times New Roman" w:hAnsi="Times New Roman" w:cs="Times New Roman"/>
                <w:sz w:val="28"/>
                <w:szCs w:val="28"/>
              </w:rPr>
            </w:pPr>
            <w:r w:rsidRPr="000D31B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0D31B1">
              <w:rPr>
                <w:rFonts w:ascii="Times New Roman" w:hAnsi="Times New Roman" w:cs="Times New Roman"/>
                <w:b/>
                <w:sz w:val="28"/>
                <w:szCs w:val="28"/>
              </w:rPr>
              <w:t>VĂN PHÒNG</w:t>
            </w:r>
          </w:p>
        </w:tc>
        <w:tc>
          <w:tcPr>
            <w:tcW w:w="3268" w:type="dxa"/>
          </w:tcPr>
          <w:p w14:paraId="573B89EA"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2226B52B" w14:textId="77777777" w:rsidR="000A111A" w:rsidRPr="000D31B1" w:rsidRDefault="000A111A" w:rsidP="00915A9A">
            <w:pPr>
              <w:spacing w:after="0" w:line="240" w:lineRule="auto"/>
              <w:jc w:val="center"/>
              <w:rPr>
                <w:rFonts w:ascii="Times New Roman" w:hAnsi="Times New Roman" w:cs="Times New Roman"/>
                <w:b/>
                <w:sz w:val="28"/>
                <w:szCs w:val="28"/>
              </w:rPr>
            </w:pPr>
            <w:r w:rsidRPr="000D31B1">
              <w:rPr>
                <w:rFonts w:ascii="Times New Roman" w:hAnsi="Times New Roman" w:cs="Times New Roman"/>
                <w:b/>
                <w:sz w:val="28"/>
                <w:szCs w:val="28"/>
              </w:rPr>
              <w:t>CỘNG HÒA XÃ HỘI CHỦ NGHĨA VIỆT NAM</w:t>
            </w:r>
          </w:p>
          <w:p w14:paraId="42010052" w14:textId="20D521A6" w:rsidR="000A111A" w:rsidRPr="006A748B" w:rsidRDefault="00AF58FA" w:rsidP="00915A9A">
            <w:pPr>
              <w:spacing w:after="0" w:line="240" w:lineRule="auto"/>
              <w:jc w:val="center"/>
              <w:rPr>
                <w:rFonts w:ascii="Times New Roman" w:hAnsi="Times New Roman" w:cs="Times New Roman"/>
                <w:b/>
                <w:sz w:val="25"/>
                <w:szCs w:val="25"/>
              </w:rPr>
            </w:pPr>
            <w:r w:rsidRPr="000D31B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0D31B1">
              <w:rPr>
                <w:rFonts w:ascii="Times New Roman" w:hAnsi="Times New Roman" w:cs="Times New Roman"/>
                <w:b/>
                <w:sz w:val="28"/>
                <w:szCs w:val="28"/>
              </w:rPr>
              <w:t>Độc lập – Tự do – Hạnh phúc</w:t>
            </w:r>
          </w:p>
        </w:tc>
      </w:tr>
      <w:tr w:rsidR="000A111A" w:rsidRPr="006A748B" w14:paraId="5AF8CF67" w14:textId="77777777" w:rsidTr="00915A9A">
        <w:trPr>
          <w:trHeight w:val="390"/>
        </w:trPr>
        <w:tc>
          <w:tcPr>
            <w:tcW w:w="4211" w:type="dxa"/>
            <w:hideMark/>
          </w:tcPr>
          <w:p w14:paraId="4055713C" w14:textId="77777777" w:rsidR="000A111A" w:rsidRPr="000D31B1" w:rsidRDefault="000A111A" w:rsidP="00915A9A">
            <w:pPr>
              <w:spacing w:after="0"/>
              <w:rPr>
                <w:rFonts w:ascii="Times New Roman" w:hAnsi="Times New Roman" w:cs="Times New Roman"/>
                <w:sz w:val="28"/>
                <w:szCs w:val="28"/>
              </w:rPr>
            </w:pPr>
          </w:p>
        </w:tc>
        <w:tc>
          <w:tcPr>
            <w:tcW w:w="3268" w:type="dxa"/>
          </w:tcPr>
          <w:p w14:paraId="28E5E90F"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172AAB42" w14:textId="77777777" w:rsidR="000A111A" w:rsidRPr="006A748B" w:rsidRDefault="000A111A" w:rsidP="00915A9A">
            <w:pPr>
              <w:spacing w:after="0"/>
              <w:rPr>
                <w:rFonts w:ascii="Times New Roman" w:hAnsi="Times New Roman" w:cs="Times New Roman"/>
                <w:sz w:val="25"/>
                <w:szCs w:val="25"/>
              </w:rPr>
            </w:pPr>
          </w:p>
        </w:tc>
      </w:tr>
    </w:tbl>
    <w:p w14:paraId="163986C0" w14:textId="77777777" w:rsidR="000A111A" w:rsidRPr="006A748B" w:rsidRDefault="000A111A" w:rsidP="000A111A">
      <w:pPr>
        <w:spacing w:after="0"/>
        <w:jc w:val="center"/>
        <w:rPr>
          <w:rFonts w:ascii="Times New Roman" w:hAnsi="Times New Roman" w:cs="Times New Roman"/>
          <w:b/>
          <w:sz w:val="25"/>
          <w:szCs w:val="25"/>
        </w:rPr>
      </w:pPr>
    </w:p>
    <w:p w14:paraId="37F32F8B" w14:textId="77777777" w:rsidR="000A111A" w:rsidRPr="000D31B1" w:rsidRDefault="000A111A" w:rsidP="000A111A">
      <w:pPr>
        <w:spacing w:after="0"/>
        <w:jc w:val="center"/>
        <w:rPr>
          <w:rFonts w:ascii="Times New Roman" w:hAnsi="Times New Roman" w:cs="Times New Roman"/>
          <w:b/>
          <w:sz w:val="28"/>
          <w:szCs w:val="28"/>
        </w:rPr>
      </w:pPr>
      <w:r w:rsidRPr="000D31B1">
        <w:rPr>
          <w:rFonts w:ascii="Times New Roman" w:hAnsi="Times New Roman" w:cs="Times New Roman"/>
          <w:b/>
          <w:sz w:val="28"/>
          <w:szCs w:val="28"/>
        </w:rPr>
        <w:t>BIỂU TỔNG HỢP DANH MỤC VĂN BẢN CÁC CƠ QUAN TRUNG ƯƠNG ĐẾN</w:t>
      </w:r>
    </w:p>
    <w:p w14:paraId="0773BF64" w14:textId="6E6039D4" w:rsidR="000A111A" w:rsidRPr="000D31B1" w:rsidRDefault="00AF58FA" w:rsidP="000A111A">
      <w:pPr>
        <w:spacing w:after="0"/>
        <w:jc w:val="center"/>
        <w:rPr>
          <w:rFonts w:ascii="Times New Roman" w:hAnsi="Times New Roman" w:cs="Times New Roman"/>
          <w:b/>
          <w:sz w:val="28"/>
          <w:szCs w:val="28"/>
        </w:rPr>
      </w:pPr>
      <w:r w:rsidRPr="000D31B1">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0D31B1">
        <w:rPr>
          <w:rFonts w:ascii="Times New Roman" w:hAnsi="Times New Roman" w:cs="Times New Roman"/>
          <w:b/>
          <w:sz w:val="28"/>
          <w:szCs w:val="28"/>
        </w:rPr>
        <w:t>Từ ngày</w:t>
      </w:r>
      <w:r w:rsidR="003A19B8" w:rsidRPr="000D31B1">
        <w:rPr>
          <w:rFonts w:ascii="Times New Roman" w:hAnsi="Times New Roman" w:cs="Times New Roman"/>
          <w:b/>
          <w:sz w:val="28"/>
          <w:szCs w:val="28"/>
        </w:rPr>
        <w:t xml:space="preserve"> </w:t>
      </w:r>
      <w:r w:rsidR="007569A8">
        <w:rPr>
          <w:rFonts w:ascii="Times New Roman" w:hAnsi="Times New Roman" w:cs="Times New Roman"/>
          <w:b/>
          <w:sz w:val="28"/>
          <w:szCs w:val="28"/>
        </w:rPr>
        <w:t>2</w:t>
      </w:r>
      <w:r w:rsidR="00027E2C" w:rsidRPr="000D31B1">
        <w:rPr>
          <w:rFonts w:ascii="Times New Roman" w:hAnsi="Times New Roman" w:cs="Times New Roman"/>
          <w:b/>
          <w:sz w:val="28"/>
          <w:szCs w:val="28"/>
        </w:rPr>
        <w:t>1</w:t>
      </w:r>
      <w:r w:rsidR="002D3E42" w:rsidRPr="000D31B1">
        <w:rPr>
          <w:rFonts w:ascii="Times New Roman" w:hAnsi="Times New Roman" w:cs="Times New Roman"/>
          <w:b/>
          <w:sz w:val="28"/>
          <w:szCs w:val="28"/>
        </w:rPr>
        <w:t>/</w:t>
      </w:r>
      <w:r w:rsidR="00027E2C" w:rsidRPr="000D31B1">
        <w:rPr>
          <w:rFonts w:ascii="Times New Roman" w:hAnsi="Times New Roman" w:cs="Times New Roman"/>
          <w:b/>
          <w:sz w:val="28"/>
          <w:szCs w:val="28"/>
        </w:rPr>
        <w:t>6</w:t>
      </w:r>
      <w:r w:rsidR="00874695" w:rsidRPr="000D31B1">
        <w:rPr>
          <w:rFonts w:ascii="Times New Roman" w:hAnsi="Times New Roman" w:cs="Times New Roman"/>
          <w:b/>
          <w:sz w:val="28"/>
          <w:szCs w:val="28"/>
        </w:rPr>
        <w:t>/202</w:t>
      </w:r>
      <w:r w:rsidR="007A427C" w:rsidRPr="000D31B1">
        <w:rPr>
          <w:rFonts w:ascii="Times New Roman" w:hAnsi="Times New Roman" w:cs="Times New Roman"/>
          <w:b/>
          <w:sz w:val="28"/>
          <w:szCs w:val="28"/>
        </w:rPr>
        <w:t>3</w:t>
      </w:r>
      <w:r w:rsidR="000A111A" w:rsidRPr="000D31B1">
        <w:rPr>
          <w:rFonts w:ascii="Times New Roman" w:hAnsi="Times New Roman" w:cs="Times New Roman"/>
          <w:b/>
          <w:sz w:val="28"/>
          <w:szCs w:val="28"/>
        </w:rPr>
        <w:t xml:space="preserve"> đến ngày</w:t>
      </w:r>
      <w:r w:rsidR="00E31E3A" w:rsidRPr="000D31B1">
        <w:rPr>
          <w:rFonts w:ascii="Times New Roman" w:hAnsi="Times New Roman" w:cs="Times New Roman"/>
          <w:b/>
          <w:sz w:val="28"/>
          <w:szCs w:val="28"/>
        </w:rPr>
        <w:t xml:space="preserve"> </w:t>
      </w:r>
      <w:r w:rsidR="007569A8">
        <w:rPr>
          <w:rFonts w:ascii="Times New Roman" w:hAnsi="Times New Roman" w:cs="Times New Roman"/>
          <w:b/>
          <w:sz w:val="28"/>
          <w:szCs w:val="28"/>
        </w:rPr>
        <w:t>3</w:t>
      </w:r>
      <w:r w:rsidR="00027E2C" w:rsidRPr="000D31B1">
        <w:rPr>
          <w:rFonts w:ascii="Times New Roman" w:hAnsi="Times New Roman" w:cs="Times New Roman"/>
          <w:b/>
          <w:sz w:val="28"/>
          <w:szCs w:val="28"/>
        </w:rPr>
        <w:t>0</w:t>
      </w:r>
      <w:r w:rsidR="00874695" w:rsidRPr="000D31B1">
        <w:rPr>
          <w:rFonts w:ascii="Times New Roman" w:hAnsi="Times New Roman" w:cs="Times New Roman"/>
          <w:b/>
          <w:sz w:val="28"/>
          <w:szCs w:val="28"/>
        </w:rPr>
        <w:t>/</w:t>
      </w:r>
      <w:r w:rsidR="00027E2C" w:rsidRPr="000D31B1">
        <w:rPr>
          <w:rFonts w:ascii="Times New Roman" w:hAnsi="Times New Roman" w:cs="Times New Roman"/>
          <w:b/>
          <w:sz w:val="28"/>
          <w:szCs w:val="28"/>
        </w:rPr>
        <w:t>6</w:t>
      </w:r>
      <w:r w:rsidR="00874695" w:rsidRPr="000D31B1">
        <w:rPr>
          <w:rFonts w:ascii="Times New Roman" w:hAnsi="Times New Roman" w:cs="Times New Roman"/>
          <w:b/>
          <w:sz w:val="28"/>
          <w:szCs w:val="28"/>
        </w:rPr>
        <w:t>/202</w:t>
      </w:r>
      <w:r w:rsidR="007A427C" w:rsidRPr="000D31B1">
        <w:rPr>
          <w:rFonts w:ascii="Times New Roman" w:hAnsi="Times New Roman" w:cs="Times New Roman"/>
          <w:b/>
          <w:sz w:val="28"/>
          <w:szCs w:val="28"/>
        </w:rPr>
        <w:t>3</w:t>
      </w:r>
    </w:p>
    <w:p w14:paraId="01421976" w14:textId="77777777" w:rsidR="0092701C" w:rsidRPr="006A748B" w:rsidRDefault="0092701C" w:rsidP="000A111A">
      <w:pPr>
        <w:spacing w:after="0"/>
        <w:jc w:val="center"/>
        <w:rPr>
          <w:rFonts w:ascii="Times New Roman" w:hAnsi="Times New Roman" w:cs="Times New Roman"/>
          <w:b/>
          <w:sz w:val="25"/>
          <w:szCs w:val="25"/>
        </w:rPr>
      </w:pPr>
    </w:p>
    <w:tbl>
      <w:tblPr>
        <w:tblStyle w:val="TableGrid"/>
        <w:tblW w:w="14707" w:type="dxa"/>
        <w:tblInd w:w="-431" w:type="dxa"/>
        <w:tblLook w:val="04A0" w:firstRow="1" w:lastRow="0" w:firstColumn="1" w:lastColumn="0" w:noHBand="0" w:noVBand="1"/>
      </w:tblPr>
      <w:tblGrid>
        <w:gridCol w:w="590"/>
        <w:gridCol w:w="2813"/>
        <w:gridCol w:w="2399"/>
        <w:gridCol w:w="1428"/>
        <w:gridCol w:w="4548"/>
        <w:gridCol w:w="1803"/>
        <w:gridCol w:w="1126"/>
      </w:tblGrid>
      <w:tr w:rsidR="001451D1" w:rsidRPr="006A748B" w14:paraId="1B1E3CEC" w14:textId="0529F9AE" w:rsidTr="00FB3725">
        <w:tc>
          <w:tcPr>
            <w:tcW w:w="590" w:type="dxa"/>
            <w:vAlign w:val="center"/>
          </w:tcPr>
          <w:p w14:paraId="5BC923E2" w14:textId="0A3FAE10" w:rsidR="0092701C" w:rsidRPr="000D31B1" w:rsidRDefault="0092701C" w:rsidP="00F20463">
            <w:pPr>
              <w:jc w:val="center"/>
              <w:rPr>
                <w:b/>
                <w:sz w:val="28"/>
                <w:szCs w:val="28"/>
              </w:rPr>
            </w:pPr>
            <w:r w:rsidRPr="000D31B1">
              <w:rPr>
                <w:b/>
                <w:bCs/>
                <w:sz w:val="28"/>
                <w:szCs w:val="28"/>
              </w:rPr>
              <w:t>TT</w:t>
            </w:r>
          </w:p>
        </w:tc>
        <w:tc>
          <w:tcPr>
            <w:tcW w:w="2813" w:type="dxa"/>
            <w:vAlign w:val="center"/>
          </w:tcPr>
          <w:p w14:paraId="4E72789B" w14:textId="4805556F" w:rsidR="0092701C" w:rsidRPr="000D31B1" w:rsidRDefault="0092701C" w:rsidP="00F20463">
            <w:pPr>
              <w:jc w:val="center"/>
              <w:rPr>
                <w:b/>
                <w:sz w:val="28"/>
                <w:szCs w:val="28"/>
              </w:rPr>
            </w:pPr>
            <w:r w:rsidRPr="000D31B1">
              <w:rPr>
                <w:b/>
                <w:bCs/>
                <w:sz w:val="28"/>
                <w:szCs w:val="28"/>
              </w:rPr>
              <w:t>Tên cơ quan, tổ chức ban hành văn bản</w:t>
            </w:r>
          </w:p>
        </w:tc>
        <w:tc>
          <w:tcPr>
            <w:tcW w:w="2399" w:type="dxa"/>
            <w:vAlign w:val="center"/>
          </w:tcPr>
          <w:p w14:paraId="0FAB50F4" w14:textId="6E7FEBD9" w:rsidR="0092701C" w:rsidRPr="000D31B1" w:rsidRDefault="0092701C" w:rsidP="00F20463">
            <w:pPr>
              <w:jc w:val="center"/>
              <w:rPr>
                <w:b/>
                <w:bCs/>
                <w:sz w:val="28"/>
                <w:szCs w:val="28"/>
              </w:rPr>
            </w:pPr>
            <w:r w:rsidRPr="000D31B1">
              <w:rPr>
                <w:b/>
                <w:bCs/>
                <w:sz w:val="28"/>
                <w:szCs w:val="28"/>
              </w:rPr>
              <w:t>Số, ký hiệu</w:t>
            </w:r>
          </w:p>
          <w:p w14:paraId="1889B48B" w14:textId="3A4D5B03" w:rsidR="0092701C" w:rsidRPr="000D31B1" w:rsidRDefault="0092701C" w:rsidP="00F20463">
            <w:pPr>
              <w:jc w:val="center"/>
              <w:rPr>
                <w:b/>
                <w:sz w:val="28"/>
                <w:szCs w:val="28"/>
              </w:rPr>
            </w:pPr>
            <w:r w:rsidRPr="000D31B1">
              <w:rPr>
                <w:b/>
                <w:bCs/>
                <w:sz w:val="28"/>
                <w:szCs w:val="28"/>
              </w:rPr>
              <w:t>văn bản</w:t>
            </w:r>
          </w:p>
        </w:tc>
        <w:tc>
          <w:tcPr>
            <w:tcW w:w="1428" w:type="dxa"/>
            <w:vAlign w:val="center"/>
          </w:tcPr>
          <w:p w14:paraId="75DFF0FD" w14:textId="44A948AC" w:rsidR="0092701C" w:rsidRPr="000D31B1" w:rsidRDefault="0092701C" w:rsidP="00F20463">
            <w:pPr>
              <w:jc w:val="center"/>
              <w:rPr>
                <w:b/>
                <w:sz w:val="28"/>
                <w:szCs w:val="28"/>
              </w:rPr>
            </w:pPr>
            <w:r w:rsidRPr="000D31B1">
              <w:rPr>
                <w:b/>
                <w:bCs/>
                <w:sz w:val="28"/>
                <w:szCs w:val="28"/>
              </w:rPr>
              <w:t>Ngày, tháng, năm ban hành Văn bản</w:t>
            </w:r>
          </w:p>
        </w:tc>
        <w:tc>
          <w:tcPr>
            <w:tcW w:w="4548" w:type="dxa"/>
            <w:vAlign w:val="center"/>
          </w:tcPr>
          <w:p w14:paraId="2D55CC5F" w14:textId="77777777" w:rsidR="0092701C" w:rsidRPr="000D31B1" w:rsidRDefault="0092701C" w:rsidP="00F20463">
            <w:pPr>
              <w:jc w:val="center"/>
              <w:rPr>
                <w:b/>
                <w:bCs/>
                <w:sz w:val="28"/>
                <w:szCs w:val="28"/>
              </w:rPr>
            </w:pPr>
            <w:r w:rsidRPr="000D31B1">
              <w:rPr>
                <w:b/>
                <w:bCs/>
                <w:sz w:val="28"/>
                <w:szCs w:val="28"/>
              </w:rPr>
              <w:t>Tên loại và trích yếu</w:t>
            </w:r>
          </w:p>
          <w:p w14:paraId="2B2D1877" w14:textId="4F8E22D7" w:rsidR="0092701C" w:rsidRPr="000D31B1" w:rsidRDefault="0092701C" w:rsidP="00F20463">
            <w:pPr>
              <w:jc w:val="center"/>
              <w:rPr>
                <w:b/>
                <w:sz w:val="28"/>
                <w:szCs w:val="28"/>
              </w:rPr>
            </w:pPr>
            <w:r w:rsidRPr="000D31B1">
              <w:rPr>
                <w:b/>
                <w:bCs/>
                <w:sz w:val="28"/>
                <w:szCs w:val="28"/>
              </w:rPr>
              <w:t>nội dung của Văn bản</w:t>
            </w:r>
          </w:p>
        </w:tc>
        <w:tc>
          <w:tcPr>
            <w:tcW w:w="1803" w:type="dxa"/>
            <w:vAlign w:val="center"/>
          </w:tcPr>
          <w:p w14:paraId="7C105F20" w14:textId="1ADB7324" w:rsidR="0092701C" w:rsidRPr="000D31B1" w:rsidRDefault="0092701C" w:rsidP="00F20463">
            <w:pPr>
              <w:jc w:val="center"/>
              <w:rPr>
                <w:b/>
                <w:sz w:val="28"/>
                <w:szCs w:val="28"/>
              </w:rPr>
            </w:pPr>
            <w:r w:rsidRPr="000D31B1">
              <w:rPr>
                <w:b/>
                <w:sz w:val="28"/>
                <w:szCs w:val="28"/>
              </w:rPr>
              <w:t>Hiệu lực thi hành</w:t>
            </w:r>
          </w:p>
        </w:tc>
        <w:tc>
          <w:tcPr>
            <w:tcW w:w="1126" w:type="dxa"/>
            <w:vAlign w:val="center"/>
          </w:tcPr>
          <w:p w14:paraId="365C33E5" w14:textId="6FDCE82B" w:rsidR="0092701C" w:rsidRPr="000D31B1" w:rsidRDefault="0092701C" w:rsidP="00F20463">
            <w:pPr>
              <w:jc w:val="center"/>
              <w:rPr>
                <w:b/>
                <w:sz w:val="28"/>
                <w:szCs w:val="28"/>
              </w:rPr>
            </w:pPr>
            <w:r w:rsidRPr="000D31B1">
              <w:rPr>
                <w:b/>
                <w:bCs/>
                <w:sz w:val="28"/>
                <w:szCs w:val="28"/>
              </w:rPr>
              <w:t>Ghi chú</w:t>
            </w:r>
          </w:p>
        </w:tc>
      </w:tr>
      <w:tr w:rsidR="00027E2C" w:rsidRPr="00024910" w14:paraId="5C426002" w14:textId="77777777" w:rsidTr="00FB3725">
        <w:tblPrEx>
          <w:tblLook w:val="01E0" w:firstRow="1" w:lastRow="1" w:firstColumn="1" w:lastColumn="1" w:noHBand="0" w:noVBand="0"/>
        </w:tblPrEx>
        <w:trPr>
          <w:trHeight w:val="490"/>
          <w:tblHeader/>
        </w:trPr>
        <w:tc>
          <w:tcPr>
            <w:tcW w:w="590" w:type="dxa"/>
            <w:vAlign w:val="center"/>
          </w:tcPr>
          <w:p w14:paraId="638FBE4B" w14:textId="39805E49" w:rsidR="00027E2C" w:rsidRPr="004F2FC0" w:rsidRDefault="00027E2C" w:rsidP="004F2FC0">
            <w:pPr>
              <w:jc w:val="center"/>
              <w:rPr>
                <w:color w:val="000000"/>
                <w:sz w:val="25"/>
                <w:szCs w:val="25"/>
              </w:rPr>
            </w:pPr>
            <w:r w:rsidRPr="004F2FC0">
              <w:rPr>
                <w:color w:val="000000"/>
                <w:sz w:val="25"/>
                <w:szCs w:val="25"/>
              </w:rPr>
              <w:t>1</w:t>
            </w:r>
          </w:p>
          <w:p w14:paraId="2487B2CD" w14:textId="4A2AB5DD" w:rsidR="00027E2C" w:rsidRPr="004F2FC0" w:rsidRDefault="00027E2C" w:rsidP="004F2FC0">
            <w:pPr>
              <w:jc w:val="center"/>
              <w:rPr>
                <w:color w:val="000000"/>
                <w:sz w:val="25"/>
                <w:szCs w:val="25"/>
              </w:rPr>
            </w:pPr>
          </w:p>
        </w:tc>
        <w:tc>
          <w:tcPr>
            <w:tcW w:w="2813" w:type="dxa"/>
            <w:tcBorders>
              <w:top w:val="nil"/>
              <w:left w:val="nil"/>
              <w:bottom w:val="single" w:sz="4" w:space="0" w:color="000000"/>
              <w:right w:val="single" w:sz="4" w:space="0" w:color="000000"/>
            </w:tcBorders>
            <w:shd w:val="clear" w:color="auto" w:fill="auto"/>
            <w:vAlign w:val="center"/>
          </w:tcPr>
          <w:p w14:paraId="04E33679" w14:textId="58C25860" w:rsidR="00027E2C" w:rsidRPr="004F2FC0" w:rsidRDefault="00BE2579" w:rsidP="00027E2C">
            <w:pPr>
              <w:jc w:val="center"/>
              <w:rPr>
                <w:color w:val="000000"/>
                <w:sz w:val="25"/>
                <w:szCs w:val="25"/>
              </w:rPr>
            </w:pPr>
            <w:r w:rsidRPr="004F2FC0">
              <w:rPr>
                <w:color w:val="000000"/>
                <w:sz w:val="25"/>
                <w:szCs w:val="25"/>
              </w:rPr>
              <w:t>Bộ Kế hoạch và Đầu tư</w:t>
            </w:r>
          </w:p>
        </w:tc>
        <w:tc>
          <w:tcPr>
            <w:tcW w:w="2399" w:type="dxa"/>
            <w:tcBorders>
              <w:top w:val="nil"/>
              <w:left w:val="nil"/>
              <w:bottom w:val="single" w:sz="4" w:space="0" w:color="000000"/>
              <w:right w:val="single" w:sz="4" w:space="0" w:color="000000"/>
            </w:tcBorders>
            <w:shd w:val="clear" w:color="auto" w:fill="auto"/>
            <w:vAlign w:val="center"/>
          </w:tcPr>
          <w:p w14:paraId="1BAD64D3" w14:textId="33A1A92D" w:rsidR="00027E2C" w:rsidRPr="004F2FC0" w:rsidRDefault="00BE2579" w:rsidP="00027E2C">
            <w:pPr>
              <w:jc w:val="center"/>
              <w:rPr>
                <w:color w:val="000000"/>
                <w:sz w:val="25"/>
                <w:szCs w:val="25"/>
              </w:rPr>
            </w:pPr>
            <w:r w:rsidRPr="004F2FC0">
              <w:rPr>
                <w:color w:val="000000"/>
                <w:sz w:val="25"/>
                <w:szCs w:val="25"/>
              </w:rPr>
              <w:t>5033/BKHĐT-ĐKKD</w:t>
            </w:r>
          </w:p>
        </w:tc>
        <w:tc>
          <w:tcPr>
            <w:tcW w:w="1428" w:type="dxa"/>
            <w:tcBorders>
              <w:top w:val="nil"/>
              <w:left w:val="nil"/>
              <w:bottom w:val="single" w:sz="4" w:space="0" w:color="000000"/>
              <w:right w:val="single" w:sz="4" w:space="0" w:color="000000"/>
            </w:tcBorders>
            <w:shd w:val="clear" w:color="auto" w:fill="auto"/>
            <w:vAlign w:val="center"/>
          </w:tcPr>
          <w:p w14:paraId="6601B436" w14:textId="49F8104D" w:rsidR="00027E2C" w:rsidRPr="004F2FC0" w:rsidRDefault="00BE2579" w:rsidP="00027E2C">
            <w:pPr>
              <w:jc w:val="center"/>
              <w:rPr>
                <w:color w:val="000000"/>
                <w:sz w:val="25"/>
                <w:szCs w:val="25"/>
              </w:rPr>
            </w:pPr>
            <w:r w:rsidRPr="004F2FC0">
              <w:rPr>
                <w:color w:val="000000"/>
                <w:sz w:val="25"/>
                <w:szCs w:val="25"/>
              </w:rPr>
              <w:t>3</w:t>
            </w:r>
            <w:r w:rsidR="002B7768" w:rsidRPr="004F2FC0">
              <w:rPr>
                <w:color w:val="000000"/>
                <w:sz w:val="25"/>
                <w:szCs w:val="25"/>
              </w:rPr>
              <w:t>0</w:t>
            </w:r>
            <w:r w:rsidR="00027E2C" w:rsidRPr="004F2FC0">
              <w:rPr>
                <w:color w:val="000000"/>
                <w:sz w:val="25"/>
                <w:szCs w:val="25"/>
              </w:rPr>
              <w:t>/6/2023</w:t>
            </w:r>
          </w:p>
        </w:tc>
        <w:tc>
          <w:tcPr>
            <w:tcW w:w="4548" w:type="dxa"/>
            <w:tcBorders>
              <w:top w:val="nil"/>
              <w:left w:val="nil"/>
              <w:bottom w:val="single" w:sz="4" w:space="0" w:color="000000"/>
              <w:right w:val="single" w:sz="4" w:space="0" w:color="000000"/>
            </w:tcBorders>
            <w:shd w:val="clear" w:color="auto" w:fill="auto"/>
            <w:vAlign w:val="center"/>
          </w:tcPr>
          <w:p w14:paraId="6A6B7958" w14:textId="42E35AC9" w:rsidR="00027E2C" w:rsidRPr="004F2FC0" w:rsidRDefault="000D5E28" w:rsidP="00027E2C">
            <w:pPr>
              <w:jc w:val="both"/>
              <w:rPr>
                <w:color w:val="000000"/>
                <w:sz w:val="25"/>
                <w:szCs w:val="25"/>
              </w:rPr>
            </w:pPr>
            <w:r w:rsidRPr="004F2FC0">
              <w:rPr>
                <w:color w:val="000000"/>
                <w:sz w:val="25"/>
                <w:szCs w:val="25"/>
              </w:rPr>
              <w:t>V</w:t>
            </w:r>
            <w:r w:rsidR="00BE2579" w:rsidRPr="004F2FC0">
              <w:rPr>
                <w:color w:val="000000"/>
                <w:sz w:val="25"/>
                <w:szCs w:val="25"/>
              </w:rPr>
              <w:t>ề việc triển khai Thông tư số 02/2023/TT-BKHĐT</w:t>
            </w:r>
          </w:p>
        </w:tc>
        <w:tc>
          <w:tcPr>
            <w:tcW w:w="1803" w:type="dxa"/>
            <w:tcBorders>
              <w:top w:val="nil"/>
              <w:left w:val="nil"/>
              <w:bottom w:val="single" w:sz="4" w:space="0" w:color="000000"/>
              <w:right w:val="single" w:sz="4" w:space="0" w:color="000000"/>
            </w:tcBorders>
            <w:shd w:val="clear" w:color="auto" w:fill="auto"/>
            <w:vAlign w:val="center"/>
          </w:tcPr>
          <w:p w14:paraId="381B1D3B" w14:textId="3F423D6D" w:rsidR="00027E2C" w:rsidRPr="004F2FC0" w:rsidRDefault="00027E2C" w:rsidP="00027E2C">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33D285E" w14:textId="7C518769" w:rsidR="00027E2C" w:rsidRPr="00024910" w:rsidRDefault="00027E2C" w:rsidP="00027E2C">
            <w:pPr>
              <w:jc w:val="both"/>
              <w:rPr>
                <w:color w:val="000000"/>
                <w:sz w:val="25"/>
                <w:szCs w:val="25"/>
              </w:rPr>
            </w:pPr>
          </w:p>
        </w:tc>
      </w:tr>
      <w:tr w:rsidR="00E230AB" w:rsidRPr="00024910" w14:paraId="0F6EBA06" w14:textId="77777777" w:rsidTr="00FB3725">
        <w:tblPrEx>
          <w:tblLook w:val="01E0" w:firstRow="1" w:lastRow="1" w:firstColumn="1" w:lastColumn="1" w:noHBand="0" w:noVBand="0"/>
        </w:tblPrEx>
        <w:trPr>
          <w:trHeight w:val="20"/>
          <w:tblHeader/>
        </w:trPr>
        <w:tc>
          <w:tcPr>
            <w:tcW w:w="590" w:type="dxa"/>
            <w:vAlign w:val="center"/>
          </w:tcPr>
          <w:p w14:paraId="796A1FF7" w14:textId="3A054D05" w:rsidR="00E230AB" w:rsidRPr="004F2FC0" w:rsidRDefault="00E230AB" w:rsidP="004F2FC0">
            <w:pPr>
              <w:jc w:val="center"/>
              <w:rPr>
                <w:color w:val="000000"/>
                <w:sz w:val="25"/>
                <w:szCs w:val="25"/>
              </w:rPr>
            </w:pPr>
            <w:r w:rsidRPr="004F2FC0">
              <w:rPr>
                <w:color w:val="000000"/>
                <w:sz w:val="25"/>
                <w:szCs w:val="25"/>
              </w:rPr>
              <w:t>2</w:t>
            </w:r>
          </w:p>
        </w:tc>
        <w:tc>
          <w:tcPr>
            <w:tcW w:w="2813" w:type="dxa"/>
            <w:tcBorders>
              <w:top w:val="nil"/>
              <w:left w:val="nil"/>
              <w:bottom w:val="single" w:sz="4" w:space="0" w:color="000000"/>
              <w:right w:val="single" w:sz="4" w:space="0" w:color="000000"/>
            </w:tcBorders>
            <w:shd w:val="clear" w:color="auto" w:fill="auto"/>
            <w:vAlign w:val="center"/>
          </w:tcPr>
          <w:p w14:paraId="77594582" w14:textId="6DC6D04B" w:rsidR="00E230AB" w:rsidRPr="004F2FC0" w:rsidRDefault="00E230AB" w:rsidP="008472F6">
            <w:pPr>
              <w:spacing w:before="240"/>
              <w:jc w:val="center"/>
              <w:rPr>
                <w:color w:val="000000"/>
                <w:sz w:val="25"/>
                <w:szCs w:val="25"/>
              </w:rPr>
            </w:pPr>
            <w:r w:rsidRPr="004F2FC0">
              <w:rPr>
                <w:color w:val="000000"/>
                <w:sz w:val="25"/>
                <w:szCs w:val="25"/>
              </w:rPr>
              <w:t>Bộ Giao Thông Vận Tải</w:t>
            </w:r>
          </w:p>
        </w:tc>
        <w:tc>
          <w:tcPr>
            <w:tcW w:w="2399" w:type="dxa"/>
            <w:tcBorders>
              <w:top w:val="nil"/>
              <w:left w:val="nil"/>
              <w:bottom w:val="single" w:sz="4" w:space="0" w:color="000000"/>
              <w:right w:val="single" w:sz="4" w:space="0" w:color="000000"/>
            </w:tcBorders>
            <w:shd w:val="clear" w:color="auto" w:fill="auto"/>
            <w:vAlign w:val="center"/>
          </w:tcPr>
          <w:p w14:paraId="36CC72F4" w14:textId="7AF0E2D3" w:rsidR="00E230AB" w:rsidRPr="004F2FC0" w:rsidRDefault="00E230AB" w:rsidP="008472F6">
            <w:pPr>
              <w:spacing w:before="240"/>
              <w:jc w:val="center"/>
              <w:rPr>
                <w:color w:val="000000"/>
                <w:sz w:val="25"/>
                <w:szCs w:val="25"/>
              </w:rPr>
            </w:pPr>
            <w:r w:rsidRPr="004F2FC0">
              <w:rPr>
                <w:color w:val="000000"/>
                <w:sz w:val="25"/>
                <w:szCs w:val="25"/>
              </w:rPr>
              <w:t>11/2023</w:t>
            </w:r>
            <w:r w:rsidR="008472F6" w:rsidRPr="004F2FC0">
              <w:rPr>
                <w:color w:val="000000"/>
                <w:sz w:val="25"/>
                <w:szCs w:val="25"/>
              </w:rPr>
              <w:t>/TTBGTVT</w:t>
            </w:r>
          </w:p>
        </w:tc>
        <w:tc>
          <w:tcPr>
            <w:tcW w:w="1428" w:type="dxa"/>
            <w:tcBorders>
              <w:top w:val="nil"/>
              <w:left w:val="nil"/>
              <w:bottom w:val="single" w:sz="4" w:space="0" w:color="000000"/>
              <w:right w:val="single" w:sz="4" w:space="0" w:color="000000"/>
            </w:tcBorders>
            <w:shd w:val="clear" w:color="auto" w:fill="auto"/>
            <w:vAlign w:val="center"/>
          </w:tcPr>
          <w:p w14:paraId="5C62D5AD" w14:textId="65DA4281" w:rsidR="00E230AB" w:rsidRPr="004F2FC0" w:rsidRDefault="00E230AB" w:rsidP="008472F6">
            <w:pPr>
              <w:spacing w:before="240"/>
              <w:jc w:val="center"/>
              <w:rPr>
                <w:color w:val="000000"/>
                <w:sz w:val="25"/>
                <w:szCs w:val="25"/>
              </w:rPr>
            </w:pPr>
            <w:r w:rsidRPr="004F2FC0">
              <w:rPr>
                <w:color w:val="000000"/>
                <w:sz w:val="25"/>
                <w:szCs w:val="25"/>
              </w:rPr>
              <w:t>29/6/2023</w:t>
            </w:r>
          </w:p>
        </w:tc>
        <w:tc>
          <w:tcPr>
            <w:tcW w:w="4548" w:type="dxa"/>
            <w:tcBorders>
              <w:top w:val="nil"/>
              <w:left w:val="nil"/>
              <w:bottom w:val="single" w:sz="4" w:space="0" w:color="000000"/>
              <w:right w:val="single" w:sz="4" w:space="0" w:color="000000"/>
            </w:tcBorders>
            <w:shd w:val="clear" w:color="auto" w:fill="auto"/>
          </w:tcPr>
          <w:p w14:paraId="56AC4249" w14:textId="527755C9" w:rsidR="00E230AB" w:rsidRPr="004F2FC0" w:rsidRDefault="00E230AB" w:rsidP="00E230AB">
            <w:pPr>
              <w:jc w:val="both"/>
              <w:rPr>
                <w:color w:val="000000"/>
                <w:sz w:val="25"/>
                <w:szCs w:val="25"/>
              </w:rPr>
            </w:pPr>
            <w:r w:rsidRPr="004F2FC0">
              <w:rPr>
                <w:color w:val="000000"/>
                <w:sz w:val="25"/>
                <w:szCs w:val="25"/>
              </w:rPr>
              <w:t>Thông tư sửa đổi, bổ sung một số điều của Thông tư số 26/2018/TT-BGTVT ngày 14/5/2018 của Bộ trưởng Bộ GTVT quy định điều kiện, trình tự, thủ tục thực hiện kết nối ray đường sắt đô thị, đường sắt chuyên dùng với đường sắt quốc gia; việc kết nối ray các tuyến đường sắt đô thị</w:t>
            </w:r>
          </w:p>
        </w:tc>
        <w:tc>
          <w:tcPr>
            <w:tcW w:w="1803" w:type="dxa"/>
            <w:tcBorders>
              <w:top w:val="nil"/>
              <w:left w:val="nil"/>
              <w:bottom w:val="single" w:sz="4" w:space="0" w:color="000000"/>
              <w:right w:val="single" w:sz="4" w:space="0" w:color="000000"/>
            </w:tcBorders>
            <w:shd w:val="clear" w:color="auto" w:fill="auto"/>
            <w:vAlign w:val="center"/>
          </w:tcPr>
          <w:p w14:paraId="2977CEB3" w14:textId="1E9E197A" w:rsidR="00E230AB" w:rsidRPr="004F2FC0" w:rsidRDefault="005B41C3" w:rsidP="005B41C3">
            <w:pPr>
              <w:jc w:val="center"/>
              <w:rPr>
                <w:color w:val="000000"/>
                <w:sz w:val="25"/>
                <w:szCs w:val="25"/>
              </w:rPr>
            </w:pPr>
            <w:r>
              <w:rPr>
                <w:color w:val="000000"/>
                <w:sz w:val="25"/>
                <w:szCs w:val="25"/>
              </w:rPr>
              <w:t>01/9/2023</w:t>
            </w:r>
          </w:p>
        </w:tc>
        <w:tc>
          <w:tcPr>
            <w:tcW w:w="1126" w:type="dxa"/>
            <w:tcBorders>
              <w:top w:val="nil"/>
              <w:left w:val="nil"/>
              <w:bottom w:val="single" w:sz="4" w:space="0" w:color="000000"/>
              <w:right w:val="single" w:sz="4" w:space="0" w:color="000000"/>
            </w:tcBorders>
            <w:shd w:val="clear" w:color="auto" w:fill="auto"/>
            <w:vAlign w:val="center"/>
          </w:tcPr>
          <w:p w14:paraId="74417D3E" w14:textId="5EC4B896" w:rsidR="00E230AB" w:rsidRPr="00024910" w:rsidRDefault="00E230AB" w:rsidP="00E230AB">
            <w:pPr>
              <w:jc w:val="both"/>
              <w:rPr>
                <w:color w:val="000000"/>
                <w:sz w:val="25"/>
                <w:szCs w:val="25"/>
              </w:rPr>
            </w:pPr>
          </w:p>
        </w:tc>
      </w:tr>
      <w:tr w:rsidR="0006001F" w:rsidRPr="00024910" w14:paraId="0EFDF9E8" w14:textId="77777777" w:rsidTr="00FB3725">
        <w:tblPrEx>
          <w:tblLook w:val="01E0" w:firstRow="1" w:lastRow="1" w:firstColumn="1" w:lastColumn="1" w:noHBand="0" w:noVBand="0"/>
        </w:tblPrEx>
        <w:trPr>
          <w:trHeight w:val="543"/>
          <w:tblHeader/>
        </w:trPr>
        <w:tc>
          <w:tcPr>
            <w:tcW w:w="590" w:type="dxa"/>
            <w:vAlign w:val="center"/>
          </w:tcPr>
          <w:p w14:paraId="3CDC843B" w14:textId="78688551" w:rsidR="0006001F" w:rsidRPr="004F2FC0" w:rsidRDefault="0006001F" w:rsidP="004F2FC0">
            <w:pPr>
              <w:jc w:val="center"/>
              <w:rPr>
                <w:color w:val="000000"/>
                <w:sz w:val="25"/>
                <w:szCs w:val="25"/>
              </w:rPr>
            </w:pPr>
            <w:r w:rsidRPr="004F2FC0">
              <w:rPr>
                <w:color w:val="000000"/>
                <w:sz w:val="25"/>
                <w:szCs w:val="25"/>
              </w:rPr>
              <w:t>3</w:t>
            </w:r>
          </w:p>
        </w:tc>
        <w:tc>
          <w:tcPr>
            <w:tcW w:w="2813" w:type="dxa"/>
            <w:tcBorders>
              <w:top w:val="nil"/>
              <w:left w:val="nil"/>
              <w:bottom w:val="single" w:sz="4" w:space="0" w:color="000000"/>
              <w:right w:val="single" w:sz="4" w:space="0" w:color="000000"/>
            </w:tcBorders>
            <w:shd w:val="clear" w:color="auto" w:fill="auto"/>
          </w:tcPr>
          <w:p w14:paraId="72C9911D" w14:textId="049FB2BE" w:rsidR="0006001F" w:rsidRPr="004F2FC0" w:rsidRDefault="0006001F" w:rsidP="0006001F">
            <w:pPr>
              <w:spacing w:before="240"/>
              <w:jc w:val="center"/>
              <w:rPr>
                <w:color w:val="000000"/>
                <w:sz w:val="25"/>
                <w:szCs w:val="25"/>
              </w:rPr>
            </w:pPr>
            <w:r w:rsidRPr="004F2FC0">
              <w:rPr>
                <w:color w:val="000000"/>
                <w:sz w:val="25"/>
                <w:szCs w:val="25"/>
              </w:rPr>
              <w:t>Chính phủ</w:t>
            </w:r>
          </w:p>
        </w:tc>
        <w:tc>
          <w:tcPr>
            <w:tcW w:w="2399" w:type="dxa"/>
            <w:tcBorders>
              <w:top w:val="nil"/>
              <w:left w:val="nil"/>
              <w:bottom w:val="single" w:sz="4" w:space="0" w:color="000000"/>
              <w:right w:val="single" w:sz="4" w:space="0" w:color="000000"/>
            </w:tcBorders>
            <w:shd w:val="clear" w:color="auto" w:fill="auto"/>
          </w:tcPr>
          <w:p w14:paraId="39D102E4" w14:textId="2BB62CDA" w:rsidR="0006001F" w:rsidRPr="004F2FC0" w:rsidRDefault="0006001F" w:rsidP="0006001F">
            <w:pPr>
              <w:spacing w:before="240"/>
              <w:jc w:val="center"/>
              <w:rPr>
                <w:color w:val="000000"/>
                <w:sz w:val="25"/>
                <w:szCs w:val="25"/>
              </w:rPr>
            </w:pPr>
            <w:r w:rsidRPr="004F2FC0">
              <w:rPr>
                <w:color w:val="000000"/>
                <w:sz w:val="25"/>
                <w:szCs w:val="25"/>
              </w:rPr>
              <w:t>42/2023/NĐ-CP</w:t>
            </w:r>
          </w:p>
        </w:tc>
        <w:tc>
          <w:tcPr>
            <w:tcW w:w="1428" w:type="dxa"/>
            <w:tcBorders>
              <w:top w:val="nil"/>
              <w:left w:val="nil"/>
              <w:bottom w:val="single" w:sz="4" w:space="0" w:color="000000"/>
              <w:right w:val="single" w:sz="4" w:space="0" w:color="000000"/>
            </w:tcBorders>
            <w:shd w:val="clear" w:color="auto" w:fill="auto"/>
          </w:tcPr>
          <w:p w14:paraId="2268BA53" w14:textId="01363D3D" w:rsidR="0006001F" w:rsidRPr="004F2FC0" w:rsidRDefault="0006001F" w:rsidP="0006001F">
            <w:pPr>
              <w:spacing w:before="240"/>
              <w:jc w:val="center"/>
              <w:rPr>
                <w:color w:val="000000"/>
                <w:sz w:val="25"/>
                <w:szCs w:val="25"/>
              </w:rPr>
            </w:pPr>
            <w:r w:rsidRPr="004F2FC0">
              <w:rPr>
                <w:color w:val="000000"/>
                <w:sz w:val="25"/>
                <w:szCs w:val="25"/>
              </w:rPr>
              <w:t>29/6/2023</w:t>
            </w:r>
          </w:p>
        </w:tc>
        <w:tc>
          <w:tcPr>
            <w:tcW w:w="4548" w:type="dxa"/>
            <w:tcBorders>
              <w:top w:val="nil"/>
              <w:left w:val="nil"/>
              <w:bottom w:val="single" w:sz="4" w:space="0" w:color="000000"/>
              <w:right w:val="single" w:sz="4" w:space="0" w:color="000000"/>
            </w:tcBorders>
            <w:shd w:val="clear" w:color="auto" w:fill="auto"/>
          </w:tcPr>
          <w:p w14:paraId="26C0BF4C" w14:textId="415EE179" w:rsidR="0006001F" w:rsidRPr="004F2FC0" w:rsidRDefault="0006001F" w:rsidP="0006001F">
            <w:pPr>
              <w:jc w:val="both"/>
              <w:rPr>
                <w:color w:val="000000"/>
                <w:sz w:val="25"/>
                <w:szCs w:val="25"/>
              </w:rPr>
            </w:pPr>
            <w:r w:rsidRPr="004F2FC0">
              <w:rPr>
                <w:color w:val="000000"/>
                <w:sz w:val="25"/>
                <w:szCs w:val="25"/>
              </w:rPr>
              <w:t xml:space="preserve"> Điều chỉnh lương hưu, trợ cấp bảo hiểm xã hội và trợ cấp hằng tháng</w:t>
            </w:r>
          </w:p>
        </w:tc>
        <w:tc>
          <w:tcPr>
            <w:tcW w:w="1803" w:type="dxa"/>
            <w:tcBorders>
              <w:top w:val="nil"/>
              <w:left w:val="nil"/>
              <w:bottom w:val="single" w:sz="4" w:space="0" w:color="000000"/>
              <w:right w:val="single" w:sz="4" w:space="0" w:color="000000"/>
            </w:tcBorders>
            <w:shd w:val="clear" w:color="auto" w:fill="auto"/>
            <w:vAlign w:val="center"/>
          </w:tcPr>
          <w:p w14:paraId="4B77827A" w14:textId="1F203BB9" w:rsidR="0006001F" w:rsidRPr="004F2FC0" w:rsidRDefault="005B41C3" w:rsidP="005B41C3">
            <w:pPr>
              <w:spacing w:before="120" w:line="600" w:lineRule="exact"/>
              <w:jc w:val="center"/>
              <w:rPr>
                <w:color w:val="000000"/>
                <w:sz w:val="25"/>
                <w:szCs w:val="25"/>
              </w:rPr>
            </w:pPr>
            <w:r>
              <w:rPr>
                <w:color w:val="000000"/>
                <w:sz w:val="25"/>
                <w:szCs w:val="25"/>
              </w:rPr>
              <w:t>14/8/2023</w:t>
            </w:r>
          </w:p>
        </w:tc>
        <w:tc>
          <w:tcPr>
            <w:tcW w:w="1126" w:type="dxa"/>
            <w:tcBorders>
              <w:top w:val="nil"/>
              <w:left w:val="nil"/>
              <w:bottom w:val="single" w:sz="4" w:space="0" w:color="000000"/>
              <w:right w:val="single" w:sz="4" w:space="0" w:color="000000"/>
            </w:tcBorders>
            <w:shd w:val="clear" w:color="auto" w:fill="auto"/>
            <w:vAlign w:val="center"/>
          </w:tcPr>
          <w:p w14:paraId="42D5612E" w14:textId="3BEA3805" w:rsidR="0006001F" w:rsidRPr="00024910" w:rsidRDefault="0006001F" w:rsidP="0006001F">
            <w:pPr>
              <w:jc w:val="both"/>
              <w:rPr>
                <w:color w:val="000000"/>
                <w:sz w:val="25"/>
                <w:szCs w:val="25"/>
              </w:rPr>
            </w:pPr>
          </w:p>
        </w:tc>
      </w:tr>
      <w:tr w:rsidR="001A1CD7" w:rsidRPr="00024910" w14:paraId="170E30B3" w14:textId="77777777" w:rsidTr="00FB3725">
        <w:tblPrEx>
          <w:tblLook w:val="01E0" w:firstRow="1" w:lastRow="1" w:firstColumn="1" w:lastColumn="1" w:noHBand="0" w:noVBand="0"/>
        </w:tblPrEx>
        <w:trPr>
          <w:trHeight w:val="501"/>
          <w:tblHeader/>
        </w:trPr>
        <w:tc>
          <w:tcPr>
            <w:tcW w:w="590" w:type="dxa"/>
            <w:tcBorders>
              <w:bottom w:val="single" w:sz="4" w:space="0" w:color="auto"/>
            </w:tcBorders>
            <w:vAlign w:val="center"/>
          </w:tcPr>
          <w:p w14:paraId="4068E4BD" w14:textId="5CCF5FB9" w:rsidR="001A1CD7" w:rsidRPr="004F2FC0" w:rsidRDefault="001A1CD7" w:rsidP="004F2FC0">
            <w:pPr>
              <w:jc w:val="center"/>
              <w:rPr>
                <w:color w:val="000000"/>
                <w:sz w:val="25"/>
                <w:szCs w:val="25"/>
              </w:rPr>
            </w:pPr>
            <w:r w:rsidRPr="004F2FC0">
              <w:rPr>
                <w:color w:val="000000"/>
                <w:sz w:val="25"/>
                <w:szCs w:val="25"/>
              </w:rPr>
              <w:t>4</w:t>
            </w:r>
          </w:p>
        </w:tc>
        <w:tc>
          <w:tcPr>
            <w:tcW w:w="2813" w:type="dxa"/>
            <w:tcBorders>
              <w:top w:val="nil"/>
              <w:left w:val="nil"/>
              <w:bottom w:val="single" w:sz="4" w:space="0" w:color="000000"/>
              <w:right w:val="single" w:sz="4" w:space="0" w:color="000000"/>
            </w:tcBorders>
            <w:shd w:val="clear" w:color="auto" w:fill="auto"/>
          </w:tcPr>
          <w:p w14:paraId="131C0DFD" w14:textId="52E3EF24" w:rsidR="001A1CD7" w:rsidRPr="004F2FC0" w:rsidRDefault="001A1CD7" w:rsidP="001A1CD7">
            <w:pPr>
              <w:spacing w:before="240"/>
              <w:jc w:val="center"/>
              <w:rPr>
                <w:color w:val="000000"/>
                <w:sz w:val="25"/>
                <w:szCs w:val="25"/>
              </w:rPr>
            </w:pPr>
            <w:r w:rsidRPr="004F2FC0">
              <w:rPr>
                <w:color w:val="000000"/>
                <w:sz w:val="25"/>
                <w:szCs w:val="25"/>
              </w:rPr>
              <w:t>Bộ Xây dựng</w:t>
            </w:r>
          </w:p>
        </w:tc>
        <w:tc>
          <w:tcPr>
            <w:tcW w:w="2399" w:type="dxa"/>
            <w:tcBorders>
              <w:top w:val="nil"/>
              <w:left w:val="nil"/>
              <w:bottom w:val="single" w:sz="4" w:space="0" w:color="000000"/>
              <w:right w:val="single" w:sz="4" w:space="0" w:color="000000"/>
            </w:tcBorders>
            <w:shd w:val="clear" w:color="auto" w:fill="auto"/>
          </w:tcPr>
          <w:p w14:paraId="365168E5" w14:textId="0D5A185D" w:rsidR="001A1CD7" w:rsidRPr="004F2FC0" w:rsidRDefault="001A1CD7" w:rsidP="001A1CD7">
            <w:pPr>
              <w:spacing w:before="240"/>
              <w:jc w:val="center"/>
              <w:rPr>
                <w:color w:val="000000"/>
                <w:sz w:val="25"/>
                <w:szCs w:val="25"/>
              </w:rPr>
            </w:pPr>
            <w:r w:rsidRPr="004F2FC0">
              <w:rPr>
                <w:color w:val="000000"/>
                <w:sz w:val="25"/>
                <w:szCs w:val="25"/>
              </w:rPr>
              <w:t>2773/BXD-GĐ</w:t>
            </w:r>
          </w:p>
        </w:tc>
        <w:tc>
          <w:tcPr>
            <w:tcW w:w="1428" w:type="dxa"/>
            <w:tcBorders>
              <w:top w:val="nil"/>
              <w:left w:val="nil"/>
              <w:bottom w:val="single" w:sz="4" w:space="0" w:color="000000"/>
              <w:right w:val="single" w:sz="4" w:space="0" w:color="000000"/>
            </w:tcBorders>
            <w:shd w:val="clear" w:color="auto" w:fill="auto"/>
          </w:tcPr>
          <w:p w14:paraId="6C31E5B1" w14:textId="18D7EFA1" w:rsidR="001A1CD7" w:rsidRPr="004F2FC0" w:rsidRDefault="001A1CD7" w:rsidP="001A1CD7">
            <w:pPr>
              <w:spacing w:before="240"/>
              <w:jc w:val="center"/>
              <w:rPr>
                <w:color w:val="000000"/>
                <w:sz w:val="25"/>
                <w:szCs w:val="25"/>
              </w:rPr>
            </w:pPr>
            <w:r w:rsidRPr="004F2FC0">
              <w:rPr>
                <w:color w:val="000000"/>
                <w:sz w:val="25"/>
                <w:szCs w:val="25"/>
              </w:rPr>
              <w:t>29/6/2023</w:t>
            </w:r>
          </w:p>
        </w:tc>
        <w:tc>
          <w:tcPr>
            <w:tcW w:w="4548" w:type="dxa"/>
            <w:tcBorders>
              <w:top w:val="nil"/>
              <w:left w:val="nil"/>
              <w:bottom w:val="single" w:sz="4" w:space="0" w:color="000000"/>
              <w:right w:val="single" w:sz="4" w:space="0" w:color="000000"/>
            </w:tcBorders>
            <w:shd w:val="clear" w:color="auto" w:fill="auto"/>
          </w:tcPr>
          <w:p w14:paraId="5145A299" w14:textId="31B683D5" w:rsidR="001A1CD7" w:rsidRPr="004F2FC0" w:rsidRDefault="001A1CD7" w:rsidP="001A1CD7">
            <w:pPr>
              <w:jc w:val="both"/>
              <w:rPr>
                <w:color w:val="000000"/>
                <w:sz w:val="25"/>
                <w:szCs w:val="25"/>
              </w:rPr>
            </w:pPr>
            <w:r w:rsidRPr="004F2FC0">
              <w:rPr>
                <w:color w:val="000000"/>
                <w:sz w:val="25"/>
                <w:szCs w:val="25"/>
              </w:rPr>
              <w:t>R</w:t>
            </w:r>
            <w:r w:rsidRPr="004F2FC0">
              <w:rPr>
                <w:color w:val="000000"/>
                <w:sz w:val="25"/>
                <w:szCs w:val="25"/>
              </w:rPr>
              <w:t>à soát, bổ nhiệm giám định viên tư pháp xây dựng, công nhận tổ chức, cá nhân giám định tư pháp xây dựng theo vụ việc</w:t>
            </w:r>
          </w:p>
        </w:tc>
        <w:tc>
          <w:tcPr>
            <w:tcW w:w="1803" w:type="dxa"/>
            <w:tcBorders>
              <w:top w:val="nil"/>
              <w:left w:val="nil"/>
              <w:bottom w:val="single" w:sz="4" w:space="0" w:color="000000"/>
              <w:right w:val="single" w:sz="4" w:space="0" w:color="000000"/>
            </w:tcBorders>
            <w:shd w:val="clear" w:color="auto" w:fill="auto"/>
          </w:tcPr>
          <w:p w14:paraId="777BA59D" w14:textId="0B9DCB6A" w:rsidR="001A1CD7" w:rsidRPr="004F2FC0" w:rsidRDefault="001A1CD7" w:rsidP="001A1CD7">
            <w:pP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5D8D76AA" w14:textId="2373F661" w:rsidR="001A1CD7" w:rsidRPr="00024910" w:rsidRDefault="001A1CD7" w:rsidP="001A1CD7">
            <w:pPr>
              <w:jc w:val="both"/>
              <w:rPr>
                <w:color w:val="000000"/>
                <w:sz w:val="25"/>
                <w:szCs w:val="25"/>
              </w:rPr>
            </w:pPr>
          </w:p>
        </w:tc>
      </w:tr>
      <w:tr w:rsidR="005B776D" w:rsidRPr="00024910" w14:paraId="0E471A46"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5B776D" w:rsidRPr="004F2FC0" w:rsidRDefault="005B776D" w:rsidP="004F2FC0">
            <w:pPr>
              <w:jc w:val="center"/>
              <w:rPr>
                <w:color w:val="000000"/>
                <w:sz w:val="25"/>
                <w:szCs w:val="25"/>
              </w:rPr>
            </w:pPr>
            <w:r w:rsidRPr="004F2FC0">
              <w:rPr>
                <w:color w:val="000000"/>
                <w:sz w:val="25"/>
                <w:szCs w:val="25"/>
              </w:rPr>
              <w:t>5</w:t>
            </w:r>
          </w:p>
        </w:tc>
        <w:tc>
          <w:tcPr>
            <w:tcW w:w="2813" w:type="dxa"/>
            <w:tcBorders>
              <w:top w:val="nil"/>
              <w:left w:val="nil"/>
              <w:bottom w:val="single" w:sz="4" w:space="0" w:color="000000"/>
              <w:right w:val="single" w:sz="4" w:space="0" w:color="000000"/>
            </w:tcBorders>
            <w:shd w:val="clear" w:color="auto" w:fill="auto"/>
            <w:vAlign w:val="center"/>
          </w:tcPr>
          <w:p w14:paraId="0701FF22" w14:textId="0ECE6377" w:rsidR="005B776D" w:rsidRPr="004F2FC0" w:rsidRDefault="00D81BE8" w:rsidP="005B776D">
            <w:pPr>
              <w:jc w:val="center"/>
              <w:rPr>
                <w:color w:val="000000"/>
                <w:sz w:val="25"/>
                <w:szCs w:val="25"/>
              </w:rPr>
            </w:pPr>
            <w:r w:rsidRPr="004F2FC0">
              <w:rPr>
                <w:color w:val="000000"/>
                <w:sz w:val="25"/>
                <w:szCs w:val="25"/>
              </w:rPr>
              <w:t xml:space="preserve">Thủ </w:t>
            </w:r>
            <w:r w:rsidR="00FB13F9" w:rsidRPr="004F2FC0">
              <w:rPr>
                <w:color w:val="000000"/>
                <w:sz w:val="25"/>
                <w:szCs w:val="25"/>
              </w:rPr>
              <w:t>t</w:t>
            </w:r>
            <w:r w:rsidRPr="004F2FC0">
              <w:rPr>
                <w:color w:val="000000"/>
                <w:sz w:val="25"/>
                <w:szCs w:val="25"/>
              </w:rPr>
              <w:t>ướng</w:t>
            </w:r>
            <w:r w:rsidR="005B776D" w:rsidRPr="004F2FC0">
              <w:rPr>
                <w:color w:val="000000"/>
                <w:sz w:val="25"/>
                <w:szCs w:val="25"/>
              </w:rPr>
              <w:t xml:space="preserve"> Chính phủ</w:t>
            </w:r>
          </w:p>
        </w:tc>
        <w:tc>
          <w:tcPr>
            <w:tcW w:w="2399" w:type="dxa"/>
            <w:tcBorders>
              <w:top w:val="nil"/>
              <w:left w:val="nil"/>
              <w:bottom w:val="single" w:sz="4" w:space="0" w:color="000000"/>
              <w:right w:val="single" w:sz="4" w:space="0" w:color="000000"/>
            </w:tcBorders>
            <w:shd w:val="clear" w:color="auto" w:fill="auto"/>
            <w:vAlign w:val="center"/>
          </w:tcPr>
          <w:p w14:paraId="72A56323" w14:textId="1518F430" w:rsidR="005B776D" w:rsidRPr="004F2FC0" w:rsidRDefault="005B776D" w:rsidP="005B776D">
            <w:pPr>
              <w:spacing w:before="240"/>
              <w:jc w:val="center"/>
              <w:rPr>
                <w:color w:val="000000"/>
                <w:sz w:val="25"/>
                <w:szCs w:val="25"/>
              </w:rPr>
            </w:pPr>
            <w:r w:rsidRPr="004F2FC0">
              <w:rPr>
                <w:color w:val="000000"/>
                <w:sz w:val="25"/>
                <w:szCs w:val="25"/>
              </w:rPr>
              <w:t>591/CĐ-TTg</w:t>
            </w:r>
          </w:p>
        </w:tc>
        <w:tc>
          <w:tcPr>
            <w:tcW w:w="1428" w:type="dxa"/>
            <w:tcBorders>
              <w:top w:val="nil"/>
              <w:left w:val="nil"/>
              <w:bottom w:val="single" w:sz="4" w:space="0" w:color="000000"/>
              <w:right w:val="single" w:sz="4" w:space="0" w:color="000000"/>
            </w:tcBorders>
            <w:shd w:val="clear" w:color="auto" w:fill="auto"/>
            <w:vAlign w:val="center"/>
          </w:tcPr>
          <w:p w14:paraId="4DD920DD" w14:textId="2F10BC3F" w:rsidR="005B776D" w:rsidRPr="004F2FC0" w:rsidRDefault="005B776D" w:rsidP="005B776D">
            <w:pPr>
              <w:spacing w:before="240"/>
              <w:jc w:val="center"/>
              <w:rPr>
                <w:color w:val="000000"/>
                <w:sz w:val="25"/>
                <w:szCs w:val="25"/>
              </w:rPr>
            </w:pPr>
            <w:r w:rsidRPr="004F2FC0">
              <w:rPr>
                <w:color w:val="000000"/>
                <w:sz w:val="25"/>
                <w:szCs w:val="25"/>
              </w:rPr>
              <w:t>29/6/2023</w:t>
            </w:r>
          </w:p>
        </w:tc>
        <w:tc>
          <w:tcPr>
            <w:tcW w:w="4548" w:type="dxa"/>
            <w:tcBorders>
              <w:top w:val="nil"/>
              <w:left w:val="nil"/>
              <w:bottom w:val="single" w:sz="4" w:space="0" w:color="auto"/>
              <w:right w:val="single" w:sz="4" w:space="0" w:color="000000"/>
            </w:tcBorders>
            <w:shd w:val="clear" w:color="auto" w:fill="auto"/>
            <w:vAlign w:val="center"/>
          </w:tcPr>
          <w:p w14:paraId="1DCE8E89" w14:textId="4BADD20D" w:rsidR="005B776D" w:rsidRPr="004F2FC0" w:rsidRDefault="005B776D" w:rsidP="00D81BE8">
            <w:pPr>
              <w:ind w:left="-101" w:right="-99"/>
              <w:jc w:val="both"/>
              <w:rPr>
                <w:color w:val="000000"/>
                <w:sz w:val="25"/>
                <w:szCs w:val="25"/>
              </w:rPr>
            </w:pPr>
            <w:r w:rsidRPr="004F2FC0">
              <w:rPr>
                <w:color w:val="000000"/>
                <w:sz w:val="25"/>
                <w:szCs w:val="25"/>
              </w:rPr>
              <w:t>Công điện về việc tập trung khắc phục hậu</w:t>
            </w:r>
            <w:r w:rsidR="00D81BE8" w:rsidRPr="004F2FC0">
              <w:rPr>
                <w:color w:val="000000"/>
                <w:sz w:val="25"/>
                <w:szCs w:val="25"/>
              </w:rPr>
              <w:t xml:space="preserve"> </w:t>
            </w:r>
            <w:r w:rsidRPr="004F2FC0">
              <w:rPr>
                <w:color w:val="000000"/>
                <w:sz w:val="25"/>
                <w:szCs w:val="25"/>
              </w:rPr>
              <w:t>quả sạt lở đất tại tỉnh Lâm Đồng và chủ động ứng phó sạt lở trong mùa mưa lũ</w:t>
            </w:r>
          </w:p>
        </w:tc>
        <w:tc>
          <w:tcPr>
            <w:tcW w:w="1803" w:type="dxa"/>
            <w:tcBorders>
              <w:top w:val="nil"/>
              <w:left w:val="nil"/>
              <w:bottom w:val="single" w:sz="4" w:space="0" w:color="000000"/>
              <w:right w:val="single" w:sz="4" w:space="0" w:color="000000"/>
            </w:tcBorders>
            <w:shd w:val="clear" w:color="auto" w:fill="auto"/>
          </w:tcPr>
          <w:p w14:paraId="183EE5DA" w14:textId="0AB7FB44" w:rsidR="005B776D" w:rsidRPr="004F2FC0" w:rsidRDefault="005B776D" w:rsidP="005B776D">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5B776D" w:rsidRPr="00024910" w:rsidRDefault="005B776D" w:rsidP="005B776D">
            <w:pPr>
              <w:jc w:val="both"/>
              <w:rPr>
                <w:color w:val="000000"/>
                <w:sz w:val="25"/>
                <w:szCs w:val="25"/>
              </w:rPr>
            </w:pPr>
          </w:p>
        </w:tc>
      </w:tr>
      <w:tr w:rsidR="003C316E" w:rsidRPr="00024910" w14:paraId="4784029C"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3C316E" w:rsidRPr="004F2FC0" w:rsidRDefault="003C316E" w:rsidP="004F2FC0">
            <w:pPr>
              <w:jc w:val="center"/>
              <w:rPr>
                <w:color w:val="000000"/>
                <w:sz w:val="25"/>
                <w:szCs w:val="25"/>
              </w:rPr>
            </w:pPr>
            <w:r w:rsidRPr="004F2FC0">
              <w:rPr>
                <w:color w:val="000000"/>
                <w:sz w:val="25"/>
                <w:szCs w:val="25"/>
              </w:rPr>
              <w:t>6</w:t>
            </w:r>
          </w:p>
        </w:tc>
        <w:tc>
          <w:tcPr>
            <w:tcW w:w="2813" w:type="dxa"/>
            <w:tcBorders>
              <w:top w:val="nil"/>
              <w:left w:val="nil"/>
              <w:bottom w:val="single" w:sz="4" w:space="0" w:color="auto"/>
              <w:right w:val="single" w:sz="4" w:space="0" w:color="000000"/>
            </w:tcBorders>
            <w:shd w:val="clear" w:color="auto" w:fill="auto"/>
            <w:vAlign w:val="center"/>
          </w:tcPr>
          <w:p w14:paraId="2DE8CE81" w14:textId="1FB625F6" w:rsidR="003C316E" w:rsidRPr="004F2FC0" w:rsidRDefault="003C316E" w:rsidP="00FB13F9">
            <w:pPr>
              <w:jc w:val="center"/>
              <w:rPr>
                <w:color w:val="000000"/>
                <w:sz w:val="25"/>
                <w:szCs w:val="25"/>
              </w:rPr>
            </w:pPr>
            <w:r w:rsidRPr="004F2FC0">
              <w:rPr>
                <w:color w:val="000000"/>
                <w:sz w:val="25"/>
                <w:szCs w:val="25"/>
              </w:rPr>
              <w:t>Bộ Kế hoạch và Đầu tư</w:t>
            </w:r>
          </w:p>
        </w:tc>
        <w:tc>
          <w:tcPr>
            <w:tcW w:w="2399" w:type="dxa"/>
            <w:tcBorders>
              <w:top w:val="nil"/>
              <w:left w:val="nil"/>
              <w:bottom w:val="single" w:sz="4" w:space="0" w:color="auto"/>
              <w:right w:val="single" w:sz="4" w:space="0" w:color="000000"/>
            </w:tcBorders>
            <w:shd w:val="clear" w:color="auto" w:fill="auto"/>
            <w:vAlign w:val="center"/>
          </w:tcPr>
          <w:p w14:paraId="57470321" w14:textId="29DB1134" w:rsidR="003C316E" w:rsidRPr="004F2FC0" w:rsidRDefault="003C316E" w:rsidP="00FB13F9">
            <w:pPr>
              <w:spacing w:before="240"/>
              <w:jc w:val="center"/>
              <w:rPr>
                <w:color w:val="000000"/>
                <w:sz w:val="25"/>
                <w:szCs w:val="25"/>
              </w:rPr>
            </w:pPr>
            <w:r w:rsidRPr="004F2FC0">
              <w:rPr>
                <w:color w:val="000000"/>
                <w:sz w:val="25"/>
                <w:szCs w:val="25"/>
              </w:rPr>
              <w:t>5002/BKHĐT-PTDN</w:t>
            </w:r>
          </w:p>
        </w:tc>
        <w:tc>
          <w:tcPr>
            <w:tcW w:w="1428" w:type="dxa"/>
            <w:tcBorders>
              <w:top w:val="nil"/>
              <w:left w:val="nil"/>
              <w:bottom w:val="single" w:sz="4" w:space="0" w:color="auto"/>
              <w:right w:val="single" w:sz="4" w:space="0" w:color="auto"/>
            </w:tcBorders>
            <w:shd w:val="clear" w:color="auto" w:fill="auto"/>
            <w:vAlign w:val="center"/>
          </w:tcPr>
          <w:p w14:paraId="5A4FE1C7" w14:textId="30128A2D" w:rsidR="003C316E" w:rsidRPr="004F2FC0" w:rsidRDefault="003C316E" w:rsidP="00FB13F9">
            <w:pPr>
              <w:spacing w:before="240"/>
              <w:jc w:val="center"/>
              <w:rPr>
                <w:color w:val="000000"/>
                <w:sz w:val="25"/>
                <w:szCs w:val="25"/>
              </w:rPr>
            </w:pPr>
            <w:r w:rsidRPr="004F2FC0">
              <w:rPr>
                <w:color w:val="000000"/>
                <w:sz w:val="25"/>
                <w:szCs w:val="25"/>
              </w:rPr>
              <w:t>29/6/2023</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4595727F" w14:textId="49B0430E" w:rsidR="003C316E" w:rsidRPr="004F2FC0" w:rsidRDefault="003C316E" w:rsidP="004F3C58">
            <w:pPr>
              <w:jc w:val="both"/>
              <w:rPr>
                <w:color w:val="000000"/>
                <w:sz w:val="25"/>
                <w:szCs w:val="25"/>
              </w:rPr>
            </w:pPr>
            <w:r w:rsidRPr="004F2FC0">
              <w:rPr>
                <w:color w:val="000000"/>
                <w:sz w:val="25"/>
                <w:szCs w:val="25"/>
              </w:rPr>
              <w:t xml:space="preserve">V/v Nhà nước duy trì/không duy trì tỷ lệ vốn Nhà nước tại các doanh nghiệp đã cổ phần hóa hoạt động trong ngành, lĩnh vực </w:t>
            </w:r>
            <w:r w:rsidRPr="004F2FC0">
              <w:rPr>
                <w:color w:val="000000"/>
                <w:sz w:val="25"/>
                <w:szCs w:val="25"/>
              </w:rPr>
              <w:lastRenderedPageBreak/>
              <w:t>“khai thác, sản xuất, cung cấp nước sạch và thoát nước đô thị, nông thôn”</w:t>
            </w:r>
          </w:p>
        </w:tc>
        <w:tc>
          <w:tcPr>
            <w:tcW w:w="1803" w:type="dxa"/>
            <w:tcBorders>
              <w:top w:val="nil"/>
              <w:left w:val="single" w:sz="4" w:space="0" w:color="auto"/>
              <w:bottom w:val="single" w:sz="4" w:space="0" w:color="auto"/>
              <w:right w:val="single" w:sz="4" w:space="0" w:color="000000"/>
            </w:tcBorders>
            <w:shd w:val="clear" w:color="auto" w:fill="auto"/>
          </w:tcPr>
          <w:p w14:paraId="11565EDC" w14:textId="4F2F296F" w:rsidR="003C316E" w:rsidRPr="004F2FC0" w:rsidRDefault="003C316E" w:rsidP="003C316E">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3C316E" w:rsidRPr="00024910" w:rsidRDefault="003C316E" w:rsidP="003C316E">
            <w:pPr>
              <w:jc w:val="both"/>
              <w:rPr>
                <w:color w:val="000000"/>
                <w:sz w:val="25"/>
                <w:szCs w:val="25"/>
              </w:rPr>
            </w:pPr>
          </w:p>
        </w:tc>
      </w:tr>
      <w:tr w:rsidR="0059317D" w:rsidRPr="00024910" w14:paraId="108C872F" w14:textId="77777777" w:rsidTr="00FB3725">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59317D" w:rsidRPr="004F2FC0" w:rsidRDefault="0059317D" w:rsidP="004F2FC0">
            <w:pPr>
              <w:jc w:val="center"/>
              <w:rPr>
                <w:color w:val="000000"/>
                <w:sz w:val="25"/>
                <w:szCs w:val="25"/>
              </w:rPr>
            </w:pPr>
            <w:r w:rsidRPr="004F2FC0">
              <w:rPr>
                <w:color w:val="000000"/>
                <w:sz w:val="25"/>
                <w:szCs w:val="25"/>
              </w:rPr>
              <w:t>7</w:t>
            </w:r>
          </w:p>
        </w:tc>
        <w:tc>
          <w:tcPr>
            <w:tcW w:w="2813" w:type="dxa"/>
            <w:tcBorders>
              <w:top w:val="single" w:sz="4" w:space="0" w:color="auto"/>
              <w:left w:val="nil"/>
              <w:bottom w:val="single" w:sz="4" w:space="0" w:color="auto"/>
              <w:right w:val="single" w:sz="4" w:space="0" w:color="auto"/>
            </w:tcBorders>
            <w:shd w:val="clear" w:color="auto" w:fill="auto"/>
            <w:vAlign w:val="center"/>
          </w:tcPr>
          <w:p w14:paraId="6E934E3F" w14:textId="4C4CA884" w:rsidR="0059317D" w:rsidRPr="004F2FC0" w:rsidRDefault="0059317D" w:rsidP="00BB737D">
            <w:pPr>
              <w:jc w:val="center"/>
              <w:rPr>
                <w:color w:val="000000"/>
                <w:sz w:val="25"/>
                <w:szCs w:val="25"/>
              </w:rPr>
            </w:pPr>
            <w:r w:rsidRPr="004F2FC0">
              <w:rPr>
                <w:color w:val="000000"/>
                <w:sz w:val="25"/>
                <w:szCs w:val="25"/>
              </w:rPr>
              <w:t>Bộ giáo dục và Đào tạo</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242DB376" w14:textId="6099DDE5" w:rsidR="0059317D" w:rsidRPr="004F2FC0" w:rsidRDefault="0059317D" w:rsidP="00BB737D">
            <w:pPr>
              <w:spacing w:before="240"/>
              <w:jc w:val="center"/>
              <w:rPr>
                <w:color w:val="000000"/>
                <w:sz w:val="25"/>
                <w:szCs w:val="25"/>
              </w:rPr>
            </w:pPr>
            <w:r w:rsidRPr="004F2FC0">
              <w:rPr>
                <w:color w:val="000000"/>
                <w:sz w:val="25"/>
                <w:szCs w:val="25"/>
              </w:rPr>
              <w:t>1112/TB-BGDĐT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084A70FD" w14:textId="524BB4E7" w:rsidR="0059317D" w:rsidRPr="004F2FC0" w:rsidRDefault="0059317D" w:rsidP="00C70E72">
            <w:pPr>
              <w:spacing w:before="240"/>
              <w:jc w:val="both"/>
              <w:rPr>
                <w:color w:val="000000"/>
                <w:sz w:val="25"/>
                <w:szCs w:val="25"/>
              </w:rPr>
            </w:pPr>
            <w:r w:rsidRPr="004F2FC0">
              <w:rPr>
                <w:color w:val="000000"/>
                <w:sz w:val="25"/>
                <w:szCs w:val="25"/>
              </w:rPr>
              <w:t>29/6/2023</w:t>
            </w:r>
          </w:p>
        </w:tc>
        <w:tc>
          <w:tcPr>
            <w:tcW w:w="4548" w:type="dxa"/>
            <w:tcBorders>
              <w:top w:val="single" w:sz="4" w:space="0" w:color="auto"/>
              <w:left w:val="single" w:sz="4" w:space="0" w:color="auto"/>
              <w:bottom w:val="single" w:sz="4" w:space="0" w:color="auto"/>
              <w:right w:val="single" w:sz="4" w:space="0" w:color="auto"/>
            </w:tcBorders>
            <w:shd w:val="clear" w:color="auto" w:fill="F5F5F5"/>
            <w:vAlign w:val="center"/>
          </w:tcPr>
          <w:p w14:paraId="2ADD5973" w14:textId="4E4028F9" w:rsidR="0059317D" w:rsidRPr="004F2FC0" w:rsidRDefault="0059317D" w:rsidP="00C70E72">
            <w:pPr>
              <w:jc w:val="both"/>
              <w:rPr>
                <w:color w:val="000000"/>
                <w:sz w:val="25"/>
                <w:szCs w:val="25"/>
              </w:rPr>
            </w:pPr>
            <w:r w:rsidRPr="004F2FC0">
              <w:rPr>
                <w:color w:val="000000"/>
                <w:sz w:val="25"/>
                <w:szCs w:val="25"/>
              </w:rPr>
              <w:t>Thông báo tuyển sinh đi học tại Cu-ba năm 2023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8BD6BD2" w14:textId="0EA3F277" w:rsidR="0059317D" w:rsidRPr="004F2FC0" w:rsidRDefault="0059317D" w:rsidP="0059317D">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59317D" w:rsidRPr="00024910" w:rsidRDefault="0059317D" w:rsidP="0059317D">
            <w:pPr>
              <w:jc w:val="both"/>
              <w:rPr>
                <w:color w:val="000000"/>
                <w:sz w:val="25"/>
                <w:szCs w:val="25"/>
              </w:rPr>
            </w:pPr>
          </w:p>
        </w:tc>
      </w:tr>
      <w:tr w:rsidR="0059317D" w:rsidRPr="00024910" w14:paraId="4C1D39A1"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59317D" w:rsidRPr="004F2FC0" w:rsidRDefault="0059317D" w:rsidP="004F2FC0">
            <w:pPr>
              <w:jc w:val="center"/>
              <w:rPr>
                <w:color w:val="000000"/>
                <w:sz w:val="25"/>
                <w:szCs w:val="25"/>
              </w:rPr>
            </w:pPr>
            <w:r w:rsidRPr="004F2FC0">
              <w:rPr>
                <w:color w:val="000000"/>
                <w:sz w:val="25"/>
                <w:szCs w:val="25"/>
              </w:rPr>
              <w:t>8</w:t>
            </w:r>
          </w:p>
        </w:tc>
        <w:tc>
          <w:tcPr>
            <w:tcW w:w="2813" w:type="dxa"/>
            <w:tcBorders>
              <w:top w:val="single" w:sz="4" w:space="0" w:color="auto"/>
              <w:left w:val="single" w:sz="2" w:space="0" w:color="DDDDDD"/>
              <w:bottom w:val="single" w:sz="4" w:space="0" w:color="auto"/>
              <w:right w:val="single" w:sz="4" w:space="0" w:color="auto"/>
            </w:tcBorders>
            <w:shd w:val="clear" w:color="auto" w:fill="F5F5F5"/>
            <w:vAlign w:val="center"/>
          </w:tcPr>
          <w:p w14:paraId="59E7CB49" w14:textId="1324847A" w:rsidR="0059317D" w:rsidRPr="004F2FC0" w:rsidRDefault="00201AD0" w:rsidP="00BB737D">
            <w:pPr>
              <w:jc w:val="center"/>
              <w:rPr>
                <w:color w:val="000000"/>
                <w:sz w:val="25"/>
                <w:szCs w:val="25"/>
              </w:rPr>
            </w:pPr>
            <w:r w:rsidRPr="004F2FC0">
              <w:rPr>
                <w:color w:val="000000"/>
                <w:sz w:val="25"/>
                <w:szCs w:val="25"/>
              </w:rPr>
              <w:t>Tổng cục Thống kê</w:t>
            </w:r>
          </w:p>
        </w:tc>
        <w:tc>
          <w:tcPr>
            <w:tcW w:w="2399" w:type="dxa"/>
            <w:tcBorders>
              <w:top w:val="single" w:sz="4" w:space="0" w:color="auto"/>
              <w:left w:val="single" w:sz="4" w:space="0" w:color="auto"/>
              <w:bottom w:val="single" w:sz="4" w:space="0" w:color="auto"/>
              <w:right w:val="single" w:sz="4" w:space="0" w:color="auto"/>
            </w:tcBorders>
            <w:shd w:val="clear" w:color="auto" w:fill="F5F5F5"/>
            <w:vAlign w:val="center"/>
          </w:tcPr>
          <w:p w14:paraId="2C6EA5AF" w14:textId="675FB302" w:rsidR="0059317D" w:rsidRPr="004F2FC0" w:rsidRDefault="00201AD0" w:rsidP="00BB737D">
            <w:pPr>
              <w:spacing w:before="240"/>
              <w:jc w:val="center"/>
              <w:rPr>
                <w:color w:val="000000"/>
                <w:sz w:val="25"/>
                <w:szCs w:val="25"/>
              </w:rPr>
            </w:pPr>
            <w:r w:rsidRPr="004F2FC0">
              <w:rPr>
                <w:sz w:val="25"/>
                <w:szCs w:val="25"/>
              </w:rPr>
              <w:t>268/BC-TCTK</w:t>
            </w:r>
          </w:p>
        </w:tc>
        <w:tc>
          <w:tcPr>
            <w:tcW w:w="1428" w:type="dxa"/>
            <w:tcBorders>
              <w:top w:val="single" w:sz="4" w:space="0" w:color="auto"/>
              <w:left w:val="single" w:sz="4" w:space="0" w:color="auto"/>
              <w:bottom w:val="single" w:sz="4" w:space="0" w:color="auto"/>
              <w:right w:val="single" w:sz="4" w:space="0" w:color="auto"/>
            </w:tcBorders>
            <w:shd w:val="clear" w:color="auto" w:fill="F5F5F5"/>
            <w:vAlign w:val="center"/>
          </w:tcPr>
          <w:p w14:paraId="2BD6EF36" w14:textId="3D67EE3A" w:rsidR="0059317D" w:rsidRPr="004F2FC0" w:rsidRDefault="00201AD0" w:rsidP="00C70E72">
            <w:pPr>
              <w:spacing w:before="240"/>
              <w:jc w:val="both"/>
              <w:rPr>
                <w:color w:val="000000"/>
                <w:sz w:val="25"/>
                <w:szCs w:val="25"/>
              </w:rPr>
            </w:pPr>
            <w:r w:rsidRPr="004F2FC0">
              <w:rPr>
                <w:sz w:val="25"/>
                <w:szCs w:val="25"/>
              </w:rPr>
              <w:t>28/6/2023</w:t>
            </w:r>
          </w:p>
        </w:tc>
        <w:tc>
          <w:tcPr>
            <w:tcW w:w="4548" w:type="dxa"/>
            <w:tcBorders>
              <w:top w:val="single" w:sz="4" w:space="0" w:color="auto"/>
              <w:left w:val="single" w:sz="4" w:space="0" w:color="auto"/>
              <w:bottom w:val="single" w:sz="4" w:space="0" w:color="auto"/>
              <w:right w:val="single" w:sz="4" w:space="0" w:color="auto"/>
            </w:tcBorders>
            <w:shd w:val="clear" w:color="auto" w:fill="F5F5F5"/>
            <w:vAlign w:val="center"/>
          </w:tcPr>
          <w:p w14:paraId="6FA3ACC7" w14:textId="6D85AD3C" w:rsidR="0059317D" w:rsidRPr="004F2FC0" w:rsidRDefault="00885084" w:rsidP="00C70E72">
            <w:pPr>
              <w:jc w:val="both"/>
              <w:rPr>
                <w:color w:val="000000"/>
                <w:sz w:val="25"/>
                <w:szCs w:val="25"/>
              </w:rPr>
            </w:pPr>
            <w:r w:rsidRPr="004F2FC0">
              <w:rPr>
                <w:color w:val="000000"/>
                <w:sz w:val="25"/>
                <w:szCs w:val="25"/>
              </w:rPr>
              <w:t>Báo cáo tình hình kinh tế xã hội quý II và 6 tháng đầu năm 2023</w:t>
            </w:r>
          </w:p>
        </w:tc>
        <w:tc>
          <w:tcPr>
            <w:tcW w:w="1803" w:type="dxa"/>
            <w:tcBorders>
              <w:top w:val="single" w:sz="4" w:space="0" w:color="auto"/>
              <w:left w:val="single" w:sz="4" w:space="0" w:color="auto"/>
              <w:bottom w:val="single" w:sz="4" w:space="0" w:color="auto"/>
              <w:right w:val="single" w:sz="4" w:space="0" w:color="auto"/>
            </w:tcBorders>
            <w:shd w:val="clear" w:color="auto" w:fill="F5F5F5"/>
          </w:tcPr>
          <w:p w14:paraId="7528370A" w14:textId="6857366E" w:rsidR="0059317D" w:rsidRPr="004F2FC0" w:rsidRDefault="0059317D" w:rsidP="0059317D">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59317D" w:rsidRPr="00024910" w:rsidRDefault="0059317D" w:rsidP="0059317D">
            <w:pPr>
              <w:jc w:val="both"/>
              <w:rPr>
                <w:color w:val="000000"/>
                <w:sz w:val="25"/>
                <w:szCs w:val="25"/>
              </w:rPr>
            </w:pPr>
          </w:p>
        </w:tc>
      </w:tr>
      <w:tr w:rsidR="0020085F" w:rsidRPr="00024910" w14:paraId="20751EC9"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20085F" w:rsidRPr="004F2FC0" w:rsidRDefault="0020085F" w:rsidP="004F2FC0">
            <w:pPr>
              <w:jc w:val="center"/>
              <w:rPr>
                <w:color w:val="000000"/>
                <w:sz w:val="25"/>
                <w:szCs w:val="25"/>
              </w:rPr>
            </w:pPr>
            <w:r w:rsidRPr="004F2FC0">
              <w:rPr>
                <w:color w:val="000000"/>
                <w:sz w:val="25"/>
                <w:szCs w:val="25"/>
              </w:rPr>
              <w:t>9</w:t>
            </w:r>
          </w:p>
        </w:tc>
        <w:tc>
          <w:tcPr>
            <w:tcW w:w="2813" w:type="dxa"/>
            <w:tcBorders>
              <w:top w:val="nil"/>
              <w:left w:val="nil"/>
              <w:bottom w:val="single" w:sz="4" w:space="0" w:color="auto"/>
              <w:right w:val="single" w:sz="4" w:space="0" w:color="000000"/>
            </w:tcBorders>
            <w:shd w:val="clear" w:color="auto" w:fill="auto"/>
            <w:vAlign w:val="center"/>
          </w:tcPr>
          <w:p w14:paraId="71C28555" w14:textId="6CBCD438" w:rsidR="0020085F" w:rsidRPr="004F2FC0" w:rsidRDefault="0020085F" w:rsidP="00BB737D">
            <w:pPr>
              <w:jc w:val="center"/>
              <w:rPr>
                <w:color w:val="000000"/>
                <w:sz w:val="25"/>
                <w:szCs w:val="25"/>
              </w:rPr>
            </w:pPr>
            <w:r w:rsidRPr="004F2FC0">
              <w:rPr>
                <w:sz w:val="25"/>
                <w:szCs w:val="25"/>
              </w:rPr>
              <w:t>Bộ Văn hoá, Thể thao và Du lịch</w:t>
            </w:r>
          </w:p>
        </w:tc>
        <w:tc>
          <w:tcPr>
            <w:tcW w:w="2399" w:type="dxa"/>
            <w:tcBorders>
              <w:top w:val="single" w:sz="4" w:space="0" w:color="auto"/>
              <w:left w:val="nil"/>
              <w:bottom w:val="single" w:sz="4" w:space="0" w:color="000000"/>
              <w:right w:val="single" w:sz="4" w:space="0" w:color="000000"/>
            </w:tcBorders>
            <w:shd w:val="clear" w:color="auto" w:fill="auto"/>
            <w:vAlign w:val="center"/>
          </w:tcPr>
          <w:p w14:paraId="4E8203D1" w14:textId="23264B2D" w:rsidR="0020085F" w:rsidRPr="004F2FC0" w:rsidRDefault="0020085F" w:rsidP="00BB737D">
            <w:pPr>
              <w:spacing w:before="240"/>
              <w:jc w:val="center"/>
              <w:rPr>
                <w:color w:val="000000"/>
                <w:sz w:val="25"/>
                <w:szCs w:val="25"/>
              </w:rPr>
            </w:pPr>
            <w:r w:rsidRPr="004F2FC0">
              <w:rPr>
                <w:sz w:val="25"/>
                <w:szCs w:val="25"/>
              </w:rPr>
              <w:t>2577/BVHTTDL-BQTG</w:t>
            </w:r>
          </w:p>
        </w:tc>
        <w:tc>
          <w:tcPr>
            <w:tcW w:w="1428" w:type="dxa"/>
            <w:tcBorders>
              <w:top w:val="single" w:sz="4" w:space="0" w:color="auto"/>
              <w:left w:val="nil"/>
              <w:bottom w:val="single" w:sz="4" w:space="0" w:color="000000"/>
              <w:right w:val="single" w:sz="4" w:space="0" w:color="000000"/>
            </w:tcBorders>
            <w:shd w:val="clear" w:color="auto" w:fill="auto"/>
            <w:vAlign w:val="center"/>
          </w:tcPr>
          <w:p w14:paraId="6CD93F2A" w14:textId="7E21BE7F" w:rsidR="0020085F" w:rsidRPr="004F2FC0" w:rsidRDefault="0020085F" w:rsidP="00C70E72">
            <w:pPr>
              <w:spacing w:before="240"/>
              <w:jc w:val="both"/>
              <w:rPr>
                <w:color w:val="000000"/>
                <w:sz w:val="25"/>
                <w:szCs w:val="25"/>
              </w:rPr>
            </w:pPr>
            <w:r w:rsidRPr="004F2FC0">
              <w:rPr>
                <w:sz w:val="25"/>
                <w:szCs w:val="25"/>
              </w:rPr>
              <w:t>28/6/2023</w:t>
            </w:r>
          </w:p>
        </w:tc>
        <w:tc>
          <w:tcPr>
            <w:tcW w:w="4548" w:type="dxa"/>
            <w:tcBorders>
              <w:top w:val="single" w:sz="4" w:space="0" w:color="auto"/>
              <w:left w:val="nil"/>
              <w:bottom w:val="single" w:sz="4" w:space="0" w:color="000000"/>
              <w:right w:val="single" w:sz="4" w:space="0" w:color="000000"/>
            </w:tcBorders>
            <w:shd w:val="clear" w:color="auto" w:fill="auto"/>
            <w:vAlign w:val="center"/>
          </w:tcPr>
          <w:p w14:paraId="65593115" w14:textId="2AD0B987" w:rsidR="0020085F" w:rsidRPr="004F2FC0" w:rsidRDefault="0020085F" w:rsidP="00C70E72">
            <w:pPr>
              <w:jc w:val="both"/>
              <w:rPr>
                <w:color w:val="000000"/>
                <w:sz w:val="25"/>
                <w:szCs w:val="25"/>
              </w:rPr>
            </w:pPr>
            <w:r w:rsidRPr="004F2FC0">
              <w:rPr>
                <w:sz w:val="25"/>
                <w:szCs w:val="25"/>
              </w:rPr>
              <w:t>V/v báo cáo kết quả triển khai Quyết định số 1755/QĐ-TTg phục vụ Hội nghị toàn quốc về phát triển các ngành công nghiệp văn hóa Việt Nam</w:t>
            </w:r>
          </w:p>
        </w:tc>
        <w:tc>
          <w:tcPr>
            <w:tcW w:w="1803" w:type="dxa"/>
            <w:tcBorders>
              <w:top w:val="single" w:sz="4" w:space="0" w:color="auto"/>
              <w:left w:val="nil"/>
              <w:bottom w:val="single" w:sz="4" w:space="0" w:color="000000"/>
              <w:right w:val="single" w:sz="4" w:space="0" w:color="000000"/>
            </w:tcBorders>
            <w:shd w:val="clear" w:color="auto" w:fill="auto"/>
          </w:tcPr>
          <w:p w14:paraId="29BCD22A" w14:textId="614ADAFB" w:rsidR="0020085F" w:rsidRPr="004F2FC0" w:rsidRDefault="0020085F" w:rsidP="0020085F">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4BD75F70" w14:textId="7C682D9A" w:rsidR="0020085F" w:rsidRPr="00024910" w:rsidRDefault="0020085F" w:rsidP="0020085F">
            <w:pPr>
              <w:jc w:val="both"/>
              <w:rPr>
                <w:color w:val="000000"/>
                <w:sz w:val="25"/>
                <w:szCs w:val="25"/>
              </w:rPr>
            </w:pPr>
          </w:p>
        </w:tc>
      </w:tr>
      <w:tr w:rsidR="00D673DE" w:rsidRPr="00024910" w14:paraId="0E38836A" w14:textId="77777777" w:rsidTr="00FB3725">
        <w:tblPrEx>
          <w:tblLook w:val="01E0" w:firstRow="1" w:lastRow="1" w:firstColumn="1" w:lastColumn="1" w:noHBand="0" w:noVBand="0"/>
        </w:tblPrEx>
        <w:trPr>
          <w:trHeight w:val="337"/>
          <w:tblHeader/>
        </w:trPr>
        <w:tc>
          <w:tcPr>
            <w:tcW w:w="590" w:type="dxa"/>
            <w:tcBorders>
              <w:top w:val="single" w:sz="4" w:space="0" w:color="auto"/>
              <w:bottom w:val="single" w:sz="4" w:space="0" w:color="auto"/>
              <w:right w:val="single" w:sz="4" w:space="0" w:color="auto"/>
            </w:tcBorders>
            <w:vAlign w:val="center"/>
          </w:tcPr>
          <w:p w14:paraId="05AEADC0" w14:textId="7204FE0C" w:rsidR="00D673DE" w:rsidRPr="004F2FC0" w:rsidRDefault="00D673DE" w:rsidP="004F2FC0">
            <w:pPr>
              <w:jc w:val="center"/>
              <w:rPr>
                <w:color w:val="000000"/>
                <w:sz w:val="25"/>
                <w:szCs w:val="25"/>
              </w:rPr>
            </w:pPr>
            <w:r w:rsidRPr="004F2FC0">
              <w:rPr>
                <w:color w:val="000000"/>
                <w:sz w:val="25"/>
                <w:szCs w:val="25"/>
              </w:rPr>
              <w:t>10</w:t>
            </w:r>
          </w:p>
        </w:tc>
        <w:tc>
          <w:tcPr>
            <w:tcW w:w="2813" w:type="dxa"/>
            <w:tcBorders>
              <w:top w:val="nil"/>
              <w:left w:val="nil"/>
              <w:bottom w:val="single" w:sz="4" w:space="0" w:color="000000"/>
              <w:right w:val="single" w:sz="4" w:space="0" w:color="000000"/>
            </w:tcBorders>
            <w:shd w:val="clear" w:color="auto" w:fill="auto"/>
            <w:vAlign w:val="center"/>
          </w:tcPr>
          <w:p w14:paraId="194C46CD" w14:textId="1FE2BD0A" w:rsidR="00D673DE" w:rsidRPr="004F2FC0" w:rsidRDefault="00D673DE" w:rsidP="00E82E26">
            <w:pPr>
              <w:jc w:val="center"/>
              <w:rPr>
                <w:sz w:val="25"/>
                <w:szCs w:val="25"/>
              </w:rPr>
            </w:pPr>
            <w:r w:rsidRPr="004F2FC0">
              <w:rPr>
                <w:sz w:val="25"/>
                <w:szCs w:val="25"/>
              </w:rPr>
              <w:t>Bộ Giáo dục và Đào tạo</w:t>
            </w:r>
          </w:p>
        </w:tc>
        <w:tc>
          <w:tcPr>
            <w:tcW w:w="2399" w:type="dxa"/>
            <w:tcBorders>
              <w:top w:val="nil"/>
              <w:left w:val="nil"/>
              <w:bottom w:val="single" w:sz="4" w:space="0" w:color="000000"/>
              <w:right w:val="single" w:sz="4" w:space="0" w:color="000000"/>
            </w:tcBorders>
            <w:shd w:val="clear" w:color="auto" w:fill="auto"/>
            <w:vAlign w:val="center"/>
          </w:tcPr>
          <w:p w14:paraId="1E44F077" w14:textId="587ADFC7" w:rsidR="00D673DE" w:rsidRPr="004F2FC0" w:rsidRDefault="00D673DE" w:rsidP="00E82E26">
            <w:pPr>
              <w:spacing w:before="240"/>
              <w:jc w:val="center"/>
              <w:rPr>
                <w:sz w:val="25"/>
                <w:szCs w:val="25"/>
              </w:rPr>
            </w:pPr>
            <w:r w:rsidRPr="004F2FC0">
              <w:rPr>
                <w:sz w:val="25"/>
                <w:szCs w:val="25"/>
              </w:rPr>
              <w:t>1111/CĐ-BGDĐT</w:t>
            </w:r>
          </w:p>
        </w:tc>
        <w:tc>
          <w:tcPr>
            <w:tcW w:w="1428" w:type="dxa"/>
            <w:tcBorders>
              <w:top w:val="nil"/>
              <w:left w:val="nil"/>
              <w:bottom w:val="single" w:sz="4" w:space="0" w:color="000000"/>
              <w:right w:val="single" w:sz="4" w:space="0" w:color="000000"/>
            </w:tcBorders>
            <w:shd w:val="clear" w:color="auto" w:fill="auto"/>
            <w:vAlign w:val="center"/>
          </w:tcPr>
          <w:p w14:paraId="55C9DA16" w14:textId="37CAE78C" w:rsidR="00D673DE" w:rsidRPr="004F2FC0" w:rsidRDefault="00D673DE" w:rsidP="00E82E26">
            <w:pPr>
              <w:spacing w:before="240"/>
              <w:jc w:val="center"/>
              <w:rPr>
                <w:sz w:val="25"/>
                <w:szCs w:val="25"/>
              </w:rPr>
            </w:pPr>
            <w:r w:rsidRPr="004F2FC0">
              <w:rPr>
                <w:sz w:val="25"/>
                <w:szCs w:val="25"/>
              </w:rPr>
              <w:t>28/6/2023</w:t>
            </w:r>
          </w:p>
        </w:tc>
        <w:tc>
          <w:tcPr>
            <w:tcW w:w="4548" w:type="dxa"/>
            <w:tcBorders>
              <w:top w:val="nil"/>
              <w:left w:val="nil"/>
              <w:bottom w:val="single" w:sz="4" w:space="0" w:color="000000"/>
              <w:right w:val="single" w:sz="4" w:space="0" w:color="000000"/>
            </w:tcBorders>
            <w:shd w:val="clear" w:color="auto" w:fill="auto"/>
          </w:tcPr>
          <w:p w14:paraId="3BC05FD0" w14:textId="632A4F80" w:rsidR="00D673DE" w:rsidRPr="004F2FC0" w:rsidRDefault="00D673DE" w:rsidP="00D673DE">
            <w:pPr>
              <w:jc w:val="both"/>
              <w:rPr>
                <w:sz w:val="25"/>
                <w:szCs w:val="25"/>
              </w:rPr>
            </w:pPr>
            <w:r w:rsidRPr="004F2FC0">
              <w:rPr>
                <w:sz w:val="25"/>
                <w:szCs w:val="25"/>
              </w:rPr>
              <w:t>Công điện về việc tăng cường các biện pháp bảo đảm an ninh, an toàn Kỳ thi tốt nghiệp THPT năm 2023</w:t>
            </w:r>
          </w:p>
        </w:tc>
        <w:tc>
          <w:tcPr>
            <w:tcW w:w="1803" w:type="dxa"/>
            <w:tcBorders>
              <w:top w:val="nil"/>
              <w:left w:val="nil"/>
              <w:bottom w:val="single" w:sz="4" w:space="0" w:color="000000"/>
              <w:right w:val="single" w:sz="4" w:space="0" w:color="000000"/>
            </w:tcBorders>
            <w:shd w:val="clear" w:color="auto" w:fill="auto"/>
          </w:tcPr>
          <w:p w14:paraId="5E287A3D" w14:textId="1BE6483A" w:rsidR="00D673DE" w:rsidRPr="004F2FC0" w:rsidRDefault="00D673DE" w:rsidP="00D673DE">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51E66188" w14:textId="1603E933" w:rsidR="00D673DE" w:rsidRPr="00024910" w:rsidRDefault="00D673DE" w:rsidP="00D673DE">
            <w:pPr>
              <w:jc w:val="both"/>
              <w:rPr>
                <w:color w:val="000000"/>
                <w:sz w:val="25"/>
                <w:szCs w:val="25"/>
              </w:rPr>
            </w:pPr>
          </w:p>
        </w:tc>
      </w:tr>
      <w:tr w:rsidR="00F73495" w:rsidRPr="00024910" w14:paraId="3C930BFC" w14:textId="77777777" w:rsidTr="00FB3725">
        <w:tblPrEx>
          <w:tblLook w:val="01E0" w:firstRow="1" w:lastRow="1" w:firstColumn="1" w:lastColumn="1" w:noHBand="0" w:noVBand="0"/>
        </w:tblPrEx>
        <w:trPr>
          <w:trHeight w:val="584"/>
          <w:tblHeader/>
        </w:trPr>
        <w:tc>
          <w:tcPr>
            <w:tcW w:w="590" w:type="dxa"/>
            <w:tcBorders>
              <w:top w:val="single" w:sz="4" w:space="0" w:color="auto"/>
              <w:bottom w:val="single" w:sz="4" w:space="0" w:color="auto"/>
              <w:right w:val="single" w:sz="4" w:space="0" w:color="auto"/>
            </w:tcBorders>
            <w:vAlign w:val="center"/>
          </w:tcPr>
          <w:p w14:paraId="21FC4BED" w14:textId="4266144D" w:rsidR="00F73495" w:rsidRPr="004F2FC0" w:rsidRDefault="00F73495" w:rsidP="004F2FC0">
            <w:pPr>
              <w:jc w:val="center"/>
              <w:rPr>
                <w:color w:val="000000"/>
                <w:sz w:val="25"/>
                <w:szCs w:val="25"/>
              </w:rPr>
            </w:pPr>
            <w:r w:rsidRPr="004F2FC0">
              <w:rPr>
                <w:color w:val="000000"/>
                <w:sz w:val="25"/>
                <w:szCs w:val="25"/>
              </w:rPr>
              <w:t>11</w:t>
            </w:r>
          </w:p>
        </w:tc>
        <w:tc>
          <w:tcPr>
            <w:tcW w:w="2813" w:type="dxa"/>
            <w:tcBorders>
              <w:top w:val="nil"/>
              <w:left w:val="nil"/>
              <w:bottom w:val="single" w:sz="4" w:space="0" w:color="000000"/>
              <w:right w:val="single" w:sz="4" w:space="0" w:color="000000"/>
            </w:tcBorders>
            <w:shd w:val="clear" w:color="auto" w:fill="auto"/>
            <w:vAlign w:val="center"/>
          </w:tcPr>
          <w:p w14:paraId="66F97646" w14:textId="7B39EC92" w:rsidR="00F73495" w:rsidRPr="004F2FC0" w:rsidRDefault="00F73495" w:rsidP="00F73495">
            <w:pPr>
              <w:jc w:val="center"/>
              <w:rPr>
                <w:color w:val="000000"/>
                <w:sz w:val="25"/>
                <w:szCs w:val="25"/>
              </w:rPr>
            </w:pPr>
            <w:r w:rsidRPr="004F2FC0">
              <w:rPr>
                <w:sz w:val="25"/>
                <w:szCs w:val="25"/>
              </w:rPr>
              <w:t>Bộ Thông tin và Truyền thông</w:t>
            </w:r>
          </w:p>
        </w:tc>
        <w:tc>
          <w:tcPr>
            <w:tcW w:w="2399" w:type="dxa"/>
            <w:tcBorders>
              <w:top w:val="nil"/>
              <w:left w:val="nil"/>
              <w:bottom w:val="single" w:sz="4" w:space="0" w:color="000000"/>
              <w:right w:val="single" w:sz="4" w:space="0" w:color="000000"/>
            </w:tcBorders>
            <w:shd w:val="clear" w:color="auto" w:fill="auto"/>
          </w:tcPr>
          <w:p w14:paraId="0B3B3798" w14:textId="783594B2" w:rsidR="00F73495" w:rsidRPr="004F2FC0" w:rsidRDefault="00F73495" w:rsidP="00F73495">
            <w:pPr>
              <w:spacing w:before="240"/>
              <w:jc w:val="center"/>
              <w:rPr>
                <w:color w:val="000000"/>
                <w:sz w:val="25"/>
                <w:szCs w:val="25"/>
              </w:rPr>
            </w:pPr>
            <w:r w:rsidRPr="004F2FC0">
              <w:rPr>
                <w:sz w:val="25"/>
                <w:szCs w:val="25"/>
              </w:rPr>
              <w:t>31/CV-UBQGCĐS</w:t>
            </w:r>
          </w:p>
        </w:tc>
        <w:tc>
          <w:tcPr>
            <w:tcW w:w="1428" w:type="dxa"/>
            <w:tcBorders>
              <w:top w:val="nil"/>
              <w:left w:val="nil"/>
              <w:bottom w:val="single" w:sz="4" w:space="0" w:color="000000"/>
              <w:right w:val="single" w:sz="4" w:space="0" w:color="000000"/>
            </w:tcBorders>
            <w:shd w:val="clear" w:color="auto" w:fill="auto"/>
          </w:tcPr>
          <w:p w14:paraId="79D085BA" w14:textId="1509E60B" w:rsidR="00F73495" w:rsidRPr="004F2FC0" w:rsidRDefault="00F73495" w:rsidP="00F73495">
            <w:pPr>
              <w:spacing w:before="240"/>
              <w:jc w:val="center"/>
              <w:rPr>
                <w:color w:val="000000"/>
                <w:sz w:val="25"/>
                <w:szCs w:val="25"/>
              </w:rPr>
            </w:pPr>
            <w:r w:rsidRPr="004F2FC0">
              <w:rPr>
                <w:sz w:val="25"/>
                <w:szCs w:val="25"/>
              </w:rPr>
              <w:t>28/6/2023</w:t>
            </w:r>
          </w:p>
        </w:tc>
        <w:tc>
          <w:tcPr>
            <w:tcW w:w="4548" w:type="dxa"/>
            <w:tcBorders>
              <w:top w:val="nil"/>
              <w:left w:val="nil"/>
              <w:bottom w:val="single" w:sz="4" w:space="0" w:color="000000"/>
              <w:right w:val="single" w:sz="4" w:space="0" w:color="000000"/>
            </w:tcBorders>
            <w:shd w:val="clear" w:color="auto" w:fill="auto"/>
          </w:tcPr>
          <w:p w14:paraId="4FA723A9" w14:textId="38ED80F7" w:rsidR="00F73495" w:rsidRPr="004F2FC0" w:rsidRDefault="00F73495" w:rsidP="00F73495">
            <w:pPr>
              <w:jc w:val="both"/>
              <w:rPr>
                <w:color w:val="000000"/>
                <w:sz w:val="25"/>
                <w:szCs w:val="25"/>
              </w:rPr>
            </w:pPr>
            <w:r w:rsidRPr="004F2FC0">
              <w:rPr>
                <w:sz w:val="25"/>
                <w:szCs w:val="25"/>
              </w:rPr>
              <w:t>Báo cáo chuyên đề: Tổng quan kết nối, chia sẻ dữ liệu (Tài liệu tham khảo phục vụ Ủy ban Quốc gia về chuyển đổi số)</w:t>
            </w:r>
          </w:p>
        </w:tc>
        <w:tc>
          <w:tcPr>
            <w:tcW w:w="1803" w:type="dxa"/>
            <w:tcBorders>
              <w:top w:val="nil"/>
              <w:left w:val="nil"/>
              <w:bottom w:val="single" w:sz="4" w:space="0" w:color="000000"/>
              <w:right w:val="single" w:sz="4" w:space="0" w:color="000000"/>
            </w:tcBorders>
            <w:shd w:val="clear" w:color="auto" w:fill="auto"/>
          </w:tcPr>
          <w:p w14:paraId="5A0FE43B" w14:textId="143D7AC6" w:rsidR="00F73495" w:rsidRPr="004F2FC0" w:rsidRDefault="00F73495" w:rsidP="00F7349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EB3A378" w14:textId="27ACBA79" w:rsidR="00F73495" w:rsidRPr="00024910" w:rsidRDefault="00F73495" w:rsidP="00F73495">
            <w:pPr>
              <w:jc w:val="both"/>
              <w:rPr>
                <w:color w:val="000000"/>
                <w:sz w:val="25"/>
                <w:szCs w:val="25"/>
              </w:rPr>
            </w:pPr>
          </w:p>
        </w:tc>
      </w:tr>
      <w:tr w:rsidR="00F73495" w:rsidRPr="00024910" w14:paraId="0AE351B1"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F73495" w:rsidRPr="004F2FC0" w:rsidRDefault="00F73495" w:rsidP="004F2FC0">
            <w:pPr>
              <w:jc w:val="center"/>
              <w:rPr>
                <w:color w:val="000000"/>
                <w:sz w:val="25"/>
                <w:szCs w:val="25"/>
              </w:rPr>
            </w:pPr>
            <w:r w:rsidRPr="004F2FC0">
              <w:rPr>
                <w:color w:val="000000"/>
                <w:sz w:val="25"/>
                <w:szCs w:val="25"/>
              </w:rPr>
              <w:t>12</w:t>
            </w:r>
          </w:p>
        </w:tc>
        <w:tc>
          <w:tcPr>
            <w:tcW w:w="2813" w:type="dxa"/>
            <w:tcBorders>
              <w:top w:val="nil"/>
              <w:left w:val="nil"/>
              <w:bottom w:val="single" w:sz="4" w:space="0" w:color="000000"/>
              <w:right w:val="single" w:sz="4" w:space="0" w:color="000000"/>
            </w:tcBorders>
            <w:shd w:val="clear" w:color="auto" w:fill="auto"/>
            <w:vAlign w:val="center"/>
          </w:tcPr>
          <w:p w14:paraId="48404454" w14:textId="0A795076" w:rsidR="00F73495" w:rsidRPr="004F2FC0" w:rsidRDefault="00F73495" w:rsidP="00F73495">
            <w:pPr>
              <w:jc w:val="center"/>
              <w:rPr>
                <w:color w:val="000000"/>
                <w:sz w:val="25"/>
                <w:szCs w:val="25"/>
              </w:rPr>
            </w:pPr>
            <w:r w:rsidRPr="004F2FC0">
              <w:rPr>
                <w:sz w:val="25"/>
                <w:szCs w:val="25"/>
              </w:rPr>
              <w:t>Bộ Nông nghiệp và Phát triển nông thôn</w:t>
            </w:r>
          </w:p>
        </w:tc>
        <w:tc>
          <w:tcPr>
            <w:tcW w:w="2399" w:type="dxa"/>
            <w:tcBorders>
              <w:top w:val="nil"/>
              <w:left w:val="nil"/>
              <w:bottom w:val="single" w:sz="4" w:space="0" w:color="000000"/>
              <w:right w:val="single" w:sz="4" w:space="0" w:color="000000"/>
            </w:tcBorders>
            <w:shd w:val="clear" w:color="auto" w:fill="auto"/>
          </w:tcPr>
          <w:p w14:paraId="648A17FD" w14:textId="6B107257" w:rsidR="00F73495" w:rsidRPr="004F2FC0" w:rsidRDefault="00F73495" w:rsidP="00F73495">
            <w:pPr>
              <w:spacing w:before="240"/>
              <w:jc w:val="center"/>
              <w:rPr>
                <w:color w:val="000000"/>
                <w:sz w:val="25"/>
                <w:szCs w:val="25"/>
              </w:rPr>
            </w:pPr>
            <w:r w:rsidRPr="004F2FC0">
              <w:rPr>
                <w:sz w:val="25"/>
                <w:szCs w:val="25"/>
              </w:rPr>
              <w:t>4241/BNN-LN</w:t>
            </w:r>
          </w:p>
        </w:tc>
        <w:tc>
          <w:tcPr>
            <w:tcW w:w="1428" w:type="dxa"/>
            <w:tcBorders>
              <w:top w:val="nil"/>
              <w:left w:val="nil"/>
              <w:bottom w:val="single" w:sz="4" w:space="0" w:color="000000"/>
              <w:right w:val="single" w:sz="4" w:space="0" w:color="000000"/>
            </w:tcBorders>
            <w:shd w:val="clear" w:color="auto" w:fill="auto"/>
          </w:tcPr>
          <w:p w14:paraId="20C73E12" w14:textId="108D3A7F" w:rsidR="00F73495" w:rsidRPr="004F2FC0" w:rsidRDefault="00F73495" w:rsidP="00F73495">
            <w:pPr>
              <w:spacing w:before="240"/>
              <w:jc w:val="center"/>
              <w:rPr>
                <w:color w:val="000000"/>
                <w:sz w:val="25"/>
                <w:szCs w:val="25"/>
              </w:rPr>
            </w:pPr>
            <w:r w:rsidRPr="004F2FC0">
              <w:rPr>
                <w:sz w:val="25"/>
                <w:szCs w:val="25"/>
              </w:rPr>
              <w:t>28/6/2023</w:t>
            </w:r>
          </w:p>
        </w:tc>
        <w:tc>
          <w:tcPr>
            <w:tcW w:w="4548" w:type="dxa"/>
            <w:tcBorders>
              <w:top w:val="nil"/>
              <w:left w:val="nil"/>
              <w:bottom w:val="single" w:sz="4" w:space="0" w:color="000000"/>
              <w:right w:val="single" w:sz="4" w:space="0" w:color="000000"/>
            </w:tcBorders>
            <w:shd w:val="clear" w:color="auto" w:fill="auto"/>
          </w:tcPr>
          <w:p w14:paraId="16A5075E" w14:textId="11D14C1F" w:rsidR="00F73495" w:rsidRPr="004F2FC0" w:rsidRDefault="00F73495" w:rsidP="00F73495">
            <w:pPr>
              <w:jc w:val="both"/>
              <w:rPr>
                <w:color w:val="000000"/>
                <w:sz w:val="25"/>
                <w:szCs w:val="25"/>
              </w:rPr>
            </w:pPr>
            <w:r w:rsidRPr="004F2FC0">
              <w:rPr>
                <w:sz w:val="25"/>
                <w:szCs w:val="25"/>
              </w:rPr>
              <w:t>Tổng hợp kinh phí hỗ trợ khoán, bảo vệ rừng và KNTS có trồng bổ sung năm 2021 thuộc Tiểu Dự án 1, Dự án 3</w:t>
            </w:r>
          </w:p>
        </w:tc>
        <w:tc>
          <w:tcPr>
            <w:tcW w:w="1803" w:type="dxa"/>
            <w:tcBorders>
              <w:top w:val="nil"/>
              <w:left w:val="nil"/>
              <w:bottom w:val="single" w:sz="4" w:space="0" w:color="000000"/>
              <w:right w:val="single" w:sz="4" w:space="0" w:color="000000"/>
            </w:tcBorders>
            <w:shd w:val="clear" w:color="auto" w:fill="auto"/>
          </w:tcPr>
          <w:p w14:paraId="541857EC" w14:textId="159BB1C8" w:rsidR="00F73495" w:rsidRPr="004F2FC0" w:rsidRDefault="00F73495" w:rsidP="00F7349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44F1CA1B" w14:textId="20C6B7DF" w:rsidR="00F73495" w:rsidRPr="00024910" w:rsidRDefault="00F73495" w:rsidP="00F73495">
            <w:pPr>
              <w:jc w:val="both"/>
              <w:rPr>
                <w:color w:val="000000"/>
                <w:sz w:val="25"/>
                <w:szCs w:val="25"/>
              </w:rPr>
            </w:pPr>
          </w:p>
        </w:tc>
      </w:tr>
      <w:tr w:rsidR="00830900" w:rsidRPr="00024910" w14:paraId="116B210F" w14:textId="77777777" w:rsidTr="00FB3725">
        <w:tblPrEx>
          <w:tblLook w:val="01E0" w:firstRow="1" w:lastRow="1" w:firstColumn="1" w:lastColumn="1" w:noHBand="0" w:noVBand="0"/>
        </w:tblPrEx>
        <w:trPr>
          <w:trHeight w:val="323"/>
          <w:tblHeader/>
        </w:trPr>
        <w:tc>
          <w:tcPr>
            <w:tcW w:w="590" w:type="dxa"/>
            <w:tcBorders>
              <w:top w:val="single" w:sz="4" w:space="0" w:color="auto"/>
              <w:bottom w:val="single" w:sz="4" w:space="0" w:color="auto"/>
              <w:right w:val="single" w:sz="4" w:space="0" w:color="auto"/>
            </w:tcBorders>
            <w:vAlign w:val="center"/>
          </w:tcPr>
          <w:p w14:paraId="3B8C716B" w14:textId="5B762C06" w:rsidR="00830900" w:rsidRPr="004F2FC0" w:rsidRDefault="00830900" w:rsidP="004F2FC0">
            <w:pPr>
              <w:jc w:val="center"/>
              <w:rPr>
                <w:color w:val="000000"/>
                <w:sz w:val="25"/>
                <w:szCs w:val="25"/>
              </w:rPr>
            </w:pPr>
            <w:r w:rsidRPr="004F2FC0">
              <w:rPr>
                <w:color w:val="000000"/>
                <w:sz w:val="25"/>
                <w:szCs w:val="25"/>
              </w:rPr>
              <w:t>13</w:t>
            </w:r>
          </w:p>
        </w:tc>
        <w:tc>
          <w:tcPr>
            <w:tcW w:w="2813" w:type="dxa"/>
            <w:tcBorders>
              <w:top w:val="nil"/>
              <w:left w:val="nil"/>
              <w:bottom w:val="single" w:sz="4" w:space="0" w:color="000000"/>
              <w:right w:val="single" w:sz="4" w:space="0" w:color="000000"/>
            </w:tcBorders>
            <w:shd w:val="clear" w:color="auto" w:fill="auto"/>
            <w:vAlign w:val="center"/>
          </w:tcPr>
          <w:p w14:paraId="15E7E407" w14:textId="4E9D0AB4" w:rsidR="00830900" w:rsidRPr="004F2FC0" w:rsidRDefault="00830900" w:rsidP="00FD6A30">
            <w:pPr>
              <w:jc w:val="center"/>
              <w:rPr>
                <w:sz w:val="25"/>
                <w:szCs w:val="25"/>
              </w:rPr>
            </w:pPr>
            <w:r w:rsidRPr="004F2FC0">
              <w:rPr>
                <w:sz w:val="25"/>
                <w:szCs w:val="25"/>
              </w:rPr>
              <w:t>Bộ Nông nghiệp và Phát triển nông thôn</w:t>
            </w:r>
          </w:p>
        </w:tc>
        <w:tc>
          <w:tcPr>
            <w:tcW w:w="2399" w:type="dxa"/>
            <w:tcBorders>
              <w:top w:val="nil"/>
              <w:left w:val="nil"/>
              <w:bottom w:val="single" w:sz="4" w:space="0" w:color="000000"/>
              <w:right w:val="single" w:sz="4" w:space="0" w:color="000000"/>
            </w:tcBorders>
            <w:shd w:val="clear" w:color="auto" w:fill="auto"/>
            <w:vAlign w:val="center"/>
          </w:tcPr>
          <w:p w14:paraId="7C238D59" w14:textId="79B0893B" w:rsidR="00830900" w:rsidRPr="004F2FC0" w:rsidRDefault="00830900" w:rsidP="00FD6A30">
            <w:pPr>
              <w:spacing w:before="240"/>
              <w:jc w:val="center"/>
              <w:rPr>
                <w:sz w:val="25"/>
                <w:szCs w:val="25"/>
              </w:rPr>
            </w:pPr>
            <w:r w:rsidRPr="004F2FC0">
              <w:rPr>
                <w:sz w:val="25"/>
                <w:szCs w:val="25"/>
              </w:rPr>
              <w:t>4236/BNN-LN</w:t>
            </w:r>
          </w:p>
        </w:tc>
        <w:tc>
          <w:tcPr>
            <w:tcW w:w="1428" w:type="dxa"/>
            <w:tcBorders>
              <w:top w:val="nil"/>
              <w:left w:val="nil"/>
              <w:bottom w:val="single" w:sz="4" w:space="0" w:color="000000"/>
              <w:right w:val="single" w:sz="4" w:space="0" w:color="000000"/>
            </w:tcBorders>
            <w:shd w:val="clear" w:color="auto" w:fill="auto"/>
            <w:vAlign w:val="center"/>
          </w:tcPr>
          <w:p w14:paraId="7AF280FF" w14:textId="7C2E1FF7" w:rsidR="00830900" w:rsidRPr="004F2FC0" w:rsidRDefault="00FD6A30" w:rsidP="00FD6A30">
            <w:pPr>
              <w:spacing w:before="240"/>
              <w:jc w:val="center"/>
              <w:rPr>
                <w:sz w:val="25"/>
                <w:szCs w:val="25"/>
              </w:rPr>
            </w:pPr>
            <w:r w:rsidRPr="004F2FC0">
              <w:rPr>
                <w:sz w:val="25"/>
                <w:szCs w:val="25"/>
              </w:rPr>
              <w:t>28/6/2023</w:t>
            </w:r>
          </w:p>
        </w:tc>
        <w:tc>
          <w:tcPr>
            <w:tcW w:w="4548" w:type="dxa"/>
            <w:tcBorders>
              <w:top w:val="nil"/>
              <w:left w:val="nil"/>
              <w:bottom w:val="single" w:sz="4" w:space="0" w:color="000000"/>
              <w:right w:val="single" w:sz="4" w:space="0" w:color="000000"/>
            </w:tcBorders>
            <w:shd w:val="clear" w:color="auto" w:fill="auto"/>
          </w:tcPr>
          <w:p w14:paraId="444BA59B" w14:textId="45DB3DFF" w:rsidR="00830900" w:rsidRPr="004F2FC0" w:rsidRDefault="00FD6A30" w:rsidP="00830900">
            <w:pPr>
              <w:jc w:val="both"/>
              <w:rPr>
                <w:sz w:val="25"/>
                <w:szCs w:val="25"/>
              </w:rPr>
            </w:pPr>
            <w:r w:rsidRPr="004F2FC0">
              <w:rPr>
                <w:sz w:val="25"/>
                <w:szCs w:val="25"/>
              </w:rPr>
              <w:t>V/v đánh giá kết quả giai đoạn 2021-2023, năm 2023 thực hiện Chương trình PTLNBV và Tiểu Dự án 1, Dự án 3; xây dựng kế hoạch 2024</w:t>
            </w:r>
          </w:p>
        </w:tc>
        <w:tc>
          <w:tcPr>
            <w:tcW w:w="1803" w:type="dxa"/>
            <w:tcBorders>
              <w:top w:val="nil"/>
              <w:left w:val="nil"/>
              <w:bottom w:val="single" w:sz="4" w:space="0" w:color="000000"/>
              <w:right w:val="single" w:sz="4" w:space="0" w:color="000000"/>
            </w:tcBorders>
            <w:shd w:val="clear" w:color="auto" w:fill="auto"/>
          </w:tcPr>
          <w:p w14:paraId="251D0599" w14:textId="6D8FC8DC" w:rsidR="00830900" w:rsidRPr="004F2FC0" w:rsidRDefault="00830900" w:rsidP="0083090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56C93B3" w14:textId="2BF3B62A" w:rsidR="00830900" w:rsidRPr="00024910" w:rsidRDefault="00830900" w:rsidP="00830900">
            <w:pPr>
              <w:jc w:val="both"/>
              <w:rPr>
                <w:color w:val="000000"/>
                <w:sz w:val="25"/>
                <w:szCs w:val="25"/>
              </w:rPr>
            </w:pPr>
          </w:p>
        </w:tc>
      </w:tr>
      <w:tr w:rsidR="00993DCA" w:rsidRPr="00024910" w14:paraId="181032EC"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22C8E8B7" w:rsidR="00993DCA" w:rsidRPr="004F2FC0" w:rsidRDefault="00993DCA" w:rsidP="004F2FC0">
            <w:pPr>
              <w:jc w:val="center"/>
              <w:rPr>
                <w:color w:val="000000"/>
                <w:sz w:val="25"/>
                <w:szCs w:val="25"/>
              </w:rPr>
            </w:pPr>
            <w:r w:rsidRPr="004F2FC0">
              <w:rPr>
                <w:color w:val="000000"/>
                <w:sz w:val="25"/>
                <w:szCs w:val="25"/>
              </w:rPr>
              <w:t>14</w:t>
            </w:r>
          </w:p>
        </w:tc>
        <w:tc>
          <w:tcPr>
            <w:tcW w:w="2813" w:type="dxa"/>
            <w:tcBorders>
              <w:top w:val="nil"/>
              <w:left w:val="nil"/>
              <w:bottom w:val="single" w:sz="4" w:space="0" w:color="000000"/>
              <w:right w:val="single" w:sz="4" w:space="0" w:color="000000"/>
            </w:tcBorders>
            <w:shd w:val="clear" w:color="auto" w:fill="auto"/>
            <w:vAlign w:val="center"/>
          </w:tcPr>
          <w:p w14:paraId="555DACA1" w14:textId="26CCF9C5" w:rsidR="00993DCA" w:rsidRPr="004F2FC0" w:rsidRDefault="00993DCA" w:rsidP="00993DCA">
            <w:pPr>
              <w:jc w:val="center"/>
              <w:rPr>
                <w:sz w:val="25"/>
                <w:szCs w:val="25"/>
              </w:rPr>
            </w:pPr>
            <w:r w:rsidRPr="004F2FC0">
              <w:rPr>
                <w:sz w:val="25"/>
                <w:szCs w:val="25"/>
              </w:rPr>
              <w:t>Bộ Khoa học và Công nghệ</w:t>
            </w:r>
          </w:p>
        </w:tc>
        <w:tc>
          <w:tcPr>
            <w:tcW w:w="2399" w:type="dxa"/>
            <w:tcBorders>
              <w:top w:val="nil"/>
              <w:left w:val="nil"/>
              <w:bottom w:val="single" w:sz="4" w:space="0" w:color="000000"/>
              <w:right w:val="single" w:sz="4" w:space="0" w:color="000000"/>
            </w:tcBorders>
            <w:shd w:val="clear" w:color="auto" w:fill="auto"/>
            <w:vAlign w:val="center"/>
          </w:tcPr>
          <w:p w14:paraId="05B48BD6" w14:textId="2096BCCE" w:rsidR="00993DCA" w:rsidRPr="004F2FC0" w:rsidRDefault="00993DCA" w:rsidP="00993DCA">
            <w:pPr>
              <w:spacing w:before="240"/>
              <w:jc w:val="center"/>
              <w:rPr>
                <w:sz w:val="25"/>
                <w:szCs w:val="25"/>
              </w:rPr>
            </w:pPr>
            <w:r w:rsidRPr="004F2FC0">
              <w:rPr>
                <w:sz w:val="25"/>
                <w:szCs w:val="25"/>
              </w:rPr>
              <w:t>2005/BKHCN-TTKHCN</w:t>
            </w:r>
          </w:p>
        </w:tc>
        <w:tc>
          <w:tcPr>
            <w:tcW w:w="1428" w:type="dxa"/>
            <w:tcBorders>
              <w:top w:val="nil"/>
              <w:left w:val="nil"/>
              <w:bottom w:val="single" w:sz="4" w:space="0" w:color="000000"/>
              <w:right w:val="single" w:sz="4" w:space="0" w:color="000000"/>
            </w:tcBorders>
            <w:shd w:val="clear" w:color="auto" w:fill="auto"/>
            <w:vAlign w:val="center"/>
          </w:tcPr>
          <w:p w14:paraId="7A654111" w14:textId="7DD6A5C1" w:rsidR="00993DCA" w:rsidRPr="004F2FC0" w:rsidRDefault="00993DCA" w:rsidP="00993DCA">
            <w:pPr>
              <w:spacing w:before="240"/>
              <w:jc w:val="center"/>
              <w:rPr>
                <w:sz w:val="25"/>
                <w:szCs w:val="25"/>
              </w:rPr>
            </w:pPr>
            <w:r w:rsidRPr="004F2FC0">
              <w:rPr>
                <w:sz w:val="25"/>
                <w:szCs w:val="25"/>
              </w:rPr>
              <w:t>28/6/2023</w:t>
            </w:r>
          </w:p>
        </w:tc>
        <w:tc>
          <w:tcPr>
            <w:tcW w:w="4548" w:type="dxa"/>
            <w:tcBorders>
              <w:top w:val="nil"/>
              <w:left w:val="nil"/>
              <w:bottom w:val="single" w:sz="4" w:space="0" w:color="000000"/>
              <w:right w:val="single" w:sz="4" w:space="0" w:color="000000"/>
            </w:tcBorders>
            <w:shd w:val="clear" w:color="auto" w:fill="auto"/>
          </w:tcPr>
          <w:p w14:paraId="197E2F73" w14:textId="1805CEF9" w:rsidR="00993DCA" w:rsidRPr="004F2FC0" w:rsidRDefault="00993DCA" w:rsidP="00993DCA">
            <w:pPr>
              <w:jc w:val="both"/>
              <w:rPr>
                <w:sz w:val="25"/>
                <w:szCs w:val="25"/>
              </w:rPr>
            </w:pPr>
            <w:r w:rsidRPr="004F2FC0">
              <w:rPr>
                <w:sz w:val="25"/>
                <w:szCs w:val="25"/>
              </w:rPr>
              <w:t>Công văn gửi  UBND các tỉnh, thành phố trực thuộc TƯ thực hiện quy định thu thập thông tin về nhiệm vụ KH&amp;CN và chế độ báo cáo thống kê ngành KH&amp;CN.</w:t>
            </w:r>
          </w:p>
        </w:tc>
        <w:tc>
          <w:tcPr>
            <w:tcW w:w="1803" w:type="dxa"/>
            <w:tcBorders>
              <w:left w:val="nil"/>
              <w:bottom w:val="single" w:sz="4" w:space="0" w:color="000000"/>
              <w:right w:val="single" w:sz="4" w:space="0" w:color="000000"/>
            </w:tcBorders>
            <w:shd w:val="clear" w:color="auto" w:fill="auto"/>
          </w:tcPr>
          <w:p w14:paraId="18EF1570" w14:textId="646B1E4F" w:rsidR="00993DCA" w:rsidRPr="004F2FC0" w:rsidRDefault="00993DCA" w:rsidP="00993DCA">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2716282E" w14:textId="76D4FFED" w:rsidR="00993DCA" w:rsidRPr="00024910" w:rsidRDefault="00993DCA" w:rsidP="00993DCA">
            <w:pPr>
              <w:jc w:val="both"/>
              <w:rPr>
                <w:color w:val="000000"/>
                <w:sz w:val="25"/>
                <w:szCs w:val="25"/>
              </w:rPr>
            </w:pPr>
          </w:p>
        </w:tc>
      </w:tr>
      <w:tr w:rsidR="00555347" w:rsidRPr="00024910" w14:paraId="53BEDFB6"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2AE316F8" w:rsidR="00555347" w:rsidRPr="004F2FC0" w:rsidRDefault="00555347" w:rsidP="004F2FC0">
            <w:pPr>
              <w:jc w:val="center"/>
              <w:rPr>
                <w:color w:val="000000"/>
                <w:sz w:val="25"/>
                <w:szCs w:val="25"/>
              </w:rPr>
            </w:pPr>
            <w:r w:rsidRPr="004F2FC0">
              <w:rPr>
                <w:color w:val="000000"/>
                <w:sz w:val="25"/>
                <w:szCs w:val="25"/>
              </w:rPr>
              <w:t>15</w:t>
            </w:r>
          </w:p>
        </w:tc>
        <w:tc>
          <w:tcPr>
            <w:tcW w:w="2813" w:type="dxa"/>
            <w:tcBorders>
              <w:top w:val="nil"/>
              <w:left w:val="nil"/>
              <w:bottom w:val="single" w:sz="4" w:space="0" w:color="000000"/>
              <w:right w:val="single" w:sz="4" w:space="0" w:color="000000"/>
            </w:tcBorders>
            <w:shd w:val="clear" w:color="auto" w:fill="auto"/>
            <w:vAlign w:val="center"/>
          </w:tcPr>
          <w:p w14:paraId="4DCF72A0" w14:textId="0F810F65" w:rsidR="00555347" w:rsidRPr="004F2FC0" w:rsidRDefault="00555347" w:rsidP="001522E5">
            <w:pPr>
              <w:jc w:val="center"/>
              <w:rPr>
                <w:color w:val="000000"/>
                <w:sz w:val="25"/>
                <w:szCs w:val="25"/>
              </w:rPr>
            </w:pPr>
            <w:r w:rsidRPr="004F2FC0">
              <w:rPr>
                <w:sz w:val="25"/>
                <w:szCs w:val="25"/>
              </w:rPr>
              <w:t>Chính phủ</w:t>
            </w:r>
          </w:p>
        </w:tc>
        <w:tc>
          <w:tcPr>
            <w:tcW w:w="2399" w:type="dxa"/>
            <w:tcBorders>
              <w:top w:val="nil"/>
              <w:left w:val="nil"/>
              <w:bottom w:val="single" w:sz="4" w:space="0" w:color="000000"/>
              <w:right w:val="single" w:sz="4" w:space="0" w:color="000000"/>
            </w:tcBorders>
            <w:shd w:val="clear" w:color="auto" w:fill="auto"/>
            <w:vAlign w:val="center"/>
          </w:tcPr>
          <w:p w14:paraId="2A6D3520" w14:textId="03DF151F" w:rsidR="00555347" w:rsidRPr="004F2FC0" w:rsidRDefault="00555347" w:rsidP="001522E5">
            <w:pPr>
              <w:spacing w:before="240"/>
              <w:jc w:val="center"/>
              <w:rPr>
                <w:color w:val="000000"/>
                <w:sz w:val="25"/>
                <w:szCs w:val="25"/>
              </w:rPr>
            </w:pPr>
            <w:r w:rsidRPr="004F2FC0">
              <w:rPr>
                <w:sz w:val="25"/>
                <w:szCs w:val="25"/>
              </w:rPr>
              <w:t>41/2023/NĐ-CP</w:t>
            </w:r>
          </w:p>
        </w:tc>
        <w:tc>
          <w:tcPr>
            <w:tcW w:w="1428" w:type="dxa"/>
            <w:tcBorders>
              <w:top w:val="nil"/>
              <w:left w:val="nil"/>
              <w:bottom w:val="single" w:sz="4" w:space="0" w:color="000000"/>
              <w:right w:val="single" w:sz="4" w:space="0" w:color="000000"/>
            </w:tcBorders>
            <w:shd w:val="clear" w:color="auto" w:fill="auto"/>
            <w:vAlign w:val="center"/>
          </w:tcPr>
          <w:p w14:paraId="3A9BCDAA" w14:textId="2039E85B" w:rsidR="00555347" w:rsidRPr="004F2FC0" w:rsidRDefault="00555347" w:rsidP="001522E5">
            <w:pPr>
              <w:spacing w:before="240"/>
              <w:jc w:val="center"/>
              <w:rPr>
                <w:color w:val="000000"/>
                <w:sz w:val="25"/>
                <w:szCs w:val="25"/>
              </w:rPr>
            </w:pPr>
            <w:r w:rsidRPr="004F2FC0">
              <w:rPr>
                <w:sz w:val="25"/>
                <w:szCs w:val="25"/>
              </w:rPr>
              <w:t>28/06/2023</w:t>
            </w:r>
          </w:p>
        </w:tc>
        <w:tc>
          <w:tcPr>
            <w:tcW w:w="4548" w:type="dxa"/>
            <w:tcBorders>
              <w:top w:val="nil"/>
              <w:left w:val="nil"/>
              <w:bottom w:val="single" w:sz="4" w:space="0" w:color="000000"/>
              <w:right w:val="single" w:sz="4" w:space="0" w:color="000000"/>
            </w:tcBorders>
            <w:shd w:val="clear" w:color="auto" w:fill="auto"/>
          </w:tcPr>
          <w:p w14:paraId="062DBFB7" w14:textId="6893B755" w:rsidR="00555347" w:rsidRPr="004F2FC0" w:rsidRDefault="00555347" w:rsidP="00555347">
            <w:pPr>
              <w:jc w:val="both"/>
              <w:rPr>
                <w:color w:val="000000"/>
                <w:sz w:val="25"/>
                <w:szCs w:val="25"/>
              </w:rPr>
            </w:pPr>
            <w:r w:rsidRPr="004F2FC0">
              <w:rPr>
                <w:sz w:val="25"/>
                <w:szCs w:val="25"/>
              </w:rPr>
              <w:t>Nghị định Quy định mức thu lệ phí trước bạ đối với ô tô, rơ moóc hoặc sơ mi rơ moóc được kéo bởi ô tô và các loại xe  tương tự xe ô tô được sản xuất, lắp ráp trong nước</w:t>
            </w:r>
          </w:p>
        </w:tc>
        <w:tc>
          <w:tcPr>
            <w:tcW w:w="1803" w:type="dxa"/>
            <w:tcBorders>
              <w:top w:val="nil"/>
              <w:left w:val="nil"/>
              <w:bottom w:val="single" w:sz="4" w:space="0" w:color="000000"/>
              <w:right w:val="single" w:sz="4" w:space="0" w:color="000000"/>
            </w:tcBorders>
            <w:shd w:val="clear" w:color="auto" w:fill="auto"/>
            <w:vAlign w:val="center"/>
          </w:tcPr>
          <w:p w14:paraId="24207180" w14:textId="6DDA051F" w:rsidR="00555347" w:rsidRPr="004F2FC0" w:rsidRDefault="005B41C3" w:rsidP="005B41C3">
            <w:pPr>
              <w:jc w:val="center"/>
              <w:rPr>
                <w:color w:val="000000"/>
                <w:sz w:val="25"/>
                <w:szCs w:val="25"/>
              </w:rPr>
            </w:pPr>
            <w:r>
              <w:rPr>
                <w:color w:val="000000"/>
                <w:sz w:val="25"/>
                <w:szCs w:val="25"/>
              </w:rPr>
              <w:t>01/7/2023</w:t>
            </w:r>
          </w:p>
        </w:tc>
        <w:tc>
          <w:tcPr>
            <w:tcW w:w="1126" w:type="dxa"/>
            <w:tcBorders>
              <w:top w:val="nil"/>
              <w:left w:val="nil"/>
              <w:bottom w:val="single" w:sz="4" w:space="0" w:color="000000"/>
              <w:right w:val="single" w:sz="4" w:space="0" w:color="000000"/>
            </w:tcBorders>
            <w:shd w:val="clear" w:color="auto" w:fill="auto"/>
            <w:vAlign w:val="center"/>
          </w:tcPr>
          <w:p w14:paraId="0BAF00D0" w14:textId="722D1C07" w:rsidR="00555347" w:rsidRPr="00024910" w:rsidRDefault="00555347" w:rsidP="00555347">
            <w:pPr>
              <w:jc w:val="both"/>
              <w:rPr>
                <w:color w:val="000000"/>
                <w:sz w:val="25"/>
                <w:szCs w:val="25"/>
              </w:rPr>
            </w:pPr>
          </w:p>
        </w:tc>
      </w:tr>
      <w:tr w:rsidR="00B05120" w:rsidRPr="00024910" w14:paraId="1247B435" w14:textId="77777777" w:rsidTr="00FB3725">
        <w:tblPrEx>
          <w:tblLook w:val="01E0" w:firstRow="1" w:lastRow="1" w:firstColumn="1" w:lastColumn="1" w:noHBand="0" w:noVBand="0"/>
        </w:tblPrEx>
        <w:trPr>
          <w:trHeight w:val="513"/>
          <w:tblHeader/>
        </w:trPr>
        <w:tc>
          <w:tcPr>
            <w:tcW w:w="590" w:type="dxa"/>
            <w:tcBorders>
              <w:top w:val="single" w:sz="4" w:space="0" w:color="auto"/>
              <w:bottom w:val="single" w:sz="4" w:space="0" w:color="auto"/>
              <w:right w:val="single" w:sz="4" w:space="0" w:color="auto"/>
            </w:tcBorders>
            <w:vAlign w:val="center"/>
          </w:tcPr>
          <w:p w14:paraId="061561B3" w14:textId="69413E27" w:rsidR="00B05120" w:rsidRPr="004F2FC0" w:rsidRDefault="00B05120" w:rsidP="004F2FC0">
            <w:pPr>
              <w:jc w:val="center"/>
              <w:rPr>
                <w:color w:val="000000"/>
                <w:sz w:val="25"/>
                <w:szCs w:val="25"/>
              </w:rPr>
            </w:pPr>
            <w:r w:rsidRPr="004F2FC0">
              <w:rPr>
                <w:color w:val="000000"/>
                <w:sz w:val="25"/>
                <w:szCs w:val="25"/>
              </w:rPr>
              <w:t>16</w:t>
            </w:r>
          </w:p>
        </w:tc>
        <w:tc>
          <w:tcPr>
            <w:tcW w:w="2813" w:type="dxa"/>
            <w:tcBorders>
              <w:top w:val="nil"/>
              <w:left w:val="nil"/>
              <w:bottom w:val="single" w:sz="4" w:space="0" w:color="000000"/>
              <w:right w:val="single" w:sz="4" w:space="0" w:color="000000"/>
            </w:tcBorders>
            <w:shd w:val="clear" w:color="auto" w:fill="auto"/>
            <w:vAlign w:val="center"/>
          </w:tcPr>
          <w:p w14:paraId="7D51CDFD" w14:textId="6E021A44" w:rsidR="00B05120" w:rsidRPr="004F2FC0" w:rsidRDefault="00B05120" w:rsidP="001522E5">
            <w:pPr>
              <w:jc w:val="center"/>
              <w:rPr>
                <w:color w:val="000000"/>
                <w:sz w:val="25"/>
                <w:szCs w:val="25"/>
              </w:rPr>
            </w:pPr>
            <w:r w:rsidRPr="004F2FC0">
              <w:rPr>
                <w:sz w:val="25"/>
                <w:szCs w:val="25"/>
              </w:rPr>
              <w:t>Bộ Tư pháp</w:t>
            </w:r>
          </w:p>
        </w:tc>
        <w:tc>
          <w:tcPr>
            <w:tcW w:w="2399" w:type="dxa"/>
            <w:tcBorders>
              <w:top w:val="nil"/>
              <w:left w:val="nil"/>
              <w:bottom w:val="single" w:sz="4" w:space="0" w:color="000000"/>
              <w:right w:val="single" w:sz="4" w:space="0" w:color="000000"/>
            </w:tcBorders>
            <w:shd w:val="clear" w:color="auto" w:fill="auto"/>
            <w:vAlign w:val="center"/>
          </w:tcPr>
          <w:p w14:paraId="46586B6E" w14:textId="61B6853B" w:rsidR="00B05120" w:rsidRPr="004F2FC0" w:rsidRDefault="00B05120" w:rsidP="001522E5">
            <w:pPr>
              <w:spacing w:before="240"/>
              <w:jc w:val="center"/>
              <w:rPr>
                <w:color w:val="000000"/>
                <w:sz w:val="25"/>
                <w:szCs w:val="25"/>
              </w:rPr>
            </w:pPr>
            <w:r w:rsidRPr="004F2FC0">
              <w:rPr>
                <w:sz w:val="25"/>
                <w:szCs w:val="25"/>
              </w:rPr>
              <w:t>2636/BTP-PLDSKT</w:t>
            </w:r>
          </w:p>
        </w:tc>
        <w:tc>
          <w:tcPr>
            <w:tcW w:w="1428" w:type="dxa"/>
            <w:tcBorders>
              <w:top w:val="nil"/>
              <w:left w:val="nil"/>
              <w:bottom w:val="single" w:sz="4" w:space="0" w:color="000000"/>
              <w:right w:val="single" w:sz="4" w:space="0" w:color="000000"/>
            </w:tcBorders>
            <w:shd w:val="clear" w:color="auto" w:fill="auto"/>
            <w:vAlign w:val="center"/>
          </w:tcPr>
          <w:p w14:paraId="491E3300" w14:textId="3222233E" w:rsidR="00B05120" w:rsidRPr="004F2FC0" w:rsidRDefault="00B05120" w:rsidP="001522E5">
            <w:pPr>
              <w:spacing w:before="240"/>
              <w:jc w:val="center"/>
              <w:rPr>
                <w:color w:val="000000"/>
                <w:sz w:val="25"/>
                <w:szCs w:val="25"/>
              </w:rPr>
            </w:pPr>
            <w:r w:rsidRPr="004F2FC0">
              <w:rPr>
                <w:sz w:val="25"/>
                <w:szCs w:val="25"/>
              </w:rPr>
              <w:t>27/06/2023</w:t>
            </w:r>
          </w:p>
        </w:tc>
        <w:tc>
          <w:tcPr>
            <w:tcW w:w="4548" w:type="dxa"/>
            <w:tcBorders>
              <w:top w:val="nil"/>
              <w:left w:val="nil"/>
              <w:bottom w:val="single" w:sz="4" w:space="0" w:color="000000"/>
              <w:right w:val="single" w:sz="4" w:space="0" w:color="000000"/>
            </w:tcBorders>
            <w:shd w:val="clear" w:color="auto" w:fill="auto"/>
          </w:tcPr>
          <w:p w14:paraId="26977140" w14:textId="62AED032" w:rsidR="00B05120" w:rsidRPr="004F2FC0" w:rsidRDefault="00B05120" w:rsidP="00B05120">
            <w:pPr>
              <w:jc w:val="both"/>
              <w:rPr>
                <w:color w:val="000000"/>
                <w:sz w:val="25"/>
                <w:szCs w:val="25"/>
              </w:rPr>
            </w:pPr>
            <w:r w:rsidRPr="004F2FC0">
              <w:rPr>
                <w:sz w:val="25"/>
                <w:szCs w:val="25"/>
              </w:rPr>
              <w:t>V/v báo cáo tình hình triển khai thực hiện Nghị định số 55/2019/NĐ-CP ngày 24/6/2019 của Chính phủ.</w:t>
            </w:r>
          </w:p>
        </w:tc>
        <w:tc>
          <w:tcPr>
            <w:tcW w:w="1803" w:type="dxa"/>
            <w:tcBorders>
              <w:top w:val="nil"/>
              <w:left w:val="nil"/>
              <w:bottom w:val="single" w:sz="4" w:space="0" w:color="000000"/>
              <w:right w:val="single" w:sz="4" w:space="0" w:color="000000"/>
            </w:tcBorders>
            <w:shd w:val="clear" w:color="auto" w:fill="auto"/>
          </w:tcPr>
          <w:p w14:paraId="1AE06D75" w14:textId="4B5A507F" w:rsidR="00B05120" w:rsidRPr="004F2FC0" w:rsidRDefault="00B05120" w:rsidP="00B05120">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ED3E6BD" w14:textId="139DDA72" w:rsidR="00B05120" w:rsidRPr="00024910" w:rsidRDefault="00B05120" w:rsidP="00B05120">
            <w:pPr>
              <w:jc w:val="both"/>
              <w:rPr>
                <w:color w:val="000000"/>
                <w:sz w:val="25"/>
                <w:szCs w:val="25"/>
              </w:rPr>
            </w:pPr>
          </w:p>
        </w:tc>
      </w:tr>
      <w:tr w:rsidR="00B05120" w:rsidRPr="00024910" w14:paraId="61898A90" w14:textId="77777777" w:rsidTr="00FB3725">
        <w:tblPrEx>
          <w:tblLook w:val="01E0" w:firstRow="1" w:lastRow="1" w:firstColumn="1" w:lastColumn="1" w:noHBand="0" w:noVBand="0"/>
        </w:tblPrEx>
        <w:trPr>
          <w:trHeight w:val="149"/>
          <w:tblHeader/>
        </w:trPr>
        <w:tc>
          <w:tcPr>
            <w:tcW w:w="590" w:type="dxa"/>
            <w:tcBorders>
              <w:top w:val="single" w:sz="4" w:space="0" w:color="auto"/>
              <w:bottom w:val="single" w:sz="4" w:space="0" w:color="auto"/>
              <w:right w:val="single" w:sz="4" w:space="0" w:color="auto"/>
            </w:tcBorders>
            <w:vAlign w:val="center"/>
          </w:tcPr>
          <w:p w14:paraId="4A8A87C7" w14:textId="0244AA0F" w:rsidR="00B05120" w:rsidRPr="004F2FC0" w:rsidRDefault="00B05120" w:rsidP="00B05120">
            <w:pPr>
              <w:jc w:val="center"/>
              <w:rPr>
                <w:color w:val="000000"/>
                <w:sz w:val="25"/>
                <w:szCs w:val="25"/>
              </w:rPr>
            </w:pPr>
            <w:r w:rsidRPr="004F2FC0">
              <w:rPr>
                <w:color w:val="000000"/>
                <w:sz w:val="25"/>
                <w:szCs w:val="25"/>
              </w:rPr>
              <w:lastRenderedPageBreak/>
              <w:t>17</w:t>
            </w:r>
          </w:p>
        </w:tc>
        <w:tc>
          <w:tcPr>
            <w:tcW w:w="2813" w:type="dxa"/>
            <w:tcBorders>
              <w:top w:val="nil"/>
              <w:left w:val="nil"/>
              <w:bottom w:val="single" w:sz="4" w:space="0" w:color="000000"/>
              <w:right w:val="single" w:sz="4" w:space="0" w:color="000000"/>
            </w:tcBorders>
            <w:shd w:val="clear" w:color="auto" w:fill="auto"/>
            <w:vAlign w:val="center"/>
          </w:tcPr>
          <w:p w14:paraId="3F87B722" w14:textId="677603B9" w:rsidR="00B05120" w:rsidRPr="004F2FC0" w:rsidRDefault="00B05120" w:rsidP="001522E5">
            <w:pPr>
              <w:jc w:val="center"/>
              <w:rPr>
                <w:color w:val="000000"/>
                <w:sz w:val="25"/>
                <w:szCs w:val="25"/>
              </w:rPr>
            </w:pPr>
            <w:r w:rsidRPr="004F2FC0">
              <w:rPr>
                <w:sz w:val="25"/>
                <w:szCs w:val="25"/>
              </w:rPr>
              <w:t>Bộ Tài Chính</w:t>
            </w:r>
          </w:p>
        </w:tc>
        <w:tc>
          <w:tcPr>
            <w:tcW w:w="2399" w:type="dxa"/>
            <w:tcBorders>
              <w:top w:val="nil"/>
              <w:left w:val="nil"/>
              <w:bottom w:val="single" w:sz="4" w:space="0" w:color="000000"/>
              <w:right w:val="single" w:sz="4" w:space="0" w:color="000000"/>
            </w:tcBorders>
            <w:shd w:val="clear" w:color="auto" w:fill="auto"/>
            <w:vAlign w:val="center"/>
          </w:tcPr>
          <w:p w14:paraId="54896506" w14:textId="4FCAE8CA" w:rsidR="00B05120" w:rsidRPr="004F2FC0" w:rsidRDefault="00B05120" w:rsidP="001522E5">
            <w:pPr>
              <w:spacing w:before="240"/>
              <w:jc w:val="center"/>
              <w:rPr>
                <w:color w:val="000000"/>
                <w:sz w:val="25"/>
                <w:szCs w:val="25"/>
              </w:rPr>
            </w:pPr>
            <w:r w:rsidRPr="004F2FC0">
              <w:rPr>
                <w:sz w:val="25"/>
                <w:szCs w:val="25"/>
              </w:rPr>
              <w:t>43</w:t>
            </w:r>
            <w:r w:rsidR="00A04B67">
              <w:rPr>
                <w:sz w:val="25"/>
                <w:szCs w:val="25"/>
              </w:rPr>
              <w:t>/2023</w:t>
            </w:r>
            <w:r w:rsidRPr="004F2FC0">
              <w:rPr>
                <w:sz w:val="25"/>
                <w:szCs w:val="25"/>
              </w:rPr>
              <w:t>/TT-BTC</w:t>
            </w:r>
          </w:p>
        </w:tc>
        <w:tc>
          <w:tcPr>
            <w:tcW w:w="1428" w:type="dxa"/>
            <w:tcBorders>
              <w:top w:val="nil"/>
              <w:left w:val="nil"/>
              <w:bottom w:val="single" w:sz="4" w:space="0" w:color="000000"/>
              <w:right w:val="single" w:sz="4" w:space="0" w:color="000000"/>
            </w:tcBorders>
            <w:shd w:val="clear" w:color="auto" w:fill="auto"/>
            <w:vAlign w:val="center"/>
          </w:tcPr>
          <w:p w14:paraId="35F57092" w14:textId="45688292" w:rsidR="00B05120" w:rsidRPr="004F2FC0" w:rsidRDefault="00B05120" w:rsidP="001522E5">
            <w:pPr>
              <w:spacing w:before="240"/>
              <w:jc w:val="center"/>
              <w:rPr>
                <w:color w:val="000000"/>
                <w:sz w:val="25"/>
                <w:szCs w:val="25"/>
              </w:rPr>
            </w:pPr>
            <w:r w:rsidRPr="004F2FC0">
              <w:rPr>
                <w:sz w:val="25"/>
                <w:szCs w:val="25"/>
              </w:rPr>
              <w:t>27/6/2023</w:t>
            </w:r>
          </w:p>
        </w:tc>
        <w:tc>
          <w:tcPr>
            <w:tcW w:w="4548" w:type="dxa"/>
            <w:tcBorders>
              <w:top w:val="nil"/>
              <w:left w:val="nil"/>
              <w:bottom w:val="single" w:sz="4" w:space="0" w:color="000000"/>
              <w:right w:val="single" w:sz="4" w:space="0" w:color="000000"/>
            </w:tcBorders>
            <w:shd w:val="clear" w:color="auto" w:fill="auto"/>
          </w:tcPr>
          <w:p w14:paraId="23EC5F44" w14:textId="01DA76A6" w:rsidR="00B05120" w:rsidRPr="004F2FC0" w:rsidRDefault="00B05120" w:rsidP="00B05120">
            <w:pPr>
              <w:jc w:val="both"/>
              <w:rPr>
                <w:color w:val="000000"/>
                <w:sz w:val="25"/>
                <w:szCs w:val="25"/>
              </w:rPr>
            </w:pPr>
            <w:r w:rsidRPr="004F2FC0">
              <w:rPr>
                <w:sz w:val="25"/>
                <w:szCs w:val="25"/>
              </w:rPr>
              <w:t>Thông tư sửa đổi, bổ sung một số điều của các Thông tư có quy định liên quan đến việc nộp, xuất trình và khai thông tin về đăng ký sổ hộ khẩu, sổ tạm trú hoặc giấy tờ có yêu cầu xác nhận của địa phương nơi cư trú khi thực hiện các chính sách hoặc thủ tục hành chính thuộc lĩnh vực quản lý nhà nước của Bộ Tài chính.</w:t>
            </w:r>
          </w:p>
        </w:tc>
        <w:tc>
          <w:tcPr>
            <w:tcW w:w="1803" w:type="dxa"/>
            <w:tcBorders>
              <w:top w:val="nil"/>
              <w:left w:val="nil"/>
              <w:bottom w:val="single" w:sz="4" w:space="0" w:color="000000"/>
              <w:right w:val="single" w:sz="4" w:space="0" w:color="000000"/>
            </w:tcBorders>
            <w:shd w:val="clear" w:color="auto" w:fill="auto"/>
            <w:vAlign w:val="center"/>
          </w:tcPr>
          <w:p w14:paraId="3E0F7F75" w14:textId="41967DE5" w:rsidR="00B05120" w:rsidRPr="004F2FC0" w:rsidRDefault="00834A14" w:rsidP="00834A14">
            <w:pPr>
              <w:jc w:val="center"/>
              <w:rPr>
                <w:color w:val="000000"/>
                <w:sz w:val="25"/>
                <w:szCs w:val="25"/>
              </w:rPr>
            </w:pPr>
            <w:r>
              <w:rPr>
                <w:color w:val="000000"/>
                <w:sz w:val="25"/>
                <w:szCs w:val="25"/>
              </w:rPr>
              <w:t>27/6/2023</w:t>
            </w:r>
          </w:p>
        </w:tc>
        <w:tc>
          <w:tcPr>
            <w:tcW w:w="1126" w:type="dxa"/>
            <w:tcBorders>
              <w:top w:val="nil"/>
              <w:left w:val="nil"/>
              <w:bottom w:val="single" w:sz="4" w:space="0" w:color="000000"/>
              <w:right w:val="single" w:sz="4" w:space="0" w:color="000000"/>
            </w:tcBorders>
            <w:shd w:val="clear" w:color="auto" w:fill="auto"/>
          </w:tcPr>
          <w:p w14:paraId="7399777A" w14:textId="076C70C3" w:rsidR="00B05120" w:rsidRPr="00024910" w:rsidRDefault="00B05120" w:rsidP="00B05120">
            <w:pPr>
              <w:jc w:val="both"/>
              <w:rPr>
                <w:color w:val="000000"/>
                <w:sz w:val="25"/>
                <w:szCs w:val="25"/>
              </w:rPr>
            </w:pPr>
          </w:p>
        </w:tc>
      </w:tr>
      <w:tr w:rsidR="002B6AE9" w:rsidRPr="00024910" w14:paraId="79622BE7" w14:textId="77777777" w:rsidTr="00FB3725">
        <w:tblPrEx>
          <w:tblLook w:val="01E0" w:firstRow="1" w:lastRow="1" w:firstColumn="1" w:lastColumn="1" w:noHBand="0" w:noVBand="0"/>
        </w:tblPrEx>
        <w:trPr>
          <w:trHeight w:val="487"/>
          <w:tblHeader/>
        </w:trPr>
        <w:tc>
          <w:tcPr>
            <w:tcW w:w="590" w:type="dxa"/>
            <w:tcBorders>
              <w:top w:val="single" w:sz="4" w:space="0" w:color="auto"/>
              <w:bottom w:val="single" w:sz="4" w:space="0" w:color="auto"/>
              <w:right w:val="single" w:sz="4" w:space="0" w:color="auto"/>
            </w:tcBorders>
            <w:vAlign w:val="center"/>
          </w:tcPr>
          <w:p w14:paraId="321104A0" w14:textId="1F3CA498" w:rsidR="002B6AE9" w:rsidRPr="004F2FC0" w:rsidRDefault="002B6AE9" w:rsidP="002B6AE9">
            <w:pPr>
              <w:jc w:val="center"/>
              <w:rPr>
                <w:color w:val="000000"/>
                <w:sz w:val="25"/>
                <w:szCs w:val="25"/>
              </w:rPr>
            </w:pPr>
            <w:r w:rsidRPr="004F2FC0">
              <w:rPr>
                <w:color w:val="000000"/>
                <w:sz w:val="25"/>
                <w:szCs w:val="25"/>
              </w:rPr>
              <w:t>18</w:t>
            </w:r>
          </w:p>
        </w:tc>
        <w:tc>
          <w:tcPr>
            <w:tcW w:w="2813" w:type="dxa"/>
            <w:tcBorders>
              <w:top w:val="nil"/>
              <w:left w:val="nil"/>
              <w:bottom w:val="single" w:sz="4" w:space="0" w:color="000000"/>
              <w:right w:val="single" w:sz="4" w:space="0" w:color="000000"/>
            </w:tcBorders>
            <w:shd w:val="clear" w:color="auto" w:fill="auto"/>
            <w:vAlign w:val="center"/>
          </w:tcPr>
          <w:p w14:paraId="51EB3E86" w14:textId="78AA30A7" w:rsidR="002B6AE9" w:rsidRPr="004F2FC0" w:rsidRDefault="002B6AE9" w:rsidP="001522E5">
            <w:pPr>
              <w:jc w:val="center"/>
              <w:rPr>
                <w:color w:val="000000"/>
                <w:sz w:val="25"/>
                <w:szCs w:val="25"/>
              </w:rPr>
            </w:pPr>
            <w:r w:rsidRPr="004F2FC0">
              <w:rPr>
                <w:sz w:val="25"/>
                <w:szCs w:val="25"/>
              </w:rPr>
              <w:t>Chính phủ</w:t>
            </w:r>
          </w:p>
        </w:tc>
        <w:tc>
          <w:tcPr>
            <w:tcW w:w="2399" w:type="dxa"/>
            <w:tcBorders>
              <w:top w:val="nil"/>
              <w:left w:val="nil"/>
              <w:bottom w:val="single" w:sz="4" w:space="0" w:color="000000"/>
              <w:right w:val="single" w:sz="4" w:space="0" w:color="000000"/>
            </w:tcBorders>
            <w:shd w:val="clear" w:color="auto" w:fill="auto"/>
            <w:vAlign w:val="center"/>
          </w:tcPr>
          <w:p w14:paraId="48CA70B2" w14:textId="6C6B63DF" w:rsidR="002B6AE9" w:rsidRPr="004F2FC0" w:rsidRDefault="002B6AE9" w:rsidP="001522E5">
            <w:pPr>
              <w:spacing w:before="240"/>
              <w:jc w:val="center"/>
              <w:rPr>
                <w:color w:val="000000"/>
                <w:sz w:val="25"/>
                <w:szCs w:val="25"/>
              </w:rPr>
            </w:pPr>
            <w:r w:rsidRPr="004F2FC0">
              <w:rPr>
                <w:sz w:val="25"/>
                <w:szCs w:val="25"/>
              </w:rPr>
              <w:t>40/2023/NĐ-CP</w:t>
            </w:r>
          </w:p>
        </w:tc>
        <w:tc>
          <w:tcPr>
            <w:tcW w:w="1428" w:type="dxa"/>
            <w:tcBorders>
              <w:top w:val="nil"/>
              <w:left w:val="nil"/>
              <w:bottom w:val="single" w:sz="4" w:space="0" w:color="000000"/>
              <w:right w:val="single" w:sz="4" w:space="0" w:color="000000"/>
            </w:tcBorders>
            <w:shd w:val="clear" w:color="auto" w:fill="auto"/>
            <w:vAlign w:val="center"/>
          </w:tcPr>
          <w:p w14:paraId="19524A96" w14:textId="77B5D527" w:rsidR="002B6AE9" w:rsidRPr="004F2FC0" w:rsidRDefault="002B6AE9" w:rsidP="001522E5">
            <w:pPr>
              <w:spacing w:before="240"/>
              <w:jc w:val="center"/>
              <w:rPr>
                <w:color w:val="000000"/>
                <w:sz w:val="25"/>
                <w:szCs w:val="25"/>
              </w:rPr>
            </w:pPr>
            <w:r w:rsidRPr="004F2FC0">
              <w:rPr>
                <w:sz w:val="25"/>
                <w:szCs w:val="25"/>
              </w:rPr>
              <w:t>27/6/2023</w:t>
            </w:r>
          </w:p>
        </w:tc>
        <w:tc>
          <w:tcPr>
            <w:tcW w:w="4548" w:type="dxa"/>
            <w:tcBorders>
              <w:top w:val="nil"/>
              <w:left w:val="nil"/>
              <w:bottom w:val="single" w:sz="4" w:space="0" w:color="000000"/>
              <w:right w:val="single" w:sz="4" w:space="0" w:color="000000"/>
            </w:tcBorders>
            <w:shd w:val="clear" w:color="auto" w:fill="auto"/>
          </w:tcPr>
          <w:p w14:paraId="050421E1" w14:textId="237272C8" w:rsidR="002B6AE9" w:rsidRPr="004F2FC0" w:rsidRDefault="002B6AE9" w:rsidP="002B6AE9">
            <w:pPr>
              <w:jc w:val="both"/>
              <w:rPr>
                <w:color w:val="000000"/>
                <w:sz w:val="25"/>
                <w:szCs w:val="25"/>
              </w:rPr>
            </w:pPr>
            <w:r w:rsidRPr="004F2FC0">
              <w:rPr>
                <w:sz w:val="25"/>
                <w:szCs w:val="25"/>
              </w:rPr>
              <w:t>Nghị định sửa đổi, bổ sung một số điều của Nghị định số 67/2018/NĐ-CP ngày 14 tháng 5 năm 2018 của Chính phủ quy định chi tiết một số điều của Luật Thủy lợi</w:t>
            </w:r>
          </w:p>
        </w:tc>
        <w:tc>
          <w:tcPr>
            <w:tcW w:w="1803" w:type="dxa"/>
            <w:tcBorders>
              <w:top w:val="nil"/>
              <w:left w:val="nil"/>
              <w:bottom w:val="single" w:sz="4" w:space="0" w:color="000000"/>
              <w:right w:val="single" w:sz="4" w:space="0" w:color="000000"/>
            </w:tcBorders>
            <w:shd w:val="clear" w:color="auto" w:fill="auto"/>
            <w:vAlign w:val="center"/>
          </w:tcPr>
          <w:p w14:paraId="0A946FDC" w14:textId="47B24DFA" w:rsidR="002B6AE9" w:rsidRPr="004F2FC0" w:rsidRDefault="00F666FA" w:rsidP="00F666FA">
            <w:pPr>
              <w:jc w:val="center"/>
              <w:rPr>
                <w:color w:val="000000"/>
                <w:sz w:val="25"/>
                <w:szCs w:val="25"/>
              </w:rPr>
            </w:pPr>
            <w:r>
              <w:rPr>
                <w:color w:val="000000"/>
                <w:sz w:val="25"/>
                <w:szCs w:val="25"/>
              </w:rPr>
              <w:t>15/8/2023</w:t>
            </w:r>
          </w:p>
        </w:tc>
        <w:tc>
          <w:tcPr>
            <w:tcW w:w="1126" w:type="dxa"/>
            <w:tcBorders>
              <w:top w:val="nil"/>
              <w:left w:val="nil"/>
              <w:bottom w:val="single" w:sz="4" w:space="0" w:color="000000"/>
              <w:right w:val="single" w:sz="4" w:space="0" w:color="000000"/>
            </w:tcBorders>
            <w:shd w:val="clear" w:color="auto" w:fill="auto"/>
            <w:vAlign w:val="center"/>
          </w:tcPr>
          <w:p w14:paraId="7B940A75" w14:textId="5226F0D3" w:rsidR="002B6AE9" w:rsidRPr="00024910" w:rsidRDefault="002B6AE9" w:rsidP="002B6AE9">
            <w:pPr>
              <w:jc w:val="both"/>
              <w:rPr>
                <w:color w:val="000000"/>
                <w:sz w:val="25"/>
                <w:szCs w:val="25"/>
              </w:rPr>
            </w:pPr>
          </w:p>
        </w:tc>
      </w:tr>
      <w:tr w:rsidR="0059317D" w:rsidRPr="00024910" w14:paraId="78E3D66C" w14:textId="77777777" w:rsidTr="00FB3725">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748315F6" w:rsidR="0059317D" w:rsidRPr="004F2FC0" w:rsidRDefault="0059317D" w:rsidP="0059317D">
            <w:pPr>
              <w:jc w:val="center"/>
              <w:rPr>
                <w:color w:val="000000"/>
                <w:sz w:val="25"/>
                <w:szCs w:val="25"/>
              </w:rPr>
            </w:pPr>
            <w:r w:rsidRPr="004F2FC0">
              <w:rPr>
                <w:color w:val="000000"/>
                <w:sz w:val="25"/>
                <w:szCs w:val="25"/>
              </w:rPr>
              <w:t>19</w:t>
            </w:r>
          </w:p>
        </w:tc>
        <w:tc>
          <w:tcPr>
            <w:tcW w:w="2813" w:type="dxa"/>
            <w:tcBorders>
              <w:top w:val="nil"/>
              <w:left w:val="nil"/>
              <w:bottom w:val="single" w:sz="4" w:space="0" w:color="000000"/>
              <w:right w:val="single" w:sz="4" w:space="0" w:color="000000"/>
            </w:tcBorders>
            <w:shd w:val="clear" w:color="auto" w:fill="auto"/>
            <w:vAlign w:val="center"/>
          </w:tcPr>
          <w:p w14:paraId="1EB4C689" w14:textId="7A0D808A" w:rsidR="0059317D" w:rsidRPr="004F2FC0" w:rsidRDefault="001522E5" w:rsidP="001522E5">
            <w:pPr>
              <w:jc w:val="center"/>
              <w:rPr>
                <w:color w:val="000000"/>
                <w:sz w:val="25"/>
                <w:szCs w:val="25"/>
              </w:rPr>
            </w:pPr>
            <w:r w:rsidRPr="004F2FC0">
              <w:rPr>
                <w:color w:val="000000"/>
                <w:sz w:val="25"/>
                <w:szCs w:val="25"/>
              </w:rPr>
              <w:t>Chính phủ</w:t>
            </w:r>
          </w:p>
        </w:tc>
        <w:tc>
          <w:tcPr>
            <w:tcW w:w="2399" w:type="dxa"/>
            <w:tcBorders>
              <w:top w:val="nil"/>
              <w:left w:val="nil"/>
              <w:bottom w:val="single" w:sz="4" w:space="0" w:color="000000"/>
              <w:right w:val="single" w:sz="4" w:space="0" w:color="000000"/>
            </w:tcBorders>
            <w:shd w:val="clear" w:color="auto" w:fill="auto"/>
            <w:vAlign w:val="center"/>
          </w:tcPr>
          <w:p w14:paraId="183135FC" w14:textId="4A44B0D1" w:rsidR="0059317D" w:rsidRPr="004F2FC0" w:rsidRDefault="001522E5" w:rsidP="001522E5">
            <w:pPr>
              <w:spacing w:before="240"/>
              <w:jc w:val="center"/>
              <w:rPr>
                <w:color w:val="000000"/>
                <w:sz w:val="25"/>
                <w:szCs w:val="25"/>
              </w:rPr>
            </w:pPr>
            <w:r w:rsidRPr="004F2FC0">
              <w:rPr>
                <w:color w:val="000000"/>
                <w:sz w:val="25"/>
                <w:szCs w:val="25"/>
              </w:rPr>
              <w:t>39/2023/NĐ-CP</w:t>
            </w:r>
          </w:p>
        </w:tc>
        <w:tc>
          <w:tcPr>
            <w:tcW w:w="1428" w:type="dxa"/>
            <w:tcBorders>
              <w:top w:val="nil"/>
              <w:left w:val="nil"/>
              <w:bottom w:val="single" w:sz="4" w:space="0" w:color="000000"/>
              <w:right w:val="single" w:sz="4" w:space="0" w:color="000000"/>
            </w:tcBorders>
            <w:shd w:val="clear" w:color="auto" w:fill="auto"/>
            <w:vAlign w:val="center"/>
          </w:tcPr>
          <w:p w14:paraId="32F0D193" w14:textId="15BF1E53" w:rsidR="0059317D" w:rsidRPr="004F2FC0" w:rsidRDefault="001522E5" w:rsidP="001522E5">
            <w:pPr>
              <w:spacing w:before="240"/>
              <w:jc w:val="center"/>
              <w:rPr>
                <w:color w:val="000000"/>
                <w:sz w:val="25"/>
                <w:szCs w:val="25"/>
              </w:rPr>
            </w:pPr>
            <w:r w:rsidRPr="004F2FC0">
              <w:rPr>
                <w:color w:val="000000"/>
                <w:sz w:val="25"/>
                <w:szCs w:val="25"/>
              </w:rPr>
              <w:t>26/6/2023</w:t>
            </w:r>
          </w:p>
        </w:tc>
        <w:tc>
          <w:tcPr>
            <w:tcW w:w="4548" w:type="dxa"/>
            <w:tcBorders>
              <w:top w:val="nil"/>
              <w:left w:val="nil"/>
              <w:bottom w:val="single" w:sz="4" w:space="0" w:color="000000"/>
              <w:right w:val="single" w:sz="4" w:space="0" w:color="000000"/>
            </w:tcBorders>
            <w:shd w:val="clear" w:color="auto" w:fill="auto"/>
          </w:tcPr>
          <w:p w14:paraId="5BA4C3C0" w14:textId="69D7E171" w:rsidR="0059317D" w:rsidRPr="004F2FC0" w:rsidRDefault="005C52C8" w:rsidP="0059317D">
            <w:pPr>
              <w:jc w:val="both"/>
              <w:rPr>
                <w:color w:val="000000"/>
                <w:sz w:val="25"/>
                <w:szCs w:val="25"/>
              </w:rPr>
            </w:pPr>
            <w:r w:rsidRPr="004F2FC0">
              <w:rPr>
                <w:color w:val="000000"/>
                <w:sz w:val="25"/>
                <w:szCs w:val="25"/>
              </w:rPr>
              <w:t>Nghị định Quy định chi tiết một số điều Nghị quyết số 73/2022/QH15 ngày 15 tháng 11 năm 2022 của Quốc hội về thí điểm đấu giá biển số xe ô tô</w:t>
            </w:r>
          </w:p>
        </w:tc>
        <w:tc>
          <w:tcPr>
            <w:tcW w:w="1803" w:type="dxa"/>
            <w:tcBorders>
              <w:top w:val="nil"/>
              <w:left w:val="nil"/>
              <w:bottom w:val="single" w:sz="4" w:space="0" w:color="000000"/>
              <w:right w:val="single" w:sz="4" w:space="0" w:color="000000"/>
            </w:tcBorders>
            <w:shd w:val="clear" w:color="auto" w:fill="auto"/>
            <w:vAlign w:val="center"/>
          </w:tcPr>
          <w:p w14:paraId="5AF6844D" w14:textId="7E891BF3" w:rsidR="0059317D" w:rsidRPr="004F2FC0" w:rsidRDefault="0062734C" w:rsidP="0062734C">
            <w:pPr>
              <w:jc w:val="center"/>
              <w:rPr>
                <w:color w:val="000000"/>
                <w:sz w:val="25"/>
                <w:szCs w:val="25"/>
              </w:rPr>
            </w:pPr>
            <w:r>
              <w:rPr>
                <w:color w:val="000000"/>
                <w:sz w:val="25"/>
                <w:szCs w:val="25"/>
              </w:rPr>
              <w:t>01/7/2023</w:t>
            </w:r>
          </w:p>
        </w:tc>
        <w:tc>
          <w:tcPr>
            <w:tcW w:w="1126" w:type="dxa"/>
            <w:tcBorders>
              <w:top w:val="nil"/>
              <w:left w:val="nil"/>
              <w:bottom w:val="single" w:sz="4" w:space="0" w:color="000000"/>
              <w:right w:val="single" w:sz="4" w:space="0" w:color="000000"/>
            </w:tcBorders>
            <w:shd w:val="clear" w:color="auto" w:fill="auto"/>
            <w:vAlign w:val="center"/>
          </w:tcPr>
          <w:p w14:paraId="3E3E58DC" w14:textId="3AF1AA37" w:rsidR="0059317D" w:rsidRPr="00024910" w:rsidRDefault="0059317D" w:rsidP="0059317D">
            <w:pPr>
              <w:jc w:val="both"/>
              <w:rPr>
                <w:color w:val="000000"/>
                <w:sz w:val="25"/>
                <w:szCs w:val="25"/>
              </w:rPr>
            </w:pPr>
          </w:p>
        </w:tc>
      </w:tr>
      <w:tr w:rsidR="00110007" w:rsidRPr="00024910" w14:paraId="3A401B8F"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63EE7ECB" w:rsidR="00110007" w:rsidRPr="004F2FC0" w:rsidRDefault="00110007" w:rsidP="00110007">
            <w:pPr>
              <w:jc w:val="center"/>
              <w:rPr>
                <w:color w:val="000000"/>
                <w:sz w:val="25"/>
                <w:szCs w:val="25"/>
              </w:rPr>
            </w:pPr>
            <w:r w:rsidRPr="004F2FC0">
              <w:rPr>
                <w:color w:val="000000"/>
                <w:sz w:val="25"/>
                <w:szCs w:val="25"/>
              </w:rPr>
              <w:t>20</w:t>
            </w:r>
          </w:p>
        </w:tc>
        <w:tc>
          <w:tcPr>
            <w:tcW w:w="2813" w:type="dxa"/>
            <w:tcBorders>
              <w:top w:val="nil"/>
              <w:left w:val="nil"/>
              <w:bottom w:val="single" w:sz="4" w:space="0" w:color="000000"/>
              <w:right w:val="single" w:sz="4" w:space="0" w:color="000000"/>
            </w:tcBorders>
            <w:shd w:val="clear" w:color="auto" w:fill="auto"/>
            <w:vAlign w:val="center"/>
          </w:tcPr>
          <w:p w14:paraId="70C3BBEA" w14:textId="7E04A21B" w:rsidR="00110007" w:rsidRPr="004F2FC0" w:rsidRDefault="0076561F" w:rsidP="00110007">
            <w:pPr>
              <w:jc w:val="center"/>
              <w:rPr>
                <w:color w:val="000000"/>
                <w:sz w:val="25"/>
                <w:szCs w:val="25"/>
              </w:rPr>
            </w:pPr>
            <w:r w:rsidRPr="005E39DC">
              <w:rPr>
                <w:color w:val="000000"/>
                <w:sz w:val="25"/>
                <w:szCs w:val="25"/>
              </w:rPr>
              <w:t>Bộ Giáo dục và Đào tạo</w:t>
            </w:r>
          </w:p>
        </w:tc>
        <w:tc>
          <w:tcPr>
            <w:tcW w:w="2399" w:type="dxa"/>
            <w:tcBorders>
              <w:top w:val="nil"/>
              <w:left w:val="nil"/>
              <w:bottom w:val="single" w:sz="4" w:space="0" w:color="000000"/>
              <w:right w:val="single" w:sz="4" w:space="0" w:color="000000"/>
            </w:tcBorders>
            <w:shd w:val="clear" w:color="auto" w:fill="auto"/>
          </w:tcPr>
          <w:p w14:paraId="200CE8D6" w14:textId="4B65913C" w:rsidR="00110007" w:rsidRPr="004F2FC0" w:rsidRDefault="00110007" w:rsidP="00110007">
            <w:pPr>
              <w:spacing w:before="240"/>
              <w:jc w:val="center"/>
              <w:rPr>
                <w:color w:val="000000"/>
                <w:sz w:val="25"/>
                <w:szCs w:val="25"/>
              </w:rPr>
            </w:pPr>
            <w:r w:rsidRPr="004F2FC0">
              <w:rPr>
                <w:color w:val="000000"/>
                <w:sz w:val="25"/>
                <w:szCs w:val="25"/>
              </w:rPr>
              <w:t>3098/BGDĐT-KHTC</w:t>
            </w:r>
          </w:p>
        </w:tc>
        <w:tc>
          <w:tcPr>
            <w:tcW w:w="1428" w:type="dxa"/>
            <w:tcBorders>
              <w:top w:val="nil"/>
              <w:left w:val="nil"/>
              <w:bottom w:val="single" w:sz="4" w:space="0" w:color="000000"/>
              <w:right w:val="single" w:sz="4" w:space="0" w:color="000000"/>
            </w:tcBorders>
            <w:shd w:val="clear" w:color="auto" w:fill="auto"/>
          </w:tcPr>
          <w:p w14:paraId="2A4D11B7" w14:textId="6EC57348" w:rsidR="00110007" w:rsidRPr="004F2FC0" w:rsidRDefault="0076561F" w:rsidP="00110007">
            <w:pPr>
              <w:spacing w:before="240"/>
              <w:jc w:val="center"/>
              <w:rPr>
                <w:color w:val="000000"/>
                <w:sz w:val="25"/>
                <w:szCs w:val="25"/>
              </w:rPr>
            </w:pPr>
            <w:r w:rsidRPr="004F2FC0">
              <w:rPr>
                <w:color w:val="000000"/>
                <w:sz w:val="25"/>
                <w:szCs w:val="25"/>
              </w:rPr>
              <w:t>26/6/2023</w:t>
            </w:r>
          </w:p>
        </w:tc>
        <w:tc>
          <w:tcPr>
            <w:tcW w:w="4548" w:type="dxa"/>
            <w:tcBorders>
              <w:top w:val="nil"/>
              <w:left w:val="nil"/>
              <w:bottom w:val="single" w:sz="4" w:space="0" w:color="000000"/>
              <w:right w:val="single" w:sz="4" w:space="0" w:color="000000"/>
            </w:tcBorders>
            <w:shd w:val="clear" w:color="auto" w:fill="auto"/>
          </w:tcPr>
          <w:p w14:paraId="69AD6741" w14:textId="69E0F9F5" w:rsidR="00110007" w:rsidRPr="004F2FC0" w:rsidRDefault="00110007" w:rsidP="00110007">
            <w:pPr>
              <w:jc w:val="both"/>
              <w:rPr>
                <w:color w:val="000000"/>
                <w:sz w:val="25"/>
                <w:szCs w:val="25"/>
              </w:rPr>
            </w:pPr>
            <w:r w:rsidRPr="004F2FC0">
              <w:rPr>
                <w:sz w:val="25"/>
                <w:szCs w:val="25"/>
              </w:rPr>
              <w:t>Xây dựng Kế hoạch phát triển KTXH và dự toán NSNN năm 2024 và KHNS 3 năm 2024-2026 lĩnh vực giáo dục đào tạo</w:t>
            </w:r>
          </w:p>
        </w:tc>
        <w:tc>
          <w:tcPr>
            <w:tcW w:w="1803" w:type="dxa"/>
            <w:tcBorders>
              <w:top w:val="nil"/>
              <w:left w:val="nil"/>
              <w:bottom w:val="single" w:sz="4" w:space="0" w:color="000000"/>
              <w:right w:val="single" w:sz="4" w:space="0" w:color="000000"/>
            </w:tcBorders>
            <w:shd w:val="clear" w:color="auto" w:fill="auto"/>
          </w:tcPr>
          <w:p w14:paraId="3C5F1748" w14:textId="79DA0246" w:rsidR="00110007" w:rsidRPr="004F2FC0" w:rsidRDefault="00110007" w:rsidP="00110007">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70D09DD" w14:textId="641BD878" w:rsidR="00110007" w:rsidRPr="00024910" w:rsidRDefault="00110007" w:rsidP="00110007">
            <w:pPr>
              <w:jc w:val="both"/>
              <w:rPr>
                <w:color w:val="000000"/>
                <w:sz w:val="25"/>
                <w:szCs w:val="25"/>
              </w:rPr>
            </w:pPr>
          </w:p>
        </w:tc>
      </w:tr>
      <w:tr w:rsidR="00110007" w:rsidRPr="00024910" w14:paraId="16C9B169"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4F831879" w:rsidR="00110007" w:rsidRPr="004F2FC0" w:rsidRDefault="00110007" w:rsidP="00110007">
            <w:pPr>
              <w:jc w:val="center"/>
              <w:rPr>
                <w:color w:val="000000"/>
                <w:sz w:val="25"/>
                <w:szCs w:val="25"/>
              </w:rPr>
            </w:pPr>
            <w:r w:rsidRPr="004F2FC0">
              <w:rPr>
                <w:color w:val="000000"/>
                <w:sz w:val="25"/>
                <w:szCs w:val="25"/>
              </w:rPr>
              <w:t>21</w:t>
            </w:r>
          </w:p>
        </w:tc>
        <w:tc>
          <w:tcPr>
            <w:tcW w:w="2813" w:type="dxa"/>
            <w:tcBorders>
              <w:top w:val="nil"/>
              <w:left w:val="nil"/>
              <w:bottom w:val="single" w:sz="4" w:space="0" w:color="000000"/>
              <w:right w:val="single" w:sz="4" w:space="0" w:color="000000"/>
            </w:tcBorders>
            <w:shd w:val="clear" w:color="auto" w:fill="auto"/>
            <w:vAlign w:val="center"/>
          </w:tcPr>
          <w:p w14:paraId="5A11E486" w14:textId="1738D712" w:rsidR="00110007" w:rsidRPr="004F2FC0" w:rsidRDefault="0076561F" w:rsidP="00110007">
            <w:pPr>
              <w:jc w:val="center"/>
              <w:rPr>
                <w:color w:val="000000"/>
                <w:sz w:val="25"/>
                <w:szCs w:val="25"/>
              </w:rPr>
            </w:pPr>
            <w:r w:rsidRPr="004F2FC0">
              <w:rPr>
                <w:color w:val="000000"/>
                <w:sz w:val="25"/>
                <w:szCs w:val="25"/>
              </w:rPr>
              <w:t>Bộ Thông tin và Truyền thông</w:t>
            </w:r>
          </w:p>
        </w:tc>
        <w:tc>
          <w:tcPr>
            <w:tcW w:w="2399" w:type="dxa"/>
            <w:tcBorders>
              <w:top w:val="nil"/>
              <w:left w:val="nil"/>
              <w:bottom w:val="single" w:sz="4" w:space="0" w:color="000000"/>
              <w:right w:val="single" w:sz="4" w:space="0" w:color="000000"/>
            </w:tcBorders>
            <w:shd w:val="clear" w:color="auto" w:fill="auto"/>
            <w:vAlign w:val="center"/>
          </w:tcPr>
          <w:p w14:paraId="7B78D27A" w14:textId="1F12D945" w:rsidR="00110007" w:rsidRPr="004F2FC0" w:rsidRDefault="00110007" w:rsidP="00110007">
            <w:pPr>
              <w:spacing w:before="240"/>
              <w:jc w:val="center"/>
              <w:rPr>
                <w:color w:val="000000"/>
                <w:sz w:val="25"/>
                <w:szCs w:val="25"/>
              </w:rPr>
            </w:pPr>
            <w:r w:rsidRPr="004F2FC0">
              <w:rPr>
                <w:color w:val="000000"/>
                <w:sz w:val="25"/>
                <w:szCs w:val="25"/>
              </w:rPr>
              <w:t>2439/BTTTT-KHTC</w:t>
            </w:r>
          </w:p>
        </w:tc>
        <w:tc>
          <w:tcPr>
            <w:tcW w:w="1428" w:type="dxa"/>
            <w:tcBorders>
              <w:top w:val="nil"/>
              <w:left w:val="nil"/>
              <w:bottom w:val="single" w:sz="4" w:space="0" w:color="000000"/>
              <w:right w:val="single" w:sz="4" w:space="0" w:color="000000"/>
            </w:tcBorders>
            <w:shd w:val="clear" w:color="auto" w:fill="auto"/>
            <w:vAlign w:val="center"/>
          </w:tcPr>
          <w:p w14:paraId="652F7E71" w14:textId="1E6C0AE0" w:rsidR="00110007" w:rsidRPr="004F2FC0" w:rsidRDefault="0076561F" w:rsidP="00110007">
            <w:pPr>
              <w:spacing w:before="240"/>
              <w:jc w:val="center"/>
              <w:rPr>
                <w:color w:val="000000"/>
                <w:sz w:val="25"/>
                <w:szCs w:val="25"/>
              </w:rPr>
            </w:pPr>
            <w:r w:rsidRPr="004F2FC0">
              <w:rPr>
                <w:color w:val="000000"/>
                <w:sz w:val="25"/>
                <w:szCs w:val="25"/>
              </w:rPr>
              <w:t>26/6/2023</w:t>
            </w:r>
          </w:p>
        </w:tc>
        <w:tc>
          <w:tcPr>
            <w:tcW w:w="4548" w:type="dxa"/>
            <w:tcBorders>
              <w:top w:val="nil"/>
              <w:left w:val="nil"/>
              <w:bottom w:val="single" w:sz="4" w:space="0" w:color="000000"/>
              <w:right w:val="single" w:sz="4" w:space="0" w:color="000000"/>
            </w:tcBorders>
            <w:shd w:val="clear" w:color="auto" w:fill="auto"/>
          </w:tcPr>
          <w:p w14:paraId="6A129315" w14:textId="76E21F64" w:rsidR="00110007" w:rsidRPr="004F2FC0" w:rsidRDefault="00110007" w:rsidP="00110007">
            <w:pPr>
              <w:jc w:val="both"/>
              <w:rPr>
                <w:color w:val="000000"/>
                <w:sz w:val="25"/>
                <w:szCs w:val="25"/>
              </w:rPr>
            </w:pPr>
            <w:r w:rsidRPr="004F2FC0">
              <w:rPr>
                <w:sz w:val="25"/>
                <w:szCs w:val="25"/>
              </w:rPr>
              <w:t>V/v rà soát, đề xuất Kế hoạch thực hiện Tiểu dự án Giảm nghèo về thông tin thuộc Chương trình MTQG giảm nghèo bền vững Giai đoạn 2021-2025 và các năm 2024, 2025</w:t>
            </w:r>
          </w:p>
        </w:tc>
        <w:tc>
          <w:tcPr>
            <w:tcW w:w="1803" w:type="dxa"/>
            <w:tcBorders>
              <w:top w:val="nil"/>
              <w:left w:val="nil"/>
              <w:bottom w:val="single" w:sz="4" w:space="0" w:color="000000"/>
              <w:right w:val="single" w:sz="4" w:space="0" w:color="000000"/>
            </w:tcBorders>
            <w:shd w:val="clear" w:color="auto" w:fill="auto"/>
          </w:tcPr>
          <w:p w14:paraId="65A18B41" w14:textId="325E73AE" w:rsidR="00110007" w:rsidRPr="004F2FC0" w:rsidRDefault="00110007" w:rsidP="00110007">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01683BC5" w14:textId="4CD181AC" w:rsidR="00110007" w:rsidRPr="00024910" w:rsidRDefault="00110007" w:rsidP="00110007">
            <w:pPr>
              <w:jc w:val="both"/>
              <w:rPr>
                <w:color w:val="000000"/>
                <w:sz w:val="25"/>
                <w:szCs w:val="25"/>
              </w:rPr>
            </w:pPr>
          </w:p>
        </w:tc>
      </w:tr>
      <w:tr w:rsidR="00A93C85" w:rsidRPr="00024910" w14:paraId="05021532"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734EB4EB" w:rsidR="00A93C85" w:rsidRPr="004F2FC0" w:rsidRDefault="00A93C85" w:rsidP="00A93C85">
            <w:pPr>
              <w:jc w:val="center"/>
              <w:rPr>
                <w:color w:val="000000"/>
                <w:sz w:val="25"/>
                <w:szCs w:val="25"/>
              </w:rPr>
            </w:pPr>
            <w:r w:rsidRPr="004F2FC0">
              <w:rPr>
                <w:color w:val="000000"/>
                <w:sz w:val="25"/>
                <w:szCs w:val="25"/>
              </w:rPr>
              <w:t>22</w:t>
            </w:r>
          </w:p>
        </w:tc>
        <w:tc>
          <w:tcPr>
            <w:tcW w:w="2813" w:type="dxa"/>
            <w:tcBorders>
              <w:top w:val="nil"/>
              <w:left w:val="nil"/>
              <w:bottom w:val="single" w:sz="4" w:space="0" w:color="000000"/>
              <w:right w:val="single" w:sz="4" w:space="0" w:color="000000"/>
            </w:tcBorders>
            <w:shd w:val="clear" w:color="auto" w:fill="auto"/>
            <w:vAlign w:val="center"/>
          </w:tcPr>
          <w:p w14:paraId="0F20BA67" w14:textId="34E7FC1A" w:rsidR="00A93C85" w:rsidRPr="004F2FC0" w:rsidRDefault="00A93C85" w:rsidP="00F103A5">
            <w:pPr>
              <w:jc w:val="center"/>
              <w:rPr>
                <w:color w:val="000000"/>
                <w:sz w:val="25"/>
                <w:szCs w:val="25"/>
              </w:rPr>
            </w:pPr>
            <w:r w:rsidRPr="004F2FC0">
              <w:rPr>
                <w:color w:val="000000"/>
                <w:sz w:val="25"/>
                <w:szCs w:val="25"/>
              </w:rPr>
              <w:t>Bộ Thông tin và Truyền thông</w:t>
            </w:r>
          </w:p>
        </w:tc>
        <w:tc>
          <w:tcPr>
            <w:tcW w:w="2399" w:type="dxa"/>
            <w:tcBorders>
              <w:top w:val="nil"/>
              <w:left w:val="nil"/>
              <w:bottom w:val="single" w:sz="4" w:space="0" w:color="000000"/>
              <w:right w:val="single" w:sz="4" w:space="0" w:color="000000"/>
            </w:tcBorders>
            <w:shd w:val="clear" w:color="auto" w:fill="auto"/>
            <w:vAlign w:val="center"/>
          </w:tcPr>
          <w:p w14:paraId="759BCC0B" w14:textId="6797D831" w:rsidR="00A93C85" w:rsidRPr="004F2FC0" w:rsidRDefault="00A93C85" w:rsidP="00F103A5">
            <w:pPr>
              <w:spacing w:before="240"/>
              <w:jc w:val="center"/>
              <w:rPr>
                <w:color w:val="000000"/>
                <w:sz w:val="25"/>
                <w:szCs w:val="25"/>
              </w:rPr>
            </w:pPr>
            <w:r w:rsidRPr="004F2FC0">
              <w:rPr>
                <w:color w:val="000000"/>
                <w:sz w:val="25"/>
                <w:szCs w:val="25"/>
              </w:rPr>
              <w:t>2417/BTTTT-TTĐN</w:t>
            </w:r>
          </w:p>
        </w:tc>
        <w:tc>
          <w:tcPr>
            <w:tcW w:w="1428" w:type="dxa"/>
            <w:tcBorders>
              <w:top w:val="nil"/>
              <w:left w:val="nil"/>
              <w:bottom w:val="single" w:sz="4" w:space="0" w:color="000000"/>
              <w:right w:val="single" w:sz="4" w:space="0" w:color="000000"/>
            </w:tcBorders>
            <w:shd w:val="clear" w:color="auto" w:fill="auto"/>
            <w:vAlign w:val="center"/>
          </w:tcPr>
          <w:p w14:paraId="74EFBEE6" w14:textId="3DE74E70" w:rsidR="00A93C85" w:rsidRPr="004F2FC0" w:rsidRDefault="00F103A5" w:rsidP="00F103A5">
            <w:pPr>
              <w:spacing w:before="240"/>
              <w:jc w:val="center"/>
              <w:rPr>
                <w:color w:val="000000"/>
                <w:sz w:val="25"/>
                <w:szCs w:val="25"/>
              </w:rPr>
            </w:pPr>
            <w:r w:rsidRPr="004F2FC0">
              <w:rPr>
                <w:color w:val="000000"/>
                <w:sz w:val="25"/>
                <w:szCs w:val="25"/>
              </w:rPr>
              <w:t>26/6/2023</w:t>
            </w:r>
          </w:p>
        </w:tc>
        <w:tc>
          <w:tcPr>
            <w:tcW w:w="4548" w:type="dxa"/>
            <w:tcBorders>
              <w:top w:val="nil"/>
              <w:left w:val="nil"/>
              <w:bottom w:val="single" w:sz="4" w:space="0" w:color="000000"/>
              <w:right w:val="single" w:sz="4" w:space="0" w:color="000000"/>
            </w:tcBorders>
            <w:shd w:val="clear" w:color="auto" w:fill="auto"/>
          </w:tcPr>
          <w:p w14:paraId="2C7B75F7" w14:textId="0A95444F" w:rsidR="00A93C85" w:rsidRPr="004F2FC0" w:rsidRDefault="00A93C85" w:rsidP="00A93C85">
            <w:pPr>
              <w:jc w:val="both"/>
              <w:rPr>
                <w:color w:val="000000"/>
                <w:sz w:val="25"/>
                <w:szCs w:val="25"/>
              </w:rPr>
            </w:pPr>
            <w:r w:rsidRPr="004F2FC0">
              <w:rPr>
                <w:color w:val="000000"/>
                <w:sz w:val="25"/>
                <w:szCs w:val="25"/>
              </w:rPr>
              <w:t>Phối hợp quảng bá hình ảnh Việt Nam và địa phương ra nước ngoài trên Cổng Vietnam</w:t>
            </w:r>
            <w:r w:rsidRPr="004F2FC0">
              <w:rPr>
                <w:rFonts w:ascii="Cambria Math" w:hAnsi="Cambria Math" w:cs="Cambria Math"/>
                <w:color w:val="000000"/>
                <w:sz w:val="25"/>
                <w:szCs w:val="25"/>
              </w:rPr>
              <w:t>⋅</w:t>
            </w:r>
            <w:r w:rsidRPr="004F2FC0">
              <w:rPr>
                <w:color w:val="000000"/>
                <w:sz w:val="25"/>
                <w:szCs w:val="25"/>
              </w:rPr>
              <w:t>vn</w:t>
            </w:r>
          </w:p>
        </w:tc>
        <w:tc>
          <w:tcPr>
            <w:tcW w:w="1803" w:type="dxa"/>
            <w:tcBorders>
              <w:top w:val="nil"/>
              <w:left w:val="nil"/>
              <w:bottom w:val="single" w:sz="4" w:space="0" w:color="000000"/>
              <w:right w:val="single" w:sz="4" w:space="0" w:color="000000"/>
            </w:tcBorders>
            <w:shd w:val="clear" w:color="auto" w:fill="auto"/>
            <w:vAlign w:val="center"/>
          </w:tcPr>
          <w:p w14:paraId="17695AAD" w14:textId="65B1E453" w:rsidR="00A93C85" w:rsidRPr="004F2FC0" w:rsidRDefault="00A93C85" w:rsidP="00A93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FC85F70" w14:textId="69C30E91" w:rsidR="00A93C85" w:rsidRPr="00024910" w:rsidRDefault="00A93C85" w:rsidP="00A93C85">
            <w:pPr>
              <w:jc w:val="both"/>
              <w:rPr>
                <w:color w:val="000000"/>
                <w:sz w:val="25"/>
                <w:szCs w:val="25"/>
              </w:rPr>
            </w:pPr>
          </w:p>
        </w:tc>
      </w:tr>
      <w:tr w:rsidR="00A93C85" w:rsidRPr="00024910" w14:paraId="5AFBC4A8" w14:textId="77777777" w:rsidTr="00FB3725">
        <w:tblPrEx>
          <w:tblLook w:val="01E0" w:firstRow="1" w:lastRow="1" w:firstColumn="1" w:lastColumn="1" w:noHBand="0" w:noVBand="0"/>
        </w:tblPrEx>
        <w:trPr>
          <w:trHeight w:val="1005"/>
          <w:tblHeader/>
        </w:trPr>
        <w:tc>
          <w:tcPr>
            <w:tcW w:w="590" w:type="dxa"/>
            <w:tcBorders>
              <w:top w:val="single" w:sz="4" w:space="0" w:color="auto"/>
              <w:bottom w:val="single" w:sz="4" w:space="0" w:color="auto"/>
              <w:right w:val="single" w:sz="4" w:space="0" w:color="auto"/>
            </w:tcBorders>
            <w:vAlign w:val="center"/>
          </w:tcPr>
          <w:p w14:paraId="09E19667" w14:textId="2D7F88D8" w:rsidR="00A93C85" w:rsidRPr="004F2FC0" w:rsidRDefault="00A93C85" w:rsidP="00A93C85">
            <w:pPr>
              <w:jc w:val="center"/>
              <w:rPr>
                <w:color w:val="000000"/>
                <w:sz w:val="25"/>
                <w:szCs w:val="25"/>
              </w:rPr>
            </w:pPr>
            <w:r w:rsidRPr="004F2FC0">
              <w:rPr>
                <w:color w:val="000000"/>
                <w:sz w:val="25"/>
                <w:szCs w:val="25"/>
              </w:rPr>
              <w:t>23</w:t>
            </w:r>
          </w:p>
        </w:tc>
        <w:tc>
          <w:tcPr>
            <w:tcW w:w="2813" w:type="dxa"/>
            <w:tcBorders>
              <w:top w:val="nil"/>
              <w:left w:val="nil"/>
              <w:bottom w:val="single" w:sz="4" w:space="0" w:color="auto"/>
              <w:right w:val="single" w:sz="4" w:space="0" w:color="000000"/>
            </w:tcBorders>
            <w:shd w:val="clear" w:color="auto" w:fill="auto"/>
            <w:vAlign w:val="center"/>
          </w:tcPr>
          <w:p w14:paraId="2E53AFF5" w14:textId="42BF430B" w:rsidR="00A93C85" w:rsidRPr="004F2FC0" w:rsidRDefault="00A93C85" w:rsidP="00F103A5">
            <w:pPr>
              <w:jc w:val="center"/>
              <w:rPr>
                <w:color w:val="000000"/>
                <w:sz w:val="25"/>
                <w:szCs w:val="25"/>
              </w:rPr>
            </w:pPr>
            <w:r w:rsidRPr="004F2FC0">
              <w:rPr>
                <w:color w:val="000000"/>
                <w:sz w:val="25"/>
                <w:szCs w:val="25"/>
              </w:rPr>
              <w:t>Bộ Công an</w:t>
            </w:r>
          </w:p>
        </w:tc>
        <w:tc>
          <w:tcPr>
            <w:tcW w:w="2399" w:type="dxa"/>
            <w:tcBorders>
              <w:top w:val="nil"/>
              <w:left w:val="nil"/>
              <w:bottom w:val="single" w:sz="4" w:space="0" w:color="auto"/>
              <w:right w:val="single" w:sz="4" w:space="0" w:color="000000"/>
            </w:tcBorders>
            <w:shd w:val="clear" w:color="auto" w:fill="auto"/>
            <w:vAlign w:val="center"/>
          </w:tcPr>
          <w:p w14:paraId="5B9208DE" w14:textId="05C564F0" w:rsidR="00A93C85" w:rsidRPr="004F2FC0" w:rsidRDefault="00F103A5" w:rsidP="00F103A5">
            <w:pPr>
              <w:spacing w:before="240"/>
              <w:jc w:val="center"/>
              <w:rPr>
                <w:color w:val="000000"/>
                <w:sz w:val="25"/>
                <w:szCs w:val="25"/>
              </w:rPr>
            </w:pPr>
            <w:r w:rsidRPr="004F2FC0">
              <w:rPr>
                <w:color w:val="000000"/>
                <w:sz w:val="25"/>
                <w:szCs w:val="25"/>
              </w:rPr>
              <w:t>2053/BCĐ138/CP</w:t>
            </w:r>
          </w:p>
        </w:tc>
        <w:tc>
          <w:tcPr>
            <w:tcW w:w="1428" w:type="dxa"/>
            <w:tcBorders>
              <w:top w:val="nil"/>
              <w:left w:val="nil"/>
              <w:bottom w:val="single" w:sz="4" w:space="0" w:color="auto"/>
              <w:right w:val="single" w:sz="4" w:space="0" w:color="000000"/>
            </w:tcBorders>
            <w:shd w:val="clear" w:color="auto" w:fill="auto"/>
            <w:vAlign w:val="center"/>
          </w:tcPr>
          <w:p w14:paraId="0C6B15B4" w14:textId="11199160" w:rsidR="00A93C85" w:rsidRPr="004F2FC0" w:rsidRDefault="00F103A5" w:rsidP="00F103A5">
            <w:pPr>
              <w:spacing w:before="240"/>
              <w:jc w:val="center"/>
              <w:rPr>
                <w:color w:val="000000"/>
                <w:sz w:val="25"/>
                <w:szCs w:val="25"/>
              </w:rPr>
            </w:pPr>
            <w:r w:rsidRPr="004F2FC0">
              <w:rPr>
                <w:color w:val="000000"/>
                <w:sz w:val="25"/>
                <w:szCs w:val="25"/>
              </w:rPr>
              <w:t>2</w:t>
            </w:r>
            <w:r w:rsidRPr="004F2FC0">
              <w:rPr>
                <w:color w:val="000000"/>
                <w:sz w:val="25"/>
                <w:szCs w:val="25"/>
              </w:rPr>
              <w:t>5</w:t>
            </w:r>
            <w:r w:rsidRPr="004F2FC0">
              <w:rPr>
                <w:color w:val="000000"/>
                <w:sz w:val="25"/>
                <w:szCs w:val="25"/>
              </w:rPr>
              <w:t>/6/2023</w:t>
            </w:r>
          </w:p>
        </w:tc>
        <w:tc>
          <w:tcPr>
            <w:tcW w:w="4548" w:type="dxa"/>
            <w:tcBorders>
              <w:top w:val="nil"/>
              <w:left w:val="nil"/>
              <w:bottom w:val="single" w:sz="4" w:space="0" w:color="auto"/>
              <w:right w:val="single" w:sz="4" w:space="0" w:color="000000"/>
            </w:tcBorders>
            <w:shd w:val="clear" w:color="auto" w:fill="auto"/>
          </w:tcPr>
          <w:p w14:paraId="032C40D5" w14:textId="1B6A3C3B" w:rsidR="00A93C85" w:rsidRPr="004F2FC0" w:rsidRDefault="00A93C85" w:rsidP="00A93C85">
            <w:pPr>
              <w:jc w:val="both"/>
              <w:rPr>
                <w:color w:val="000000"/>
                <w:sz w:val="25"/>
                <w:szCs w:val="25"/>
              </w:rPr>
            </w:pPr>
            <w:r w:rsidRPr="004F2FC0">
              <w:rPr>
                <w:color w:val="000000"/>
                <w:sz w:val="25"/>
                <w:szCs w:val="25"/>
              </w:rPr>
              <w:t>V/v tăng cường đấu tranh phòng, chống mua bán người và triển khai các hoạt động hướng ứng "Ngày toàn dân phòng, chống mua bán người - 30/7"</w:t>
            </w:r>
          </w:p>
        </w:tc>
        <w:tc>
          <w:tcPr>
            <w:tcW w:w="1803" w:type="dxa"/>
            <w:tcBorders>
              <w:top w:val="nil"/>
              <w:left w:val="nil"/>
              <w:bottom w:val="single" w:sz="4" w:space="0" w:color="000000"/>
              <w:right w:val="single" w:sz="4" w:space="0" w:color="000000"/>
            </w:tcBorders>
            <w:shd w:val="clear" w:color="auto" w:fill="auto"/>
          </w:tcPr>
          <w:p w14:paraId="53BFE5D2" w14:textId="51AA8042" w:rsidR="00A93C85" w:rsidRPr="004F2FC0" w:rsidRDefault="00A93C85" w:rsidP="00A93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3E09D36" w14:textId="69EAD9ED" w:rsidR="00A93C85" w:rsidRPr="00024910" w:rsidRDefault="00A93C85" w:rsidP="00A93C85">
            <w:pPr>
              <w:jc w:val="both"/>
              <w:rPr>
                <w:color w:val="000000"/>
                <w:sz w:val="25"/>
                <w:szCs w:val="25"/>
              </w:rPr>
            </w:pPr>
          </w:p>
        </w:tc>
      </w:tr>
      <w:tr w:rsidR="00E80AEB" w:rsidRPr="00024910" w14:paraId="2AF67D51" w14:textId="77777777" w:rsidTr="008339E6">
        <w:tblPrEx>
          <w:tblLook w:val="01E0" w:firstRow="1" w:lastRow="1" w:firstColumn="1" w:lastColumn="1" w:noHBand="0" w:noVBand="0"/>
        </w:tblPrEx>
        <w:trPr>
          <w:trHeight w:val="70"/>
          <w:tblHeader/>
        </w:trPr>
        <w:tc>
          <w:tcPr>
            <w:tcW w:w="590" w:type="dxa"/>
            <w:tcBorders>
              <w:top w:val="single" w:sz="4" w:space="0" w:color="auto"/>
              <w:bottom w:val="single" w:sz="4" w:space="0" w:color="auto"/>
              <w:right w:val="single" w:sz="4" w:space="0" w:color="auto"/>
            </w:tcBorders>
            <w:vAlign w:val="center"/>
          </w:tcPr>
          <w:p w14:paraId="07B44909" w14:textId="10B1887C" w:rsidR="00E80AEB" w:rsidRPr="004F2FC0" w:rsidRDefault="00E80AEB" w:rsidP="00E80AEB">
            <w:pPr>
              <w:jc w:val="center"/>
              <w:rPr>
                <w:color w:val="000000"/>
                <w:sz w:val="25"/>
                <w:szCs w:val="25"/>
              </w:rPr>
            </w:pPr>
            <w:bookmarkStart w:id="0" w:name="_GoBack" w:colFirst="5" w:colLast="5"/>
            <w:r w:rsidRPr="004F2FC0">
              <w:rPr>
                <w:color w:val="000000"/>
                <w:sz w:val="25"/>
                <w:szCs w:val="25"/>
              </w:rPr>
              <w:t>24</w:t>
            </w:r>
          </w:p>
        </w:tc>
        <w:tc>
          <w:tcPr>
            <w:tcW w:w="2813" w:type="dxa"/>
            <w:tcBorders>
              <w:top w:val="single" w:sz="4" w:space="0" w:color="auto"/>
              <w:left w:val="single" w:sz="2" w:space="0" w:color="DDDDDD"/>
              <w:bottom w:val="single" w:sz="4" w:space="0" w:color="auto"/>
              <w:right w:val="single" w:sz="4" w:space="0" w:color="auto"/>
            </w:tcBorders>
            <w:shd w:val="clear" w:color="auto" w:fill="F5F5F5"/>
            <w:vAlign w:val="center"/>
          </w:tcPr>
          <w:p w14:paraId="2A62963E" w14:textId="39DF86DA" w:rsidR="00E80AEB" w:rsidRPr="004F2FC0" w:rsidRDefault="00E80AEB" w:rsidP="00E80AEB">
            <w:pPr>
              <w:jc w:val="center"/>
              <w:rPr>
                <w:color w:val="000000"/>
                <w:sz w:val="25"/>
                <w:szCs w:val="25"/>
              </w:rPr>
            </w:pPr>
            <w:r w:rsidRPr="004F2FC0">
              <w:rPr>
                <w:color w:val="000000"/>
                <w:sz w:val="25"/>
                <w:szCs w:val="25"/>
              </w:rPr>
              <w:t>Chính phủ</w:t>
            </w:r>
          </w:p>
        </w:tc>
        <w:tc>
          <w:tcPr>
            <w:tcW w:w="2399" w:type="dxa"/>
            <w:tcBorders>
              <w:top w:val="single" w:sz="4" w:space="0" w:color="auto"/>
              <w:left w:val="single" w:sz="4" w:space="0" w:color="auto"/>
              <w:bottom w:val="single" w:sz="4" w:space="0" w:color="auto"/>
              <w:right w:val="single" w:sz="4" w:space="0" w:color="auto"/>
            </w:tcBorders>
            <w:shd w:val="clear" w:color="auto" w:fill="F5F5F5"/>
            <w:vAlign w:val="center"/>
          </w:tcPr>
          <w:p w14:paraId="232A964D" w14:textId="3AAA49A0" w:rsidR="00E80AEB" w:rsidRPr="004F2FC0" w:rsidRDefault="00E80AEB" w:rsidP="00E80AEB">
            <w:pPr>
              <w:spacing w:before="240"/>
              <w:jc w:val="center"/>
              <w:rPr>
                <w:color w:val="000000"/>
                <w:sz w:val="25"/>
                <w:szCs w:val="25"/>
              </w:rPr>
            </w:pPr>
            <w:r w:rsidRPr="004F2FC0">
              <w:rPr>
                <w:color w:val="000000"/>
                <w:sz w:val="25"/>
                <w:szCs w:val="25"/>
              </w:rPr>
              <w:t>38/2023/NĐ-CP</w:t>
            </w:r>
          </w:p>
        </w:tc>
        <w:tc>
          <w:tcPr>
            <w:tcW w:w="1428" w:type="dxa"/>
            <w:tcBorders>
              <w:top w:val="single" w:sz="4" w:space="0" w:color="auto"/>
              <w:left w:val="single" w:sz="4" w:space="0" w:color="auto"/>
              <w:bottom w:val="single" w:sz="4" w:space="0" w:color="auto"/>
              <w:right w:val="single" w:sz="4" w:space="0" w:color="auto"/>
            </w:tcBorders>
            <w:shd w:val="clear" w:color="auto" w:fill="F5F5F5"/>
            <w:vAlign w:val="center"/>
          </w:tcPr>
          <w:p w14:paraId="33D4D048" w14:textId="330154F4" w:rsidR="00E80AEB" w:rsidRPr="004F2FC0" w:rsidRDefault="00E80AEB" w:rsidP="00E80AEB">
            <w:pPr>
              <w:spacing w:before="240"/>
              <w:jc w:val="center"/>
              <w:rPr>
                <w:color w:val="000000"/>
                <w:sz w:val="25"/>
                <w:szCs w:val="25"/>
              </w:rPr>
            </w:pPr>
            <w:r w:rsidRPr="004F2FC0">
              <w:rPr>
                <w:color w:val="000000"/>
                <w:sz w:val="25"/>
                <w:szCs w:val="25"/>
              </w:rPr>
              <w:t>24/6/2023</w:t>
            </w:r>
          </w:p>
        </w:tc>
        <w:tc>
          <w:tcPr>
            <w:tcW w:w="4548" w:type="dxa"/>
            <w:tcBorders>
              <w:top w:val="single" w:sz="4" w:space="0" w:color="auto"/>
              <w:left w:val="single" w:sz="4" w:space="0" w:color="auto"/>
              <w:bottom w:val="single" w:sz="4" w:space="0" w:color="auto"/>
              <w:right w:val="single" w:sz="4" w:space="0" w:color="auto"/>
            </w:tcBorders>
            <w:shd w:val="clear" w:color="auto" w:fill="F5F5F5"/>
          </w:tcPr>
          <w:p w14:paraId="06471880" w14:textId="2B0D0978" w:rsidR="00E80AEB" w:rsidRPr="004F2FC0" w:rsidRDefault="00E80AEB" w:rsidP="00E80AEB">
            <w:pPr>
              <w:jc w:val="both"/>
              <w:rPr>
                <w:color w:val="000000"/>
                <w:sz w:val="25"/>
                <w:szCs w:val="25"/>
              </w:rPr>
            </w:pPr>
            <w:r w:rsidRPr="004F2FC0">
              <w:rPr>
                <w:color w:val="000000"/>
                <w:sz w:val="25"/>
                <w:szCs w:val="25"/>
              </w:rPr>
              <w:t xml:space="preserve">Nghị định sửa đổi, bổ sung một số điều của Nghị định số 27/2022/NĐ-CP ngày 19 tháng 4 năm 2022 của Chính phủ quy định </w:t>
            </w:r>
            <w:r w:rsidRPr="004F2FC0">
              <w:rPr>
                <w:color w:val="000000"/>
                <w:sz w:val="25"/>
                <w:szCs w:val="25"/>
              </w:rPr>
              <w:lastRenderedPageBreak/>
              <w:t>cơ chế quản lý, tổ chức thực hiện các chương trình mục tiêu quốc gia</w:t>
            </w:r>
          </w:p>
        </w:tc>
        <w:tc>
          <w:tcPr>
            <w:tcW w:w="1803" w:type="dxa"/>
            <w:tcBorders>
              <w:top w:val="nil"/>
              <w:left w:val="single" w:sz="4" w:space="0" w:color="auto"/>
              <w:bottom w:val="single" w:sz="4" w:space="0" w:color="000000"/>
              <w:right w:val="single" w:sz="4" w:space="0" w:color="000000"/>
            </w:tcBorders>
            <w:shd w:val="clear" w:color="auto" w:fill="auto"/>
            <w:vAlign w:val="center"/>
          </w:tcPr>
          <w:p w14:paraId="70839EC5" w14:textId="4679355F" w:rsidR="00E80AEB" w:rsidRPr="004F2FC0" w:rsidRDefault="008339E6" w:rsidP="008339E6">
            <w:pPr>
              <w:jc w:val="center"/>
              <w:rPr>
                <w:color w:val="000000"/>
                <w:sz w:val="25"/>
                <w:szCs w:val="25"/>
              </w:rPr>
            </w:pPr>
            <w:r>
              <w:rPr>
                <w:color w:val="000000"/>
                <w:sz w:val="25"/>
                <w:szCs w:val="25"/>
              </w:rPr>
              <w:lastRenderedPageBreak/>
              <w:t>24/6/2023</w:t>
            </w:r>
          </w:p>
        </w:tc>
        <w:tc>
          <w:tcPr>
            <w:tcW w:w="1126" w:type="dxa"/>
            <w:tcBorders>
              <w:top w:val="nil"/>
              <w:left w:val="nil"/>
              <w:bottom w:val="single" w:sz="4" w:space="0" w:color="000000"/>
              <w:right w:val="single" w:sz="4" w:space="0" w:color="000000"/>
            </w:tcBorders>
            <w:shd w:val="clear" w:color="auto" w:fill="auto"/>
            <w:vAlign w:val="center"/>
          </w:tcPr>
          <w:p w14:paraId="046ED538" w14:textId="63517349" w:rsidR="00E80AEB" w:rsidRPr="00024910" w:rsidRDefault="00E80AEB" w:rsidP="00E80AEB">
            <w:pPr>
              <w:jc w:val="both"/>
              <w:rPr>
                <w:color w:val="000000"/>
                <w:sz w:val="25"/>
                <w:szCs w:val="25"/>
              </w:rPr>
            </w:pPr>
          </w:p>
        </w:tc>
      </w:tr>
      <w:bookmarkEnd w:id="0"/>
      <w:tr w:rsidR="00D0121A" w:rsidRPr="00024910" w14:paraId="11121C92" w14:textId="77777777" w:rsidTr="00FB3725">
        <w:tblPrEx>
          <w:tblLook w:val="01E0" w:firstRow="1" w:lastRow="1" w:firstColumn="1" w:lastColumn="1" w:noHBand="0" w:noVBand="0"/>
        </w:tblPrEx>
        <w:trPr>
          <w:trHeight w:val="842"/>
          <w:tblHeader/>
        </w:trPr>
        <w:tc>
          <w:tcPr>
            <w:tcW w:w="590" w:type="dxa"/>
            <w:tcBorders>
              <w:top w:val="single" w:sz="4" w:space="0" w:color="auto"/>
              <w:bottom w:val="single" w:sz="4" w:space="0" w:color="auto"/>
              <w:right w:val="single" w:sz="4" w:space="0" w:color="auto"/>
            </w:tcBorders>
            <w:vAlign w:val="center"/>
          </w:tcPr>
          <w:p w14:paraId="4D325A33" w14:textId="05CDB180" w:rsidR="00D0121A" w:rsidRPr="004F2FC0" w:rsidRDefault="00D0121A" w:rsidP="00D0121A">
            <w:pPr>
              <w:jc w:val="center"/>
              <w:rPr>
                <w:color w:val="000000"/>
                <w:sz w:val="25"/>
                <w:szCs w:val="25"/>
              </w:rPr>
            </w:pPr>
            <w:r w:rsidRPr="004F2FC0">
              <w:rPr>
                <w:color w:val="000000"/>
                <w:sz w:val="25"/>
                <w:szCs w:val="25"/>
              </w:rPr>
              <w:t>25</w:t>
            </w:r>
          </w:p>
        </w:tc>
        <w:tc>
          <w:tcPr>
            <w:tcW w:w="2813" w:type="dxa"/>
            <w:tcBorders>
              <w:top w:val="single" w:sz="4" w:space="0" w:color="auto"/>
              <w:left w:val="nil"/>
              <w:bottom w:val="single" w:sz="4" w:space="0" w:color="000000"/>
              <w:right w:val="single" w:sz="4" w:space="0" w:color="000000"/>
            </w:tcBorders>
            <w:shd w:val="clear" w:color="auto" w:fill="auto"/>
            <w:vAlign w:val="center"/>
          </w:tcPr>
          <w:p w14:paraId="1FBB4533" w14:textId="284DBAF8" w:rsidR="00D0121A" w:rsidRPr="004F2FC0" w:rsidRDefault="00D0121A" w:rsidP="00D0121A">
            <w:pPr>
              <w:jc w:val="center"/>
              <w:rPr>
                <w:color w:val="000000"/>
                <w:sz w:val="25"/>
                <w:szCs w:val="25"/>
              </w:rPr>
            </w:pPr>
            <w:r w:rsidRPr="004F2FC0">
              <w:rPr>
                <w:sz w:val="25"/>
                <w:szCs w:val="25"/>
              </w:rPr>
              <w:t>Bộ Nội vụ</w:t>
            </w:r>
          </w:p>
        </w:tc>
        <w:tc>
          <w:tcPr>
            <w:tcW w:w="2399" w:type="dxa"/>
            <w:tcBorders>
              <w:top w:val="single" w:sz="4" w:space="0" w:color="auto"/>
              <w:left w:val="nil"/>
              <w:bottom w:val="single" w:sz="4" w:space="0" w:color="000000"/>
              <w:right w:val="single" w:sz="4" w:space="0" w:color="000000"/>
            </w:tcBorders>
            <w:shd w:val="clear" w:color="auto" w:fill="auto"/>
            <w:vAlign w:val="center"/>
          </w:tcPr>
          <w:p w14:paraId="6E5A73DD" w14:textId="490A83F3" w:rsidR="00D0121A" w:rsidRPr="004F2FC0" w:rsidRDefault="00D0121A" w:rsidP="00D0121A">
            <w:pPr>
              <w:spacing w:before="240"/>
              <w:jc w:val="center"/>
              <w:rPr>
                <w:color w:val="000000"/>
                <w:sz w:val="25"/>
                <w:szCs w:val="25"/>
              </w:rPr>
            </w:pPr>
            <w:r w:rsidRPr="004F2FC0">
              <w:rPr>
                <w:sz w:val="25"/>
                <w:szCs w:val="25"/>
              </w:rPr>
              <w:t>3151/BNV-CVCC</w:t>
            </w:r>
          </w:p>
        </w:tc>
        <w:tc>
          <w:tcPr>
            <w:tcW w:w="1428" w:type="dxa"/>
            <w:tcBorders>
              <w:top w:val="single" w:sz="4" w:space="0" w:color="auto"/>
              <w:left w:val="nil"/>
              <w:bottom w:val="single" w:sz="4" w:space="0" w:color="000000"/>
              <w:right w:val="single" w:sz="4" w:space="0" w:color="000000"/>
            </w:tcBorders>
            <w:shd w:val="clear" w:color="auto" w:fill="auto"/>
            <w:vAlign w:val="center"/>
          </w:tcPr>
          <w:p w14:paraId="1F1BEA49" w14:textId="3374E289" w:rsidR="00D0121A" w:rsidRPr="004F2FC0" w:rsidRDefault="00D0121A" w:rsidP="00D0121A">
            <w:pPr>
              <w:spacing w:before="240"/>
              <w:jc w:val="center"/>
              <w:rPr>
                <w:color w:val="000000"/>
                <w:sz w:val="25"/>
                <w:szCs w:val="25"/>
              </w:rPr>
            </w:pPr>
            <w:r w:rsidRPr="004F2FC0">
              <w:rPr>
                <w:sz w:val="25"/>
                <w:szCs w:val="25"/>
              </w:rPr>
              <w:t>23/06/2023</w:t>
            </w:r>
          </w:p>
        </w:tc>
        <w:tc>
          <w:tcPr>
            <w:tcW w:w="4548" w:type="dxa"/>
            <w:tcBorders>
              <w:top w:val="single" w:sz="4" w:space="0" w:color="auto"/>
              <w:left w:val="nil"/>
              <w:bottom w:val="single" w:sz="4" w:space="0" w:color="000000"/>
              <w:right w:val="single" w:sz="4" w:space="0" w:color="000000"/>
            </w:tcBorders>
            <w:shd w:val="clear" w:color="auto" w:fill="auto"/>
          </w:tcPr>
          <w:p w14:paraId="0CF7B5E2" w14:textId="0D173D72" w:rsidR="00D0121A" w:rsidRPr="004F2FC0" w:rsidRDefault="00D0121A" w:rsidP="00D0121A">
            <w:pPr>
              <w:jc w:val="both"/>
              <w:rPr>
                <w:color w:val="000000"/>
                <w:sz w:val="25"/>
                <w:szCs w:val="25"/>
              </w:rPr>
            </w:pPr>
            <w:r w:rsidRPr="004F2FC0">
              <w:rPr>
                <w:color w:val="000000"/>
                <w:sz w:val="25"/>
                <w:szCs w:val="25"/>
              </w:rPr>
              <w:t>V/v tổ chức kỳ thi nâng ngạch công chức, thăng hạng chức danh nghề nghiệp viên chức hành chính lên CVCC năm 2023 do Bộ Nội vụ tổ chức</w:t>
            </w:r>
          </w:p>
        </w:tc>
        <w:tc>
          <w:tcPr>
            <w:tcW w:w="1803" w:type="dxa"/>
            <w:tcBorders>
              <w:top w:val="nil"/>
              <w:left w:val="nil"/>
              <w:bottom w:val="single" w:sz="4" w:space="0" w:color="000000"/>
              <w:right w:val="single" w:sz="4" w:space="0" w:color="000000"/>
            </w:tcBorders>
            <w:shd w:val="clear" w:color="auto" w:fill="auto"/>
          </w:tcPr>
          <w:p w14:paraId="16095DE5" w14:textId="78BF70CA" w:rsidR="00D0121A" w:rsidRPr="004F2FC0" w:rsidRDefault="00D0121A" w:rsidP="00D0121A">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063D5EA" w14:textId="773FF19E" w:rsidR="00D0121A" w:rsidRPr="00024910" w:rsidRDefault="00D0121A" w:rsidP="00D0121A">
            <w:pPr>
              <w:jc w:val="both"/>
              <w:rPr>
                <w:color w:val="000000"/>
                <w:sz w:val="25"/>
                <w:szCs w:val="25"/>
              </w:rPr>
            </w:pPr>
          </w:p>
        </w:tc>
      </w:tr>
      <w:tr w:rsidR="00D0121A" w:rsidRPr="00024910" w14:paraId="6C93509C" w14:textId="77777777" w:rsidTr="00FB3725">
        <w:tblPrEx>
          <w:tblLook w:val="01E0" w:firstRow="1" w:lastRow="1" w:firstColumn="1" w:lastColumn="1" w:noHBand="0" w:noVBand="0"/>
        </w:tblPrEx>
        <w:trPr>
          <w:trHeight w:val="391"/>
          <w:tblHeader/>
        </w:trPr>
        <w:tc>
          <w:tcPr>
            <w:tcW w:w="590" w:type="dxa"/>
            <w:tcBorders>
              <w:top w:val="single" w:sz="4" w:space="0" w:color="auto"/>
              <w:bottom w:val="single" w:sz="4" w:space="0" w:color="auto"/>
              <w:right w:val="single" w:sz="4" w:space="0" w:color="auto"/>
            </w:tcBorders>
            <w:vAlign w:val="center"/>
          </w:tcPr>
          <w:p w14:paraId="7EDEC71B" w14:textId="3F1F34AC" w:rsidR="00D0121A" w:rsidRPr="004F2FC0" w:rsidRDefault="00D0121A" w:rsidP="00D0121A">
            <w:pPr>
              <w:jc w:val="center"/>
              <w:rPr>
                <w:color w:val="000000"/>
                <w:sz w:val="25"/>
                <w:szCs w:val="25"/>
              </w:rPr>
            </w:pPr>
            <w:r w:rsidRPr="004F2FC0">
              <w:rPr>
                <w:color w:val="000000"/>
                <w:sz w:val="25"/>
                <w:szCs w:val="25"/>
              </w:rPr>
              <w:t>26</w:t>
            </w:r>
          </w:p>
        </w:tc>
        <w:tc>
          <w:tcPr>
            <w:tcW w:w="2813" w:type="dxa"/>
            <w:tcBorders>
              <w:top w:val="nil"/>
              <w:left w:val="nil"/>
              <w:bottom w:val="single" w:sz="4" w:space="0" w:color="000000"/>
              <w:right w:val="single" w:sz="4" w:space="0" w:color="000000"/>
            </w:tcBorders>
            <w:shd w:val="clear" w:color="auto" w:fill="auto"/>
            <w:vAlign w:val="center"/>
          </w:tcPr>
          <w:p w14:paraId="43895C9D" w14:textId="4B26151B" w:rsidR="00D0121A" w:rsidRPr="004F2FC0" w:rsidRDefault="00176127" w:rsidP="00073E0A">
            <w:pPr>
              <w:jc w:val="center"/>
              <w:rPr>
                <w:sz w:val="25"/>
                <w:szCs w:val="25"/>
              </w:rPr>
            </w:pPr>
            <w:r w:rsidRPr="004F2FC0">
              <w:rPr>
                <w:sz w:val="25"/>
                <w:szCs w:val="25"/>
              </w:rPr>
              <w:t>Bộ Nội vụ</w:t>
            </w:r>
          </w:p>
        </w:tc>
        <w:tc>
          <w:tcPr>
            <w:tcW w:w="2399" w:type="dxa"/>
            <w:tcBorders>
              <w:top w:val="nil"/>
              <w:left w:val="nil"/>
              <w:bottom w:val="single" w:sz="4" w:space="0" w:color="000000"/>
              <w:right w:val="single" w:sz="4" w:space="0" w:color="000000"/>
            </w:tcBorders>
            <w:shd w:val="clear" w:color="auto" w:fill="auto"/>
            <w:vAlign w:val="center"/>
          </w:tcPr>
          <w:p w14:paraId="07B2BE31" w14:textId="6DF28DA4" w:rsidR="00D0121A" w:rsidRPr="004F2FC0" w:rsidRDefault="00176127" w:rsidP="00176127">
            <w:pPr>
              <w:spacing w:before="240"/>
              <w:jc w:val="center"/>
              <w:rPr>
                <w:sz w:val="25"/>
                <w:szCs w:val="25"/>
              </w:rPr>
            </w:pPr>
            <w:r w:rsidRPr="004F2FC0">
              <w:rPr>
                <w:sz w:val="25"/>
                <w:szCs w:val="25"/>
              </w:rPr>
              <w:t>3137/BC-BNV</w:t>
            </w:r>
          </w:p>
        </w:tc>
        <w:tc>
          <w:tcPr>
            <w:tcW w:w="1428" w:type="dxa"/>
            <w:tcBorders>
              <w:top w:val="nil"/>
              <w:left w:val="nil"/>
              <w:bottom w:val="single" w:sz="4" w:space="0" w:color="000000"/>
              <w:right w:val="single" w:sz="4" w:space="0" w:color="000000"/>
            </w:tcBorders>
            <w:shd w:val="clear" w:color="auto" w:fill="auto"/>
            <w:vAlign w:val="center"/>
          </w:tcPr>
          <w:p w14:paraId="6F371864" w14:textId="45BD676E" w:rsidR="00D0121A" w:rsidRPr="004F2FC0" w:rsidRDefault="00176127" w:rsidP="00176127">
            <w:pPr>
              <w:spacing w:before="240"/>
              <w:jc w:val="center"/>
              <w:rPr>
                <w:sz w:val="25"/>
                <w:szCs w:val="25"/>
              </w:rPr>
            </w:pPr>
            <w:r w:rsidRPr="004F2FC0">
              <w:rPr>
                <w:sz w:val="25"/>
                <w:szCs w:val="25"/>
              </w:rPr>
              <w:t>23/6/2023</w:t>
            </w:r>
          </w:p>
        </w:tc>
        <w:tc>
          <w:tcPr>
            <w:tcW w:w="4548" w:type="dxa"/>
            <w:tcBorders>
              <w:top w:val="nil"/>
              <w:left w:val="nil"/>
              <w:bottom w:val="single" w:sz="4" w:space="0" w:color="000000"/>
              <w:right w:val="single" w:sz="4" w:space="0" w:color="000000"/>
            </w:tcBorders>
            <w:shd w:val="clear" w:color="auto" w:fill="auto"/>
          </w:tcPr>
          <w:p w14:paraId="2FAFB62E" w14:textId="6A98FE07" w:rsidR="00D0121A" w:rsidRPr="004F2FC0" w:rsidRDefault="00176127" w:rsidP="00D0121A">
            <w:pPr>
              <w:jc w:val="both"/>
              <w:rPr>
                <w:sz w:val="25"/>
                <w:szCs w:val="25"/>
              </w:rPr>
            </w:pPr>
            <w:r w:rsidRPr="004F2FC0">
              <w:rPr>
                <w:sz w:val="25"/>
                <w:szCs w:val="25"/>
              </w:rPr>
              <w:t>Báo cáo Tình hình thực hiện công tác cải cách hành chính 6 tháng đầu năm 2023</w:t>
            </w:r>
          </w:p>
        </w:tc>
        <w:tc>
          <w:tcPr>
            <w:tcW w:w="1803" w:type="dxa"/>
            <w:tcBorders>
              <w:top w:val="nil"/>
              <w:left w:val="nil"/>
              <w:bottom w:val="single" w:sz="4" w:space="0" w:color="000000"/>
              <w:right w:val="single" w:sz="4" w:space="0" w:color="000000"/>
            </w:tcBorders>
            <w:shd w:val="clear" w:color="auto" w:fill="auto"/>
          </w:tcPr>
          <w:p w14:paraId="02ECD450" w14:textId="19CAB0A9" w:rsidR="00D0121A" w:rsidRPr="004F2FC0" w:rsidRDefault="00D0121A" w:rsidP="00D0121A">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5299AD1F" w14:textId="6356F38F" w:rsidR="00D0121A" w:rsidRPr="00024910" w:rsidRDefault="00D0121A" w:rsidP="00D0121A">
            <w:pPr>
              <w:jc w:val="both"/>
              <w:rPr>
                <w:color w:val="000000"/>
                <w:sz w:val="25"/>
                <w:szCs w:val="25"/>
              </w:rPr>
            </w:pPr>
          </w:p>
        </w:tc>
      </w:tr>
      <w:tr w:rsidR="00AF2B26" w:rsidRPr="00024910" w14:paraId="437E5F83" w14:textId="77777777" w:rsidTr="00FB3725">
        <w:tblPrEx>
          <w:tblLook w:val="01E0" w:firstRow="1" w:lastRow="1" w:firstColumn="1" w:lastColumn="1" w:noHBand="0" w:noVBand="0"/>
        </w:tblPrEx>
        <w:trPr>
          <w:trHeight w:val="814"/>
          <w:tblHeader/>
        </w:trPr>
        <w:tc>
          <w:tcPr>
            <w:tcW w:w="590" w:type="dxa"/>
            <w:tcBorders>
              <w:top w:val="single" w:sz="4" w:space="0" w:color="auto"/>
              <w:bottom w:val="single" w:sz="4" w:space="0" w:color="auto"/>
              <w:right w:val="single" w:sz="4" w:space="0" w:color="auto"/>
            </w:tcBorders>
            <w:vAlign w:val="center"/>
          </w:tcPr>
          <w:p w14:paraId="75D6C7F3" w14:textId="2B3474AA" w:rsidR="00AF2B26" w:rsidRPr="004F2FC0" w:rsidRDefault="00AF2B26" w:rsidP="00AF2B26">
            <w:pPr>
              <w:jc w:val="center"/>
              <w:rPr>
                <w:color w:val="000000"/>
                <w:sz w:val="25"/>
                <w:szCs w:val="25"/>
              </w:rPr>
            </w:pPr>
            <w:r w:rsidRPr="004F2FC0">
              <w:rPr>
                <w:color w:val="000000"/>
                <w:sz w:val="25"/>
                <w:szCs w:val="25"/>
              </w:rPr>
              <w:t>27</w:t>
            </w:r>
          </w:p>
        </w:tc>
        <w:tc>
          <w:tcPr>
            <w:tcW w:w="2813" w:type="dxa"/>
            <w:tcBorders>
              <w:top w:val="nil"/>
              <w:left w:val="nil"/>
              <w:bottom w:val="single" w:sz="4" w:space="0" w:color="000000"/>
              <w:right w:val="single" w:sz="4" w:space="0" w:color="000000"/>
            </w:tcBorders>
            <w:shd w:val="clear" w:color="auto" w:fill="auto"/>
            <w:vAlign w:val="center"/>
          </w:tcPr>
          <w:p w14:paraId="4BC1AA04" w14:textId="0EF082A0" w:rsidR="00AF2B26" w:rsidRPr="004F2FC0" w:rsidRDefault="00AF2B26" w:rsidP="00073E0A">
            <w:pPr>
              <w:jc w:val="center"/>
              <w:rPr>
                <w:color w:val="000000"/>
                <w:sz w:val="25"/>
                <w:szCs w:val="25"/>
              </w:rPr>
            </w:pPr>
            <w:r w:rsidRPr="004F2FC0">
              <w:rPr>
                <w:sz w:val="25"/>
                <w:szCs w:val="25"/>
              </w:rPr>
              <w:t>Bộ Thông tin và Truyền thông</w:t>
            </w:r>
          </w:p>
        </w:tc>
        <w:tc>
          <w:tcPr>
            <w:tcW w:w="2399" w:type="dxa"/>
            <w:tcBorders>
              <w:top w:val="nil"/>
              <w:left w:val="nil"/>
              <w:bottom w:val="single" w:sz="4" w:space="0" w:color="000000"/>
              <w:right w:val="single" w:sz="4" w:space="0" w:color="000000"/>
            </w:tcBorders>
            <w:shd w:val="clear" w:color="auto" w:fill="auto"/>
          </w:tcPr>
          <w:p w14:paraId="5FA4354A" w14:textId="4F038478" w:rsidR="00AF2B26" w:rsidRPr="004F2FC0" w:rsidRDefault="00AF2B26" w:rsidP="00AF2B26">
            <w:pPr>
              <w:spacing w:before="240"/>
              <w:jc w:val="center"/>
              <w:rPr>
                <w:color w:val="000000"/>
                <w:sz w:val="25"/>
                <w:szCs w:val="25"/>
              </w:rPr>
            </w:pPr>
            <w:r w:rsidRPr="004F2FC0">
              <w:rPr>
                <w:sz w:val="25"/>
                <w:szCs w:val="25"/>
              </w:rPr>
              <w:t>2389/BTTTT-CĐSQG</w:t>
            </w:r>
          </w:p>
        </w:tc>
        <w:tc>
          <w:tcPr>
            <w:tcW w:w="1428" w:type="dxa"/>
            <w:tcBorders>
              <w:top w:val="nil"/>
              <w:left w:val="nil"/>
              <w:bottom w:val="single" w:sz="4" w:space="0" w:color="000000"/>
              <w:right w:val="single" w:sz="4" w:space="0" w:color="000000"/>
            </w:tcBorders>
            <w:shd w:val="clear" w:color="auto" w:fill="auto"/>
          </w:tcPr>
          <w:p w14:paraId="399D4FEB" w14:textId="5F434F77" w:rsidR="00AF2B26" w:rsidRPr="004F2FC0" w:rsidRDefault="00AF2B26" w:rsidP="00AF2B26">
            <w:pPr>
              <w:spacing w:before="240"/>
              <w:jc w:val="center"/>
              <w:rPr>
                <w:color w:val="000000"/>
                <w:sz w:val="25"/>
                <w:szCs w:val="25"/>
              </w:rPr>
            </w:pPr>
            <w:r w:rsidRPr="004F2FC0">
              <w:rPr>
                <w:sz w:val="25"/>
                <w:szCs w:val="25"/>
              </w:rPr>
              <w:t>23/6/2023</w:t>
            </w:r>
          </w:p>
        </w:tc>
        <w:tc>
          <w:tcPr>
            <w:tcW w:w="4548" w:type="dxa"/>
            <w:tcBorders>
              <w:top w:val="nil"/>
              <w:left w:val="nil"/>
              <w:bottom w:val="single" w:sz="4" w:space="0" w:color="000000"/>
              <w:right w:val="single" w:sz="4" w:space="0" w:color="000000"/>
            </w:tcBorders>
            <w:shd w:val="clear" w:color="auto" w:fill="auto"/>
          </w:tcPr>
          <w:p w14:paraId="630FC3C2" w14:textId="4F3FDC39" w:rsidR="00AF2B26" w:rsidRPr="004F2FC0" w:rsidRDefault="00AF2B26" w:rsidP="00AF2B26">
            <w:pPr>
              <w:jc w:val="both"/>
              <w:rPr>
                <w:color w:val="000000"/>
                <w:sz w:val="25"/>
                <w:szCs w:val="25"/>
              </w:rPr>
            </w:pPr>
            <w:r w:rsidRPr="004F2FC0">
              <w:rPr>
                <w:sz w:val="25"/>
                <w:szCs w:val="25"/>
              </w:rPr>
              <w:t>V/v ban hành danh mục cơ sở dữ liệu của bộ, ngành, địa phương và kế hoạch cung cấp dữ liệu mở</w:t>
            </w:r>
          </w:p>
        </w:tc>
        <w:tc>
          <w:tcPr>
            <w:tcW w:w="1803" w:type="dxa"/>
            <w:tcBorders>
              <w:top w:val="nil"/>
              <w:left w:val="nil"/>
              <w:bottom w:val="single" w:sz="4" w:space="0" w:color="000000"/>
              <w:right w:val="single" w:sz="4" w:space="0" w:color="000000"/>
            </w:tcBorders>
            <w:shd w:val="clear" w:color="auto" w:fill="auto"/>
          </w:tcPr>
          <w:p w14:paraId="6ED5DE10" w14:textId="0AC3A729" w:rsidR="00AF2B26" w:rsidRPr="004F2FC0" w:rsidRDefault="00AF2B26" w:rsidP="00AF2B26">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1DB4FDEE" w14:textId="6FAA79DA" w:rsidR="00AF2B26" w:rsidRPr="00024910" w:rsidRDefault="00AF2B26" w:rsidP="00AF2B26">
            <w:pPr>
              <w:jc w:val="both"/>
              <w:rPr>
                <w:color w:val="000000"/>
                <w:sz w:val="25"/>
                <w:szCs w:val="25"/>
              </w:rPr>
            </w:pPr>
          </w:p>
        </w:tc>
      </w:tr>
      <w:tr w:rsidR="00F831BD" w:rsidRPr="00024910" w14:paraId="5CC92EEB" w14:textId="77777777" w:rsidTr="00FB3725">
        <w:tblPrEx>
          <w:tblLook w:val="01E0" w:firstRow="1" w:lastRow="1" w:firstColumn="1" w:lastColumn="1" w:noHBand="0" w:noVBand="0"/>
        </w:tblPrEx>
        <w:trPr>
          <w:trHeight w:val="538"/>
          <w:tblHeader/>
        </w:trPr>
        <w:tc>
          <w:tcPr>
            <w:tcW w:w="590" w:type="dxa"/>
            <w:tcBorders>
              <w:top w:val="single" w:sz="4" w:space="0" w:color="auto"/>
              <w:bottom w:val="single" w:sz="4" w:space="0" w:color="auto"/>
              <w:right w:val="single" w:sz="4" w:space="0" w:color="auto"/>
            </w:tcBorders>
            <w:vAlign w:val="center"/>
          </w:tcPr>
          <w:p w14:paraId="62230C70" w14:textId="166C70DB" w:rsidR="00F831BD" w:rsidRPr="004F2FC0" w:rsidRDefault="00F831BD" w:rsidP="00F831BD">
            <w:pPr>
              <w:jc w:val="center"/>
              <w:rPr>
                <w:color w:val="000000"/>
                <w:sz w:val="25"/>
                <w:szCs w:val="25"/>
              </w:rPr>
            </w:pPr>
            <w:r w:rsidRPr="004F2FC0">
              <w:rPr>
                <w:color w:val="000000"/>
                <w:sz w:val="25"/>
                <w:szCs w:val="25"/>
              </w:rPr>
              <w:t>28</w:t>
            </w:r>
          </w:p>
        </w:tc>
        <w:tc>
          <w:tcPr>
            <w:tcW w:w="2813" w:type="dxa"/>
            <w:tcBorders>
              <w:top w:val="nil"/>
              <w:left w:val="nil"/>
              <w:bottom w:val="single" w:sz="4" w:space="0" w:color="000000"/>
              <w:right w:val="single" w:sz="4" w:space="0" w:color="000000"/>
            </w:tcBorders>
            <w:shd w:val="clear" w:color="auto" w:fill="auto"/>
            <w:vAlign w:val="center"/>
          </w:tcPr>
          <w:p w14:paraId="75A11B72" w14:textId="732EA08E" w:rsidR="00F831BD" w:rsidRPr="004F2FC0" w:rsidRDefault="00F831BD" w:rsidP="00073E0A">
            <w:pPr>
              <w:jc w:val="center"/>
              <w:rPr>
                <w:color w:val="000000"/>
                <w:sz w:val="25"/>
                <w:szCs w:val="25"/>
              </w:rPr>
            </w:pPr>
            <w:r w:rsidRPr="004F2FC0">
              <w:rPr>
                <w:sz w:val="25"/>
                <w:szCs w:val="25"/>
              </w:rPr>
              <w:t>Bộ Nội vụ</w:t>
            </w:r>
          </w:p>
        </w:tc>
        <w:tc>
          <w:tcPr>
            <w:tcW w:w="2399" w:type="dxa"/>
            <w:tcBorders>
              <w:top w:val="nil"/>
              <w:left w:val="nil"/>
              <w:bottom w:val="single" w:sz="4" w:space="0" w:color="000000"/>
              <w:right w:val="single" w:sz="4" w:space="0" w:color="000000"/>
            </w:tcBorders>
            <w:shd w:val="clear" w:color="auto" w:fill="auto"/>
          </w:tcPr>
          <w:p w14:paraId="40A6E0CC" w14:textId="0D1D127D" w:rsidR="00F831BD" w:rsidRPr="004F2FC0" w:rsidRDefault="00F831BD" w:rsidP="00F831BD">
            <w:pPr>
              <w:spacing w:before="240"/>
              <w:jc w:val="center"/>
              <w:rPr>
                <w:color w:val="000000"/>
                <w:sz w:val="25"/>
                <w:szCs w:val="25"/>
              </w:rPr>
            </w:pPr>
            <w:r w:rsidRPr="004F2FC0">
              <w:rPr>
                <w:sz w:val="25"/>
                <w:szCs w:val="25"/>
              </w:rPr>
              <w:t>3195/BNV-CCVC</w:t>
            </w:r>
          </w:p>
        </w:tc>
        <w:tc>
          <w:tcPr>
            <w:tcW w:w="1428" w:type="dxa"/>
            <w:tcBorders>
              <w:top w:val="nil"/>
              <w:left w:val="nil"/>
              <w:bottom w:val="single" w:sz="4" w:space="0" w:color="000000"/>
              <w:right w:val="single" w:sz="4" w:space="0" w:color="000000"/>
            </w:tcBorders>
            <w:shd w:val="clear" w:color="auto" w:fill="auto"/>
          </w:tcPr>
          <w:p w14:paraId="5D0AB9AA" w14:textId="7BED7235" w:rsidR="00F831BD" w:rsidRPr="004F2FC0" w:rsidRDefault="00F831BD" w:rsidP="00F831BD">
            <w:pPr>
              <w:spacing w:before="240"/>
              <w:jc w:val="center"/>
              <w:rPr>
                <w:color w:val="000000"/>
                <w:sz w:val="25"/>
                <w:szCs w:val="25"/>
              </w:rPr>
            </w:pPr>
            <w:r w:rsidRPr="004F2FC0">
              <w:rPr>
                <w:sz w:val="25"/>
                <w:szCs w:val="25"/>
              </w:rPr>
              <w:t xml:space="preserve">23/6/2023 </w:t>
            </w:r>
          </w:p>
        </w:tc>
        <w:tc>
          <w:tcPr>
            <w:tcW w:w="4548" w:type="dxa"/>
            <w:tcBorders>
              <w:top w:val="nil"/>
              <w:left w:val="nil"/>
              <w:bottom w:val="single" w:sz="4" w:space="0" w:color="000000"/>
              <w:right w:val="single" w:sz="4" w:space="0" w:color="000000"/>
            </w:tcBorders>
            <w:shd w:val="clear" w:color="auto" w:fill="auto"/>
          </w:tcPr>
          <w:p w14:paraId="7F819A80" w14:textId="1D7B2233" w:rsidR="00F831BD" w:rsidRPr="004F2FC0" w:rsidRDefault="00F831BD" w:rsidP="00F831BD">
            <w:pPr>
              <w:jc w:val="both"/>
              <w:rPr>
                <w:color w:val="000000"/>
                <w:sz w:val="25"/>
                <w:szCs w:val="25"/>
              </w:rPr>
            </w:pPr>
            <w:r w:rsidRPr="004F2FC0">
              <w:rPr>
                <w:sz w:val="25"/>
                <w:szCs w:val="25"/>
              </w:rPr>
              <w:t>V/v đánh giá thực trạng đội ngũ cán bộ, công chức, viên chức làm công tác chuyển đổi số, an toàn, an ninh mạng</w:t>
            </w:r>
          </w:p>
        </w:tc>
        <w:tc>
          <w:tcPr>
            <w:tcW w:w="1803" w:type="dxa"/>
            <w:tcBorders>
              <w:top w:val="nil"/>
              <w:left w:val="nil"/>
              <w:bottom w:val="single" w:sz="4" w:space="0" w:color="000000"/>
              <w:right w:val="single" w:sz="4" w:space="0" w:color="000000"/>
            </w:tcBorders>
            <w:shd w:val="clear" w:color="auto" w:fill="auto"/>
          </w:tcPr>
          <w:p w14:paraId="2A112859" w14:textId="665EF2F5" w:rsidR="00F831BD" w:rsidRPr="004F2FC0" w:rsidRDefault="00F831BD" w:rsidP="00F831BD">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6F459DF2" w14:textId="2AA75C65" w:rsidR="00F831BD" w:rsidRPr="00024910" w:rsidRDefault="00F831BD" w:rsidP="00F831BD">
            <w:pPr>
              <w:jc w:val="both"/>
              <w:rPr>
                <w:color w:val="000000"/>
                <w:sz w:val="25"/>
                <w:szCs w:val="25"/>
              </w:rPr>
            </w:pPr>
          </w:p>
        </w:tc>
      </w:tr>
      <w:tr w:rsidR="000A30EF" w:rsidRPr="00024910" w14:paraId="272C3DA9"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593245E4" w:rsidR="000A30EF" w:rsidRPr="004F2FC0" w:rsidRDefault="000A30EF" w:rsidP="000A30EF">
            <w:pPr>
              <w:jc w:val="center"/>
              <w:rPr>
                <w:color w:val="000000"/>
                <w:sz w:val="25"/>
                <w:szCs w:val="25"/>
              </w:rPr>
            </w:pPr>
            <w:r w:rsidRPr="004F2FC0">
              <w:rPr>
                <w:color w:val="000000"/>
                <w:sz w:val="25"/>
                <w:szCs w:val="25"/>
              </w:rPr>
              <w:t>29</w:t>
            </w:r>
          </w:p>
        </w:tc>
        <w:tc>
          <w:tcPr>
            <w:tcW w:w="2813" w:type="dxa"/>
            <w:tcBorders>
              <w:top w:val="nil"/>
              <w:left w:val="nil"/>
              <w:bottom w:val="single" w:sz="4" w:space="0" w:color="000000"/>
              <w:right w:val="single" w:sz="4" w:space="0" w:color="000000"/>
            </w:tcBorders>
            <w:shd w:val="clear" w:color="auto" w:fill="auto"/>
            <w:vAlign w:val="center"/>
          </w:tcPr>
          <w:p w14:paraId="545A8D7E" w14:textId="0A237840" w:rsidR="000A30EF" w:rsidRPr="004F2FC0" w:rsidRDefault="000A30EF" w:rsidP="00073E0A">
            <w:pPr>
              <w:tabs>
                <w:tab w:val="left" w:pos="2461"/>
              </w:tabs>
              <w:ind w:right="-89"/>
              <w:jc w:val="center"/>
              <w:rPr>
                <w:color w:val="000000"/>
                <w:sz w:val="25"/>
                <w:szCs w:val="25"/>
              </w:rPr>
            </w:pPr>
            <w:r w:rsidRPr="004F2FC0">
              <w:rPr>
                <w:sz w:val="25"/>
                <w:szCs w:val="25"/>
              </w:rPr>
              <w:t>Bộ Giáo dục và Đào tạo</w:t>
            </w:r>
          </w:p>
        </w:tc>
        <w:tc>
          <w:tcPr>
            <w:tcW w:w="2399" w:type="dxa"/>
            <w:tcBorders>
              <w:top w:val="nil"/>
              <w:left w:val="nil"/>
              <w:bottom w:val="single" w:sz="4" w:space="0" w:color="000000"/>
              <w:right w:val="single" w:sz="4" w:space="0" w:color="000000"/>
            </w:tcBorders>
            <w:shd w:val="clear" w:color="auto" w:fill="auto"/>
          </w:tcPr>
          <w:p w14:paraId="30F2EB79" w14:textId="5C5751A6" w:rsidR="000A30EF" w:rsidRPr="004F2FC0" w:rsidRDefault="000A30EF" w:rsidP="000A30EF">
            <w:pPr>
              <w:spacing w:before="240"/>
              <w:jc w:val="center"/>
              <w:rPr>
                <w:color w:val="000000"/>
                <w:sz w:val="25"/>
                <w:szCs w:val="25"/>
              </w:rPr>
            </w:pPr>
            <w:r w:rsidRPr="004F2FC0">
              <w:rPr>
                <w:color w:val="000000"/>
                <w:sz w:val="25"/>
                <w:szCs w:val="25"/>
              </w:rPr>
              <w:t>3077/BGDĐT-QLCL</w:t>
            </w:r>
            <w:r w:rsidRPr="004F2FC0">
              <w:rPr>
                <w:color w:val="000000"/>
                <w:sz w:val="25"/>
                <w:szCs w:val="25"/>
              </w:rPr>
              <w:tab/>
            </w:r>
          </w:p>
        </w:tc>
        <w:tc>
          <w:tcPr>
            <w:tcW w:w="1428" w:type="dxa"/>
            <w:tcBorders>
              <w:top w:val="nil"/>
              <w:left w:val="nil"/>
              <w:bottom w:val="single" w:sz="4" w:space="0" w:color="000000"/>
              <w:right w:val="single" w:sz="4" w:space="0" w:color="000000"/>
            </w:tcBorders>
            <w:shd w:val="clear" w:color="auto" w:fill="auto"/>
          </w:tcPr>
          <w:p w14:paraId="72404C7B" w14:textId="519FD64F" w:rsidR="000A30EF" w:rsidRPr="004F2FC0" w:rsidRDefault="000A30EF" w:rsidP="000A30EF">
            <w:pPr>
              <w:spacing w:before="240"/>
              <w:jc w:val="center"/>
              <w:rPr>
                <w:color w:val="000000"/>
                <w:sz w:val="25"/>
                <w:szCs w:val="25"/>
              </w:rPr>
            </w:pPr>
            <w:r w:rsidRPr="004F2FC0">
              <w:rPr>
                <w:color w:val="000000"/>
                <w:sz w:val="25"/>
                <w:szCs w:val="25"/>
              </w:rPr>
              <w:t>23/6/2023</w:t>
            </w:r>
          </w:p>
        </w:tc>
        <w:tc>
          <w:tcPr>
            <w:tcW w:w="4548" w:type="dxa"/>
            <w:tcBorders>
              <w:top w:val="nil"/>
              <w:left w:val="nil"/>
              <w:bottom w:val="single" w:sz="4" w:space="0" w:color="000000"/>
              <w:right w:val="single" w:sz="4" w:space="0" w:color="000000"/>
            </w:tcBorders>
            <w:shd w:val="clear" w:color="auto" w:fill="auto"/>
          </w:tcPr>
          <w:p w14:paraId="27C30E7C" w14:textId="1BA9ADAF" w:rsidR="000A30EF" w:rsidRPr="004F2FC0" w:rsidRDefault="000A30EF" w:rsidP="000A30EF">
            <w:pPr>
              <w:jc w:val="both"/>
              <w:rPr>
                <w:color w:val="000000"/>
                <w:sz w:val="25"/>
                <w:szCs w:val="25"/>
              </w:rPr>
            </w:pPr>
            <w:r w:rsidRPr="004F2FC0">
              <w:rPr>
                <w:color w:val="000000"/>
                <w:sz w:val="25"/>
                <w:szCs w:val="25"/>
              </w:rPr>
              <w:t>Thông tin thời thiết phục vụ Kỳ thi tốt nghiệp THPT 2023</w:t>
            </w:r>
          </w:p>
        </w:tc>
        <w:tc>
          <w:tcPr>
            <w:tcW w:w="1803" w:type="dxa"/>
            <w:tcBorders>
              <w:top w:val="nil"/>
              <w:left w:val="nil"/>
              <w:bottom w:val="single" w:sz="4" w:space="0" w:color="000000"/>
              <w:right w:val="single" w:sz="4" w:space="0" w:color="000000"/>
            </w:tcBorders>
            <w:shd w:val="clear" w:color="auto" w:fill="auto"/>
          </w:tcPr>
          <w:p w14:paraId="010F7202" w14:textId="1EB33509" w:rsidR="000A30EF" w:rsidRPr="004F2FC0" w:rsidRDefault="000A30EF" w:rsidP="000A30EF">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48956ABA" w14:textId="676E46E4" w:rsidR="000A30EF" w:rsidRPr="00024910" w:rsidRDefault="000A30EF" w:rsidP="000A30EF">
            <w:pPr>
              <w:jc w:val="both"/>
              <w:rPr>
                <w:color w:val="000000"/>
                <w:sz w:val="25"/>
                <w:szCs w:val="25"/>
              </w:rPr>
            </w:pPr>
          </w:p>
        </w:tc>
      </w:tr>
      <w:tr w:rsidR="0093046B" w:rsidRPr="00024910" w14:paraId="78BF00A0"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78B02ED7" w:rsidR="0093046B" w:rsidRPr="004F2FC0" w:rsidRDefault="0093046B" w:rsidP="0093046B">
            <w:pPr>
              <w:jc w:val="center"/>
              <w:rPr>
                <w:color w:val="000000"/>
                <w:sz w:val="25"/>
                <w:szCs w:val="25"/>
              </w:rPr>
            </w:pPr>
            <w:r w:rsidRPr="004F2FC0">
              <w:rPr>
                <w:color w:val="000000"/>
                <w:sz w:val="25"/>
                <w:szCs w:val="25"/>
              </w:rPr>
              <w:t>30</w:t>
            </w:r>
          </w:p>
        </w:tc>
        <w:tc>
          <w:tcPr>
            <w:tcW w:w="2813" w:type="dxa"/>
            <w:tcBorders>
              <w:top w:val="nil"/>
              <w:left w:val="nil"/>
              <w:bottom w:val="single" w:sz="4" w:space="0" w:color="000000"/>
              <w:right w:val="single" w:sz="4" w:space="0" w:color="000000"/>
            </w:tcBorders>
            <w:shd w:val="clear" w:color="auto" w:fill="auto"/>
            <w:vAlign w:val="center"/>
          </w:tcPr>
          <w:p w14:paraId="0DBAEC40" w14:textId="1FD22E34" w:rsidR="0093046B" w:rsidRPr="004F2FC0" w:rsidRDefault="0093046B" w:rsidP="00073E0A">
            <w:pPr>
              <w:jc w:val="center"/>
              <w:rPr>
                <w:color w:val="000000"/>
                <w:sz w:val="25"/>
                <w:szCs w:val="25"/>
              </w:rPr>
            </w:pPr>
            <w:r w:rsidRPr="004F2FC0">
              <w:rPr>
                <w:sz w:val="25"/>
                <w:szCs w:val="25"/>
              </w:rPr>
              <w:t>Chính phủ</w:t>
            </w:r>
          </w:p>
        </w:tc>
        <w:tc>
          <w:tcPr>
            <w:tcW w:w="2399" w:type="dxa"/>
            <w:tcBorders>
              <w:top w:val="nil"/>
              <w:left w:val="nil"/>
              <w:bottom w:val="single" w:sz="4" w:space="0" w:color="000000"/>
              <w:right w:val="single" w:sz="4" w:space="0" w:color="000000"/>
            </w:tcBorders>
            <w:shd w:val="clear" w:color="auto" w:fill="auto"/>
          </w:tcPr>
          <w:p w14:paraId="57061C01" w14:textId="3061446B" w:rsidR="0093046B" w:rsidRPr="004F2FC0" w:rsidRDefault="0093046B" w:rsidP="0093046B">
            <w:pPr>
              <w:spacing w:before="240"/>
              <w:jc w:val="center"/>
              <w:rPr>
                <w:color w:val="000000"/>
                <w:sz w:val="25"/>
                <w:szCs w:val="25"/>
              </w:rPr>
            </w:pPr>
            <w:r w:rsidRPr="004F2FC0">
              <w:rPr>
                <w:sz w:val="25"/>
                <w:szCs w:val="25"/>
              </w:rPr>
              <w:t>22/CT-TTG</w:t>
            </w:r>
          </w:p>
        </w:tc>
        <w:tc>
          <w:tcPr>
            <w:tcW w:w="1428" w:type="dxa"/>
            <w:tcBorders>
              <w:top w:val="nil"/>
              <w:left w:val="nil"/>
              <w:bottom w:val="single" w:sz="4" w:space="0" w:color="000000"/>
              <w:right w:val="single" w:sz="4" w:space="0" w:color="000000"/>
            </w:tcBorders>
            <w:shd w:val="clear" w:color="auto" w:fill="auto"/>
          </w:tcPr>
          <w:p w14:paraId="206D3A84" w14:textId="1FF9EA57" w:rsidR="0093046B" w:rsidRPr="004F2FC0" w:rsidRDefault="0093046B" w:rsidP="0093046B">
            <w:pPr>
              <w:spacing w:before="240"/>
              <w:jc w:val="center"/>
              <w:rPr>
                <w:color w:val="000000"/>
                <w:sz w:val="25"/>
                <w:szCs w:val="25"/>
              </w:rPr>
            </w:pPr>
            <w:r w:rsidRPr="004F2FC0">
              <w:rPr>
                <w:sz w:val="25"/>
                <w:szCs w:val="25"/>
              </w:rPr>
              <w:t>23/</w:t>
            </w:r>
            <w:r w:rsidR="00634C85" w:rsidRPr="004F2FC0">
              <w:rPr>
                <w:sz w:val="25"/>
                <w:szCs w:val="25"/>
              </w:rPr>
              <w:t>6</w:t>
            </w:r>
            <w:r w:rsidRPr="004F2FC0">
              <w:rPr>
                <w:sz w:val="25"/>
                <w:szCs w:val="25"/>
              </w:rPr>
              <w:t>/2023</w:t>
            </w:r>
          </w:p>
        </w:tc>
        <w:tc>
          <w:tcPr>
            <w:tcW w:w="4548" w:type="dxa"/>
            <w:tcBorders>
              <w:top w:val="nil"/>
              <w:left w:val="nil"/>
              <w:bottom w:val="single" w:sz="4" w:space="0" w:color="000000"/>
              <w:right w:val="single" w:sz="4" w:space="0" w:color="000000"/>
            </w:tcBorders>
            <w:shd w:val="clear" w:color="auto" w:fill="auto"/>
          </w:tcPr>
          <w:p w14:paraId="196A9FDD" w14:textId="5D3F831F" w:rsidR="0093046B" w:rsidRPr="004F2FC0" w:rsidRDefault="0093046B" w:rsidP="0093046B">
            <w:pPr>
              <w:jc w:val="both"/>
              <w:rPr>
                <w:color w:val="000000"/>
                <w:sz w:val="25"/>
                <w:szCs w:val="25"/>
              </w:rPr>
            </w:pPr>
            <w:r w:rsidRPr="004F2FC0">
              <w:rPr>
                <w:sz w:val="25"/>
                <w:szCs w:val="25"/>
              </w:rPr>
              <w:t>Chỉ thị Về việc chấn chỉnh, tăng cường kỷ cương, kỷ luật trong việc chấp hành pháp luật về tài chính - ngân sách nhà nước</w:t>
            </w:r>
          </w:p>
        </w:tc>
        <w:tc>
          <w:tcPr>
            <w:tcW w:w="1803" w:type="dxa"/>
            <w:tcBorders>
              <w:top w:val="nil"/>
              <w:left w:val="nil"/>
              <w:bottom w:val="single" w:sz="4" w:space="0" w:color="000000"/>
              <w:right w:val="single" w:sz="4" w:space="0" w:color="000000"/>
            </w:tcBorders>
            <w:shd w:val="clear" w:color="auto" w:fill="auto"/>
          </w:tcPr>
          <w:p w14:paraId="2A83A6D2" w14:textId="33EB198A" w:rsidR="0093046B" w:rsidRPr="004F2FC0" w:rsidRDefault="0093046B" w:rsidP="0093046B">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17A38F59" w14:textId="4C322CAD" w:rsidR="0093046B" w:rsidRPr="00024910" w:rsidRDefault="0093046B" w:rsidP="0093046B">
            <w:pPr>
              <w:jc w:val="both"/>
              <w:rPr>
                <w:color w:val="000000"/>
                <w:sz w:val="25"/>
                <w:szCs w:val="25"/>
              </w:rPr>
            </w:pPr>
          </w:p>
        </w:tc>
      </w:tr>
      <w:tr w:rsidR="00E06AA9" w:rsidRPr="00024910" w14:paraId="7BEAED21"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1A01E758" w:rsidR="00E06AA9" w:rsidRPr="004F2FC0" w:rsidRDefault="00E06AA9" w:rsidP="00E06AA9">
            <w:pPr>
              <w:jc w:val="center"/>
              <w:rPr>
                <w:color w:val="000000"/>
                <w:sz w:val="25"/>
                <w:szCs w:val="25"/>
              </w:rPr>
            </w:pPr>
            <w:r w:rsidRPr="004F2FC0">
              <w:rPr>
                <w:color w:val="000000"/>
                <w:sz w:val="25"/>
                <w:szCs w:val="25"/>
              </w:rPr>
              <w:t>31</w:t>
            </w:r>
          </w:p>
        </w:tc>
        <w:tc>
          <w:tcPr>
            <w:tcW w:w="2813" w:type="dxa"/>
            <w:tcBorders>
              <w:top w:val="nil"/>
              <w:left w:val="nil"/>
              <w:bottom w:val="single" w:sz="4" w:space="0" w:color="000000"/>
              <w:right w:val="single" w:sz="4" w:space="0" w:color="000000"/>
            </w:tcBorders>
            <w:shd w:val="clear" w:color="auto" w:fill="auto"/>
            <w:vAlign w:val="center"/>
          </w:tcPr>
          <w:p w14:paraId="4CB58398" w14:textId="06244D32" w:rsidR="00E06AA9" w:rsidRPr="004F2FC0" w:rsidRDefault="00E06AA9" w:rsidP="00073E0A">
            <w:pPr>
              <w:jc w:val="center"/>
              <w:rPr>
                <w:color w:val="000000"/>
                <w:sz w:val="25"/>
                <w:szCs w:val="25"/>
              </w:rPr>
            </w:pPr>
            <w:r w:rsidRPr="004F2FC0">
              <w:rPr>
                <w:color w:val="000000"/>
                <w:sz w:val="25"/>
                <w:szCs w:val="25"/>
              </w:rPr>
              <w:t>Chính phủ</w:t>
            </w:r>
          </w:p>
        </w:tc>
        <w:tc>
          <w:tcPr>
            <w:tcW w:w="2399" w:type="dxa"/>
            <w:tcBorders>
              <w:top w:val="nil"/>
              <w:left w:val="nil"/>
              <w:bottom w:val="single" w:sz="4" w:space="0" w:color="000000"/>
              <w:right w:val="single" w:sz="4" w:space="0" w:color="000000"/>
            </w:tcBorders>
            <w:shd w:val="clear" w:color="auto" w:fill="auto"/>
          </w:tcPr>
          <w:p w14:paraId="6A8640AC" w14:textId="4DB1E146" w:rsidR="00E06AA9" w:rsidRPr="004F2FC0" w:rsidRDefault="00E06AA9" w:rsidP="00E06AA9">
            <w:pPr>
              <w:spacing w:before="240"/>
              <w:jc w:val="center"/>
              <w:rPr>
                <w:color w:val="000000"/>
                <w:sz w:val="25"/>
                <w:szCs w:val="25"/>
              </w:rPr>
            </w:pPr>
            <w:r w:rsidRPr="004F2FC0">
              <w:rPr>
                <w:sz w:val="25"/>
                <w:szCs w:val="25"/>
              </w:rPr>
              <w:t>752/QĐ-TTg</w:t>
            </w:r>
          </w:p>
        </w:tc>
        <w:tc>
          <w:tcPr>
            <w:tcW w:w="1428" w:type="dxa"/>
            <w:tcBorders>
              <w:top w:val="nil"/>
              <w:left w:val="nil"/>
              <w:bottom w:val="single" w:sz="4" w:space="0" w:color="000000"/>
              <w:right w:val="single" w:sz="4" w:space="0" w:color="000000"/>
            </w:tcBorders>
            <w:shd w:val="clear" w:color="auto" w:fill="auto"/>
          </w:tcPr>
          <w:p w14:paraId="3B6BFA40" w14:textId="37B9B415" w:rsidR="00E06AA9" w:rsidRPr="004F2FC0" w:rsidRDefault="00E06AA9" w:rsidP="00E06AA9">
            <w:pPr>
              <w:spacing w:before="240"/>
              <w:jc w:val="center"/>
              <w:rPr>
                <w:color w:val="000000"/>
                <w:sz w:val="25"/>
                <w:szCs w:val="25"/>
              </w:rPr>
            </w:pPr>
            <w:r w:rsidRPr="004F2FC0">
              <w:rPr>
                <w:sz w:val="25"/>
                <w:szCs w:val="25"/>
              </w:rPr>
              <w:t>23/6/2023</w:t>
            </w:r>
          </w:p>
        </w:tc>
        <w:tc>
          <w:tcPr>
            <w:tcW w:w="4548" w:type="dxa"/>
            <w:tcBorders>
              <w:top w:val="nil"/>
              <w:left w:val="nil"/>
              <w:bottom w:val="single" w:sz="4" w:space="0" w:color="000000"/>
              <w:right w:val="single" w:sz="4" w:space="0" w:color="000000"/>
            </w:tcBorders>
            <w:shd w:val="clear" w:color="auto" w:fill="auto"/>
          </w:tcPr>
          <w:p w14:paraId="386C3514" w14:textId="1C174EAE" w:rsidR="00E06AA9" w:rsidRPr="004F2FC0" w:rsidRDefault="00E06AA9" w:rsidP="00E06AA9">
            <w:pPr>
              <w:jc w:val="both"/>
              <w:rPr>
                <w:color w:val="000000"/>
                <w:sz w:val="25"/>
                <w:szCs w:val="25"/>
              </w:rPr>
            </w:pPr>
            <w:r w:rsidRPr="004F2FC0">
              <w:rPr>
                <w:sz w:val="25"/>
                <w:szCs w:val="25"/>
              </w:rPr>
              <w:t>Quyết định về việc đặt hàng cấp một số ấn phẩm báo, tạp chí cho vùng đồng bào dân tộc thiểu số và miền núi, vùng đặc biệt khó khăn giai đoạn 2023-2025</w:t>
            </w:r>
          </w:p>
        </w:tc>
        <w:tc>
          <w:tcPr>
            <w:tcW w:w="1803" w:type="dxa"/>
            <w:tcBorders>
              <w:top w:val="nil"/>
              <w:left w:val="nil"/>
              <w:bottom w:val="single" w:sz="4" w:space="0" w:color="000000"/>
              <w:right w:val="single" w:sz="4" w:space="0" w:color="000000"/>
            </w:tcBorders>
            <w:shd w:val="clear" w:color="auto" w:fill="auto"/>
          </w:tcPr>
          <w:p w14:paraId="2A3D1337" w14:textId="6DD15FAC" w:rsidR="00E06AA9" w:rsidRPr="004F2FC0" w:rsidRDefault="00E06AA9" w:rsidP="00E06AA9">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416DB62" w14:textId="0CA27691" w:rsidR="00E06AA9" w:rsidRPr="00024910" w:rsidRDefault="00E06AA9" w:rsidP="00E06AA9">
            <w:pPr>
              <w:jc w:val="both"/>
              <w:rPr>
                <w:color w:val="000000"/>
                <w:sz w:val="25"/>
                <w:szCs w:val="25"/>
              </w:rPr>
            </w:pPr>
          </w:p>
        </w:tc>
      </w:tr>
      <w:tr w:rsidR="00E06AA9" w:rsidRPr="00024910" w14:paraId="5F533A87" w14:textId="77777777" w:rsidTr="00FB3725">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14:paraId="64D35C11" w14:textId="5614CA8C" w:rsidR="00E06AA9" w:rsidRPr="004F2FC0" w:rsidRDefault="00E06AA9" w:rsidP="00E06AA9">
            <w:pPr>
              <w:jc w:val="center"/>
              <w:rPr>
                <w:color w:val="000000"/>
                <w:sz w:val="25"/>
                <w:szCs w:val="25"/>
              </w:rPr>
            </w:pPr>
            <w:r w:rsidRPr="004F2FC0">
              <w:rPr>
                <w:color w:val="000000"/>
                <w:sz w:val="25"/>
                <w:szCs w:val="25"/>
              </w:rPr>
              <w:t>32</w:t>
            </w:r>
          </w:p>
        </w:tc>
        <w:tc>
          <w:tcPr>
            <w:tcW w:w="2813" w:type="dxa"/>
            <w:tcBorders>
              <w:top w:val="nil"/>
              <w:left w:val="nil"/>
              <w:bottom w:val="single" w:sz="4" w:space="0" w:color="000000"/>
              <w:right w:val="single" w:sz="4" w:space="0" w:color="000000"/>
            </w:tcBorders>
            <w:shd w:val="clear" w:color="auto" w:fill="auto"/>
            <w:vAlign w:val="center"/>
          </w:tcPr>
          <w:p w14:paraId="1B7FDFA8" w14:textId="3C33B1CC" w:rsidR="00E06AA9" w:rsidRPr="004F2FC0" w:rsidRDefault="00E06AA9" w:rsidP="00073E0A">
            <w:pPr>
              <w:jc w:val="center"/>
              <w:rPr>
                <w:color w:val="000000"/>
                <w:sz w:val="25"/>
                <w:szCs w:val="25"/>
              </w:rPr>
            </w:pPr>
            <w:r w:rsidRPr="004F2FC0">
              <w:rPr>
                <w:color w:val="000000"/>
                <w:sz w:val="25"/>
                <w:szCs w:val="25"/>
              </w:rPr>
              <w:t xml:space="preserve">Văn phòng </w:t>
            </w:r>
            <w:r w:rsidRPr="004F2FC0">
              <w:rPr>
                <w:color w:val="000000"/>
                <w:sz w:val="25"/>
                <w:szCs w:val="25"/>
              </w:rPr>
              <w:t>Chính phủ</w:t>
            </w:r>
          </w:p>
        </w:tc>
        <w:tc>
          <w:tcPr>
            <w:tcW w:w="2399" w:type="dxa"/>
            <w:tcBorders>
              <w:top w:val="nil"/>
              <w:left w:val="nil"/>
              <w:bottom w:val="single" w:sz="4" w:space="0" w:color="000000"/>
              <w:right w:val="single" w:sz="4" w:space="0" w:color="000000"/>
            </w:tcBorders>
            <w:shd w:val="clear" w:color="auto" w:fill="auto"/>
          </w:tcPr>
          <w:p w14:paraId="13B3DD97" w14:textId="453233B1" w:rsidR="00E06AA9" w:rsidRPr="004F2FC0" w:rsidRDefault="00E06AA9" w:rsidP="00E06AA9">
            <w:pPr>
              <w:spacing w:before="240"/>
              <w:jc w:val="center"/>
              <w:rPr>
                <w:color w:val="000000"/>
                <w:sz w:val="25"/>
                <w:szCs w:val="25"/>
              </w:rPr>
            </w:pPr>
            <w:r w:rsidRPr="004F2FC0">
              <w:rPr>
                <w:sz w:val="25"/>
                <w:szCs w:val="25"/>
              </w:rPr>
              <w:t>4691/VPCP-CN</w:t>
            </w:r>
          </w:p>
        </w:tc>
        <w:tc>
          <w:tcPr>
            <w:tcW w:w="1428" w:type="dxa"/>
            <w:tcBorders>
              <w:top w:val="nil"/>
              <w:left w:val="nil"/>
              <w:bottom w:val="single" w:sz="4" w:space="0" w:color="000000"/>
              <w:right w:val="single" w:sz="4" w:space="0" w:color="000000"/>
            </w:tcBorders>
            <w:shd w:val="clear" w:color="auto" w:fill="auto"/>
          </w:tcPr>
          <w:p w14:paraId="7648AE1D" w14:textId="2AD49089" w:rsidR="00E06AA9" w:rsidRPr="004F2FC0" w:rsidRDefault="00E06AA9" w:rsidP="00E06AA9">
            <w:pPr>
              <w:spacing w:before="240"/>
              <w:jc w:val="center"/>
              <w:rPr>
                <w:color w:val="000000"/>
                <w:sz w:val="25"/>
                <w:szCs w:val="25"/>
              </w:rPr>
            </w:pPr>
            <w:r w:rsidRPr="004F2FC0">
              <w:rPr>
                <w:sz w:val="25"/>
                <w:szCs w:val="25"/>
              </w:rPr>
              <w:t>23/6/2023</w:t>
            </w:r>
          </w:p>
        </w:tc>
        <w:tc>
          <w:tcPr>
            <w:tcW w:w="4548" w:type="dxa"/>
            <w:tcBorders>
              <w:top w:val="nil"/>
              <w:left w:val="nil"/>
              <w:bottom w:val="single" w:sz="4" w:space="0" w:color="auto"/>
              <w:right w:val="single" w:sz="4" w:space="0" w:color="000000"/>
            </w:tcBorders>
            <w:shd w:val="clear" w:color="auto" w:fill="auto"/>
          </w:tcPr>
          <w:p w14:paraId="5D4C7A95" w14:textId="72BB5000" w:rsidR="00E06AA9" w:rsidRPr="004F2FC0" w:rsidRDefault="00B02367" w:rsidP="00E06AA9">
            <w:pPr>
              <w:jc w:val="both"/>
              <w:rPr>
                <w:color w:val="000000"/>
                <w:sz w:val="25"/>
                <w:szCs w:val="25"/>
              </w:rPr>
            </w:pPr>
            <w:r w:rsidRPr="004F2FC0">
              <w:rPr>
                <w:sz w:val="25"/>
                <w:szCs w:val="25"/>
              </w:rPr>
              <w:t xml:space="preserve">Về việc </w:t>
            </w:r>
            <w:r w:rsidR="00E06AA9" w:rsidRPr="004F2FC0">
              <w:rPr>
                <w:sz w:val="25"/>
                <w:szCs w:val="25"/>
              </w:rPr>
              <w:t>tình hình triển khai các công trình, dự án quan trọng quốc gia, trọng điểm ngành Giao thông vận tải</w:t>
            </w:r>
          </w:p>
        </w:tc>
        <w:tc>
          <w:tcPr>
            <w:tcW w:w="1803" w:type="dxa"/>
            <w:tcBorders>
              <w:top w:val="nil"/>
              <w:left w:val="nil"/>
              <w:bottom w:val="single" w:sz="4" w:space="0" w:color="000000"/>
              <w:right w:val="single" w:sz="4" w:space="0" w:color="000000"/>
            </w:tcBorders>
            <w:shd w:val="clear" w:color="auto" w:fill="auto"/>
          </w:tcPr>
          <w:p w14:paraId="5A077D45" w14:textId="2E773CC7" w:rsidR="00E06AA9" w:rsidRPr="004F2FC0" w:rsidRDefault="00E06AA9" w:rsidP="00E06AA9">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6C5DA36B" w14:textId="4FAB5511" w:rsidR="00E06AA9" w:rsidRPr="00024910" w:rsidRDefault="00E06AA9" w:rsidP="00E06AA9">
            <w:pPr>
              <w:jc w:val="both"/>
              <w:rPr>
                <w:color w:val="000000"/>
                <w:sz w:val="25"/>
                <w:szCs w:val="25"/>
              </w:rPr>
            </w:pPr>
          </w:p>
        </w:tc>
      </w:tr>
      <w:tr w:rsidR="00634C85" w:rsidRPr="00024910" w14:paraId="79E72FA0"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76AB43CF" w:rsidR="00634C85" w:rsidRPr="004F2FC0" w:rsidRDefault="00634C85" w:rsidP="00634C85">
            <w:pPr>
              <w:jc w:val="center"/>
              <w:rPr>
                <w:color w:val="000000"/>
                <w:sz w:val="25"/>
                <w:szCs w:val="25"/>
              </w:rPr>
            </w:pPr>
            <w:r w:rsidRPr="004F2FC0">
              <w:rPr>
                <w:color w:val="000000"/>
                <w:sz w:val="25"/>
                <w:szCs w:val="25"/>
              </w:rPr>
              <w:t>33</w:t>
            </w:r>
          </w:p>
        </w:tc>
        <w:tc>
          <w:tcPr>
            <w:tcW w:w="2813" w:type="dxa"/>
            <w:tcBorders>
              <w:top w:val="nil"/>
              <w:left w:val="nil"/>
              <w:bottom w:val="single" w:sz="4" w:space="0" w:color="000000"/>
              <w:right w:val="single" w:sz="4" w:space="0" w:color="000000"/>
            </w:tcBorders>
            <w:shd w:val="clear" w:color="auto" w:fill="auto"/>
            <w:vAlign w:val="center"/>
          </w:tcPr>
          <w:p w14:paraId="715526C0" w14:textId="788FB7F2" w:rsidR="00634C85" w:rsidRPr="004F2FC0" w:rsidRDefault="00634C85" w:rsidP="00073E0A">
            <w:pPr>
              <w:jc w:val="center"/>
              <w:rPr>
                <w:color w:val="000000"/>
                <w:sz w:val="25"/>
                <w:szCs w:val="25"/>
              </w:rPr>
            </w:pPr>
            <w:r w:rsidRPr="004F2FC0">
              <w:rPr>
                <w:sz w:val="25"/>
                <w:szCs w:val="25"/>
              </w:rPr>
              <w:t>Bộ Kế hoạch và Đầu tư</w:t>
            </w:r>
          </w:p>
        </w:tc>
        <w:tc>
          <w:tcPr>
            <w:tcW w:w="2399" w:type="dxa"/>
            <w:tcBorders>
              <w:top w:val="nil"/>
              <w:left w:val="nil"/>
              <w:bottom w:val="single" w:sz="4" w:space="0" w:color="000000"/>
              <w:right w:val="single" w:sz="4" w:space="0" w:color="000000"/>
            </w:tcBorders>
            <w:shd w:val="clear" w:color="auto" w:fill="auto"/>
          </w:tcPr>
          <w:p w14:paraId="6ABC8EDB" w14:textId="772B69C1" w:rsidR="00634C85" w:rsidRPr="004F2FC0" w:rsidRDefault="00634C85" w:rsidP="00634C85">
            <w:pPr>
              <w:spacing w:before="240"/>
              <w:jc w:val="center"/>
              <w:rPr>
                <w:color w:val="000000"/>
                <w:sz w:val="25"/>
                <w:szCs w:val="25"/>
              </w:rPr>
            </w:pPr>
            <w:r w:rsidRPr="004F2FC0">
              <w:rPr>
                <w:sz w:val="25"/>
                <w:szCs w:val="25"/>
              </w:rPr>
              <w:t>4879/BKHĐT-KTHT</w:t>
            </w:r>
          </w:p>
        </w:tc>
        <w:tc>
          <w:tcPr>
            <w:tcW w:w="1428" w:type="dxa"/>
            <w:tcBorders>
              <w:top w:val="nil"/>
              <w:left w:val="nil"/>
              <w:bottom w:val="single" w:sz="4" w:space="0" w:color="000000"/>
              <w:right w:val="single" w:sz="4" w:space="0" w:color="auto"/>
            </w:tcBorders>
            <w:shd w:val="clear" w:color="auto" w:fill="auto"/>
          </w:tcPr>
          <w:p w14:paraId="5EC1522E" w14:textId="57A769B5" w:rsidR="00634C85" w:rsidRPr="004F2FC0" w:rsidRDefault="00634C85" w:rsidP="00634C85">
            <w:pPr>
              <w:spacing w:before="240"/>
              <w:jc w:val="center"/>
              <w:rPr>
                <w:color w:val="000000"/>
                <w:sz w:val="25"/>
                <w:szCs w:val="25"/>
              </w:rPr>
            </w:pPr>
            <w:r w:rsidRPr="004F2FC0">
              <w:rPr>
                <w:color w:val="000000"/>
                <w:sz w:val="25"/>
                <w:szCs w:val="25"/>
              </w:rPr>
              <w:t>23/6/2023</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397A9AC2" w14:textId="75886E19" w:rsidR="00634C85" w:rsidRPr="004F2FC0" w:rsidRDefault="00634C85" w:rsidP="00634C85">
            <w:pPr>
              <w:jc w:val="both"/>
              <w:rPr>
                <w:color w:val="000000"/>
                <w:sz w:val="25"/>
                <w:szCs w:val="25"/>
              </w:rPr>
            </w:pPr>
            <w:r w:rsidRPr="004F2FC0">
              <w:rPr>
                <w:sz w:val="25"/>
                <w:szCs w:val="25"/>
              </w:rPr>
              <w:t>V</w:t>
            </w:r>
            <w:r w:rsidRPr="004F2FC0">
              <w:rPr>
                <w:sz w:val="25"/>
                <w:szCs w:val="25"/>
              </w:rPr>
              <w:t>ề việc xây dựng kế hoạch phát triển kinh tế tập thể, hợp tác xã năm 2024</w:t>
            </w:r>
          </w:p>
        </w:tc>
        <w:tc>
          <w:tcPr>
            <w:tcW w:w="1803" w:type="dxa"/>
            <w:tcBorders>
              <w:top w:val="nil"/>
              <w:left w:val="single" w:sz="4" w:space="0" w:color="auto"/>
              <w:bottom w:val="single" w:sz="4" w:space="0" w:color="000000"/>
              <w:right w:val="single" w:sz="4" w:space="0" w:color="000000"/>
            </w:tcBorders>
            <w:shd w:val="clear" w:color="auto" w:fill="auto"/>
          </w:tcPr>
          <w:p w14:paraId="2F8FDB78" w14:textId="09551229" w:rsidR="00634C85" w:rsidRPr="004F2FC0" w:rsidRDefault="00634C85" w:rsidP="00634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CE36003" w14:textId="1E2B77FE" w:rsidR="00634C85" w:rsidRPr="00024910" w:rsidRDefault="00634C85" w:rsidP="00634C85">
            <w:pPr>
              <w:jc w:val="both"/>
              <w:rPr>
                <w:color w:val="000000"/>
                <w:sz w:val="25"/>
                <w:szCs w:val="25"/>
              </w:rPr>
            </w:pPr>
          </w:p>
        </w:tc>
      </w:tr>
      <w:tr w:rsidR="00634C85" w:rsidRPr="00024910" w14:paraId="0AB580F9" w14:textId="77777777" w:rsidTr="00FB3725">
        <w:tblPrEx>
          <w:tblLook w:val="01E0" w:firstRow="1" w:lastRow="1" w:firstColumn="1" w:lastColumn="1" w:noHBand="0" w:noVBand="0"/>
        </w:tblPrEx>
        <w:trPr>
          <w:trHeight w:val="710"/>
          <w:tblHeader/>
        </w:trPr>
        <w:tc>
          <w:tcPr>
            <w:tcW w:w="590" w:type="dxa"/>
            <w:tcBorders>
              <w:top w:val="single" w:sz="4" w:space="0" w:color="auto"/>
              <w:bottom w:val="single" w:sz="4" w:space="0" w:color="auto"/>
              <w:right w:val="single" w:sz="4" w:space="0" w:color="auto"/>
            </w:tcBorders>
            <w:vAlign w:val="center"/>
          </w:tcPr>
          <w:p w14:paraId="0A5D1BD7" w14:textId="23554C12" w:rsidR="00634C85" w:rsidRPr="004F2FC0" w:rsidRDefault="00634C85" w:rsidP="00634C85">
            <w:pPr>
              <w:jc w:val="center"/>
              <w:rPr>
                <w:color w:val="000000"/>
                <w:sz w:val="25"/>
                <w:szCs w:val="25"/>
              </w:rPr>
            </w:pPr>
            <w:r w:rsidRPr="004F2FC0">
              <w:rPr>
                <w:color w:val="000000"/>
                <w:sz w:val="25"/>
                <w:szCs w:val="25"/>
              </w:rPr>
              <w:t>34</w:t>
            </w:r>
          </w:p>
        </w:tc>
        <w:tc>
          <w:tcPr>
            <w:tcW w:w="2813" w:type="dxa"/>
            <w:tcBorders>
              <w:top w:val="nil"/>
              <w:left w:val="nil"/>
              <w:bottom w:val="single" w:sz="4" w:space="0" w:color="000000"/>
              <w:right w:val="single" w:sz="4" w:space="0" w:color="000000"/>
            </w:tcBorders>
            <w:shd w:val="clear" w:color="auto" w:fill="auto"/>
            <w:vAlign w:val="center"/>
          </w:tcPr>
          <w:p w14:paraId="3101CC1E" w14:textId="3C90C483" w:rsidR="00634C85" w:rsidRPr="004F2FC0" w:rsidRDefault="00634C85" w:rsidP="00073E0A">
            <w:pPr>
              <w:jc w:val="center"/>
              <w:rPr>
                <w:color w:val="000000"/>
                <w:sz w:val="25"/>
                <w:szCs w:val="25"/>
              </w:rPr>
            </w:pPr>
            <w:r w:rsidRPr="004F2FC0">
              <w:rPr>
                <w:sz w:val="25"/>
                <w:szCs w:val="25"/>
              </w:rPr>
              <w:t>Bộ Tài Chính</w:t>
            </w:r>
          </w:p>
        </w:tc>
        <w:tc>
          <w:tcPr>
            <w:tcW w:w="2399" w:type="dxa"/>
            <w:tcBorders>
              <w:top w:val="nil"/>
              <w:left w:val="nil"/>
              <w:bottom w:val="single" w:sz="4" w:space="0" w:color="000000"/>
              <w:right w:val="single" w:sz="4" w:space="0" w:color="000000"/>
            </w:tcBorders>
            <w:shd w:val="clear" w:color="auto" w:fill="auto"/>
          </w:tcPr>
          <w:p w14:paraId="2D00598A" w14:textId="5857D929" w:rsidR="00634C85" w:rsidRPr="004F2FC0" w:rsidRDefault="00634C85" w:rsidP="00634C85">
            <w:pPr>
              <w:spacing w:before="240"/>
              <w:jc w:val="center"/>
              <w:rPr>
                <w:color w:val="000000"/>
                <w:sz w:val="25"/>
                <w:szCs w:val="25"/>
              </w:rPr>
            </w:pPr>
            <w:r w:rsidRPr="004F2FC0">
              <w:rPr>
                <w:sz w:val="25"/>
                <w:szCs w:val="25"/>
              </w:rPr>
              <w:t>6524/BTC-ĐT</w:t>
            </w:r>
          </w:p>
        </w:tc>
        <w:tc>
          <w:tcPr>
            <w:tcW w:w="1428" w:type="dxa"/>
            <w:tcBorders>
              <w:top w:val="nil"/>
              <w:left w:val="nil"/>
              <w:bottom w:val="single" w:sz="4" w:space="0" w:color="000000"/>
              <w:right w:val="single" w:sz="4" w:space="0" w:color="auto"/>
            </w:tcBorders>
            <w:shd w:val="clear" w:color="auto" w:fill="auto"/>
          </w:tcPr>
          <w:p w14:paraId="0177D748" w14:textId="4C8F26E9" w:rsidR="00634C85" w:rsidRPr="004F2FC0" w:rsidRDefault="00634C85" w:rsidP="00634C85">
            <w:pPr>
              <w:spacing w:before="240"/>
              <w:jc w:val="center"/>
              <w:rPr>
                <w:color w:val="000000"/>
                <w:sz w:val="25"/>
                <w:szCs w:val="25"/>
              </w:rPr>
            </w:pPr>
            <w:r w:rsidRPr="004F2FC0">
              <w:rPr>
                <w:color w:val="000000"/>
                <w:sz w:val="25"/>
                <w:szCs w:val="25"/>
              </w:rPr>
              <w:t>23/6/2023</w:t>
            </w:r>
          </w:p>
        </w:tc>
        <w:tc>
          <w:tcPr>
            <w:tcW w:w="4548" w:type="dxa"/>
            <w:tcBorders>
              <w:top w:val="single" w:sz="4" w:space="0" w:color="auto"/>
              <w:left w:val="single" w:sz="4" w:space="0" w:color="auto"/>
              <w:bottom w:val="single" w:sz="4" w:space="0" w:color="auto"/>
              <w:right w:val="single" w:sz="4" w:space="0" w:color="auto"/>
            </w:tcBorders>
            <w:shd w:val="clear" w:color="auto" w:fill="F5F5F5"/>
          </w:tcPr>
          <w:p w14:paraId="6D8A97F5" w14:textId="2F89F445" w:rsidR="00634C85" w:rsidRPr="004F2FC0" w:rsidRDefault="00634C85" w:rsidP="00634C85">
            <w:pPr>
              <w:jc w:val="both"/>
              <w:rPr>
                <w:sz w:val="25"/>
                <w:szCs w:val="25"/>
              </w:rPr>
            </w:pPr>
            <w:r w:rsidRPr="004F2FC0">
              <w:rPr>
                <w:sz w:val="25"/>
                <w:szCs w:val="25"/>
              </w:rPr>
              <w:t>V/v Dự án cao tốc Tuyên Quang - Hà Giang (giai đoạn 1) đoạn qua tỉnh Tuyên Quang</w:t>
            </w:r>
          </w:p>
        </w:tc>
        <w:tc>
          <w:tcPr>
            <w:tcW w:w="1803" w:type="dxa"/>
            <w:tcBorders>
              <w:top w:val="nil"/>
              <w:left w:val="single" w:sz="4" w:space="0" w:color="auto"/>
              <w:bottom w:val="single" w:sz="4" w:space="0" w:color="000000"/>
              <w:right w:val="single" w:sz="4" w:space="0" w:color="000000"/>
            </w:tcBorders>
            <w:shd w:val="clear" w:color="auto" w:fill="auto"/>
          </w:tcPr>
          <w:p w14:paraId="78F471AF" w14:textId="1FA67242" w:rsidR="00634C85" w:rsidRPr="004F2FC0" w:rsidRDefault="00634C85" w:rsidP="00634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54BA50AB" w14:textId="04A6FDDB" w:rsidR="00634C85" w:rsidRPr="00024910" w:rsidRDefault="00634C85" w:rsidP="00634C85">
            <w:pPr>
              <w:jc w:val="both"/>
              <w:rPr>
                <w:color w:val="000000"/>
                <w:sz w:val="25"/>
                <w:szCs w:val="25"/>
              </w:rPr>
            </w:pPr>
          </w:p>
        </w:tc>
      </w:tr>
      <w:tr w:rsidR="00634C85" w:rsidRPr="00024910" w14:paraId="73FEA34D"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1A54095C" w:rsidR="00634C85" w:rsidRPr="004F2FC0" w:rsidRDefault="00634C85" w:rsidP="00634C85">
            <w:pPr>
              <w:jc w:val="center"/>
              <w:rPr>
                <w:color w:val="000000"/>
                <w:sz w:val="25"/>
                <w:szCs w:val="25"/>
              </w:rPr>
            </w:pPr>
            <w:r w:rsidRPr="004F2FC0">
              <w:rPr>
                <w:color w:val="000000"/>
                <w:sz w:val="25"/>
                <w:szCs w:val="25"/>
              </w:rPr>
              <w:t>35</w:t>
            </w:r>
          </w:p>
        </w:tc>
        <w:tc>
          <w:tcPr>
            <w:tcW w:w="2813" w:type="dxa"/>
            <w:tcBorders>
              <w:top w:val="nil"/>
              <w:left w:val="nil"/>
              <w:bottom w:val="single" w:sz="4" w:space="0" w:color="000000"/>
              <w:right w:val="single" w:sz="4" w:space="0" w:color="000000"/>
            </w:tcBorders>
            <w:shd w:val="clear" w:color="auto" w:fill="auto"/>
            <w:vAlign w:val="center"/>
          </w:tcPr>
          <w:p w14:paraId="716B3648" w14:textId="77777777" w:rsidR="00754609" w:rsidRPr="004F2FC0" w:rsidRDefault="00754609" w:rsidP="00073E0A">
            <w:pPr>
              <w:jc w:val="center"/>
              <w:rPr>
                <w:color w:val="000000"/>
                <w:sz w:val="25"/>
                <w:szCs w:val="25"/>
              </w:rPr>
            </w:pPr>
            <w:r w:rsidRPr="004F2FC0">
              <w:rPr>
                <w:color w:val="000000"/>
                <w:sz w:val="25"/>
                <w:szCs w:val="25"/>
              </w:rPr>
              <w:t>Bộ Thông tin và Truyền thông</w:t>
            </w:r>
          </w:p>
          <w:p w14:paraId="50C0DA24" w14:textId="06D25E88" w:rsidR="00634C85" w:rsidRPr="004F2FC0" w:rsidRDefault="00634C85" w:rsidP="00073E0A">
            <w:pPr>
              <w:jc w:val="center"/>
              <w:rPr>
                <w:color w:val="000000"/>
                <w:sz w:val="25"/>
                <w:szCs w:val="25"/>
              </w:rPr>
            </w:pPr>
          </w:p>
        </w:tc>
        <w:tc>
          <w:tcPr>
            <w:tcW w:w="2399" w:type="dxa"/>
            <w:tcBorders>
              <w:top w:val="nil"/>
              <w:left w:val="nil"/>
              <w:bottom w:val="single" w:sz="4" w:space="0" w:color="000000"/>
              <w:right w:val="single" w:sz="4" w:space="0" w:color="000000"/>
            </w:tcBorders>
            <w:shd w:val="clear" w:color="auto" w:fill="auto"/>
            <w:vAlign w:val="center"/>
          </w:tcPr>
          <w:p w14:paraId="117D8527" w14:textId="4B58D2F2" w:rsidR="00634C85" w:rsidRPr="004F2FC0" w:rsidRDefault="00163BF3" w:rsidP="00634C85">
            <w:pPr>
              <w:spacing w:before="240"/>
              <w:jc w:val="center"/>
              <w:rPr>
                <w:color w:val="000000"/>
                <w:sz w:val="25"/>
                <w:szCs w:val="25"/>
              </w:rPr>
            </w:pPr>
            <w:r w:rsidRPr="004F2FC0">
              <w:rPr>
                <w:color w:val="000000"/>
                <w:sz w:val="25"/>
                <w:szCs w:val="25"/>
              </w:rPr>
              <w:t>2393/BTTTT-TTra</w:t>
            </w:r>
          </w:p>
        </w:tc>
        <w:tc>
          <w:tcPr>
            <w:tcW w:w="1428" w:type="dxa"/>
            <w:tcBorders>
              <w:top w:val="nil"/>
              <w:left w:val="nil"/>
              <w:bottom w:val="single" w:sz="4" w:space="0" w:color="000000"/>
              <w:right w:val="single" w:sz="4" w:space="0" w:color="auto"/>
            </w:tcBorders>
            <w:shd w:val="clear" w:color="auto" w:fill="auto"/>
            <w:vAlign w:val="center"/>
          </w:tcPr>
          <w:p w14:paraId="1769D621" w14:textId="13131D6B" w:rsidR="00634C85" w:rsidRPr="004F2FC0" w:rsidRDefault="00A00911" w:rsidP="00634C85">
            <w:pPr>
              <w:spacing w:before="240"/>
              <w:jc w:val="center"/>
              <w:rPr>
                <w:color w:val="000000"/>
                <w:sz w:val="25"/>
                <w:szCs w:val="25"/>
              </w:rPr>
            </w:pPr>
            <w:r w:rsidRPr="004F2FC0">
              <w:rPr>
                <w:color w:val="000000"/>
                <w:sz w:val="25"/>
                <w:szCs w:val="25"/>
              </w:rPr>
              <w:t>23/6/2023</w:t>
            </w:r>
          </w:p>
        </w:tc>
        <w:tc>
          <w:tcPr>
            <w:tcW w:w="4548" w:type="dxa"/>
            <w:tcBorders>
              <w:top w:val="single" w:sz="4" w:space="0" w:color="auto"/>
              <w:left w:val="single" w:sz="4" w:space="0" w:color="auto"/>
              <w:bottom w:val="single" w:sz="4" w:space="0" w:color="auto"/>
              <w:right w:val="single" w:sz="4" w:space="0" w:color="auto"/>
            </w:tcBorders>
            <w:shd w:val="clear" w:color="auto" w:fill="F5F5F5"/>
          </w:tcPr>
          <w:p w14:paraId="5C953AAD" w14:textId="016AADF6" w:rsidR="00163BF3" w:rsidRPr="004F2FC0" w:rsidRDefault="00FB3725" w:rsidP="00163BF3">
            <w:pPr>
              <w:jc w:val="both"/>
              <w:rPr>
                <w:sz w:val="25"/>
                <w:szCs w:val="25"/>
              </w:rPr>
            </w:pPr>
            <w:r>
              <w:rPr>
                <w:sz w:val="25"/>
                <w:szCs w:val="25"/>
              </w:rPr>
              <w:t>V</w:t>
            </w:r>
            <w:r w:rsidRPr="004F2FC0">
              <w:rPr>
                <w:sz w:val="25"/>
                <w:szCs w:val="25"/>
              </w:rPr>
              <w:t>/v duy trì, thành lập Thanh tra sở thông tin và truyền thông tại các tỉnh, thành phố trực thuộc T</w:t>
            </w:r>
          </w:p>
          <w:p w14:paraId="524862DD" w14:textId="0E6CB283" w:rsidR="00634C85" w:rsidRPr="004F2FC0" w:rsidRDefault="00634C85" w:rsidP="00163BF3">
            <w:pPr>
              <w:jc w:val="both"/>
              <w:rPr>
                <w:sz w:val="25"/>
                <w:szCs w:val="25"/>
              </w:rPr>
            </w:pPr>
          </w:p>
        </w:tc>
        <w:tc>
          <w:tcPr>
            <w:tcW w:w="1803" w:type="dxa"/>
            <w:tcBorders>
              <w:top w:val="nil"/>
              <w:left w:val="single" w:sz="4" w:space="0" w:color="auto"/>
              <w:bottom w:val="single" w:sz="4" w:space="0" w:color="000000"/>
              <w:right w:val="single" w:sz="4" w:space="0" w:color="000000"/>
            </w:tcBorders>
            <w:shd w:val="clear" w:color="auto" w:fill="auto"/>
            <w:vAlign w:val="center"/>
          </w:tcPr>
          <w:p w14:paraId="3E059EF0" w14:textId="18EE8D2D" w:rsidR="00634C85" w:rsidRPr="004F2FC0" w:rsidRDefault="00634C85" w:rsidP="00634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78AF312E" w14:textId="6240E0F3" w:rsidR="00634C85" w:rsidRPr="00024910" w:rsidRDefault="00634C85" w:rsidP="00634C85">
            <w:pPr>
              <w:jc w:val="both"/>
              <w:rPr>
                <w:color w:val="000000"/>
                <w:sz w:val="25"/>
                <w:szCs w:val="25"/>
              </w:rPr>
            </w:pPr>
          </w:p>
        </w:tc>
      </w:tr>
      <w:tr w:rsidR="00634C85" w:rsidRPr="00024910" w14:paraId="4ACCB713" w14:textId="77777777" w:rsidTr="00FB3725">
        <w:tblPrEx>
          <w:tblLook w:val="01E0" w:firstRow="1" w:lastRow="1" w:firstColumn="1" w:lastColumn="1" w:noHBand="0" w:noVBand="0"/>
        </w:tblPrEx>
        <w:trPr>
          <w:trHeight w:val="798"/>
          <w:tblHeader/>
        </w:trPr>
        <w:tc>
          <w:tcPr>
            <w:tcW w:w="590" w:type="dxa"/>
            <w:tcBorders>
              <w:top w:val="single" w:sz="4" w:space="0" w:color="auto"/>
              <w:bottom w:val="single" w:sz="4" w:space="0" w:color="auto"/>
              <w:right w:val="single" w:sz="4" w:space="0" w:color="auto"/>
            </w:tcBorders>
            <w:vAlign w:val="center"/>
          </w:tcPr>
          <w:p w14:paraId="6404AE09" w14:textId="24F7D874" w:rsidR="00634C85" w:rsidRPr="004F2FC0" w:rsidRDefault="00634C85" w:rsidP="00634C85">
            <w:pPr>
              <w:jc w:val="center"/>
              <w:rPr>
                <w:color w:val="000000"/>
                <w:sz w:val="25"/>
                <w:szCs w:val="25"/>
              </w:rPr>
            </w:pPr>
            <w:r w:rsidRPr="004F2FC0">
              <w:rPr>
                <w:color w:val="000000"/>
                <w:sz w:val="25"/>
                <w:szCs w:val="25"/>
              </w:rPr>
              <w:t>36</w:t>
            </w:r>
          </w:p>
        </w:tc>
        <w:tc>
          <w:tcPr>
            <w:tcW w:w="2813" w:type="dxa"/>
            <w:tcBorders>
              <w:top w:val="nil"/>
              <w:left w:val="nil"/>
              <w:bottom w:val="single" w:sz="4" w:space="0" w:color="000000"/>
              <w:right w:val="single" w:sz="4" w:space="0" w:color="000000"/>
            </w:tcBorders>
            <w:shd w:val="clear" w:color="auto" w:fill="auto"/>
            <w:vAlign w:val="center"/>
          </w:tcPr>
          <w:p w14:paraId="22957A0C" w14:textId="62F71E9A" w:rsidR="00634C85" w:rsidRPr="004F2FC0" w:rsidRDefault="00754609" w:rsidP="00634C85">
            <w:pPr>
              <w:jc w:val="center"/>
              <w:rPr>
                <w:color w:val="000000"/>
                <w:sz w:val="25"/>
                <w:szCs w:val="25"/>
              </w:rPr>
            </w:pPr>
            <w:r w:rsidRPr="004F2FC0">
              <w:rPr>
                <w:color w:val="000000"/>
                <w:sz w:val="25"/>
                <w:szCs w:val="25"/>
              </w:rPr>
              <w:t>Chính phủ</w:t>
            </w:r>
          </w:p>
        </w:tc>
        <w:tc>
          <w:tcPr>
            <w:tcW w:w="2399" w:type="dxa"/>
            <w:tcBorders>
              <w:top w:val="nil"/>
              <w:left w:val="nil"/>
              <w:bottom w:val="single" w:sz="4" w:space="0" w:color="000000"/>
              <w:right w:val="single" w:sz="4" w:space="0" w:color="000000"/>
            </w:tcBorders>
            <w:shd w:val="clear" w:color="auto" w:fill="auto"/>
            <w:vAlign w:val="center"/>
          </w:tcPr>
          <w:p w14:paraId="5B77D714" w14:textId="59BC3ECB" w:rsidR="00634C85" w:rsidRPr="004F2FC0" w:rsidRDefault="00A00911" w:rsidP="00634C85">
            <w:pPr>
              <w:spacing w:before="240"/>
              <w:jc w:val="center"/>
              <w:rPr>
                <w:color w:val="000000"/>
                <w:sz w:val="25"/>
                <w:szCs w:val="25"/>
              </w:rPr>
            </w:pPr>
            <w:r w:rsidRPr="004F2FC0">
              <w:rPr>
                <w:color w:val="000000"/>
                <w:sz w:val="25"/>
                <w:szCs w:val="25"/>
              </w:rPr>
              <w:t>748/QĐ-TTg</w:t>
            </w:r>
          </w:p>
        </w:tc>
        <w:tc>
          <w:tcPr>
            <w:tcW w:w="1428" w:type="dxa"/>
            <w:tcBorders>
              <w:top w:val="nil"/>
              <w:left w:val="nil"/>
              <w:bottom w:val="single" w:sz="4" w:space="0" w:color="000000"/>
              <w:right w:val="single" w:sz="4" w:space="0" w:color="auto"/>
            </w:tcBorders>
            <w:shd w:val="clear" w:color="auto" w:fill="auto"/>
            <w:vAlign w:val="center"/>
          </w:tcPr>
          <w:p w14:paraId="1F83075D" w14:textId="70FE83C0" w:rsidR="00634C85" w:rsidRPr="004F2FC0" w:rsidRDefault="00A00911" w:rsidP="00634C85">
            <w:pPr>
              <w:spacing w:before="240"/>
              <w:jc w:val="center"/>
              <w:rPr>
                <w:color w:val="000000"/>
                <w:sz w:val="25"/>
                <w:szCs w:val="25"/>
              </w:rPr>
            </w:pPr>
            <w:r w:rsidRPr="004F2FC0">
              <w:rPr>
                <w:color w:val="000000"/>
                <w:sz w:val="25"/>
                <w:szCs w:val="25"/>
              </w:rPr>
              <w:t>2</w:t>
            </w:r>
            <w:r w:rsidRPr="004F2FC0">
              <w:rPr>
                <w:color w:val="000000"/>
                <w:sz w:val="25"/>
                <w:szCs w:val="25"/>
              </w:rPr>
              <w:t>2</w:t>
            </w:r>
            <w:r w:rsidRPr="004F2FC0">
              <w:rPr>
                <w:color w:val="000000"/>
                <w:sz w:val="25"/>
                <w:szCs w:val="25"/>
              </w:rPr>
              <w:t>/6/2023</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00BE403F" w14:textId="7B08F732" w:rsidR="00634C85" w:rsidRPr="004F2FC0" w:rsidRDefault="00163BF3" w:rsidP="00634C85">
            <w:pPr>
              <w:jc w:val="both"/>
              <w:rPr>
                <w:color w:val="000000"/>
                <w:sz w:val="25"/>
                <w:szCs w:val="25"/>
              </w:rPr>
            </w:pPr>
            <w:r w:rsidRPr="004F2FC0">
              <w:rPr>
                <w:sz w:val="25"/>
                <w:szCs w:val="25"/>
              </w:rPr>
              <w:t>Quyết định Phê duyệt Kế hoạch thực hiện Chương trình hành động quốc gia  khắc phục hậu quả bom mìn sau chiến tranh giai đoạn 2023 - 2025</w:t>
            </w:r>
          </w:p>
        </w:tc>
        <w:tc>
          <w:tcPr>
            <w:tcW w:w="1803" w:type="dxa"/>
            <w:tcBorders>
              <w:top w:val="nil"/>
              <w:left w:val="single" w:sz="4" w:space="0" w:color="auto"/>
              <w:bottom w:val="single" w:sz="4" w:space="0" w:color="000000"/>
              <w:right w:val="single" w:sz="4" w:space="0" w:color="000000"/>
            </w:tcBorders>
            <w:shd w:val="clear" w:color="auto" w:fill="auto"/>
            <w:vAlign w:val="center"/>
          </w:tcPr>
          <w:p w14:paraId="1DB372FA" w14:textId="40A88FA1" w:rsidR="00634C85" w:rsidRPr="004F2FC0" w:rsidRDefault="00634C85" w:rsidP="00634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84E9C3E" w14:textId="39E842F0" w:rsidR="00634C85" w:rsidRPr="00024910" w:rsidRDefault="00634C85" w:rsidP="00634C85">
            <w:pPr>
              <w:jc w:val="both"/>
              <w:rPr>
                <w:color w:val="000000"/>
                <w:sz w:val="25"/>
                <w:szCs w:val="25"/>
              </w:rPr>
            </w:pPr>
          </w:p>
        </w:tc>
      </w:tr>
      <w:tr w:rsidR="00634C85" w:rsidRPr="00024910" w14:paraId="1B0EB24D"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53379F4C" w:rsidR="00634C85" w:rsidRPr="004F2FC0" w:rsidRDefault="00634C85" w:rsidP="00634C85">
            <w:pPr>
              <w:jc w:val="center"/>
              <w:rPr>
                <w:color w:val="000000"/>
                <w:sz w:val="25"/>
                <w:szCs w:val="25"/>
              </w:rPr>
            </w:pPr>
            <w:r w:rsidRPr="004F2FC0">
              <w:rPr>
                <w:sz w:val="25"/>
                <w:szCs w:val="25"/>
              </w:rPr>
              <w:t>37</w:t>
            </w:r>
          </w:p>
        </w:tc>
        <w:tc>
          <w:tcPr>
            <w:tcW w:w="2813" w:type="dxa"/>
            <w:tcBorders>
              <w:top w:val="nil"/>
              <w:left w:val="nil"/>
              <w:bottom w:val="single" w:sz="4" w:space="0" w:color="000000"/>
              <w:right w:val="single" w:sz="4" w:space="0" w:color="000000"/>
            </w:tcBorders>
            <w:shd w:val="clear" w:color="auto" w:fill="auto"/>
            <w:vAlign w:val="center"/>
          </w:tcPr>
          <w:p w14:paraId="2B0734D5" w14:textId="2F94CD49" w:rsidR="00634C85" w:rsidRPr="004F2FC0" w:rsidRDefault="006307A6" w:rsidP="00634C85">
            <w:pPr>
              <w:jc w:val="center"/>
              <w:rPr>
                <w:color w:val="000000"/>
                <w:sz w:val="25"/>
                <w:szCs w:val="25"/>
              </w:rPr>
            </w:pPr>
            <w:r w:rsidRPr="004F2FC0">
              <w:rPr>
                <w:color w:val="000000"/>
                <w:sz w:val="25"/>
                <w:szCs w:val="25"/>
              </w:rPr>
              <w:t>Bộ Kế hoạch và Đầu tư</w:t>
            </w:r>
          </w:p>
        </w:tc>
        <w:tc>
          <w:tcPr>
            <w:tcW w:w="2399" w:type="dxa"/>
            <w:tcBorders>
              <w:top w:val="nil"/>
              <w:left w:val="nil"/>
              <w:bottom w:val="single" w:sz="4" w:space="0" w:color="000000"/>
              <w:right w:val="single" w:sz="4" w:space="0" w:color="000000"/>
            </w:tcBorders>
            <w:shd w:val="clear" w:color="auto" w:fill="auto"/>
            <w:vAlign w:val="center"/>
          </w:tcPr>
          <w:p w14:paraId="4E82A8EB" w14:textId="303949B3" w:rsidR="00634C85" w:rsidRPr="004F2FC0" w:rsidRDefault="006307A6" w:rsidP="00634C85">
            <w:pPr>
              <w:spacing w:before="240"/>
              <w:jc w:val="center"/>
              <w:rPr>
                <w:color w:val="000000"/>
                <w:sz w:val="25"/>
                <w:szCs w:val="25"/>
              </w:rPr>
            </w:pPr>
            <w:r w:rsidRPr="004F2FC0">
              <w:rPr>
                <w:color w:val="000000"/>
                <w:sz w:val="25"/>
                <w:szCs w:val="25"/>
              </w:rPr>
              <w:t>4825/BKHĐT-TH</w:t>
            </w:r>
          </w:p>
        </w:tc>
        <w:tc>
          <w:tcPr>
            <w:tcW w:w="1428" w:type="dxa"/>
            <w:tcBorders>
              <w:top w:val="nil"/>
              <w:left w:val="nil"/>
              <w:bottom w:val="single" w:sz="4" w:space="0" w:color="000000"/>
              <w:right w:val="single" w:sz="4" w:space="0" w:color="000000"/>
            </w:tcBorders>
            <w:shd w:val="clear" w:color="auto" w:fill="auto"/>
            <w:vAlign w:val="center"/>
          </w:tcPr>
          <w:p w14:paraId="05971B89" w14:textId="7F22FB64" w:rsidR="00634C85" w:rsidRPr="004F2FC0" w:rsidRDefault="006307A6" w:rsidP="00634C85">
            <w:pPr>
              <w:spacing w:before="240"/>
              <w:jc w:val="center"/>
              <w:rPr>
                <w:color w:val="000000"/>
                <w:sz w:val="25"/>
                <w:szCs w:val="25"/>
              </w:rPr>
            </w:pPr>
            <w:r w:rsidRPr="004F2FC0">
              <w:rPr>
                <w:color w:val="000000"/>
                <w:sz w:val="25"/>
                <w:szCs w:val="25"/>
              </w:rPr>
              <w:t>22/6/2023</w:t>
            </w:r>
            <w:r w:rsidRPr="004F2FC0">
              <w:rPr>
                <w:color w:val="000000"/>
                <w:sz w:val="25"/>
                <w:szCs w:val="25"/>
              </w:rPr>
              <w:tab/>
            </w:r>
          </w:p>
        </w:tc>
        <w:tc>
          <w:tcPr>
            <w:tcW w:w="4548" w:type="dxa"/>
            <w:tcBorders>
              <w:top w:val="single" w:sz="4" w:space="0" w:color="auto"/>
              <w:left w:val="nil"/>
              <w:bottom w:val="single" w:sz="4" w:space="0" w:color="000000"/>
              <w:right w:val="single" w:sz="4" w:space="0" w:color="000000"/>
            </w:tcBorders>
            <w:shd w:val="clear" w:color="auto" w:fill="auto"/>
          </w:tcPr>
          <w:p w14:paraId="11081A48" w14:textId="00E19031" w:rsidR="00634C85" w:rsidRPr="004F2FC0" w:rsidRDefault="00904872" w:rsidP="00634C85">
            <w:pPr>
              <w:jc w:val="both"/>
              <w:rPr>
                <w:color w:val="000000"/>
                <w:sz w:val="25"/>
                <w:szCs w:val="25"/>
              </w:rPr>
            </w:pPr>
            <w:r w:rsidRPr="004F2FC0">
              <w:rPr>
                <w:color w:val="000000"/>
                <w:sz w:val="25"/>
                <w:szCs w:val="25"/>
              </w:rPr>
              <w:t>V</w:t>
            </w:r>
            <w:r w:rsidRPr="004F2FC0">
              <w:rPr>
                <w:color w:val="000000"/>
                <w:sz w:val="25"/>
                <w:szCs w:val="25"/>
              </w:rPr>
              <w:t>ề việc rà soát, đề xuất dự án giao thông đường bộ áp dụng cơ chế chính sách tháo gỡ vướng mắc quy định tại một số Luật liên quan</w:t>
            </w:r>
          </w:p>
        </w:tc>
        <w:tc>
          <w:tcPr>
            <w:tcW w:w="1803" w:type="dxa"/>
            <w:tcBorders>
              <w:top w:val="nil"/>
              <w:left w:val="nil"/>
              <w:bottom w:val="single" w:sz="4" w:space="0" w:color="000000"/>
              <w:right w:val="single" w:sz="4" w:space="0" w:color="000000"/>
            </w:tcBorders>
            <w:shd w:val="clear" w:color="auto" w:fill="auto"/>
            <w:vAlign w:val="center"/>
          </w:tcPr>
          <w:p w14:paraId="7EE508E1" w14:textId="04B475FC" w:rsidR="00634C85" w:rsidRPr="004F2FC0" w:rsidRDefault="00634C85" w:rsidP="00634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3929FF1" w14:textId="28B605C9" w:rsidR="00634C85" w:rsidRPr="00024910" w:rsidRDefault="00634C85" w:rsidP="00634C85">
            <w:pPr>
              <w:jc w:val="both"/>
              <w:rPr>
                <w:color w:val="000000"/>
                <w:sz w:val="25"/>
                <w:szCs w:val="25"/>
              </w:rPr>
            </w:pPr>
          </w:p>
        </w:tc>
      </w:tr>
      <w:tr w:rsidR="00634C85" w:rsidRPr="00024910" w14:paraId="01256B27"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17E7198D" w:rsidR="00634C85" w:rsidRPr="004F2FC0" w:rsidRDefault="00634C85" w:rsidP="00634C85">
            <w:pPr>
              <w:jc w:val="center"/>
              <w:rPr>
                <w:color w:val="000000"/>
                <w:sz w:val="25"/>
                <w:szCs w:val="25"/>
              </w:rPr>
            </w:pPr>
            <w:r w:rsidRPr="004F2FC0">
              <w:rPr>
                <w:sz w:val="25"/>
                <w:szCs w:val="25"/>
              </w:rPr>
              <w:t>38</w:t>
            </w:r>
          </w:p>
        </w:tc>
        <w:tc>
          <w:tcPr>
            <w:tcW w:w="2813" w:type="dxa"/>
            <w:tcBorders>
              <w:top w:val="nil"/>
              <w:left w:val="nil"/>
              <w:bottom w:val="single" w:sz="4" w:space="0" w:color="000000"/>
              <w:right w:val="single" w:sz="4" w:space="0" w:color="000000"/>
            </w:tcBorders>
            <w:shd w:val="clear" w:color="auto" w:fill="auto"/>
            <w:vAlign w:val="center"/>
          </w:tcPr>
          <w:p w14:paraId="72E80D32" w14:textId="076CEDF2" w:rsidR="00634C85" w:rsidRPr="004F2FC0" w:rsidRDefault="0092501F" w:rsidP="00634C85">
            <w:pPr>
              <w:jc w:val="center"/>
              <w:rPr>
                <w:color w:val="000000"/>
                <w:sz w:val="25"/>
                <w:szCs w:val="25"/>
              </w:rPr>
            </w:pPr>
            <w:r w:rsidRPr="004F2FC0">
              <w:rPr>
                <w:color w:val="000000"/>
                <w:sz w:val="25"/>
                <w:szCs w:val="25"/>
              </w:rPr>
              <w:t>Văn phòng Chính phủ</w:t>
            </w:r>
          </w:p>
        </w:tc>
        <w:tc>
          <w:tcPr>
            <w:tcW w:w="2399" w:type="dxa"/>
            <w:tcBorders>
              <w:top w:val="nil"/>
              <w:left w:val="nil"/>
              <w:bottom w:val="single" w:sz="4" w:space="0" w:color="000000"/>
              <w:right w:val="single" w:sz="4" w:space="0" w:color="000000"/>
            </w:tcBorders>
            <w:shd w:val="clear" w:color="auto" w:fill="auto"/>
            <w:vAlign w:val="center"/>
          </w:tcPr>
          <w:p w14:paraId="4B4F29A7" w14:textId="75A2EBCD" w:rsidR="00634C85" w:rsidRPr="004F2FC0" w:rsidRDefault="0092501F" w:rsidP="0092501F">
            <w:pPr>
              <w:spacing w:before="240"/>
              <w:ind w:right="-115"/>
              <w:jc w:val="center"/>
              <w:rPr>
                <w:color w:val="000000"/>
                <w:sz w:val="25"/>
                <w:szCs w:val="25"/>
              </w:rPr>
            </w:pPr>
            <w:r w:rsidRPr="004F2FC0">
              <w:rPr>
                <w:color w:val="000000"/>
                <w:sz w:val="25"/>
                <w:szCs w:val="25"/>
              </w:rPr>
              <w:t>238/TB-VPCP</w:t>
            </w:r>
          </w:p>
        </w:tc>
        <w:tc>
          <w:tcPr>
            <w:tcW w:w="1428" w:type="dxa"/>
            <w:tcBorders>
              <w:top w:val="nil"/>
              <w:left w:val="nil"/>
              <w:bottom w:val="single" w:sz="4" w:space="0" w:color="000000"/>
              <w:right w:val="single" w:sz="4" w:space="0" w:color="000000"/>
            </w:tcBorders>
            <w:shd w:val="clear" w:color="auto" w:fill="auto"/>
            <w:vAlign w:val="center"/>
          </w:tcPr>
          <w:p w14:paraId="36FDDA7D" w14:textId="4B6E12F8" w:rsidR="00634C85" w:rsidRPr="004F2FC0" w:rsidRDefault="0092501F" w:rsidP="00634C85">
            <w:pPr>
              <w:spacing w:before="240"/>
              <w:jc w:val="center"/>
              <w:rPr>
                <w:color w:val="000000"/>
                <w:sz w:val="25"/>
                <w:szCs w:val="25"/>
              </w:rPr>
            </w:pPr>
            <w:r w:rsidRPr="004F2FC0">
              <w:rPr>
                <w:color w:val="000000"/>
                <w:sz w:val="25"/>
                <w:szCs w:val="25"/>
              </w:rPr>
              <w:t>22/6/2023</w:t>
            </w:r>
          </w:p>
        </w:tc>
        <w:tc>
          <w:tcPr>
            <w:tcW w:w="4548" w:type="dxa"/>
            <w:tcBorders>
              <w:top w:val="nil"/>
              <w:left w:val="nil"/>
              <w:bottom w:val="single" w:sz="4" w:space="0" w:color="000000"/>
              <w:right w:val="single" w:sz="4" w:space="0" w:color="000000"/>
            </w:tcBorders>
            <w:shd w:val="clear" w:color="auto" w:fill="auto"/>
            <w:vAlign w:val="center"/>
          </w:tcPr>
          <w:p w14:paraId="43B3B9B0" w14:textId="1B21DBB5" w:rsidR="00634C85" w:rsidRPr="004F2FC0" w:rsidRDefault="0092501F" w:rsidP="00634C85">
            <w:pPr>
              <w:jc w:val="both"/>
              <w:rPr>
                <w:color w:val="000000"/>
                <w:sz w:val="25"/>
                <w:szCs w:val="25"/>
              </w:rPr>
            </w:pPr>
            <w:r w:rsidRPr="004F2FC0">
              <w:rPr>
                <w:color w:val="000000"/>
                <w:sz w:val="25"/>
                <w:szCs w:val="25"/>
              </w:rPr>
              <w:t>T</w:t>
            </w:r>
            <w:r w:rsidRPr="004F2FC0">
              <w:rPr>
                <w:color w:val="000000"/>
                <w:sz w:val="25"/>
                <w:szCs w:val="25"/>
              </w:rPr>
              <w:t>hông báo Kết luận của Phó Thủ tướng Chính phủ Trần Hồng Hà tại Hội nghị giao ban với các Bộ, ngành về tháo gỡ những khó khăn, vướng mắc trong quá trình triển khai thực hiện Đề án 06</w:t>
            </w:r>
          </w:p>
        </w:tc>
        <w:tc>
          <w:tcPr>
            <w:tcW w:w="1803" w:type="dxa"/>
            <w:tcBorders>
              <w:top w:val="nil"/>
              <w:left w:val="nil"/>
              <w:bottom w:val="single" w:sz="4" w:space="0" w:color="000000"/>
              <w:right w:val="single" w:sz="4" w:space="0" w:color="000000"/>
            </w:tcBorders>
            <w:shd w:val="clear" w:color="auto" w:fill="auto"/>
            <w:vAlign w:val="center"/>
          </w:tcPr>
          <w:p w14:paraId="60E76B54" w14:textId="47C42640" w:rsidR="00634C85" w:rsidRPr="004F2FC0" w:rsidRDefault="00634C85" w:rsidP="00634C8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90D5FEA" w14:textId="088815E3" w:rsidR="00634C85" w:rsidRPr="00024910" w:rsidRDefault="00634C85" w:rsidP="00634C85">
            <w:pPr>
              <w:jc w:val="both"/>
              <w:rPr>
                <w:color w:val="000000"/>
                <w:sz w:val="25"/>
                <w:szCs w:val="25"/>
              </w:rPr>
            </w:pPr>
          </w:p>
        </w:tc>
      </w:tr>
      <w:tr w:rsidR="00820FA5" w:rsidRPr="00024910" w14:paraId="709BE76A"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17CC0221" w:rsidR="00820FA5" w:rsidRPr="004F2FC0" w:rsidRDefault="00820FA5" w:rsidP="00820FA5">
            <w:pPr>
              <w:jc w:val="center"/>
              <w:rPr>
                <w:color w:val="000000"/>
                <w:sz w:val="25"/>
                <w:szCs w:val="25"/>
              </w:rPr>
            </w:pPr>
            <w:r w:rsidRPr="004F2FC0">
              <w:rPr>
                <w:sz w:val="25"/>
                <w:szCs w:val="25"/>
              </w:rPr>
              <w:t>39</w:t>
            </w:r>
          </w:p>
        </w:tc>
        <w:tc>
          <w:tcPr>
            <w:tcW w:w="2813" w:type="dxa"/>
            <w:tcBorders>
              <w:top w:val="nil"/>
              <w:left w:val="nil"/>
              <w:bottom w:val="single" w:sz="4" w:space="0" w:color="000000"/>
              <w:right w:val="single" w:sz="4" w:space="0" w:color="000000"/>
            </w:tcBorders>
            <w:shd w:val="clear" w:color="auto" w:fill="auto"/>
          </w:tcPr>
          <w:p w14:paraId="0E511D32" w14:textId="5BBDAFBF" w:rsidR="00820FA5" w:rsidRPr="004F2FC0" w:rsidRDefault="00820FA5" w:rsidP="00820FA5">
            <w:pPr>
              <w:jc w:val="center"/>
              <w:rPr>
                <w:color w:val="000000"/>
                <w:sz w:val="25"/>
                <w:szCs w:val="25"/>
              </w:rPr>
            </w:pPr>
            <w:r w:rsidRPr="004F2FC0">
              <w:rPr>
                <w:color w:val="000000"/>
                <w:sz w:val="25"/>
                <w:szCs w:val="25"/>
              </w:rPr>
              <w:t xml:space="preserve"> Bộ Giáo dục và Đào tạo</w:t>
            </w:r>
          </w:p>
        </w:tc>
        <w:tc>
          <w:tcPr>
            <w:tcW w:w="2399" w:type="dxa"/>
            <w:tcBorders>
              <w:top w:val="nil"/>
              <w:left w:val="nil"/>
              <w:bottom w:val="single" w:sz="4" w:space="0" w:color="000000"/>
              <w:right w:val="single" w:sz="4" w:space="0" w:color="000000"/>
            </w:tcBorders>
            <w:shd w:val="clear" w:color="auto" w:fill="auto"/>
          </w:tcPr>
          <w:p w14:paraId="58D9AD0A" w14:textId="0150E7A7" w:rsidR="00820FA5" w:rsidRPr="004F2FC0" w:rsidRDefault="00820FA5" w:rsidP="00820FA5">
            <w:pPr>
              <w:spacing w:before="240"/>
              <w:jc w:val="center"/>
              <w:rPr>
                <w:color w:val="000000"/>
                <w:sz w:val="25"/>
                <w:szCs w:val="25"/>
              </w:rPr>
            </w:pPr>
            <w:r w:rsidRPr="004F2FC0">
              <w:rPr>
                <w:sz w:val="25"/>
                <w:szCs w:val="25"/>
              </w:rPr>
              <w:t>3041/BGDĐT-GDĐH</w:t>
            </w:r>
          </w:p>
        </w:tc>
        <w:tc>
          <w:tcPr>
            <w:tcW w:w="1428" w:type="dxa"/>
            <w:tcBorders>
              <w:top w:val="nil"/>
              <w:left w:val="nil"/>
              <w:bottom w:val="single" w:sz="4" w:space="0" w:color="000000"/>
              <w:right w:val="single" w:sz="4" w:space="0" w:color="000000"/>
            </w:tcBorders>
            <w:shd w:val="clear" w:color="auto" w:fill="auto"/>
          </w:tcPr>
          <w:p w14:paraId="31D03EB9" w14:textId="5924BA8F" w:rsidR="00820FA5" w:rsidRPr="004F2FC0" w:rsidRDefault="00820FA5" w:rsidP="00820FA5">
            <w:pPr>
              <w:spacing w:before="240"/>
              <w:jc w:val="center"/>
              <w:rPr>
                <w:color w:val="000000"/>
                <w:sz w:val="25"/>
                <w:szCs w:val="25"/>
              </w:rPr>
            </w:pPr>
            <w:r w:rsidRPr="004F2FC0">
              <w:rPr>
                <w:sz w:val="25"/>
                <w:szCs w:val="25"/>
              </w:rPr>
              <w:t>22/6/2023</w:t>
            </w:r>
          </w:p>
        </w:tc>
        <w:tc>
          <w:tcPr>
            <w:tcW w:w="4548" w:type="dxa"/>
            <w:tcBorders>
              <w:top w:val="nil"/>
              <w:left w:val="nil"/>
              <w:bottom w:val="single" w:sz="4" w:space="0" w:color="000000"/>
              <w:right w:val="single" w:sz="4" w:space="0" w:color="000000"/>
            </w:tcBorders>
            <w:shd w:val="clear" w:color="auto" w:fill="auto"/>
          </w:tcPr>
          <w:p w14:paraId="1D031886" w14:textId="0EF1CC8D" w:rsidR="00820FA5" w:rsidRPr="004F2FC0" w:rsidRDefault="00820FA5" w:rsidP="00820FA5">
            <w:pPr>
              <w:jc w:val="both"/>
              <w:rPr>
                <w:color w:val="000000"/>
                <w:sz w:val="25"/>
                <w:szCs w:val="25"/>
              </w:rPr>
            </w:pPr>
            <w:r w:rsidRPr="004F2FC0">
              <w:rPr>
                <w:sz w:val="25"/>
                <w:szCs w:val="25"/>
              </w:rPr>
              <w:t>Giao chỉ tiêu đào tạo giáo viên năm 2023 cho Trường ĐH Tân Trào</w:t>
            </w:r>
          </w:p>
        </w:tc>
        <w:tc>
          <w:tcPr>
            <w:tcW w:w="1803" w:type="dxa"/>
            <w:tcBorders>
              <w:top w:val="nil"/>
              <w:left w:val="nil"/>
              <w:bottom w:val="single" w:sz="4" w:space="0" w:color="000000"/>
              <w:right w:val="single" w:sz="4" w:space="0" w:color="000000"/>
            </w:tcBorders>
            <w:shd w:val="clear" w:color="auto" w:fill="auto"/>
          </w:tcPr>
          <w:p w14:paraId="1AD093F0" w14:textId="049DBA78" w:rsidR="00820FA5" w:rsidRPr="004F2FC0" w:rsidRDefault="00820FA5" w:rsidP="00820FA5">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4EC82E0F" w14:textId="7115DB6F" w:rsidR="00820FA5" w:rsidRPr="00024910" w:rsidRDefault="00820FA5" w:rsidP="00820FA5">
            <w:pPr>
              <w:jc w:val="both"/>
              <w:rPr>
                <w:color w:val="000000"/>
                <w:sz w:val="25"/>
                <w:szCs w:val="25"/>
              </w:rPr>
            </w:pPr>
          </w:p>
        </w:tc>
      </w:tr>
      <w:tr w:rsidR="00A65268" w:rsidRPr="00024910" w14:paraId="54C29614"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087A5F8B" w:rsidR="00A65268" w:rsidRPr="004F2FC0" w:rsidRDefault="00A65268" w:rsidP="00A65268">
            <w:pPr>
              <w:jc w:val="center"/>
              <w:rPr>
                <w:color w:val="000000"/>
                <w:sz w:val="25"/>
                <w:szCs w:val="25"/>
              </w:rPr>
            </w:pPr>
            <w:r w:rsidRPr="004F2FC0">
              <w:rPr>
                <w:sz w:val="25"/>
                <w:szCs w:val="25"/>
              </w:rPr>
              <w:t>40</w:t>
            </w:r>
          </w:p>
        </w:tc>
        <w:tc>
          <w:tcPr>
            <w:tcW w:w="2813" w:type="dxa"/>
            <w:tcBorders>
              <w:top w:val="nil"/>
              <w:left w:val="nil"/>
              <w:bottom w:val="single" w:sz="4" w:space="0" w:color="000000"/>
              <w:right w:val="single" w:sz="4" w:space="0" w:color="000000"/>
            </w:tcBorders>
            <w:shd w:val="clear" w:color="auto" w:fill="auto"/>
            <w:vAlign w:val="center"/>
          </w:tcPr>
          <w:p w14:paraId="127140F3" w14:textId="22E02A58" w:rsidR="00A65268" w:rsidRPr="004F2FC0" w:rsidRDefault="00E923B4" w:rsidP="00A65268">
            <w:pPr>
              <w:jc w:val="center"/>
              <w:rPr>
                <w:color w:val="000000"/>
                <w:sz w:val="25"/>
                <w:szCs w:val="25"/>
              </w:rPr>
            </w:pPr>
            <w:r w:rsidRPr="004F2FC0">
              <w:rPr>
                <w:color w:val="000000"/>
                <w:sz w:val="25"/>
                <w:szCs w:val="25"/>
              </w:rPr>
              <w:t xml:space="preserve"> Thủ tướng </w:t>
            </w:r>
            <w:r w:rsidRPr="004F2FC0">
              <w:rPr>
                <w:color w:val="000000"/>
                <w:sz w:val="25"/>
                <w:szCs w:val="25"/>
              </w:rPr>
              <w:t>Chính phủ</w:t>
            </w:r>
          </w:p>
        </w:tc>
        <w:tc>
          <w:tcPr>
            <w:tcW w:w="2399" w:type="dxa"/>
            <w:tcBorders>
              <w:top w:val="nil"/>
              <w:left w:val="nil"/>
              <w:bottom w:val="single" w:sz="4" w:space="0" w:color="000000"/>
              <w:right w:val="single" w:sz="4" w:space="0" w:color="000000"/>
            </w:tcBorders>
            <w:shd w:val="clear" w:color="auto" w:fill="auto"/>
          </w:tcPr>
          <w:p w14:paraId="1DD573DC" w14:textId="64AD629D" w:rsidR="00A65268" w:rsidRPr="004F2FC0" w:rsidRDefault="00A65268" w:rsidP="00A65268">
            <w:pPr>
              <w:spacing w:before="240"/>
              <w:jc w:val="center"/>
              <w:rPr>
                <w:color w:val="000000"/>
                <w:sz w:val="25"/>
                <w:szCs w:val="25"/>
              </w:rPr>
            </w:pPr>
            <w:r w:rsidRPr="004F2FC0">
              <w:rPr>
                <w:sz w:val="25"/>
                <w:szCs w:val="25"/>
              </w:rPr>
              <w:t>743/QĐ-TTg</w:t>
            </w:r>
          </w:p>
        </w:tc>
        <w:tc>
          <w:tcPr>
            <w:tcW w:w="1428" w:type="dxa"/>
            <w:tcBorders>
              <w:top w:val="nil"/>
              <w:left w:val="nil"/>
              <w:bottom w:val="single" w:sz="4" w:space="0" w:color="000000"/>
              <w:right w:val="single" w:sz="4" w:space="0" w:color="000000"/>
            </w:tcBorders>
            <w:shd w:val="clear" w:color="auto" w:fill="auto"/>
          </w:tcPr>
          <w:p w14:paraId="20CA80A3" w14:textId="42728EB0" w:rsidR="00A65268" w:rsidRPr="004F2FC0" w:rsidRDefault="00E923B4" w:rsidP="00A65268">
            <w:pPr>
              <w:spacing w:before="240"/>
              <w:jc w:val="center"/>
              <w:rPr>
                <w:color w:val="000000"/>
                <w:sz w:val="25"/>
                <w:szCs w:val="25"/>
              </w:rPr>
            </w:pPr>
            <w:r w:rsidRPr="004F2FC0">
              <w:rPr>
                <w:color w:val="000000"/>
                <w:sz w:val="25"/>
                <w:szCs w:val="25"/>
              </w:rPr>
              <w:t>22/6/2023</w:t>
            </w:r>
          </w:p>
        </w:tc>
        <w:tc>
          <w:tcPr>
            <w:tcW w:w="4548" w:type="dxa"/>
            <w:tcBorders>
              <w:top w:val="nil"/>
              <w:left w:val="nil"/>
              <w:bottom w:val="single" w:sz="4" w:space="0" w:color="000000"/>
              <w:right w:val="single" w:sz="4" w:space="0" w:color="000000"/>
            </w:tcBorders>
            <w:shd w:val="clear" w:color="auto" w:fill="auto"/>
          </w:tcPr>
          <w:p w14:paraId="13B5AC28" w14:textId="6B65171F" w:rsidR="00A65268" w:rsidRPr="004F2FC0" w:rsidRDefault="00A65268" w:rsidP="00A65268">
            <w:pPr>
              <w:jc w:val="both"/>
              <w:rPr>
                <w:color w:val="000000"/>
                <w:sz w:val="25"/>
                <w:szCs w:val="25"/>
              </w:rPr>
            </w:pPr>
            <w:r w:rsidRPr="004F2FC0">
              <w:rPr>
                <w:sz w:val="25"/>
                <w:szCs w:val="25"/>
              </w:rPr>
              <w:t>Quyết định về việc thành lập Hội đồng đánh giá trữ lượng khoáng sản quốc gia</w:t>
            </w:r>
          </w:p>
        </w:tc>
        <w:tc>
          <w:tcPr>
            <w:tcW w:w="1803" w:type="dxa"/>
            <w:tcBorders>
              <w:top w:val="nil"/>
              <w:left w:val="nil"/>
              <w:bottom w:val="single" w:sz="4" w:space="0" w:color="000000"/>
              <w:right w:val="single" w:sz="4" w:space="0" w:color="000000"/>
            </w:tcBorders>
            <w:shd w:val="clear" w:color="auto" w:fill="auto"/>
          </w:tcPr>
          <w:p w14:paraId="3B9A4430" w14:textId="767115FA" w:rsidR="00A65268" w:rsidRPr="004F2FC0" w:rsidRDefault="00A65268" w:rsidP="00A65268">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836AE1F" w14:textId="3D7C6071" w:rsidR="00A65268" w:rsidRPr="00024910" w:rsidRDefault="00A65268" w:rsidP="00A65268">
            <w:pPr>
              <w:jc w:val="both"/>
              <w:rPr>
                <w:color w:val="000000"/>
                <w:sz w:val="25"/>
                <w:szCs w:val="25"/>
              </w:rPr>
            </w:pPr>
          </w:p>
        </w:tc>
      </w:tr>
      <w:tr w:rsidR="00F023E9" w:rsidRPr="00024910" w14:paraId="485F8815"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59B009C6" w:rsidR="00F023E9" w:rsidRPr="004F2FC0" w:rsidRDefault="00F023E9" w:rsidP="00F023E9">
            <w:pPr>
              <w:jc w:val="center"/>
              <w:rPr>
                <w:color w:val="000000"/>
                <w:sz w:val="25"/>
                <w:szCs w:val="25"/>
              </w:rPr>
            </w:pPr>
            <w:r w:rsidRPr="004F2FC0">
              <w:rPr>
                <w:color w:val="000000"/>
                <w:sz w:val="25"/>
                <w:szCs w:val="25"/>
              </w:rPr>
              <w:t>41</w:t>
            </w:r>
          </w:p>
        </w:tc>
        <w:tc>
          <w:tcPr>
            <w:tcW w:w="2813" w:type="dxa"/>
            <w:tcBorders>
              <w:top w:val="nil"/>
              <w:left w:val="nil"/>
              <w:bottom w:val="single" w:sz="4" w:space="0" w:color="000000"/>
              <w:right w:val="single" w:sz="4" w:space="0" w:color="000000"/>
            </w:tcBorders>
            <w:shd w:val="clear" w:color="auto" w:fill="auto"/>
            <w:vAlign w:val="center"/>
          </w:tcPr>
          <w:p w14:paraId="6CEFB18D" w14:textId="7FAF17DC" w:rsidR="00F023E9" w:rsidRPr="004F2FC0" w:rsidRDefault="00E330BD" w:rsidP="00F023E9">
            <w:pPr>
              <w:jc w:val="center"/>
              <w:rPr>
                <w:color w:val="000000"/>
                <w:sz w:val="25"/>
                <w:szCs w:val="25"/>
              </w:rPr>
            </w:pPr>
            <w:r w:rsidRPr="004F2FC0">
              <w:rPr>
                <w:color w:val="000000"/>
                <w:sz w:val="25"/>
                <w:szCs w:val="25"/>
              </w:rPr>
              <w:t>Bộ Tư pháp</w:t>
            </w:r>
          </w:p>
        </w:tc>
        <w:tc>
          <w:tcPr>
            <w:tcW w:w="2399" w:type="dxa"/>
            <w:tcBorders>
              <w:top w:val="nil"/>
              <w:left w:val="nil"/>
              <w:bottom w:val="single" w:sz="4" w:space="0" w:color="000000"/>
              <w:right w:val="single" w:sz="4" w:space="0" w:color="000000"/>
            </w:tcBorders>
            <w:shd w:val="clear" w:color="auto" w:fill="auto"/>
            <w:vAlign w:val="center"/>
          </w:tcPr>
          <w:p w14:paraId="427B612A" w14:textId="7535C015" w:rsidR="00F023E9" w:rsidRPr="004F2FC0" w:rsidRDefault="00EA6586" w:rsidP="00F023E9">
            <w:pPr>
              <w:spacing w:before="240"/>
              <w:jc w:val="center"/>
              <w:rPr>
                <w:color w:val="000000"/>
                <w:sz w:val="25"/>
                <w:szCs w:val="25"/>
              </w:rPr>
            </w:pPr>
            <w:r w:rsidRPr="004F2FC0">
              <w:rPr>
                <w:color w:val="000000"/>
                <w:sz w:val="25"/>
                <w:szCs w:val="25"/>
              </w:rPr>
              <w:t>2546/BTP-PLHSHC</w:t>
            </w:r>
          </w:p>
        </w:tc>
        <w:tc>
          <w:tcPr>
            <w:tcW w:w="1428" w:type="dxa"/>
            <w:tcBorders>
              <w:top w:val="nil"/>
              <w:left w:val="nil"/>
              <w:bottom w:val="single" w:sz="4" w:space="0" w:color="000000"/>
              <w:right w:val="single" w:sz="4" w:space="0" w:color="000000"/>
            </w:tcBorders>
            <w:shd w:val="clear" w:color="auto" w:fill="auto"/>
            <w:vAlign w:val="center"/>
          </w:tcPr>
          <w:p w14:paraId="124B5450" w14:textId="0076B4FB" w:rsidR="00F023E9" w:rsidRPr="004F2FC0" w:rsidRDefault="004F2FC0" w:rsidP="00F023E9">
            <w:pPr>
              <w:spacing w:before="240"/>
              <w:jc w:val="center"/>
              <w:rPr>
                <w:color w:val="000000"/>
                <w:sz w:val="25"/>
                <w:szCs w:val="25"/>
              </w:rPr>
            </w:pPr>
            <w:r w:rsidRPr="004F2FC0">
              <w:rPr>
                <w:color w:val="000000"/>
                <w:sz w:val="25"/>
                <w:szCs w:val="25"/>
              </w:rPr>
              <w:t>2</w:t>
            </w:r>
            <w:r w:rsidRPr="004F2FC0">
              <w:rPr>
                <w:color w:val="000000"/>
                <w:sz w:val="25"/>
                <w:szCs w:val="25"/>
              </w:rPr>
              <w:t>1</w:t>
            </w:r>
            <w:r w:rsidRPr="004F2FC0">
              <w:rPr>
                <w:color w:val="000000"/>
                <w:sz w:val="25"/>
                <w:szCs w:val="25"/>
              </w:rPr>
              <w:t>/6/2023</w:t>
            </w:r>
          </w:p>
        </w:tc>
        <w:tc>
          <w:tcPr>
            <w:tcW w:w="4548" w:type="dxa"/>
            <w:tcBorders>
              <w:top w:val="nil"/>
              <w:left w:val="nil"/>
              <w:bottom w:val="single" w:sz="4" w:space="0" w:color="000000"/>
              <w:right w:val="single" w:sz="4" w:space="0" w:color="000000"/>
            </w:tcBorders>
            <w:shd w:val="clear" w:color="auto" w:fill="auto"/>
          </w:tcPr>
          <w:p w14:paraId="6EEE428C" w14:textId="0B24F049" w:rsidR="00F023E9" w:rsidRPr="004F2FC0" w:rsidRDefault="00F023E9" w:rsidP="00F023E9">
            <w:pPr>
              <w:jc w:val="both"/>
              <w:rPr>
                <w:color w:val="000000"/>
                <w:sz w:val="25"/>
                <w:szCs w:val="25"/>
              </w:rPr>
            </w:pPr>
            <w:r w:rsidRPr="004F2FC0">
              <w:rPr>
                <w:sz w:val="25"/>
                <w:szCs w:val="25"/>
              </w:rPr>
              <w:t>V/v đôn đốc việc triển khai và báo cáo sơ kết 05 năm thi hành Luật Tiếp cận thông tin.</w:t>
            </w:r>
          </w:p>
        </w:tc>
        <w:tc>
          <w:tcPr>
            <w:tcW w:w="1803" w:type="dxa"/>
            <w:tcBorders>
              <w:top w:val="nil"/>
              <w:left w:val="nil"/>
              <w:bottom w:val="single" w:sz="4" w:space="0" w:color="000000"/>
              <w:right w:val="single" w:sz="4" w:space="0" w:color="000000"/>
            </w:tcBorders>
            <w:shd w:val="clear" w:color="auto" w:fill="auto"/>
            <w:vAlign w:val="center"/>
          </w:tcPr>
          <w:p w14:paraId="457BEB9F" w14:textId="3F2FE868" w:rsidR="00F023E9" w:rsidRPr="004F2FC0" w:rsidRDefault="00F023E9" w:rsidP="00F023E9">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E0B08DB" w14:textId="678CA66A" w:rsidR="00F023E9" w:rsidRPr="00024910" w:rsidRDefault="00F023E9" w:rsidP="00F023E9">
            <w:pPr>
              <w:jc w:val="both"/>
              <w:rPr>
                <w:color w:val="000000"/>
                <w:sz w:val="25"/>
                <w:szCs w:val="25"/>
              </w:rPr>
            </w:pPr>
          </w:p>
        </w:tc>
      </w:tr>
      <w:tr w:rsidR="00F023E9" w:rsidRPr="00024910" w14:paraId="3E4567E1"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5173C633" w:rsidR="00F023E9" w:rsidRPr="004F2FC0" w:rsidRDefault="00F023E9" w:rsidP="00F023E9">
            <w:pPr>
              <w:jc w:val="center"/>
              <w:rPr>
                <w:color w:val="000000"/>
                <w:sz w:val="25"/>
                <w:szCs w:val="25"/>
              </w:rPr>
            </w:pPr>
            <w:r w:rsidRPr="004F2FC0">
              <w:rPr>
                <w:sz w:val="25"/>
                <w:szCs w:val="25"/>
              </w:rPr>
              <w:t>42</w:t>
            </w:r>
          </w:p>
        </w:tc>
        <w:tc>
          <w:tcPr>
            <w:tcW w:w="2813" w:type="dxa"/>
            <w:tcBorders>
              <w:top w:val="nil"/>
              <w:left w:val="nil"/>
              <w:bottom w:val="single" w:sz="4" w:space="0" w:color="000000"/>
              <w:right w:val="single" w:sz="4" w:space="0" w:color="000000"/>
            </w:tcBorders>
            <w:shd w:val="clear" w:color="auto" w:fill="auto"/>
            <w:vAlign w:val="center"/>
          </w:tcPr>
          <w:p w14:paraId="271CFBCA" w14:textId="0ADF29B8" w:rsidR="00F023E9" w:rsidRPr="004F2FC0" w:rsidRDefault="00E330BD" w:rsidP="00F023E9">
            <w:pPr>
              <w:jc w:val="center"/>
              <w:rPr>
                <w:color w:val="000000"/>
                <w:sz w:val="25"/>
                <w:szCs w:val="25"/>
              </w:rPr>
            </w:pPr>
            <w:r w:rsidRPr="004F2FC0">
              <w:rPr>
                <w:color w:val="000000"/>
                <w:sz w:val="25"/>
                <w:szCs w:val="25"/>
              </w:rPr>
              <w:t>Văn phòng Chính phủ</w:t>
            </w:r>
          </w:p>
        </w:tc>
        <w:tc>
          <w:tcPr>
            <w:tcW w:w="2399" w:type="dxa"/>
            <w:tcBorders>
              <w:top w:val="nil"/>
              <w:left w:val="nil"/>
              <w:bottom w:val="single" w:sz="4" w:space="0" w:color="000000"/>
              <w:right w:val="single" w:sz="4" w:space="0" w:color="000000"/>
            </w:tcBorders>
            <w:shd w:val="clear" w:color="auto" w:fill="auto"/>
            <w:vAlign w:val="center"/>
          </w:tcPr>
          <w:p w14:paraId="1DF43952" w14:textId="4B596FAD" w:rsidR="00F023E9" w:rsidRPr="004F2FC0" w:rsidRDefault="00EA6586" w:rsidP="00F023E9">
            <w:pPr>
              <w:spacing w:before="240"/>
              <w:jc w:val="center"/>
              <w:rPr>
                <w:color w:val="000000"/>
                <w:sz w:val="25"/>
                <w:szCs w:val="25"/>
              </w:rPr>
            </w:pPr>
            <w:r w:rsidRPr="00FD54AA">
              <w:rPr>
                <w:color w:val="000000"/>
                <w:sz w:val="25"/>
                <w:szCs w:val="25"/>
              </w:rPr>
              <w:t>846/CĐ-VPCP</w:t>
            </w:r>
          </w:p>
        </w:tc>
        <w:tc>
          <w:tcPr>
            <w:tcW w:w="1428" w:type="dxa"/>
            <w:tcBorders>
              <w:top w:val="nil"/>
              <w:left w:val="nil"/>
              <w:bottom w:val="single" w:sz="4" w:space="0" w:color="000000"/>
              <w:right w:val="single" w:sz="4" w:space="0" w:color="000000"/>
            </w:tcBorders>
            <w:shd w:val="clear" w:color="auto" w:fill="auto"/>
            <w:vAlign w:val="center"/>
          </w:tcPr>
          <w:p w14:paraId="3D47B676" w14:textId="40B22593" w:rsidR="00F023E9" w:rsidRPr="004F2FC0" w:rsidRDefault="00E330BD" w:rsidP="00F023E9">
            <w:pPr>
              <w:spacing w:before="240"/>
              <w:jc w:val="center"/>
              <w:rPr>
                <w:color w:val="000000"/>
                <w:sz w:val="25"/>
                <w:szCs w:val="25"/>
              </w:rPr>
            </w:pPr>
            <w:r w:rsidRPr="004F2FC0">
              <w:rPr>
                <w:color w:val="000000"/>
                <w:sz w:val="25"/>
                <w:szCs w:val="25"/>
              </w:rPr>
              <w:t>2</w:t>
            </w:r>
            <w:r w:rsidR="004F2FC0" w:rsidRPr="004F2FC0">
              <w:rPr>
                <w:color w:val="000000"/>
                <w:sz w:val="25"/>
                <w:szCs w:val="25"/>
              </w:rPr>
              <w:t>1</w:t>
            </w:r>
            <w:r w:rsidRPr="004F2FC0">
              <w:rPr>
                <w:color w:val="000000"/>
                <w:sz w:val="25"/>
                <w:szCs w:val="25"/>
              </w:rPr>
              <w:t>/6/2023</w:t>
            </w:r>
          </w:p>
        </w:tc>
        <w:tc>
          <w:tcPr>
            <w:tcW w:w="4548" w:type="dxa"/>
            <w:tcBorders>
              <w:top w:val="nil"/>
              <w:left w:val="nil"/>
              <w:bottom w:val="single" w:sz="4" w:space="0" w:color="000000"/>
              <w:right w:val="single" w:sz="4" w:space="0" w:color="000000"/>
            </w:tcBorders>
            <w:shd w:val="clear" w:color="auto" w:fill="auto"/>
          </w:tcPr>
          <w:p w14:paraId="032FA523" w14:textId="2322C72F" w:rsidR="00F023E9" w:rsidRPr="004F2FC0" w:rsidRDefault="00F023E9" w:rsidP="00F023E9">
            <w:pPr>
              <w:jc w:val="both"/>
              <w:rPr>
                <w:color w:val="000000"/>
                <w:sz w:val="25"/>
                <w:szCs w:val="25"/>
              </w:rPr>
            </w:pPr>
            <w:r w:rsidRPr="004F2FC0">
              <w:rPr>
                <w:sz w:val="25"/>
                <w:szCs w:val="25"/>
              </w:rPr>
              <w:t>Công điện Hội nghị trực tuyến Chính phủ với địa phương Thời gian: 01 ngày, Thứ Ba, ngày 04 tháng 7 năm 2023</w:t>
            </w:r>
          </w:p>
        </w:tc>
        <w:tc>
          <w:tcPr>
            <w:tcW w:w="1803" w:type="dxa"/>
            <w:tcBorders>
              <w:top w:val="nil"/>
              <w:left w:val="nil"/>
              <w:bottom w:val="single" w:sz="4" w:space="0" w:color="000000"/>
              <w:right w:val="single" w:sz="4" w:space="0" w:color="000000"/>
            </w:tcBorders>
            <w:shd w:val="clear" w:color="auto" w:fill="auto"/>
            <w:vAlign w:val="center"/>
          </w:tcPr>
          <w:p w14:paraId="55DEE224" w14:textId="51F53FB1" w:rsidR="00F023E9" w:rsidRPr="004F2FC0" w:rsidRDefault="00F023E9" w:rsidP="00F023E9">
            <w:pPr>
              <w:jc w:val="center"/>
              <w:rPr>
                <w:color w:val="000000"/>
                <w:sz w:val="25"/>
                <w:szCs w:val="25"/>
              </w:rPr>
            </w:pPr>
          </w:p>
        </w:tc>
        <w:tc>
          <w:tcPr>
            <w:tcW w:w="1126" w:type="dxa"/>
            <w:tcBorders>
              <w:top w:val="nil"/>
              <w:left w:val="nil"/>
              <w:bottom w:val="single" w:sz="4" w:space="0" w:color="auto"/>
              <w:right w:val="single" w:sz="4" w:space="0" w:color="000000"/>
            </w:tcBorders>
            <w:shd w:val="clear" w:color="auto" w:fill="auto"/>
            <w:vAlign w:val="center"/>
          </w:tcPr>
          <w:p w14:paraId="62966249" w14:textId="099319A6" w:rsidR="00F023E9" w:rsidRPr="00024910" w:rsidRDefault="00F023E9" w:rsidP="00F023E9">
            <w:pPr>
              <w:jc w:val="both"/>
              <w:rPr>
                <w:color w:val="000000"/>
                <w:sz w:val="25"/>
                <w:szCs w:val="25"/>
              </w:rPr>
            </w:pPr>
          </w:p>
        </w:tc>
      </w:tr>
      <w:tr w:rsidR="00A65268" w:rsidRPr="00024910" w14:paraId="13AD1CAD"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61876120" w:rsidR="00A65268" w:rsidRPr="004F2FC0" w:rsidRDefault="00A65268" w:rsidP="00A65268">
            <w:pPr>
              <w:jc w:val="center"/>
              <w:rPr>
                <w:color w:val="000000"/>
                <w:sz w:val="25"/>
                <w:szCs w:val="25"/>
              </w:rPr>
            </w:pPr>
            <w:r w:rsidRPr="004F2FC0">
              <w:rPr>
                <w:sz w:val="25"/>
                <w:szCs w:val="25"/>
              </w:rPr>
              <w:t>43</w:t>
            </w:r>
          </w:p>
        </w:tc>
        <w:tc>
          <w:tcPr>
            <w:tcW w:w="2813" w:type="dxa"/>
            <w:tcBorders>
              <w:top w:val="nil"/>
              <w:left w:val="nil"/>
              <w:bottom w:val="single" w:sz="4" w:space="0" w:color="000000"/>
              <w:right w:val="single" w:sz="4" w:space="0" w:color="000000"/>
            </w:tcBorders>
            <w:shd w:val="clear" w:color="auto" w:fill="auto"/>
            <w:vAlign w:val="center"/>
          </w:tcPr>
          <w:p w14:paraId="60F9B5F8" w14:textId="12096DD2" w:rsidR="00A65268" w:rsidRPr="004F2FC0" w:rsidRDefault="00E330BD" w:rsidP="00A65268">
            <w:pPr>
              <w:jc w:val="center"/>
              <w:rPr>
                <w:color w:val="000000"/>
                <w:sz w:val="25"/>
                <w:szCs w:val="25"/>
              </w:rPr>
            </w:pPr>
            <w:r w:rsidRPr="004F2FC0">
              <w:rPr>
                <w:color w:val="000000"/>
                <w:sz w:val="25"/>
                <w:szCs w:val="25"/>
              </w:rPr>
              <w:t>Chính phủ</w:t>
            </w:r>
          </w:p>
        </w:tc>
        <w:tc>
          <w:tcPr>
            <w:tcW w:w="2399" w:type="dxa"/>
            <w:tcBorders>
              <w:top w:val="nil"/>
              <w:left w:val="nil"/>
              <w:bottom w:val="single" w:sz="4" w:space="0" w:color="000000"/>
              <w:right w:val="single" w:sz="4" w:space="0" w:color="000000"/>
            </w:tcBorders>
            <w:shd w:val="clear" w:color="auto" w:fill="auto"/>
            <w:vAlign w:val="center"/>
          </w:tcPr>
          <w:p w14:paraId="66C6CAED" w14:textId="12B31CD7" w:rsidR="00A65268" w:rsidRPr="004F2FC0" w:rsidRDefault="00E330BD" w:rsidP="00A65268">
            <w:pPr>
              <w:spacing w:before="240"/>
              <w:jc w:val="center"/>
              <w:rPr>
                <w:color w:val="000000"/>
                <w:sz w:val="25"/>
                <w:szCs w:val="25"/>
              </w:rPr>
            </w:pPr>
            <w:r w:rsidRPr="004F2FC0">
              <w:rPr>
                <w:color w:val="000000"/>
                <w:sz w:val="25"/>
                <w:szCs w:val="25"/>
              </w:rPr>
              <w:t>36/2023/NĐ-CP</w:t>
            </w:r>
          </w:p>
        </w:tc>
        <w:tc>
          <w:tcPr>
            <w:tcW w:w="1428" w:type="dxa"/>
            <w:tcBorders>
              <w:top w:val="nil"/>
              <w:left w:val="nil"/>
              <w:bottom w:val="single" w:sz="4" w:space="0" w:color="000000"/>
              <w:right w:val="single" w:sz="4" w:space="0" w:color="000000"/>
            </w:tcBorders>
            <w:shd w:val="clear" w:color="auto" w:fill="auto"/>
            <w:vAlign w:val="center"/>
          </w:tcPr>
          <w:p w14:paraId="7363CC26" w14:textId="12910C98" w:rsidR="00A65268" w:rsidRPr="004F2FC0" w:rsidRDefault="00E330BD" w:rsidP="00A65268">
            <w:pPr>
              <w:spacing w:before="240"/>
              <w:jc w:val="center"/>
              <w:rPr>
                <w:color w:val="000000"/>
                <w:sz w:val="25"/>
                <w:szCs w:val="25"/>
              </w:rPr>
            </w:pPr>
            <w:r w:rsidRPr="004F2FC0">
              <w:rPr>
                <w:color w:val="000000"/>
                <w:sz w:val="25"/>
                <w:szCs w:val="25"/>
              </w:rPr>
              <w:t>2</w:t>
            </w:r>
            <w:r w:rsidR="004F2FC0" w:rsidRPr="004F2FC0">
              <w:rPr>
                <w:color w:val="000000"/>
                <w:sz w:val="25"/>
                <w:szCs w:val="25"/>
              </w:rPr>
              <w:t>1</w:t>
            </w:r>
            <w:r w:rsidRPr="004F2FC0">
              <w:rPr>
                <w:color w:val="000000"/>
                <w:sz w:val="25"/>
                <w:szCs w:val="25"/>
              </w:rPr>
              <w:t>/6/2023</w:t>
            </w:r>
          </w:p>
        </w:tc>
        <w:tc>
          <w:tcPr>
            <w:tcW w:w="4548" w:type="dxa"/>
            <w:tcBorders>
              <w:top w:val="nil"/>
              <w:left w:val="nil"/>
              <w:bottom w:val="single" w:sz="4" w:space="0" w:color="000000"/>
              <w:right w:val="single" w:sz="4" w:space="0" w:color="000000"/>
            </w:tcBorders>
            <w:shd w:val="clear" w:color="auto" w:fill="auto"/>
            <w:vAlign w:val="center"/>
          </w:tcPr>
          <w:p w14:paraId="569BB6C7" w14:textId="5A2304E3" w:rsidR="00A65268" w:rsidRPr="004F2FC0" w:rsidRDefault="00E1138D" w:rsidP="00A65268">
            <w:pPr>
              <w:jc w:val="both"/>
              <w:rPr>
                <w:color w:val="000000"/>
                <w:sz w:val="25"/>
                <w:szCs w:val="25"/>
              </w:rPr>
            </w:pPr>
            <w:r w:rsidRPr="004F2FC0">
              <w:rPr>
                <w:color w:val="000000"/>
                <w:sz w:val="25"/>
                <w:szCs w:val="25"/>
              </w:rPr>
              <w:t>N</w:t>
            </w:r>
            <w:r w:rsidRPr="004F2FC0">
              <w:rPr>
                <w:color w:val="000000"/>
                <w:sz w:val="25"/>
                <w:szCs w:val="25"/>
              </w:rPr>
              <w:t>ghị định gia hạn thời hạn nộp thuế tiêu thụ đặc biệt đối với ô tô sản xuất hoặc lắp ráp trong nước</w:t>
            </w:r>
          </w:p>
        </w:tc>
        <w:tc>
          <w:tcPr>
            <w:tcW w:w="1803" w:type="dxa"/>
            <w:tcBorders>
              <w:top w:val="nil"/>
              <w:left w:val="nil"/>
              <w:bottom w:val="single" w:sz="4" w:space="0" w:color="000000"/>
              <w:right w:val="single" w:sz="4" w:space="0" w:color="000000"/>
            </w:tcBorders>
            <w:shd w:val="clear" w:color="auto" w:fill="auto"/>
            <w:vAlign w:val="center"/>
          </w:tcPr>
          <w:p w14:paraId="2EBFDC91" w14:textId="73B4E529" w:rsidR="00A65268" w:rsidRPr="004F2FC0" w:rsidRDefault="00786973" w:rsidP="00A65268">
            <w:pPr>
              <w:jc w:val="center"/>
              <w:rPr>
                <w:color w:val="000000"/>
                <w:sz w:val="25"/>
                <w:szCs w:val="25"/>
              </w:rPr>
            </w:pPr>
            <w:r w:rsidRPr="00786973">
              <w:rPr>
                <w:color w:val="000000"/>
                <w:sz w:val="25"/>
                <w:szCs w:val="25"/>
              </w:rPr>
              <w:t>21/6/2023</w:t>
            </w:r>
          </w:p>
        </w:tc>
        <w:tc>
          <w:tcPr>
            <w:tcW w:w="1126" w:type="dxa"/>
            <w:tcBorders>
              <w:top w:val="nil"/>
              <w:left w:val="nil"/>
              <w:bottom w:val="single" w:sz="4" w:space="0" w:color="000000"/>
              <w:right w:val="single" w:sz="4" w:space="0" w:color="000000"/>
            </w:tcBorders>
            <w:shd w:val="clear" w:color="auto" w:fill="auto"/>
            <w:vAlign w:val="center"/>
          </w:tcPr>
          <w:p w14:paraId="117D6C36" w14:textId="52016330" w:rsidR="00A65268" w:rsidRPr="00024910" w:rsidRDefault="00A65268" w:rsidP="00A65268">
            <w:pPr>
              <w:jc w:val="both"/>
              <w:rPr>
                <w:color w:val="000000"/>
                <w:sz w:val="25"/>
                <w:szCs w:val="25"/>
              </w:rPr>
            </w:pPr>
          </w:p>
        </w:tc>
      </w:tr>
      <w:tr w:rsidR="00A65268" w:rsidRPr="00024910" w14:paraId="3916FB91" w14:textId="77777777" w:rsidTr="00FB37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11E202" w14:textId="21A5F739" w:rsidR="00A65268" w:rsidRPr="004F2FC0" w:rsidRDefault="00A65268" w:rsidP="00A65268">
            <w:pPr>
              <w:jc w:val="center"/>
              <w:rPr>
                <w:color w:val="000000"/>
                <w:sz w:val="25"/>
                <w:szCs w:val="25"/>
              </w:rPr>
            </w:pPr>
            <w:r w:rsidRPr="004F2FC0">
              <w:rPr>
                <w:sz w:val="25"/>
                <w:szCs w:val="25"/>
              </w:rPr>
              <w:t>44</w:t>
            </w:r>
          </w:p>
        </w:tc>
        <w:tc>
          <w:tcPr>
            <w:tcW w:w="2813" w:type="dxa"/>
            <w:tcBorders>
              <w:top w:val="nil"/>
              <w:left w:val="nil"/>
              <w:bottom w:val="single" w:sz="4" w:space="0" w:color="000000"/>
              <w:right w:val="single" w:sz="4" w:space="0" w:color="000000"/>
            </w:tcBorders>
            <w:shd w:val="clear" w:color="auto" w:fill="auto"/>
            <w:vAlign w:val="center"/>
          </w:tcPr>
          <w:p w14:paraId="09184AD6" w14:textId="6241C702" w:rsidR="00A65268" w:rsidRPr="004F2FC0" w:rsidRDefault="00E330BD" w:rsidP="00A65268">
            <w:pPr>
              <w:jc w:val="center"/>
              <w:rPr>
                <w:color w:val="000000"/>
                <w:sz w:val="25"/>
                <w:szCs w:val="25"/>
              </w:rPr>
            </w:pPr>
            <w:r w:rsidRPr="004F2FC0">
              <w:rPr>
                <w:color w:val="000000"/>
                <w:sz w:val="25"/>
                <w:szCs w:val="25"/>
              </w:rPr>
              <w:t>Văn phòng Chính phủ</w:t>
            </w:r>
          </w:p>
        </w:tc>
        <w:tc>
          <w:tcPr>
            <w:tcW w:w="2399" w:type="dxa"/>
            <w:tcBorders>
              <w:top w:val="nil"/>
              <w:left w:val="nil"/>
              <w:bottom w:val="single" w:sz="4" w:space="0" w:color="000000"/>
              <w:right w:val="single" w:sz="4" w:space="0" w:color="000000"/>
            </w:tcBorders>
            <w:shd w:val="clear" w:color="auto" w:fill="auto"/>
            <w:vAlign w:val="center"/>
          </w:tcPr>
          <w:p w14:paraId="03FB9AA2" w14:textId="1FC56CDC" w:rsidR="00A65268" w:rsidRPr="004F2FC0" w:rsidRDefault="00E330BD" w:rsidP="00A65268">
            <w:pPr>
              <w:spacing w:before="240"/>
              <w:jc w:val="center"/>
              <w:rPr>
                <w:color w:val="000000"/>
                <w:sz w:val="25"/>
                <w:szCs w:val="25"/>
              </w:rPr>
            </w:pPr>
            <w:r w:rsidRPr="004F2FC0">
              <w:rPr>
                <w:color w:val="000000"/>
                <w:sz w:val="25"/>
                <w:szCs w:val="25"/>
              </w:rPr>
              <w:t>4601/VPCP-CN</w:t>
            </w:r>
          </w:p>
        </w:tc>
        <w:tc>
          <w:tcPr>
            <w:tcW w:w="1428" w:type="dxa"/>
            <w:tcBorders>
              <w:top w:val="nil"/>
              <w:left w:val="nil"/>
              <w:bottom w:val="single" w:sz="4" w:space="0" w:color="000000"/>
              <w:right w:val="single" w:sz="4" w:space="0" w:color="000000"/>
            </w:tcBorders>
            <w:shd w:val="clear" w:color="auto" w:fill="auto"/>
            <w:vAlign w:val="center"/>
          </w:tcPr>
          <w:p w14:paraId="6667F6BE" w14:textId="57474EF5" w:rsidR="00A65268" w:rsidRPr="004F2FC0" w:rsidRDefault="00E330BD" w:rsidP="00A65268">
            <w:pPr>
              <w:spacing w:before="240"/>
              <w:jc w:val="center"/>
              <w:rPr>
                <w:color w:val="000000"/>
                <w:sz w:val="25"/>
                <w:szCs w:val="25"/>
              </w:rPr>
            </w:pPr>
            <w:r w:rsidRPr="004F2FC0">
              <w:rPr>
                <w:color w:val="000000"/>
                <w:sz w:val="25"/>
                <w:szCs w:val="25"/>
              </w:rPr>
              <w:t>2</w:t>
            </w:r>
            <w:r w:rsidR="004F2FC0" w:rsidRPr="004F2FC0">
              <w:rPr>
                <w:color w:val="000000"/>
                <w:sz w:val="25"/>
                <w:szCs w:val="25"/>
              </w:rPr>
              <w:t>1</w:t>
            </w:r>
            <w:r w:rsidRPr="004F2FC0">
              <w:rPr>
                <w:color w:val="000000"/>
                <w:sz w:val="25"/>
                <w:szCs w:val="25"/>
              </w:rPr>
              <w:t>/6/2023</w:t>
            </w:r>
          </w:p>
        </w:tc>
        <w:tc>
          <w:tcPr>
            <w:tcW w:w="4548" w:type="dxa"/>
            <w:tcBorders>
              <w:top w:val="nil"/>
              <w:left w:val="nil"/>
              <w:bottom w:val="single" w:sz="4" w:space="0" w:color="000000"/>
              <w:right w:val="single" w:sz="4" w:space="0" w:color="000000"/>
            </w:tcBorders>
            <w:shd w:val="clear" w:color="auto" w:fill="auto"/>
            <w:vAlign w:val="center"/>
          </w:tcPr>
          <w:p w14:paraId="3D71B236" w14:textId="1844C9FF" w:rsidR="00A65268" w:rsidRPr="004F2FC0" w:rsidRDefault="00E1138D" w:rsidP="00A65268">
            <w:pPr>
              <w:jc w:val="both"/>
              <w:rPr>
                <w:color w:val="000000"/>
                <w:sz w:val="25"/>
                <w:szCs w:val="25"/>
              </w:rPr>
            </w:pPr>
            <w:r w:rsidRPr="004F2FC0">
              <w:rPr>
                <w:color w:val="000000"/>
                <w:sz w:val="25"/>
                <w:szCs w:val="25"/>
              </w:rPr>
              <w:t>V/v thực hiện cung ứng điện trong thời gian khó khăn, thiếu hụt nguồn điện.</w:t>
            </w:r>
          </w:p>
        </w:tc>
        <w:tc>
          <w:tcPr>
            <w:tcW w:w="1803" w:type="dxa"/>
            <w:tcBorders>
              <w:top w:val="nil"/>
              <w:left w:val="nil"/>
              <w:bottom w:val="single" w:sz="4" w:space="0" w:color="000000"/>
              <w:right w:val="single" w:sz="4" w:space="0" w:color="000000"/>
            </w:tcBorders>
            <w:shd w:val="clear" w:color="auto" w:fill="auto"/>
            <w:vAlign w:val="center"/>
          </w:tcPr>
          <w:p w14:paraId="4DCE9DA1" w14:textId="214AE2E2" w:rsidR="00A65268" w:rsidRPr="004F2FC0" w:rsidRDefault="00A65268" w:rsidP="00A65268">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A82056E" w14:textId="1A471649" w:rsidR="00A65268" w:rsidRPr="00024910" w:rsidRDefault="00A65268" w:rsidP="00A65268">
            <w:pPr>
              <w:jc w:val="both"/>
              <w:rPr>
                <w:color w:val="000000"/>
                <w:sz w:val="25"/>
                <w:szCs w:val="25"/>
              </w:rPr>
            </w:pPr>
          </w:p>
        </w:tc>
      </w:tr>
    </w:tbl>
    <w:p w14:paraId="7D3370BD" w14:textId="77777777" w:rsidR="00995D5B" w:rsidRPr="00024910" w:rsidRDefault="00995D5B">
      <w:pPr>
        <w:spacing w:after="0"/>
        <w:jc w:val="center"/>
        <w:rPr>
          <w:rFonts w:ascii="Times New Roman" w:hAnsi="Times New Roman" w:cs="Times New Roman"/>
          <w:b/>
          <w:sz w:val="25"/>
          <w:szCs w:val="25"/>
        </w:rPr>
      </w:pPr>
    </w:p>
    <w:sectPr w:rsidR="00995D5B" w:rsidRPr="00024910"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EDC4" w14:textId="77777777" w:rsidR="00237516" w:rsidRDefault="00237516" w:rsidP="00A53AAC">
      <w:pPr>
        <w:spacing w:after="0" w:line="240" w:lineRule="auto"/>
      </w:pPr>
      <w:r>
        <w:separator/>
      </w:r>
    </w:p>
  </w:endnote>
  <w:endnote w:type="continuationSeparator" w:id="0">
    <w:p w14:paraId="4F5927BF" w14:textId="77777777" w:rsidR="00237516" w:rsidRDefault="00237516"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9741" w14:textId="77777777" w:rsidR="00237516" w:rsidRDefault="00237516" w:rsidP="00A53AAC">
      <w:pPr>
        <w:spacing w:after="0" w:line="240" w:lineRule="auto"/>
      </w:pPr>
      <w:r>
        <w:separator/>
      </w:r>
    </w:p>
  </w:footnote>
  <w:footnote w:type="continuationSeparator" w:id="0">
    <w:p w14:paraId="72FBB8B6" w14:textId="77777777" w:rsidR="00237516" w:rsidRDefault="00237516"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500E6D" w:rsidRDefault="00500E6D">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500E6D" w:rsidRDefault="0050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7E6"/>
    <w:rsid w:val="00000D85"/>
    <w:rsid w:val="000013B7"/>
    <w:rsid w:val="00002489"/>
    <w:rsid w:val="00002793"/>
    <w:rsid w:val="00002FDA"/>
    <w:rsid w:val="00003391"/>
    <w:rsid w:val="00003CF2"/>
    <w:rsid w:val="000041C6"/>
    <w:rsid w:val="00004CB1"/>
    <w:rsid w:val="00004CDE"/>
    <w:rsid w:val="00005379"/>
    <w:rsid w:val="0000595B"/>
    <w:rsid w:val="00006023"/>
    <w:rsid w:val="000070A8"/>
    <w:rsid w:val="000078E9"/>
    <w:rsid w:val="00007B69"/>
    <w:rsid w:val="00007D9C"/>
    <w:rsid w:val="000106DF"/>
    <w:rsid w:val="000112C9"/>
    <w:rsid w:val="000117B7"/>
    <w:rsid w:val="00011971"/>
    <w:rsid w:val="00011DC7"/>
    <w:rsid w:val="00012339"/>
    <w:rsid w:val="000125BE"/>
    <w:rsid w:val="0001335A"/>
    <w:rsid w:val="0001382F"/>
    <w:rsid w:val="000141BD"/>
    <w:rsid w:val="00014408"/>
    <w:rsid w:val="00014611"/>
    <w:rsid w:val="00014DCE"/>
    <w:rsid w:val="0001657A"/>
    <w:rsid w:val="000166E1"/>
    <w:rsid w:val="000170CB"/>
    <w:rsid w:val="0002094E"/>
    <w:rsid w:val="000209B5"/>
    <w:rsid w:val="000223E4"/>
    <w:rsid w:val="000225FC"/>
    <w:rsid w:val="00023744"/>
    <w:rsid w:val="00023A66"/>
    <w:rsid w:val="0002415D"/>
    <w:rsid w:val="00024910"/>
    <w:rsid w:val="00024B48"/>
    <w:rsid w:val="00025151"/>
    <w:rsid w:val="000251CF"/>
    <w:rsid w:val="00025976"/>
    <w:rsid w:val="00026821"/>
    <w:rsid w:val="00027A9C"/>
    <w:rsid w:val="00027E2C"/>
    <w:rsid w:val="00030DC2"/>
    <w:rsid w:val="0003111D"/>
    <w:rsid w:val="00031F0D"/>
    <w:rsid w:val="0003210A"/>
    <w:rsid w:val="00032D3A"/>
    <w:rsid w:val="000333CA"/>
    <w:rsid w:val="000339D1"/>
    <w:rsid w:val="00033D4D"/>
    <w:rsid w:val="00035386"/>
    <w:rsid w:val="000367DB"/>
    <w:rsid w:val="00036ABB"/>
    <w:rsid w:val="00037286"/>
    <w:rsid w:val="0003772D"/>
    <w:rsid w:val="00037A08"/>
    <w:rsid w:val="00040424"/>
    <w:rsid w:val="0004088F"/>
    <w:rsid w:val="000408D6"/>
    <w:rsid w:val="0004124B"/>
    <w:rsid w:val="0004194F"/>
    <w:rsid w:val="0004364B"/>
    <w:rsid w:val="00043748"/>
    <w:rsid w:val="00044090"/>
    <w:rsid w:val="000443A1"/>
    <w:rsid w:val="000456AC"/>
    <w:rsid w:val="000474B1"/>
    <w:rsid w:val="00050262"/>
    <w:rsid w:val="00050470"/>
    <w:rsid w:val="00052545"/>
    <w:rsid w:val="0005527A"/>
    <w:rsid w:val="000554A7"/>
    <w:rsid w:val="00055CA2"/>
    <w:rsid w:val="0006001F"/>
    <w:rsid w:val="00060980"/>
    <w:rsid w:val="00060AAE"/>
    <w:rsid w:val="000611FE"/>
    <w:rsid w:val="000612B0"/>
    <w:rsid w:val="0006170D"/>
    <w:rsid w:val="000624B3"/>
    <w:rsid w:val="00062ECA"/>
    <w:rsid w:val="00063836"/>
    <w:rsid w:val="000658A1"/>
    <w:rsid w:val="000659C6"/>
    <w:rsid w:val="000660ED"/>
    <w:rsid w:val="000661AB"/>
    <w:rsid w:val="000669CB"/>
    <w:rsid w:val="00066AF6"/>
    <w:rsid w:val="00066C8A"/>
    <w:rsid w:val="00066DE2"/>
    <w:rsid w:val="00066E04"/>
    <w:rsid w:val="00066FAC"/>
    <w:rsid w:val="00067887"/>
    <w:rsid w:val="00067CC5"/>
    <w:rsid w:val="0007024B"/>
    <w:rsid w:val="00070AE4"/>
    <w:rsid w:val="0007118D"/>
    <w:rsid w:val="00071C0B"/>
    <w:rsid w:val="00073209"/>
    <w:rsid w:val="0007324C"/>
    <w:rsid w:val="00073E0A"/>
    <w:rsid w:val="0007456D"/>
    <w:rsid w:val="00074DF9"/>
    <w:rsid w:val="00075896"/>
    <w:rsid w:val="000758BB"/>
    <w:rsid w:val="0007611E"/>
    <w:rsid w:val="00076AEB"/>
    <w:rsid w:val="00076DE0"/>
    <w:rsid w:val="00076EF2"/>
    <w:rsid w:val="00077175"/>
    <w:rsid w:val="0007785F"/>
    <w:rsid w:val="00077B84"/>
    <w:rsid w:val="00077D3C"/>
    <w:rsid w:val="00081C85"/>
    <w:rsid w:val="00081DAA"/>
    <w:rsid w:val="000820DE"/>
    <w:rsid w:val="00084A41"/>
    <w:rsid w:val="0008549C"/>
    <w:rsid w:val="00085629"/>
    <w:rsid w:val="00085947"/>
    <w:rsid w:val="00085DBC"/>
    <w:rsid w:val="00085F97"/>
    <w:rsid w:val="000924FD"/>
    <w:rsid w:val="00092779"/>
    <w:rsid w:val="00092915"/>
    <w:rsid w:val="00092F6C"/>
    <w:rsid w:val="00095C68"/>
    <w:rsid w:val="000962C5"/>
    <w:rsid w:val="0009631F"/>
    <w:rsid w:val="00096A0B"/>
    <w:rsid w:val="000974CA"/>
    <w:rsid w:val="000A0587"/>
    <w:rsid w:val="000A063F"/>
    <w:rsid w:val="000A0AA9"/>
    <w:rsid w:val="000A111A"/>
    <w:rsid w:val="000A215C"/>
    <w:rsid w:val="000A30EF"/>
    <w:rsid w:val="000A37EE"/>
    <w:rsid w:val="000A3B7B"/>
    <w:rsid w:val="000A3F0C"/>
    <w:rsid w:val="000A55A4"/>
    <w:rsid w:val="000A6082"/>
    <w:rsid w:val="000A68FD"/>
    <w:rsid w:val="000A6A0F"/>
    <w:rsid w:val="000A788F"/>
    <w:rsid w:val="000A78D9"/>
    <w:rsid w:val="000B123E"/>
    <w:rsid w:val="000B2650"/>
    <w:rsid w:val="000B3EAF"/>
    <w:rsid w:val="000B41BE"/>
    <w:rsid w:val="000B4C60"/>
    <w:rsid w:val="000B4D1F"/>
    <w:rsid w:val="000B506A"/>
    <w:rsid w:val="000C079F"/>
    <w:rsid w:val="000C0889"/>
    <w:rsid w:val="000C0FBB"/>
    <w:rsid w:val="000C3273"/>
    <w:rsid w:val="000C34B9"/>
    <w:rsid w:val="000C36A9"/>
    <w:rsid w:val="000C3DD8"/>
    <w:rsid w:val="000C5643"/>
    <w:rsid w:val="000C5864"/>
    <w:rsid w:val="000C5A40"/>
    <w:rsid w:val="000C6831"/>
    <w:rsid w:val="000D0663"/>
    <w:rsid w:val="000D06BE"/>
    <w:rsid w:val="000D1252"/>
    <w:rsid w:val="000D189B"/>
    <w:rsid w:val="000D28AE"/>
    <w:rsid w:val="000D2B88"/>
    <w:rsid w:val="000D31B1"/>
    <w:rsid w:val="000D4D10"/>
    <w:rsid w:val="000D52D0"/>
    <w:rsid w:val="000D53DC"/>
    <w:rsid w:val="000D5678"/>
    <w:rsid w:val="000D5E28"/>
    <w:rsid w:val="000D5ED9"/>
    <w:rsid w:val="000D6A35"/>
    <w:rsid w:val="000D6E3D"/>
    <w:rsid w:val="000D7CF9"/>
    <w:rsid w:val="000D7EB7"/>
    <w:rsid w:val="000E17E0"/>
    <w:rsid w:val="000E1DDB"/>
    <w:rsid w:val="000E2174"/>
    <w:rsid w:val="000E2EBC"/>
    <w:rsid w:val="000E355A"/>
    <w:rsid w:val="000E3767"/>
    <w:rsid w:val="000E4691"/>
    <w:rsid w:val="000E5897"/>
    <w:rsid w:val="000E65B0"/>
    <w:rsid w:val="000E6DFF"/>
    <w:rsid w:val="000E6E86"/>
    <w:rsid w:val="000E706B"/>
    <w:rsid w:val="000E7909"/>
    <w:rsid w:val="000F0C0D"/>
    <w:rsid w:val="000F15B3"/>
    <w:rsid w:val="000F1863"/>
    <w:rsid w:val="000F1FF7"/>
    <w:rsid w:val="000F321C"/>
    <w:rsid w:val="000F379F"/>
    <w:rsid w:val="000F38CA"/>
    <w:rsid w:val="000F3DFF"/>
    <w:rsid w:val="000F497F"/>
    <w:rsid w:val="000F4F17"/>
    <w:rsid w:val="000F50DC"/>
    <w:rsid w:val="000F5D33"/>
    <w:rsid w:val="000F66C4"/>
    <w:rsid w:val="000F6B91"/>
    <w:rsid w:val="000F7071"/>
    <w:rsid w:val="000F75AA"/>
    <w:rsid w:val="00100CDD"/>
    <w:rsid w:val="00101070"/>
    <w:rsid w:val="00101D2B"/>
    <w:rsid w:val="0010267B"/>
    <w:rsid w:val="00102B54"/>
    <w:rsid w:val="00102F2B"/>
    <w:rsid w:val="001034CD"/>
    <w:rsid w:val="001035FF"/>
    <w:rsid w:val="0010507E"/>
    <w:rsid w:val="001056C8"/>
    <w:rsid w:val="00105BF9"/>
    <w:rsid w:val="00106DCD"/>
    <w:rsid w:val="00107D0B"/>
    <w:rsid w:val="00110007"/>
    <w:rsid w:val="001104E0"/>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3A4E"/>
    <w:rsid w:val="00125B94"/>
    <w:rsid w:val="00125C0E"/>
    <w:rsid w:val="00131B98"/>
    <w:rsid w:val="00131C66"/>
    <w:rsid w:val="00133147"/>
    <w:rsid w:val="00133EB0"/>
    <w:rsid w:val="001351ED"/>
    <w:rsid w:val="00135F74"/>
    <w:rsid w:val="00137C92"/>
    <w:rsid w:val="001407BE"/>
    <w:rsid w:val="00140A01"/>
    <w:rsid w:val="00140B58"/>
    <w:rsid w:val="001445D1"/>
    <w:rsid w:val="00144891"/>
    <w:rsid w:val="001448BB"/>
    <w:rsid w:val="001451D1"/>
    <w:rsid w:val="001476E1"/>
    <w:rsid w:val="001522E5"/>
    <w:rsid w:val="00152789"/>
    <w:rsid w:val="001534C0"/>
    <w:rsid w:val="00153CC7"/>
    <w:rsid w:val="00154238"/>
    <w:rsid w:val="00154B92"/>
    <w:rsid w:val="00154F4D"/>
    <w:rsid w:val="00155E79"/>
    <w:rsid w:val="00156D70"/>
    <w:rsid w:val="00156E97"/>
    <w:rsid w:val="00157ADE"/>
    <w:rsid w:val="00157CCA"/>
    <w:rsid w:val="00157EF8"/>
    <w:rsid w:val="001623E4"/>
    <w:rsid w:val="00162EC7"/>
    <w:rsid w:val="00163BF3"/>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127"/>
    <w:rsid w:val="001762F7"/>
    <w:rsid w:val="00176951"/>
    <w:rsid w:val="001769BF"/>
    <w:rsid w:val="00177109"/>
    <w:rsid w:val="00177E88"/>
    <w:rsid w:val="00181A19"/>
    <w:rsid w:val="00182038"/>
    <w:rsid w:val="001832F1"/>
    <w:rsid w:val="00183571"/>
    <w:rsid w:val="00183C2D"/>
    <w:rsid w:val="0018608A"/>
    <w:rsid w:val="00186111"/>
    <w:rsid w:val="0018629F"/>
    <w:rsid w:val="00187FA8"/>
    <w:rsid w:val="001900AD"/>
    <w:rsid w:val="0019124E"/>
    <w:rsid w:val="00192E4A"/>
    <w:rsid w:val="00193004"/>
    <w:rsid w:val="0019330F"/>
    <w:rsid w:val="00194A4F"/>
    <w:rsid w:val="00194A85"/>
    <w:rsid w:val="00194CE5"/>
    <w:rsid w:val="00195588"/>
    <w:rsid w:val="00195596"/>
    <w:rsid w:val="001957B2"/>
    <w:rsid w:val="00195A97"/>
    <w:rsid w:val="00196141"/>
    <w:rsid w:val="0019617A"/>
    <w:rsid w:val="00197819"/>
    <w:rsid w:val="0019782A"/>
    <w:rsid w:val="00197C30"/>
    <w:rsid w:val="00197DC6"/>
    <w:rsid w:val="001A0621"/>
    <w:rsid w:val="001A0FCE"/>
    <w:rsid w:val="001A13C3"/>
    <w:rsid w:val="001A195A"/>
    <w:rsid w:val="001A1CD7"/>
    <w:rsid w:val="001A1E05"/>
    <w:rsid w:val="001A2950"/>
    <w:rsid w:val="001A3148"/>
    <w:rsid w:val="001A396F"/>
    <w:rsid w:val="001A4062"/>
    <w:rsid w:val="001A41AD"/>
    <w:rsid w:val="001A44FA"/>
    <w:rsid w:val="001A470E"/>
    <w:rsid w:val="001A61CE"/>
    <w:rsid w:val="001B03EF"/>
    <w:rsid w:val="001B106F"/>
    <w:rsid w:val="001B1458"/>
    <w:rsid w:val="001B1E04"/>
    <w:rsid w:val="001B22DD"/>
    <w:rsid w:val="001B268A"/>
    <w:rsid w:val="001B2854"/>
    <w:rsid w:val="001B2BC8"/>
    <w:rsid w:val="001B49BB"/>
    <w:rsid w:val="001B4FDB"/>
    <w:rsid w:val="001B549F"/>
    <w:rsid w:val="001B5D3B"/>
    <w:rsid w:val="001B5DC9"/>
    <w:rsid w:val="001C0355"/>
    <w:rsid w:val="001C04C1"/>
    <w:rsid w:val="001C0846"/>
    <w:rsid w:val="001C143B"/>
    <w:rsid w:val="001C25D2"/>
    <w:rsid w:val="001C2DDC"/>
    <w:rsid w:val="001C49EB"/>
    <w:rsid w:val="001C5072"/>
    <w:rsid w:val="001C546A"/>
    <w:rsid w:val="001C68EF"/>
    <w:rsid w:val="001C6F45"/>
    <w:rsid w:val="001C787B"/>
    <w:rsid w:val="001C7CC5"/>
    <w:rsid w:val="001C7D1F"/>
    <w:rsid w:val="001C7F0C"/>
    <w:rsid w:val="001D05B4"/>
    <w:rsid w:val="001D113D"/>
    <w:rsid w:val="001D25EF"/>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393E"/>
    <w:rsid w:val="001F42B7"/>
    <w:rsid w:val="001F4455"/>
    <w:rsid w:val="001F4485"/>
    <w:rsid w:val="001F4A87"/>
    <w:rsid w:val="001F4B5E"/>
    <w:rsid w:val="001F4BFE"/>
    <w:rsid w:val="001F52C9"/>
    <w:rsid w:val="001F58B8"/>
    <w:rsid w:val="001F7BF4"/>
    <w:rsid w:val="001F7F30"/>
    <w:rsid w:val="002007F8"/>
    <w:rsid w:val="0020085F"/>
    <w:rsid w:val="002008D9"/>
    <w:rsid w:val="00200D91"/>
    <w:rsid w:val="00201276"/>
    <w:rsid w:val="00201AD0"/>
    <w:rsid w:val="0020222C"/>
    <w:rsid w:val="0020343B"/>
    <w:rsid w:val="00204513"/>
    <w:rsid w:val="00204523"/>
    <w:rsid w:val="00204971"/>
    <w:rsid w:val="00204E28"/>
    <w:rsid w:val="00205B4D"/>
    <w:rsid w:val="00205FA4"/>
    <w:rsid w:val="002073A9"/>
    <w:rsid w:val="00207681"/>
    <w:rsid w:val="0020794A"/>
    <w:rsid w:val="00207BB5"/>
    <w:rsid w:val="00210854"/>
    <w:rsid w:val="00210BF9"/>
    <w:rsid w:val="00210C27"/>
    <w:rsid w:val="0021154B"/>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26708"/>
    <w:rsid w:val="00227CEB"/>
    <w:rsid w:val="00230F6E"/>
    <w:rsid w:val="00231E39"/>
    <w:rsid w:val="00235F8D"/>
    <w:rsid w:val="002365AC"/>
    <w:rsid w:val="00237516"/>
    <w:rsid w:val="00240CFA"/>
    <w:rsid w:val="0024255E"/>
    <w:rsid w:val="00242818"/>
    <w:rsid w:val="00242AD0"/>
    <w:rsid w:val="00242E98"/>
    <w:rsid w:val="0024354A"/>
    <w:rsid w:val="00243FB3"/>
    <w:rsid w:val="00244A65"/>
    <w:rsid w:val="00245579"/>
    <w:rsid w:val="00247659"/>
    <w:rsid w:val="002478B8"/>
    <w:rsid w:val="0025001D"/>
    <w:rsid w:val="00250042"/>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14D"/>
    <w:rsid w:val="00264497"/>
    <w:rsid w:val="002647CC"/>
    <w:rsid w:val="00270BFE"/>
    <w:rsid w:val="002710A9"/>
    <w:rsid w:val="00271209"/>
    <w:rsid w:val="0027123F"/>
    <w:rsid w:val="002719CF"/>
    <w:rsid w:val="00271CC3"/>
    <w:rsid w:val="00272635"/>
    <w:rsid w:val="00274629"/>
    <w:rsid w:val="00274E3A"/>
    <w:rsid w:val="0027515A"/>
    <w:rsid w:val="00275224"/>
    <w:rsid w:val="00275B66"/>
    <w:rsid w:val="00277915"/>
    <w:rsid w:val="002800B6"/>
    <w:rsid w:val="00281B9B"/>
    <w:rsid w:val="00281DA1"/>
    <w:rsid w:val="00281DEE"/>
    <w:rsid w:val="002828D7"/>
    <w:rsid w:val="00282A0D"/>
    <w:rsid w:val="00283313"/>
    <w:rsid w:val="002833C8"/>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4EC4"/>
    <w:rsid w:val="00294F92"/>
    <w:rsid w:val="00295371"/>
    <w:rsid w:val="00295ED4"/>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5FB"/>
    <w:rsid w:val="002B6AE9"/>
    <w:rsid w:val="002B7768"/>
    <w:rsid w:val="002B7CF7"/>
    <w:rsid w:val="002C2621"/>
    <w:rsid w:val="002C3DA8"/>
    <w:rsid w:val="002C58C5"/>
    <w:rsid w:val="002C670E"/>
    <w:rsid w:val="002C7B33"/>
    <w:rsid w:val="002D1311"/>
    <w:rsid w:val="002D132E"/>
    <w:rsid w:val="002D1399"/>
    <w:rsid w:val="002D14B7"/>
    <w:rsid w:val="002D34B5"/>
    <w:rsid w:val="002D3E42"/>
    <w:rsid w:val="002D4780"/>
    <w:rsid w:val="002D4B42"/>
    <w:rsid w:val="002D5C2D"/>
    <w:rsid w:val="002E0DD3"/>
    <w:rsid w:val="002E1211"/>
    <w:rsid w:val="002E1936"/>
    <w:rsid w:val="002E336B"/>
    <w:rsid w:val="002E3B4C"/>
    <w:rsid w:val="002E3F97"/>
    <w:rsid w:val="002E4E43"/>
    <w:rsid w:val="002E55CB"/>
    <w:rsid w:val="002E5AD5"/>
    <w:rsid w:val="002E5E92"/>
    <w:rsid w:val="002E7ED4"/>
    <w:rsid w:val="002E7F34"/>
    <w:rsid w:val="002F09D9"/>
    <w:rsid w:val="002F2265"/>
    <w:rsid w:val="002F22F1"/>
    <w:rsid w:val="002F27D0"/>
    <w:rsid w:val="002F2D60"/>
    <w:rsid w:val="002F40D2"/>
    <w:rsid w:val="002F4539"/>
    <w:rsid w:val="002F45C3"/>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48EB"/>
    <w:rsid w:val="0031552A"/>
    <w:rsid w:val="0031591D"/>
    <w:rsid w:val="003177EA"/>
    <w:rsid w:val="00317863"/>
    <w:rsid w:val="00317A82"/>
    <w:rsid w:val="00320B1B"/>
    <w:rsid w:val="0032209E"/>
    <w:rsid w:val="00323F78"/>
    <w:rsid w:val="00324493"/>
    <w:rsid w:val="00325377"/>
    <w:rsid w:val="00325D32"/>
    <w:rsid w:val="00326128"/>
    <w:rsid w:val="00326DFF"/>
    <w:rsid w:val="00326E71"/>
    <w:rsid w:val="0033060A"/>
    <w:rsid w:val="00331049"/>
    <w:rsid w:val="00331B21"/>
    <w:rsid w:val="00331C70"/>
    <w:rsid w:val="00331E2E"/>
    <w:rsid w:val="00332AA9"/>
    <w:rsid w:val="00334A39"/>
    <w:rsid w:val="00334CA8"/>
    <w:rsid w:val="00334D29"/>
    <w:rsid w:val="00335DF3"/>
    <w:rsid w:val="003376D7"/>
    <w:rsid w:val="0034029A"/>
    <w:rsid w:val="003414D0"/>
    <w:rsid w:val="00342EBE"/>
    <w:rsid w:val="00343787"/>
    <w:rsid w:val="00343E84"/>
    <w:rsid w:val="003446F2"/>
    <w:rsid w:val="00344D3F"/>
    <w:rsid w:val="003458E8"/>
    <w:rsid w:val="00345BFC"/>
    <w:rsid w:val="003465DC"/>
    <w:rsid w:val="0035074D"/>
    <w:rsid w:val="00352342"/>
    <w:rsid w:val="00352460"/>
    <w:rsid w:val="00352662"/>
    <w:rsid w:val="00352F2F"/>
    <w:rsid w:val="003536BC"/>
    <w:rsid w:val="0035590F"/>
    <w:rsid w:val="00355954"/>
    <w:rsid w:val="00355CB0"/>
    <w:rsid w:val="003563D4"/>
    <w:rsid w:val="00356C7F"/>
    <w:rsid w:val="0035719D"/>
    <w:rsid w:val="00357267"/>
    <w:rsid w:val="00360F18"/>
    <w:rsid w:val="00363577"/>
    <w:rsid w:val="0036500E"/>
    <w:rsid w:val="003652C3"/>
    <w:rsid w:val="003654E4"/>
    <w:rsid w:val="003656E6"/>
    <w:rsid w:val="00366593"/>
    <w:rsid w:val="0036689C"/>
    <w:rsid w:val="003674D8"/>
    <w:rsid w:val="003675F1"/>
    <w:rsid w:val="00367A50"/>
    <w:rsid w:val="003711D3"/>
    <w:rsid w:val="0037188C"/>
    <w:rsid w:val="00371B1F"/>
    <w:rsid w:val="0037271C"/>
    <w:rsid w:val="00372ED7"/>
    <w:rsid w:val="00373FA0"/>
    <w:rsid w:val="003757FD"/>
    <w:rsid w:val="00375B88"/>
    <w:rsid w:val="00376157"/>
    <w:rsid w:val="00376620"/>
    <w:rsid w:val="00377A69"/>
    <w:rsid w:val="00377B8C"/>
    <w:rsid w:val="0038282A"/>
    <w:rsid w:val="0038300E"/>
    <w:rsid w:val="003830B3"/>
    <w:rsid w:val="00383877"/>
    <w:rsid w:val="00384882"/>
    <w:rsid w:val="0038616E"/>
    <w:rsid w:val="00390490"/>
    <w:rsid w:val="00392228"/>
    <w:rsid w:val="00393353"/>
    <w:rsid w:val="00394774"/>
    <w:rsid w:val="00394848"/>
    <w:rsid w:val="00394E75"/>
    <w:rsid w:val="00395004"/>
    <w:rsid w:val="003958AF"/>
    <w:rsid w:val="0039600C"/>
    <w:rsid w:val="00396576"/>
    <w:rsid w:val="0039761A"/>
    <w:rsid w:val="0039790E"/>
    <w:rsid w:val="003A07B3"/>
    <w:rsid w:val="003A1018"/>
    <w:rsid w:val="003A1036"/>
    <w:rsid w:val="003A113A"/>
    <w:rsid w:val="003A19B8"/>
    <w:rsid w:val="003A2201"/>
    <w:rsid w:val="003A26DB"/>
    <w:rsid w:val="003A3351"/>
    <w:rsid w:val="003A587B"/>
    <w:rsid w:val="003A5EAF"/>
    <w:rsid w:val="003A7A2E"/>
    <w:rsid w:val="003B02B8"/>
    <w:rsid w:val="003B0A72"/>
    <w:rsid w:val="003B12AC"/>
    <w:rsid w:val="003B12DD"/>
    <w:rsid w:val="003B141B"/>
    <w:rsid w:val="003B3129"/>
    <w:rsid w:val="003B49C3"/>
    <w:rsid w:val="003B4A90"/>
    <w:rsid w:val="003B4C5D"/>
    <w:rsid w:val="003B4CB9"/>
    <w:rsid w:val="003B5FDA"/>
    <w:rsid w:val="003B6593"/>
    <w:rsid w:val="003B66D3"/>
    <w:rsid w:val="003B708C"/>
    <w:rsid w:val="003B7640"/>
    <w:rsid w:val="003C0871"/>
    <w:rsid w:val="003C0F59"/>
    <w:rsid w:val="003C0F61"/>
    <w:rsid w:val="003C1880"/>
    <w:rsid w:val="003C1DF8"/>
    <w:rsid w:val="003C281A"/>
    <w:rsid w:val="003C316E"/>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A9A"/>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D7D"/>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490"/>
    <w:rsid w:val="00431739"/>
    <w:rsid w:val="004317D4"/>
    <w:rsid w:val="00431C77"/>
    <w:rsid w:val="004321C4"/>
    <w:rsid w:val="004326A6"/>
    <w:rsid w:val="00433D46"/>
    <w:rsid w:val="0043673F"/>
    <w:rsid w:val="00436BB1"/>
    <w:rsid w:val="00436F0D"/>
    <w:rsid w:val="0043786C"/>
    <w:rsid w:val="00440A54"/>
    <w:rsid w:val="0044106D"/>
    <w:rsid w:val="0044276B"/>
    <w:rsid w:val="0044297F"/>
    <w:rsid w:val="00444155"/>
    <w:rsid w:val="004446C1"/>
    <w:rsid w:val="004449C9"/>
    <w:rsid w:val="004461A7"/>
    <w:rsid w:val="00446316"/>
    <w:rsid w:val="00446BDA"/>
    <w:rsid w:val="00450C79"/>
    <w:rsid w:val="00452C4A"/>
    <w:rsid w:val="004536AD"/>
    <w:rsid w:val="00454619"/>
    <w:rsid w:val="00454630"/>
    <w:rsid w:val="00455004"/>
    <w:rsid w:val="0045562C"/>
    <w:rsid w:val="00456A6A"/>
    <w:rsid w:val="00457408"/>
    <w:rsid w:val="00457931"/>
    <w:rsid w:val="004618D0"/>
    <w:rsid w:val="00462144"/>
    <w:rsid w:val="00462DA2"/>
    <w:rsid w:val="00463A05"/>
    <w:rsid w:val="00463A78"/>
    <w:rsid w:val="00463CDC"/>
    <w:rsid w:val="00463D33"/>
    <w:rsid w:val="00465473"/>
    <w:rsid w:val="00466BB6"/>
    <w:rsid w:val="00466EC4"/>
    <w:rsid w:val="00467228"/>
    <w:rsid w:val="00467F80"/>
    <w:rsid w:val="004705C9"/>
    <w:rsid w:val="00471119"/>
    <w:rsid w:val="00472517"/>
    <w:rsid w:val="00473623"/>
    <w:rsid w:val="00473A69"/>
    <w:rsid w:val="00473BAF"/>
    <w:rsid w:val="0047619F"/>
    <w:rsid w:val="00476BA4"/>
    <w:rsid w:val="00477213"/>
    <w:rsid w:val="00477D5E"/>
    <w:rsid w:val="0048160B"/>
    <w:rsid w:val="00481BDE"/>
    <w:rsid w:val="004820F7"/>
    <w:rsid w:val="00483122"/>
    <w:rsid w:val="0048357E"/>
    <w:rsid w:val="00483F63"/>
    <w:rsid w:val="00483F69"/>
    <w:rsid w:val="00484A6D"/>
    <w:rsid w:val="00485CD8"/>
    <w:rsid w:val="00486141"/>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918"/>
    <w:rsid w:val="00495B26"/>
    <w:rsid w:val="00496654"/>
    <w:rsid w:val="004A09AB"/>
    <w:rsid w:val="004A1D69"/>
    <w:rsid w:val="004A2348"/>
    <w:rsid w:val="004A3AEF"/>
    <w:rsid w:val="004A5206"/>
    <w:rsid w:val="004A615C"/>
    <w:rsid w:val="004A63AA"/>
    <w:rsid w:val="004A63DF"/>
    <w:rsid w:val="004A654A"/>
    <w:rsid w:val="004A7992"/>
    <w:rsid w:val="004B0102"/>
    <w:rsid w:val="004B019D"/>
    <w:rsid w:val="004B1054"/>
    <w:rsid w:val="004B1973"/>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182"/>
    <w:rsid w:val="004C34C6"/>
    <w:rsid w:val="004C3BF0"/>
    <w:rsid w:val="004C420A"/>
    <w:rsid w:val="004C4974"/>
    <w:rsid w:val="004C4D38"/>
    <w:rsid w:val="004C5436"/>
    <w:rsid w:val="004C620D"/>
    <w:rsid w:val="004C6B14"/>
    <w:rsid w:val="004D01FF"/>
    <w:rsid w:val="004D0610"/>
    <w:rsid w:val="004D0638"/>
    <w:rsid w:val="004D078B"/>
    <w:rsid w:val="004D1172"/>
    <w:rsid w:val="004D401E"/>
    <w:rsid w:val="004D40F7"/>
    <w:rsid w:val="004D4200"/>
    <w:rsid w:val="004D44BD"/>
    <w:rsid w:val="004D48E3"/>
    <w:rsid w:val="004D4FFC"/>
    <w:rsid w:val="004D56BF"/>
    <w:rsid w:val="004D570A"/>
    <w:rsid w:val="004D6062"/>
    <w:rsid w:val="004E0AD5"/>
    <w:rsid w:val="004E0D3D"/>
    <w:rsid w:val="004E35D3"/>
    <w:rsid w:val="004E37B7"/>
    <w:rsid w:val="004E3F54"/>
    <w:rsid w:val="004E45C4"/>
    <w:rsid w:val="004E493D"/>
    <w:rsid w:val="004E4A76"/>
    <w:rsid w:val="004E4E73"/>
    <w:rsid w:val="004E507E"/>
    <w:rsid w:val="004E5101"/>
    <w:rsid w:val="004E5951"/>
    <w:rsid w:val="004E61DC"/>
    <w:rsid w:val="004F00BC"/>
    <w:rsid w:val="004F06D7"/>
    <w:rsid w:val="004F2515"/>
    <w:rsid w:val="004F2BA2"/>
    <w:rsid w:val="004F2FC0"/>
    <w:rsid w:val="004F39DC"/>
    <w:rsid w:val="004F3C58"/>
    <w:rsid w:val="004F492F"/>
    <w:rsid w:val="004F52BB"/>
    <w:rsid w:val="004F58FC"/>
    <w:rsid w:val="004F717A"/>
    <w:rsid w:val="004F7E47"/>
    <w:rsid w:val="00500604"/>
    <w:rsid w:val="00500E6D"/>
    <w:rsid w:val="00501098"/>
    <w:rsid w:val="0050127E"/>
    <w:rsid w:val="00501DB4"/>
    <w:rsid w:val="00502312"/>
    <w:rsid w:val="00502448"/>
    <w:rsid w:val="00503440"/>
    <w:rsid w:val="00504A84"/>
    <w:rsid w:val="00504AD9"/>
    <w:rsid w:val="00506360"/>
    <w:rsid w:val="00506EFB"/>
    <w:rsid w:val="00507801"/>
    <w:rsid w:val="005104C1"/>
    <w:rsid w:val="00510C3F"/>
    <w:rsid w:val="00510D5B"/>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17E0"/>
    <w:rsid w:val="00523428"/>
    <w:rsid w:val="00524C88"/>
    <w:rsid w:val="00524E8B"/>
    <w:rsid w:val="00524EB5"/>
    <w:rsid w:val="0052709A"/>
    <w:rsid w:val="005307CE"/>
    <w:rsid w:val="00531A01"/>
    <w:rsid w:val="00532052"/>
    <w:rsid w:val="0053234D"/>
    <w:rsid w:val="005324E2"/>
    <w:rsid w:val="00532A70"/>
    <w:rsid w:val="00532AF0"/>
    <w:rsid w:val="00532DDB"/>
    <w:rsid w:val="0053347C"/>
    <w:rsid w:val="0053394A"/>
    <w:rsid w:val="00533A78"/>
    <w:rsid w:val="00535B1F"/>
    <w:rsid w:val="00535C09"/>
    <w:rsid w:val="00535D0F"/>
    <w:rsid w:val="00535E5D"/>
    <w:rsid w:val="00537C84"/>
    <w:rsid w:val="00537FA6"/>
    <w:rsid w:val="0054077C"/>
    <w:rsid w:val="00540B37"/>
    <w:rsid w:val="00540C53"/>
    <w:rsid w:val="0054108C"/>
    <w:rsid w:val="005427A4"/>
    <w:rsid w:val="005427C2"/>
    <w:rsid w:val="005433C1"/>
    <w:rsid w:val="00546B2D"/>
    <w:rsid w:val="00546C2B"/>
    <w:rsid w:val="00547127"/>
    <w:rsid w:val="00547C4B"/>
    <w:rsid w:val="0055019D"/>
    <w:rsid w:val="005502BD"/>
    <w:rsid w:val="00550A28"/>
    <w:rsid w:val="005518D3"/>
    <w:rsid w:val="00551D3B"/>
    <w:rsid w:val="00551E92"/>
    <w:rsid w:val="0055210C"/>
    <w:rsid w:val="005522B8"/>
    <w:rsid w:val="00552772"/>
    <w:rsid w:val="0055296F"/>
    <w:rsid w:val="005534B5"/>
    <w:rsid w:val="00553A55"/>
    <w:rsid w:val="00554047"/>
    <w:rsid w:val="00554246"/>
    <w:rsid w:val="00555347"/>
    <w:rsid w:val="00555C36"/>
    <w:rsid w:val="005561EF"/>
    <w:rsid w:val="00556F39"/>
    <w:rsid w:val="0055728D"/>
    <w:rsid w:val="005603EC"/>
    <w:rsid w:val="00560D6D"/>
    <w:rsid w:val="00560F25"/>
    <w:rsid w:val="005612E1"/>
    <w:rsid w:val="00561AF1"/>
    <w:rsid w:val="005625BE"/>
    <w:rsid w:val="005629F3"/>
    <w:rsid w:val="005634F8"/>
    <w:rsid w:val="00564AB2"/>
    <w:rsid w:val="00564E00"/>
    <w:rsid w:val="005656ED"/>
    <w:rsid w:val="0056626B"/>
    <w:rsid w:val="00566B19"/>
    <w:rsid w:val="00566E34"/>
    <w:rsid w:val="0056732B"/>
    <w:rsid w:val="00567DC2"/>
    <w:rsid w:val="005708BC"/>
    <w:rsid w:val="00570A78"/>
    <w:rsid w:val="00570B12"/>
    <w:rsid w:val="00570FBB"/>
    <w:rsid w:val="0057173C"/>
    <w:rsid w:val="00571F94"/>
    <w:rsid w:val="00572202"/>
    <w:rsid w:val="00572C09"/>
    <w:rsid w:val="00573235"/>
    <w:rsid w:val="00574787"/>
    <w:rsid w:val="005758D5"/>
    <w:rsid w:val="00580E34"/>
    <w:rsid w:val="00582566"/>
    <w:rsid w:val="00583DE0"/>
    <w:rsid w:val="00584656"/>
    <w:rsid w:val="00584852"/>
    <w:rsid w:val="00584CAA"/>
    <w:rsid w:val="005852C6"/>
    <w:rsid w:val="00586102"/>
    <w:rsid w:val="00586281"/>
    <w:rsid w:val="00590652"/>
    <w:rsid w:val="0059128E"/>
    <w:rsid w:val="00591809"/>
    <w:rsid w:val="00591971"/>
    <w:rsid w:val="005924B7"/>
    <w:rsid w:val="0059317D"/>
    <w:rsid w:val="0059504F"/>
    <w:rsid w:val="005957AF"/>
    <w:rsid w:val="00595E8D"/>
    <w:rsid w:val="00596D84"/>
    <w:rsid w:val="005A3088"/>
    <w:rsid w:val="005A468B"/>
    <w:rsid w:val="005A46D6"/>
    <w:rsid w:val="005A5010"/>
    <w:rsid w:val="005A569C"/>
    <w:rsid w:val="005A5A6B"/>
    <w:rsid w:val="005A76D9"/>
    <w:rsid w:val="005A7AC2"/>
    <w:rsid w:val="005B00C4"/>
    <w:rsid w:val="005B1269"/>
    <w:rsid w:val="005B38BF"/>
    <w:rsid w:val="005B41C3"/>
    <w:rsid w:val="005B53BD"/>
    <w:rsid w:val="005B6306"/>
    <w:rsid w:val="005B642B"/>
    <w:rsid w:val="005B69F8"/>
    <w:rsid w:val="005B6BDE"/>
    <w:rsid w:val="005B6F3E"/>
    <w:rsid w:val="005B776D"/>
    <w:rsid w:val="005C0610"/>
    <w:rsid w:val="005C085C"/>
    <w:rsid w:val="005C1521"/>
    <w:rsid w:val="005C17FE"/>
    <w:rsid w:val="005C2821"/>
    <w:rsid w:val="005C2EC2"/>
    <w:rsid w:val="005C3187"/>
    <w:rsid w:val="005C3619"/>
    <w:rsid w:val="005C361C"/>
    <w:rsid w:val="005C3CB5"/>
    <w:rsid w:val="005C4200"/>
    <w:rsid w:val="005C4405"/>
    <w:rsid w:val="005C52C8"/>
    <w:rsid w:val="005C5ADF"/>
    <w:rsid w:val="005C5D30"/>
    <w:rsid w:val="005C5E07"/>
    <w:rsid w:val="005C64CB"/>
    <w:rsid w:val="005C653D"/>
    <w:rsid w:val="005C70F9"/>
    <w:rsid w:val="005C743C"/>
    <w:rsid w:val="005C74CB"/>
    <w:rsid w:val="005C7DFB"/>
    <w:rsid w:val="005D0320"/>
    <w:rsid w:val="005D07AE"/>
    <w:rsid w:val="005D125E"/>
    <w:rsid w:val="005D24AD"/>
    <w:rsid w:val="005D3462"/>
    <w:rsid w:val="005D390F"/>
    <w:rsid w:val="005D40DA"/>
    <w:rsid w:val="005D56B5"/>
    <w:rsid w:val="005D67D4"/>
    <w:rsid w:val="005D6C34"/>
    <w:rsid w:val="005D705A"/>
    <w:rsid w:val="005D71FF"/>
    <w:rsid w:val="005D7433"/>
    <w:rsid w:val="005E043A"/>
    <w:rsid w:val="005E1740"/>
    <w:rsid w:val="005E1C13"/>
    <w:rsid w:val="005E1D0B"/>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5FD9"/>
    <w:rsid w:val="00606609"/>
    <w:rsid w:val="00607574"/>
    <w:rsid w:val="00607964"/>
    <w:rsid w:val="006101E4"/>
    <w:rsid w:val="00611997"/>
    <w:rsid w:val="006125DD"/>
    <w:rsid w:val="00612E87"/>
    <w:rsid w:val="006135C3"/>
    <w:rsid w:val="0061378C"/>
    <w:rsid w:val="00614602"/>
    <w:rsid w:val="00615E75"/>
    <w:rsid w:val="006172AF"/>
    <w:rsid w:val="00617C50"/>
    <w:rsid w:val="006202A6"/>
    <w:rsid w:val="0062069F"/>
    <w:rsid w:val="00620A12"/>
    <w:rsid w:val="0062106D"/>
    <w:rsid w:val="00621955"/>
    <w:rsid w:val="00621BBA"/>
    <w:rsid w:val="006226FD"/>
    <w:rsid w:val="0062287D"/>
    <w:rsid w:val="006229C1"/>
    <w:rsid w:val="00623583"/>
    <w:rsid w:val="00623629"/>
    <w:rsid w:val="00625087"/>
    <w:rsid w:val="00627259"/>
    <w:rsid w:val="0062734C"/>
    <w:rsid w:val="00627C14"/>
    <w:rsid w:val="006307A6"/>
    <w:rsid w:val="00630D14"/>
    <w:rsid w:val="006310E9"/>
    <w:rsid w:val="0063265D"/>
    <w:rsid w:val="00632B0A"/>
    <w:rsid w:val="006338A1"/>
    <w:rsid w:val="006345F0"/>
    <w:rsid w:val="00634B12"/>
    <w:rsid w:val="00634C85"/>
    <w:rsid w:val="00635A31"/>
    <w:rsid w:val="00635C40"/>
    <w:rsid w:val="00636595"/>
    <w:rsid w:val="00636907"/>
    <w:rsid w:val="00636F02"/>
    <w:rsid w:val="00637A52"/>
    <w:rsid w:val="006409B5"/>
    <w:rsid w:val="00640E74"/>
    <w:rsid w:val="0064460B"/>
    <w:rsid w:val="00644684"/>
    <w:rsid w:val="00644AAA"/>
    <w:rsid w:val="006452A8"/>
    <w:rsid w:val="00645388"/>
    <w:rsid w:val="00646CBE"/>
    <w:rsid w:val="00647C24"/>
    <w:rsid w:val="0065039A"/>
    <w:rsid w:val="00650457"/>
    <w:rsid w:val="006510B7"/>
    <w:rsid w:val="006517FC"/>
    <w:rsid w:val="006522AF"/>
    <w:rsid w:val="00652506"/>
    <w:rsid w:val="00652810"/>
    <w:rsid w:val="00653953"/>
    <w:rsid w:val="00653FC8"/>
    <w:rsid w:val="00654099"/>
    <w:rsid w:val="00654612"/>
    <w:rsid w:val="00654AF2"/>
    <w:rsid w:val="0065534C"/>
    <w:rsid w:val="00656FB7"/>
    <w:rsid w:val="00660385"/>
    <w:rsid w:val="0066101D"/>
    <w:rsid w:val="00661813"/>
    <w:rsid w:val="006625C6"/>
    <w:rsid w:val="006638EF"/>
    <w:rsid w:val="00664084"/>
    <w:rsid w:val="00664FAC"/>
    <w:rsid w:val="006661F1"/>
    <w:rsid w:val="00666EE2"/>
    <w:rsid w:val="00666F65"/>
    <w:rsid w:val="00670029"/>
    <w:rsid w:val="0067133A"/>
    <w:rsid w:val="0067235B"/>
    <w:rsid w:val="006724D9"/>
    <w:rsid w:val="0067258D"/>
    <w:rsid w:val="00672F0B"/>
    <w:rsid w:val="0067554A"/>
    <w:rsid w:val="00675723"/>
    <w:rsid w:val="006759AD"/>
    <w:rsid w:val="00676A74"/>
    <w:rsid w:val="00676C08"/>
    <w:rsid w:val="00676D6E"/>
    <w:rsid w:val="00680AEB"/>
    <w:rsid w:val="00680FD4"/>
    <w:rsid w:val="00681D09"/>
    <w:rsid w:val="00683D57"/>
    <w:rsid w:val="006854FE"/>
    <w:rsid w:val="0068604F"/>
    <w:rsid w:val="0068719C"/>
    <w:rsid w:val="0068733A"/>
    <w:rsid w:val="00687C07"/>
    <w:rsid w:val="00691B2F"/>
    <w:rsid w:val="00692CD5"/>
    <w:rsid w:val="0069306D"/>
    <w:rsid w:val="00693203"/>
    <w:rsid w:val="006932CD"/>
    <w:rsid w:val="00693D4E"/>
    <w:rsid w:val="00693E0E"/>
    <w:rsid w:val="0069402E"/>
    <w:rsid w:val="00694C53"/>
    <w:rsid w:val="006951EA"/>
    <w:rsid w:val="00695F9F"/>
    <w:rsid w:val="00695FCB"/>
    <w:rsid w:val="006961DE"/>
    <w:rsid w:val="006963B1"/>
    <w:rsid w:val="006A08E4"/>
    <w:rsid w:val="006A1C97"/>
    <w:rsid w:val="006A1E1C"/>
    <w:rsid w:val="006A2B6B"/>
    <w:rsid w:val="006A323E"/>
    <w:rsid w:val="006A3457"/>
    <w:rsid w:val="006A371B"/>
    <w:rsid w:val="006A3C01"/>
    <w:rsid w:val="006A4876"/>
    <w:rsid w:val="006A4DFD"/>
    <w:rsid w:val="006A5183"/>
    <w:rsid w:val="006A73C7"/>
    <w:rsid w:val="006A748B"/>
    <w:rsid w:val="006A76AE"/>
    <w:rsid w:val="006A799F"/>
    <w:rsid w:val="006B0E33"/>
    <w:rsid w:val="006B158C"/>
    <w:rsid w:val="006B24FE"/>
    <w:rsid w:val="006B285E"/>
    <w:rsid w:val="006B2BAA"/>
    <w:rsid w:val="006B39AA"/>
    <w:rsid w:val="006B442E"/>
    <w:rsid w:val="006B5477"/>
    <w:rsid w:val="006B556C"/>
    <w:rsid w:val="006B56D6"/>
    <w:rsid w:val="006B57EB"/>
    <w:rsid w:val="006B6297"/>
    <w:rsid w:val="006B6FB6"/>
    <w:rsid w:val="006B74A2"/>
    <w:rsid w:val="006C041C"/>
    <w:rsid w:val="006C08E4"/>
    <w:rsid w:val="006C1238"/>
    <w:rsid w:val="006C181E"/>
    <w:rsid w:val="006C1D0D"/>
    <w:rsid w:val="006C1EBD"/>
    <w:rsid w:val="006C29CF"/>
    <w:rsid w:val="006C2AA7"/>
    <w:rsid w:val="006C4D67"/>
    <w:rsid w:val="006C4F8D"/>
    <w:rsid w:val="006C5C82"/>
    <w:rsid w:val="006C7394"/>
    <w:rsid w:val="006D0045"/>
    <w:rsid w:val="006D1302"/>
    <w:rsid w:val="006D1F2F"/>
    <w:rsid w:val="006D2E01"/>
    <w:rsid w:val="006D3369"/>
    <w:rsid w:val="006D36CC"/>
    <w:rsid w:val="006D39DF"/>
    <w:rsid w:val="006D3D11"/>
    <w:rsid w:val="006D3EB9"/>
    <w:rsid w:val="006D4385"/>
    <w:rsid w:val="006D45D9"/>
    <w:rsid w:val="006D5004"/>
    <w:rsid w:val="006D5694"/>
    <w:rsid w:val="006D5CF9"/>
    <w:rsid w:val="006D6BF9"/>
    <w:rsid w:val="006D6D0C"/>
    <w:rsid w:val="006D73CF"/>
    <w:rsid w:val="006D75B9"/>
    <w:rsid w:val="006E0E2D"/>
    <w:rsid w:val="006E162E"/>
    <w:rsid w:val="006E25F5"/>
    <w:rsid w:val="006E27B0"/>
    <w:rsid w:val="006E319C"/>
    <w:rsid w:val="006E31A3"/>
    <w:rsid w:val="006E373B"/>
    <w:rsid w:val="006E507E"/>
    <w:rsid w:val="006E71F6"/>
    <w:rsid w:val="006E74B9"/>
    <w:rsid w:val="006F0E7B"/>
    <w:rsid w:val="006F12DC"/>
    <w:rsid w:val="006F264B"/>
    <w:rsid w:val="006F33AC"/>
    <w:rsid w:val="006F417F"/>
    <w:rsid w:val="006F65B8"/>
    <w:rsid w:val="006F6A0C"/>
    <w:rsid w:val="006F6A4C"/>
    <w:rsid w:val="006F7F9F"/>
    <w:rsid w:val="0070057B"/>
    <w:rsid w:val="00700E68"/>
    <w:rsid w:val="007010B6"/>
    <w:rsid w:val="0070146C"/>
    <w:rsid w:val="00702711"/>
    <w:rsid w:val="007029D4"/>
    <w:rsid w:val="00702CD8"/>
    <w:rsid w:val="007046F0"/>
    <w:rsid w:val="00705CFA"/>
    <w:rsid w:val="00707441"/>
    <w:rsid w:val="007104BA"/>
    <w:rsid w:val="007106A4"/>
    <w:rsid w:val="00711954"/>
    <w:rsid w:val="00711A31"/>
    <w:rsid w:val="00713010"/>
    <w:rsid w:val="0071454D"/>
    <w:rsid w:val="00714695"/>
    <w:rsid w:val="00714EE6"/>
    <w:rsid w:val="00715514"/>
    <w:rsid w:val="0071595A"/>
    <w:rsid w:val="00715E65"/>
    <w:rsid w:val="00716110"/>
    <w:rsid w:val="007164A4"/>
    <w:rsid w:val="0071671B"/>
    <w:rsid w:val="007167EE"/>
    <w:rsid w:val="007178E0"/>
    <w:rsid w:val="00721B56"/>
    <w:rsid w:val="007227D6"/>
    <w:rsid w:val="00722B4F"/>
    <w:rsid w:val="007233FA"/>
    <w:rsid w:val="0072390B"/>
    <w:rsid w:val="007239D3"/>
    <w:rsid w:val="0072505A"/>
    <w:rsid w:val="007254E3"/>
    <w:rsid w:val="00725581"/>
    <w:rsid w:val="00726539"/>
    <w:rsid w:val="00726B0A"/>
    <w:rsid w:val="0072704D"/>
    <w:rsid w:val="00727571"/>
    <w:rsid w:val="007307F4"/>
    <w:rsid w:val="00730DFD"/>
    <w:rsid w:val="007312E4"/>
    <w:rsid w:val="007314A6"/>
    <w:rsid w:val="00731B64"/>
    <w:rsid w:val="007338C1"/>
    <w:rsid w:val="00735669"/>
    <w:rsid w:val="00735865"/>
    <w:rsid w:val="007364A4"/>
    <w:rsid w:val="00740C4B"/>
    <w:rsid w:val="00740DB3"/>
    <w:rsid w:val="00740F84"/>
    <w:rsid w:val="007412A1"/>
    <w:rsid w:val="00741403"/>
    <w:rsid w:val="00743318"/>
    <w:rsid w:val="0074359F"/>
    <w:rsid w:val="0074380B"/>
    <w:rsid w:val="0074387D"/>
    <w:rsid w:val="00743995"/>
    <w:rsid w:val="00743FD2"/>
    <w:rsid w:val="00746622"/>
    <w:rsid w:val="00747593"/>
    <w:rsid w:val="00751DD8"/>
    <w:rsid w:val="00752445"/>
    <w:rsid w:val="007525F5"/>
    <w:rsid w:val="00753443"/>
    <w:rsid w:val="00753901"/>
    <w:rsid w:val="00754609"/>
    <w:rsid w:val="0075518B"/>
    <w:rsid w:val="0075676E"/>
    <w:rsid w:val="0075684B"/>
    <w:rsid w:val="007568A3"/>
    <w:rsid w:val="007569A8"/>
    <w:rsid w:val="007570CB"/>
    <w:rsid w:val="007576F9"/>
    <w:rsid w:val="007605F8"/>
    <w:rsid w:val="00760A6B"/>
    <w:rsid w:val="00761DCD"/>
    <w:rsid w:val="00763328"/>
    <w:rsid w:val="00763CF6"/>
    <w:rsid w:val="00764265"/>
    <w:rsid w:val="00764C0A"/>
    <w:rsid w:val="0076561F"/>
    <w:rsid w:val="007663E5"/>
    <w:rsid w:val="007727B0"/>
    <w:rsid w:val="00774D9C"/>
    <w:rsid w:val="007760C9"/>
    <w:rsid w:val="007768C5"/>
    <w:rsid w:val="0077778F"/>
    <w:rsid w:val="00780AF5"/>
    <w:rsid w:val="007829B2"/>
    <w:rsid w:val="00783204"/>
    <w:rsid w:val="00783F65"/>
    <w:rsid w:val="00784332"/>
    <w:rsid w:val="00785D14"/>
    <w:rsid w:val="00786972"/>
    <w:rsid w:val="00786973"/>
    <w:rsid w:val="00786AA8"/>
    <w:rsid w:val="00786C72"/>
    <w:rsid w:val="0078737E"/>
    <w:rsid w:val="00787453"/>
    <w:rsid w:val="007922D6"/>
    <w:rsid w:val="0079244F"/>
    <w:rsid w:val="00792933"/>
    <w:rsid w:val="00792B72"/>
    <w:rsid w:val="00793979"/>
    <w:rsid w:val="0079420B"/>
    <w:rsid w:val="007944C9"/>
    <w:rsid w:val="00794612"/>
    <w:rsid w:val="00795271"/>
    <w:rsid w:val="00796346"/>
    <w:rsid w:val="007972D4"/>
    <w:rsid w:val="007973C8"/>
    <w:rsid w:val="007974E9"/>
    <w:rsid w:val="00797783"/>
    <w:rsid w:val="007A04E5"/>
    <w:rsid w:val="007A201A"/>
    <w:rsid w:val="007A2C90"/>
    <w:rsid w:val="007A4209"/>
    <w:rsid w:val="007A427C"/>
    <w:rsid w:val="007A5350"/>
    <w:rsid w:val="007A6C8E"/>
    <w:rsid w:val="007A7234"/>
    <w:rsid w:val="007A7287"/>
    <w:rsid w:val="007A728B"/>
    <w:rsid w:val="007A7E5A"/>
    <w:rsid w:val="007B0C27"/>
    <w:rsid w:val="007B1945"/>
    <w:rsid w:val="007B255C"/>
    <w:rsid w:val="007B3C3C"/>
    <w:rsid w:val="007B3CAA"/>
    <w:rsid w:val="007B3D48"/>
    <w:rsid w:val="007B4DA7"/>
    <w:rsid w:val="007B615F"/>
    <w:rsid w:val="007B74F1"/>
    <w:rsid w:val="007B782A"/>
    <w:rsid w:val="007C0333"/>
    <w:rsid w:val="007C0BBA"/>
    <w:rsid w:val="007C0C9A"/>
    <w:rsid w:val="007C2A2B"/>
    <w:rsid w:val="007C398F"/>
    <w:rsid w:val="007C3F57"/>
    <w:rsid w:val="007C5EA3"/>
    <w:rsid w:val="007C6408"/>
    <w:rsid w:val="007C73EC"/>
    <w:rsid w:val="007C7CF5"/>
    <w:rsid w:val="007C7FCD"/>
    <w:rsid w:val="007D0567"/>
    <w:rsid w:val="007D1D41"/>
    <w:rsid w:val="007D22C8"/>
    <w:rsid w:val="007D2F7F"/>
    <w:rsid w:val="007D4FA1"/>
    <w:rsid w:val="007D56C8"/>
    <w:rsid w:val="007D7E06"/>
    <w:rsid w:val="007E110D"/>
    <w:rsid w:val="007E13B5"/>
    <w:rsid w:val="007E2136"/>
    <w:rsid w:val="007E2CEC"/>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27F5"/>
    <w:rsid w:val="00802A1F"/>
    <w:rsid w:val="00802CA8"/>
    <w:rsid w:val="00803046"/>
    <w:rsid w:val="00803DA3"/>
    <w:rsid w:val="00804216"/>
    <w:rsid w:val="008046E6"/>
    <w:rsid w:val="008047F9"/>
    <w:rsid w:val="008053E8"/>
    <w:rsid w:val="00807ACE"/>
    <w:rsid w:val="00810141"/>
    <w:rsid w:val="00810296"/>
    <w:rsid w:val="0081062A"/>
    <w:rsid w:val="00811454"/>
    <w:rsid w:val="00811754"/>
    <w:rsid w:val="00812D0B"/>
    <w:rsid w:val="008137D4"/>
    <w:rsid w:val="00813E5F"/>
    <w:rsid w:val="008170D4"/>
    <w:rsid w:val="0081740A"/>
    <w:rsid w:val="00817A8A"/>
    <w:rsid w:val="008201A6"/>
    <w:rsid w:val="008206C5"/>
    <w:rsid w:val="00820FA5"/>
    <w:rsid w:val="00822263"/>
    <w:rsid w:val="00822426"/>
    <w:rsid w:val="0082328E"/>
    <w:rsid w:val="00824174"/>
    <w:rsid w:val="0082501B"/>
    <w:rsid w:val="00825223"/>
    <w:rsid w:val="008254FD"/>
    <w:rsid w:val="00825E32"/>
    <w:rsid w:val="008270CC"/>
    <w:rsid w:val="0083004E"/>
    <w:rsid w:val="0083056C"/>
    <w:rsid w:val="00830730"/>
    <w:rsid w:val="00830900"/>
    <w:rsid w:val="00830DA7"/>
    <w:rsid w:val="00831957"/>
    <w:rsid w:val="00832946"/>
    <w:rsid w:val="00832BD8"/>
    <w:rsid w:val="00832E5E"/>
    <w:rsid w:val="0083393F"/>
    <w:rsid w:val="008339E6"/>
    <w:rsid w:val="00833F83"/>
    <w:rsid w:val="008342B3"/>
    <w:rsid w:val="00834591"/>
    <w:rsid w:val="00834932"/>
    <w:rsid w:val="00834A14"/>
    <w:rsid w:val="008350AE"/>
    <w:rsid w:val="00835854"/>
    <w:rsid w:val="00836EDE"/>
    <w:rsid w:val="00836FAC"/>
    <w:rsid w:val="00840735"/>
    <w:rsid w:val="00840A3A"/>
    <w:rsid w:val="008410A6"/>
    <w:rsid w:val="00841272"/>
    <w:rsid w:val="00841873"/>
    <w:rsid w:val="00841D09"/>
    <w:rsid w:val="0084332B"/>
    <w:rsid w:val="00843388"/>
    <w:rsid w:val="008440C0"/>
    <w:rsid w:val="00844BE5"/>
    <w:rsid w:val="00844CCE"/>
    <w:rsid w:val="00846080"/>
    <w:rsid w:val="008465AD"/>
    <w:rsid w:val="008465F9"/>
    <w:rsid w:val="0084660B"/>
    <w:rsid w:val="008472F6"/>
    <w:rsid w:val="00852B14"/>
    <w:rsid w:val="00852C6D"/>
    <w:rsid w:val="00852CFE"/>
    <w:rsid w:val="00852D40"/>
    <w:rsid w:val="0085497A"/>
    <w:rsid w:val="00855377"/>
    <w:rsid w:val="00855588"/>
    <w:rsid w:val="00855962"/>
    <w:rsid w:val="00855B20"/>
    <w:rsid w:val="008567DE"/>
    <w:rsid w:val="0085757F"/>
    <w:rsid w:val="00861160"/>
    <w:rsid w:val="008615E6"/>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74A68"/>
    <w:rsid w:val="0088016F"/>
    <w:rsid w:val="008812DC"/>
    <w:rsid w:val="008814F1"/>
    <w:rsid w:val="00881954"/>
    <w:rsid w:val="00881E35"/>
    <w:rsid w:val="0088280F"/>
    <w:rsid w:val="008837F7"/>
    <w:rsid w:val="00883967"/>
    <w:rsid w:val="008840FB"/>
    <w:rsid w:val="00885084"/>
    <w:rsid w:val="00885522"/>
    <w:rsid w:val="00886379"/>
    <w:rsid w:val="00886EF8"/>
    <w:rsid w:val="00886FE2"/>
    <w:rsid w:val="00887370"/>
    <w:rsid w:val="00890AAB"/>
    <w:rsid w:val="00890DDF"/>
    <w:rsid w:val="0089122D"/>
    <w:rsid w:val="00891F8C"/>
    <w:rsid w:val="008926F3"/>
    <w:rsid w:val="00893810"/>
    <w:rsid w:val="00894440"/>
    <w:rsid w:val="00894450"/>
    <w:rsid w:val="0089473E"/>
    <w:rsid w:val="00894A7B"/>
    <w:rsid w:val="00894DB0"/>
    <w:rsid w:val="008952EB"/>
    <w:rsid w:val="008953EB"/>
    <w:rsid w:val="008960F2"/>
    <w:rsid w:val="00897262"/>
    <w:rsid w:val="008A05F9"/>
    <w:rsid w:val="008A1123"/>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3E35"/>
    <w:rsid w:val="008B4AEA"/>
    <w:rsid w:val="008B4C65"/>
    <w:rsid w:val="008B6DC7"/>
    <w:rsid w:val="008B7F5D"/>
    <w:rsid w:val="008C1DDF"/>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D73A6"/>
    <w:rsid w:val="008E024B"/>
    <w:rsid w:val="008E0673"/>
    <w:rsid w:val="008E2857"/>
    <w:rsid w:val="008E3B01"/>
    <w:rsid w:val="008E3F7C"/>
    <w:rsid w:val="008E3FB6"/>
    <w:rsid w:val="008E4F53"/>
    <w:rsid w:val="008E567A"/>
    <w:rsid w:val="008E6105"/>
    <w:rsid w:val="008E75CF"/>
    <w:rsid w:val="008E7C93"/>
    <w:rsid w:val="008F0631"/>
    <w:rsid w:val="008F0D37"/>
    <w:rsid w:val="008F10EC"/>
    <w:rsid w:val="008F1699"/>
    <w:rsid w:val="008F4570"/>
    <w:rsid w:val="008F46A0"/>
    <w:rsid w:val="008F4771"/>
    <w:rsid w:val="008F4D61"/>
    <w:rsid w:val="008F4D68"/>
    <w:rsid w:val="008F53BE"/>
    <w:rsid w:val="008F56BC"/>
    <w:rsid w:val="008F59BE"/>
    <w:rsid w:val="008F6B18"/>
    <w:rsid w:val="008F7966"/>
    <w:rsid w:val="00901D34"/>
    <w:rsid w:val="00903228"/>
    <w:rsid w:val="009033EE"/>
    <w:rsid w:val="00903FCD"/>
    <w:rsid w:val="00904872"/>
    <w:rsid w:val="00905924"/>
    <w:rsid w:val="00906339"/>
    <w:rsid w:val="00910DA0"/>
    <w:rsid w:val="009118B9"/>
    <w:rsid w:val="00911C44"/>
    <w:rsid w:val="009121E5"/>
    <w:rsid w:val="009126C2"/>
    <w:rsid w:val="00912A68"/>
    <w:rsid w:val="00913255"/>
    <w:rsid w:val="00913C30"/>
    <w:rsid w:val="00915A9A"/>
    <w:rsid w:val="00916989"/>
    <w:rsid w:val="00917559"/>
    <w:rsid w:val="00917820"/>
    <w:rsid w:val="00917B9E"/>
    <w:rsid w:val="00922E69"/>
    <w:rsid w:val="009236D3"/>
    <w:rsid w:val="0092501F"/>
    <w:rsid w:val="00925AA4"/>
    <w:rsid w:val="00925E0C"/>
    <w:rsid w:val="0092701C"/>
    <w:rsid w:val="00927F60"/>
    <w:rsid w:val="0093046B"/>
    <w:rsid w:val="009307A3"/>
    <w:rsid w:val="0093099D"/>
    <w:rsid w:val="0093183D"/>
    <w:rsid w:val="00931CD2"/>
    <w:rsid w:val="00931E3D"/>
    <w:rsid w:val="009324CE"/>
    <w:rsid w:val="009326A0"/>
    <w:rsid w:val="00932D53"/>
    <w:rsid w:val="009334A6"/>
    <w:rsid w:val="00934465"/>
    <w:rsid w:val="00934856"/>
    <w:rsid w:val="00934E80"/>
    <w:rsid w:val="00935F54"/>
    <w:rsid w:val="0093761F"/>
    <w:rsid w:val="00937F02"/>
    <w:rsid w:val="0094128A"/>
    <w:rsid w:val="00941308"/>
    <w:rsid w:val="0094189E"/>
    <w:rsid w:val="00941D7B"/>
    <w:rsid w:val="00942274"/>
    <w:rsid w:val="00942E2B"/>
    <w:rsid w:val="00943227"/>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1D98"/>
    <w:rsid w:val="009727CB"/>
    <w:rsid w:val="009729DC"/>
    <w:rsid w:val="00973910"/>
    <w:rsid w:val="00973BE8"/>
    <w:rsid w:val="00973C62"/>
    <w:rsid w:val="00974657"/>
    <w:rsid w:val="00975D80"/>
    <w:rsid w:val="00975F09"/>
    <w:rsid w:val="0097709D"/>
    <w:rsid w:val="00980F64"/>
    <w:rsid w:val="00981E3D"/>
    <w:rsid w:val="009821DC"/>
    <w:rsid w:val="009827E8"/>
    <w:rsid w:val="0098394C"/>
    <w:rsid w:val="00984F72"/>
    <w:rsid w:val="00984FBC"/>
    <w:rsid w:val="00985245"/>
    <w:rsid w:val="0099005F"/>
    <w:rsid w:val="00990D54"/>
    <w:rsid w:val="009910B3"/>
    <w:rsid w:val="00991367"/>
    <w:rsid w:val="00991F95"/>
    <w:rsid w:val="009928F8"/>
    <w:rsid w:val="00992CBC"/>
    <w:rsid w:val="00993843"/>
    <w:rsid w:val="00993DCA"/>
    <w:rsid w:val="00994056"/>
    <w:rsid w:val="00994917"/>
    <w:rsid w:val="00994E17"/>
    <w:rsid w:val="00995D5B"/>
    <w:rsid w:val="00995EC8"/>
    <w:rsid w:val="00996B99"/>
    <w:rsid w:val="00996C7D"/>
    <w:rsid w:val="00997320"/>
    <w:rsid w:val="00997966"/>
    <w:rsid w:val="00997B54"/>
    <w:rsid w:val="00997BF6"/>
    <w:rsid w:val="009A019F"/>
    <w:rsid w:val="009A0899"/>
    <w:rsid w:val="009A1AEC"/>
    <w:rsid w:val="009A1D75"/>
    <w:rsid w:val="009A1D7A"/>
    <w:rsid w:val="009A265C"/>
    <w:rsid w:val="009A2866"/>
    <w:rsid w:val="009A33E0"/>
    <w:rsid w:val="009A4354"/>
    <w:rsid w:val="009A4574"/>
    <w:rsid w:val="009A45F7"/>
    <w:rsid w:val="009A48C2"/>
    <w:rsid w:val="009A4CD4"/>
    <w:rsid w:val="009A5E32"/>
    <w:rsid w:val="009A7E41"/>
    <w:rsid w:val="009B00C2"/>
    <w:rsid w:val="009B00E9"/>
    <w:rsid w:val="009B087F"/>
    <w:rsid w:val="009B1E98"/>
    <w:rsid w:val="009B2BE0"/>
    <w:rsid w:val="009B386C"/>
    <w:rsid w:val="009B58EC"/>
    <w:rsid w:val="009B5929"/>
    <w:rsid w:val="009B77F9"/>
    <w:rsid w:val="009B7B32"/>
    <w:rsid w:val="009B7E86"/>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3D7C"/>
    <w:rsid w:val="009F46DF"/>
    <w:rsid w:val="009F4DCD"/>
    <w:rsid w:val="009F5103"/>
    <w:rsid w:val="00A00006"/>
    <w:rsid w:val="00A003C3"/>
    <w:rsid w:val="00A00911"/>
    <w:rsid w:val="00A00E14"/>
    <w:rsid w:val="00A01CD4"/>
    <w:rsid w:val="00A01F86"/>
    <w:rsid w:val="00A02EE0"/>
    <w:rsid w:val="00A03ADA"/>
    <w:rsid w:val="00A04171"/>
    <w:rsid w:val="00A04B67"/>
    <w:rsid w:val="00A05575"/>
    <w:rsid w:val="00A05B9B"/>
    <w:rsid w:val="00A06576"/>
    <w:rsid w:val="00A06829"/>
    <w:rsid w:val="00A06BAF"/>
    <w:rsid w:val="00A06BE8"/>
    <w:rsid w:val="00A0751D"/>
    <w:rsid w:val="00A07845"/>
    <w:rsid w:val="00A079EA"/>
    <w:rsid w:val="00A102C2"/>
    <w:rsid w:val="00A10CEF"/>
    <w:rsid w:val="00A113E5"/>
    <w:rsid w:val="00A113F3"/>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271A2"/>
    <w:rsid w:val="00A326AC"/>
    <w:rsid w:val="00A32C5E"/>
    <w:rsid w:val="00A32E20"/>
    <w:rsid w:val="00A33004"/>
    <w:rsid w:val="00A331EF"/>
    <w:rsid w:val="00A33692"/>
    <w:rsid w:val="00A34401"/>
    <w:rsid w:val="00A37C35"/>
    <w:rsid w:val="00A37F88"/>
    <w:rsid w:val="00A4069E"/>
    <w:rsid w:val="00A41085"/>
    <w:rsid w:val="00A44034"/>
    <w:rsid w:val="00A445DD"/>
    <w:rsid w:val="00A453F3"/>
    <w:rsid w:val="00A46436"/>
    <w:rsid w:val="00A474F1"/>
    <w:rsid w:val="00A47622"/>
    <w:rsid w:val="00A47F37"/>
    <w:rsid w:val="00A47FDD"/>
    <w:rsid w:val="00A500E8"/>
    <w:rsid w:val="00A5058B"/>
    <w:rsid w:val="00A5061F"/>
    <w:rsid w:val="00A5072F"/>
    <w:rsid w:val="00A50E58"/>
    <w:rsid w:val="00A51411"/>
    <w:rsid w:val="00A51656"/>
    <w:rsid w:val="00A5170E"/>
    <w:rsid w:val="00A51747"/>
    <w:rsid w:val="00A51E33"/>
    <w:rsid w:val="00A51EEB"/>
    <w:rsid w:val="00A53220"/>
    <w:rsid w:val="00A5343C"/>
    <w:rsid w:val="00A53667"/>
    <w:rsid w:val="00A53AAC"/>
    <w:rsid w:val="00A53AE8"/>
    <w:rsid w:val="00A543C5"/>
    <w:rsid w:val="00A54AFE"/>
    <w:rsid w:val="00A56553"/>
    <w:rsid w:val="00A568AA"/>
    <w:rsid w:val="00A568B4"/>
    <w:rsid w:val="00A57728"/>
    <w:rsid w:val="00A60580"/>
    <w:rsid w:val="00A61EF1"/>
    <w:rsid w:val="00A62508"/>
    <w:rsid w:val="00A6257B"/>
    <w:rsid w:val="00A628D1"/>
    <w:rsid w:val="00A63A47"/>
    <w:rsid w:val="00A63B37"/>
    <w:rsid w:val="00A65268"/>
    <w:rsid w:val="00A66953"/>
    <w:rsid w:val="00A70197"/>
    <w:rsid w:val="00A70460"/>
    <w:rsid w:val="00A708CE"/>
    <w:rsid w:val="00A70BA8"/>
    <w:rsid w:val="00A70D95"/>
    <w:rsid w:val="00A727BB"/>
    <w:rsid w:val="00A72F09"/>
    <w:rsid w:val="00A73353"/>
    <w:rsid w:val="00A7529F"/>
    <w:rsid w:val="00A755C9"/>
    <w:rsid w:val="00A762B4"/>
    <w:rsid w:val="00A76E4C"/>
    <w:rsid w:val="00A800D0"/>
    <w:rsid w:val="00A809CC"/>
    <w:rsid w:val="00A80CB9"/>
    <w:rsid w:val="00A81BFB"/>
    <w:rsid w:val="00A82A00"/>
    <w:rsid w:val="00A82AA2"/>
    <w:rsid w:val="00A82CBB"/>
    <w:rsid w:val="00A8331D"/>
    <w:rsid w:val="00A83B83"/>
    <w:rsid w:val="00A84032"/>
    <w:rsid w:val="00A85517"/>
    <w:rsid w:val="00A8589F"/>
    <w:rsid w:val="00A86692"/>
    <w:rsid w:val="00A87560"/>
    <w:rsid w:val="00A9083B"/>
    <w:rsid w:val="00A90CA0"/>
    <w:rsid w:val="00A90D6A"/>
    <w:rsid w:val="00A90F84"/>
    <w:rsid w:val="00A91AD2"/>
    <w:rsid w:val="00A92215"/>
    <w:rsid w:val="00A92529"/>
    <w:rsid w:val="00A928ED"/>
    <w:rsid w:val="00A92F3D"/>
    <w:rsid w:val="00A93C85"/>
    <w:rsid w:val="00A93CAC"/>
    <w:rsid w:val="00A943E0"/>
    <w:rsid w:val="00A947A0"/>
    <w:rsid w:val="00A9624A"/>
    <w:rsid w:val="00A96797"/>
    <w:rsid w:val="00A96985"/>
    <w:rsid w:val="00A96E0A"/>
    <w:rsid w:val="00AA000C"/>
    <w:rsid w:val="00AA0579"/>
    <w:rsid w:val="00AA2003"/>
    <w:rsid w:val="00AA25B4"/>
    <w:rsid w:val="00AA308F"/>
    <w:rsid w:val="00AA325D"/>
    <w:rsid w:val="00AA56A0"/>
    <w:rsid w:val="00AA5BFD"/>
    <w:rsid w:val="00AA5D5F"/>
    <w:rsid w:val="00AA6FB3"/>
    <w:rsid w:val="00AA74C3"/>
    <w:rsid w:val="00AA793B"/>
    <w:rsid w:val="00AB06AC"/>
    <w:rsid w:val="00AB0DBC"/>
    <w:rsid w:val="00AB136A"/>
    <w:rsid w:val="00AB18CD"/>
    <w:rsid w:val="00AB2E2C"/>
    <w:rsid w:val="00AB3DBF"/>
    <w:rsid w:val="00AB437A"/>
    <w:rsid w:val="00AB4E84"/>
    <w:rsid w:val="00AB5E49"/>
    <w:rsid w:val="00AB69E9"/>
    <w:rsid w:val="00AB73E7"/>
    <w:rsid w:val="00AB7B8A"/>
    <w:rsid w:val="00AC0F0F"/>
    <w:rsid w:val="00AC1C3D"/>
    <w:rsid w:val="00AC259F"/>
    <w:rsid w:val="00AC30A3"/>
    <w:rsid w:val="00AC3241"/>
    <w:rsid w:val="00AC3C42"/>
    <w:rsid w:val="00AC42CE"/>
    <w:rsid w:val="00AC438D"/>
    <w:rsid w:val="00AC504E"/>
    <w:rsid w:val="00AC5090"/>
    <w:rsid w:val="00AC6739"/>
    <w:rsid w:val="00AC7CE8"/>
    <w:rsid w:val="00AD1ABF"/>
    <w:rsid w:val="00AD1B4E"/>
    <w:rsid w:val="00AD3A87"/>
    <w:rsid w:val="00AD40A5"/>
    <w:rsid w:val="00AD5B1B"/>
    <w:rsid w:val="00AD62D7"/>
    <w:rsid w:val="00AD75B5"/>
    <w:rsid w:val="00AE1CA4"/>
    <w:rsid w:val="00AE2126"/>
    <w:rsid w:val="00AE2D8B"/>
    <w:rsid w:val="00AE3702"/>
    <w:rsid w:val="00AE3F70"/>
    <w:rsid w:val="00AE4346"/>
    <w:rsid w:val="00AE53E9"/>
    <w:rsid w:val="00AE565D"/>
    <w:rsid w:val="00AE5835"/>
    <w:rsid w:val="00AE71D8"/>
    <w:rsid w:val="00AE7473"/>
    <w:rsid w:val="00AE7671"/>
    <w:rsid w:val="00AE7716"/>
    <w:rsid w:val="00AF23A3"/>
    <w:rsid w:val="00AF2AE1"/>
    <w:rsid w:val="00AF2B26"/>
    <w:rsid w:val="00AF3247"/>
    <w:rsid w:val="00AF4972"/>
    <w:rsid w:val="00AF510B"/>
    <w:rsid w:val="00AF58FA"/>
    <w:rsid w:val="00AF5A60"/>
    <w:rsid w:val="00AF6433"/>
    <w:rsid w:val="00B0030C"/>
    <w:rsid w:val="00B006C9"/>
    <w:rsid w:val="00B0137F"/>
    <w:rsid w:val="00B01422"/>
    <w:rsid w:val="00B01D34"/>
    <w:rsid w:val="00B02367"/>
    <w:rsid w:val="00B0270F"/>
    <w:rsid w:val="00B02BCF"/>
    <w:rsid w:val="00B02F39"/>
    <w:rsid w:val="00B05120"/>
    <w:rsid w:val="00B068D9"/>
    <w:rsid w:val="00B07473"/>
    <w:rsid w:val="00B07836"/>
    <w:rsid w:val="00B078C8"/>
    <w:rsid w:val="00B103D4"/>
    <w:rsid w:val="00B111B3"/>
    <w:rsid w:val="00B1123D"/>
    <w:rsid w:val="00B112AE"/>
    <w:rsid w:val="00B126D0"/>
    <w:rsid w:val="00B1423E"/>
    <w:rsid w:val="00B14616"/>
    <w:rsid w:val="00B14BE5"/>
    <w:rsid w:val="00B1602E"/>
    <w:rsid w:val="00B16A7A"/>
    <w:rsid w:val="00B16ACD"/>
    <w:rsid w:val="00B217E1"/>
    <w:rsid w:val="00B22549"/>
    <w:rsid w:val="00B23CFF"/>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6D55"/>
    <w:rsid w:val="00B37601"/>
    <w:rsid w:val="00B378C9"/>
    <w:rsid w:val="00B40427"/>
    <w:rsid w:val="00B40785"/>
    <w:rsid w:val="00B40CBB"/>
    <w:rsid w:val="00B4163C"/>
    <w:rsid w:val="00B4240C"/>
    <w:rsid w:val="00B4405F"/>
    <w:rsid w:val="00B440D4"/>
    <w:rsid w:val="00B4606C"/>
    <w:rsid w:val="00B46168"/>
    <w:rsid w:val="00B46852"/>
    <w:rsid w:val="00B46FEB"/>
    <w:rsid w:val="00B5028F"/>
    <w:rsid w:val="00B507B9"/>
    <w:rsid w:val="00B508EE"/>
    <w:rsid w:val="00B50B13"/>
    <w:rsid w:val="00B50ED2"/>
    <w:rsid w:val="00B514D8"/>
    <w:rsid w:val="00B51D1C"/>
    <w:rsid w:val="00B527AB"/>
    <w:rsid w:val="00B52CE9"/>
    <w:rsid w:val="00B53264"/>
    <w:rsid w:val="00B53D5F"/>
    <w:rsid w:val="00B53E4A"/>
    <w:rsid w:val="00B54BC7"/>
    <w:rsid w:val="00B55774"/>
    <w:rsid w:val="00B55827"/>
    <w:rsid w:val="00B55F2D"/>
    <w:rsid w:val="00B5686F"/>
    <w:rsid w:val="00B57217"/>
    <w:rsid w:val="00B602B1"/>
    <w:rsid w:val="00B61CA9"/>
    <w:rsid w:val="00B633D3"/>
    <w:rsid w:val="00B6367D"/>
    <w:rsid w:val="00B639D3"/>
    <w:rsid w:val="00B65793"/>
    <w:rsid w:val="00B66D50"/>
    <w:rsid w:val="00B66EBA"/>
    <w:rsid w:val="00B66F83"/>
    <w:rsid w:val="00B67ACC"/>
    <w:rsid w:val="00B701B7"/>
    <w:rsid w:val="00B71207"/>
    <w:rsid w:val="00B72D87"/>
    <w:rsid w:val="00B73480"/>
    <w:rsid w:val="00B743B4"/>
    <w:rsid w:val="00B7511F"/>
    <w:rsid w:val="00B75F70"/>
    <w:rsid w:val="00B76B6D"/>
    <w:rsid w:val="00B76CE7"/>
    <w:rsid w:val="00B77237"/>
    <w:rsid w:val="00B77BEE"/>
    <w:rsid w:val="00B81951"/>
    <w:rsid w:val="00B82F04"/>
    <w:rsid w:val="00B84D14"/>
    <w:rsid w:val="00B85462"/>
    <w:rsid w:val="00B8669B"/>
    <w:rsid w:val="00B86D56"/>
    <w:rsid w:val="00B873A8"/>
    <w:rsid w:val="00B8740A"/>
    <w:rsid w:val="00B876A2"/>
    <w:rsid w:val="00B87B8D"/>
    <w:rsid w:val="00B90E16"/>
    <w:rsid w:val="00B91FBF"/>
    <w:rsid w:val="00B92BDF"/>
    <w:rsid w:val="00B9354F"/>
    <w:rsid w:val="00B93F02"/>
    <w:rsid w:val="00B9476F"/>
    <w:rsid w:val="00B94EA4"/>
    <w:rsid w:val="00B9525F"/>
    <w:rsid w:val="00B96C0E"/>
    <w:rsid w:val="00B97AD5"/>
    <w:rsid w:val="00BA0237"/>
    <w:rsid w:val="00BA0B60"/>
    <w:rsid w:val="00BA0CCD"/>
    <w:rsid w:val="00BA15DB"/>
    <w:rsid w:val="00BA2D6E"/>
    <w:rsid w:val="00BA2F91"/>
    <w:rsid w:val="00BA3CCA"/>
    <w:rsid w:val="00BA5028"/>
    <w:rsid w:val="00BA7EC4"/>
    <w:rsid w:val="00BA7EE6"/>
    <w:rsid w:val="00BB0476"/>
    <w:rsid w:val="00BB1375"/>
    <w:rsid w:val="00BB1398"/>
    <w:rsid w:val="00BB228E"/>
    <w:rsid w:val="00BB4B89"/>
    <w:rsid w:val="00BB5144"/>
    <w:rsid w:val="00BB573C"/>
    <w:rsid w:val="00BB6946"/>
    <w:rsid w:val="00BB72EA"/>
    <w:rsid w:val="00BB737D"/>
    <w:rsid w:val="00BB7BC5"/>
    <w:rsid w:val="00BC1108"/>
    <w:rsid w:val="00BC1229"/>
    <w:rsid w:val="00BC1DFC"/>
    <w:rsid w:val="00BC2F4E"/>
    <w:rsid w:val="00BC32A9"/>
    <w:rsid w:val="00BC3C68"/>
    <w:rsid w:val="00BC3CD1"/>
    <w:rsid w:val="00BC4116"/>
    <w:rsid w:val="00BC466D"/>
    <w:rsid w:val="00BC4A26"/>
    <w:rsid w:val="00BC50F4"/>
    <w:rsid w:val="00BC5C8F"/>
    <w:rsid w:val="00BC615D"/>
    <w:rsid w:val="00BC63A9"/>
    <w:rsid w:val="00BC7AE9"/>
    <w:rsid w:val="00BD22E2"/>
    <w:rsid w:val="00BD2A0E"/>
    <w:rsid w:val="00BD34AD"/>
    <w:rsid w:val="00BD34FD"/>
    <w:rsid w:val="00BD39E6"/>
    <w:rsid w:val="00BD5689"/>
    <w:rsid w:val="00BD5691"/>
    <w:rsid w:val="00BD692D"/>
    <w:rsid w:val="00BD7EA3"/>
    <w:rsid w:val="00BE0AE4"/>
    <w:rsid w:val="00BE1A1A"/>
    <w:rsid w:val="00BE1CF4"/>
    <w:rsid w:val="00BE2186"/>
    <w:rsid w:val="00BE2579"/>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D40"/>
    <w:rsid w:val="00C00E39"/>
    <w:rsid w:val="00C016AD"/>
    <w:rsid w:val="00C01D61"/>
    <w:rsid w:val="00C0232A"/>
    <w:rsid w:val="00C02CAC"/>
    <w:rsid w:val="00C03C83"/>
    <w:rsid w:val="00C05CDF"/>
    <w:rsid w:val="00C05F15"/>
    <w:rsid w:val="00C06020"/>
    <w:rsid w:val="00C060FC"/>
    <w:rsid w:val="00C07217"/>
    <w:rsid w:val="00C07B12"/>
    <w:rsid w:val="00C07D8F"/>
    <w:rsid w:val="00C10390"/>
    <w:rsid w:val="00C10BBA"/>
    <w:rsid w:val="00C10FA9"/>
    <w:rsid w:val="00C11473"/>
    <w:rsid w:val="00C114D2"/>
    <w:rsid w:val="00C14552"/>
    <w:rsid w:val="00C15975"/>
    <w:rsid w:val="00C16926"/>
    <w:rsid w:val="00C20094"/>
    <w:rsid w:val="00C2045B"/>
    <w:rsid w:val="00C2092B"/>
    <w:rsid w:val="00C214DB"/>
    <w:rsid w:val="00C21550"/>
    <w:rsid w:val="00C23F3C"/>
    <w:rsid w:val="00C242FE"/>
    <w:rsid w:val="00C24CF0"/>
    <w:rsid w:val="00C24E90"/>
    <w:rsid w:val="00C2787C"/>
    <w:rsid w:val="00C27FEF"/>
    <w:rsid w:val="00C31EEF"/>
    <w:rsid w:val="00C32510"/>
    <w:rsid w:val="00C32881"/>
    <w:rsid w:val="00C32915"/>
    <w:rsid w:val="00C34C08"/>
    <w:rsid w:val="00C352D0"/>
    <w:rsid w:val="00C3564E"/>
    <w:rsid w:val="00C37B74"/>
    <w:rsid w:val="00C40DA2"/>
    <w:rsid w:val="00C41127"/>
    <w:rsid w:val="00C41290"/>
    <w:rsid w:val="00C428B2"/>
    <w:rsid w:val="00C42B7A"/>
    <w:rsid w:val="00C435A1"/>
    <w:rsid w:val="00C43DF2"/>
    <w:rsid w:val="00C43EDD"/>
    <w:rsid w:val="00C45B47"/>
    <w:rsid w:val="00C469CA"/>
    <w:rsid w:val="00C46FA7"/>
    <w:rsid w:val="00C472DF"/>
    <w:rsid w:val="00C515A2"/>
    <w:rsid w:val="00C51D13"/>
    <w:rsid w:val="00C51EFE"/>
    <w:rsid w:val="00C51F78"/>
    <w:rsid w:val="00C521D5"/>
    <w:rsid w:val="00C525C4"/>
    <w:rsid w:val="00C526CE"/>
    <w:rsid w:val="00C526EE"/>
    <w:rsid w:val="00C530E3"/>
    <w:rsid w:val="00C53137"/>
    <w:rsid w:val="00C5316D"/>
    <w:rsid w:val="00C5349B"/>
    <w:rsid w:val="00C542BD"/>
    <w:rsid w:val="00C54A63"/>
    <w:rsid w:val="00C54B18"/>
    <w:rsid w:val="00C54E0B"/>
    <w:rsid w:val="00C55291"/>
    <w:rsid w:val="00C55E27"/>
    <w:rsid w:val="00C55EEF"/>
    <w:rsid w:val="00C567CB"/>
    <w:rsid w:val="00C57D2A"/>
    <w:rsid w:val="00C57F4D"/>
    <w:rsid w:val="00C60077"/>
    <w:rsid w:val="00C60590"/>
    <w:rsid w:val="00C606F5"/>
    <w:rsid w:val="00C617EB"/>
    <w:rsid w:val="00C61B47"/>
    <w:rsid w:val="00C626A8"/>
    <w:rsid w:val="00C63CC3"/>
    <w:rsid w:val="00C64DA9"/>
    <w:rsid w:val="00C651F6"/>
    <w:rsid w:val="00C6658D"/>
    <w:rsid w:val="00C669FC"/>
    <w:rsid w:val="00C66C1E"/>
    <w:rsid w:val="00C675AD"/>
    <w:rsid w:val="00C6785F"/>
    <w:rsid w:val="00C679DD"/>
    <w:rsid w:val="00C67C33"/>
    <w:rsid w:val="00C70B95"/>
    <w:rsid w:val="00C70E72"/>
    <w:rsid w:val="00C715CE"/>
    <w:rsid w:val="00C71AA5"/>
    <w:rsid w:val="00C72D95"/>
    <w:rsid w:val="00C73BEF"/>
    <w:rsid w:val="00C74037"/>
    <w:rsid w:val="00C74082"/>
    <w:rsid w:val="00C746FD"/>
    <w:rsid w:val="00C74840"/>
    <w:rsid w:val="00C7499A"/>
    <w:rsid w:val="00C751D9"/>
    <w:rsid w:val="00C77E39"/>
    <w:rsid w:val="00C802BB"/>
    <w:rsid w:val="00C81293"/>
    <w:rsid w:val="00C8170C"/>
    <w:rsid w:val="00C8195A"/>
    <w:rsid w:val="00C81CCB"/>
    <w:rsid w:val="00C8247C"/>
    <w:rsid w:val="00C83A67"/>
    <w:rsid w:val="00C8468B"/>
    <w:rsid w:val="00C85D6D"/>
    <w:rsid w:val="00C86EC3"/>
    <w:rsid w:val="00C87532"/>
    <w:rsid w:val="00C87874"/>
    <w:rsid w:val="00C87CC5"/>
    <w:rsid w:val="00C87FD5"/>
    <w:rsid w:val="00C90579"/>
    <w:rsid w:val="00C90FBC"/>
    <w:rsid w:val="00C91743"/>
    <w:rsid w:val="00C917A4"/>
    <w:rsid w:val="00C92ABE"/>
    <w:rsid w:val="00C93231"/>
    <w:rsid w:val="00C93FB6"/>
    <w:rsid w:val="00C94DD2"/>
    <w:rsid w:val="00C962CB"/>
    <w:rsid w:val="00C96FD8"/>
    <w:rsid w:val="00C97581"/>
    <w:rsid w:val="00CA0310"/>
    <w:rsid w:val="00CA09E2"/>
    <w:rsid w:val="00CA3472"/>
    <w:rsid w:val="00CA39EF"/>
    <w:rsid w:val="00CA3B61"/>
    <w:rsid w:val="00CA452D"/>
    <w:rsid w:val="00CA594C"/>
    <w:rsid w:val="00CA77F7"/>
    <w:rsid w:val="00CA7818"/>
    <w:rsid w:val="00CA7AD4"/>
    <w:rsid w:val="00CB14D2"/>
    <w:rsid w:val="00CB1C9D"/>
    <w:rsid w:val="00CB1E5A"/>
    <w:rsid w:val="00CB21B5"/>
    <w:rsid w:val="00CB2B67"/>
    <w:rsid w:val="00CB3878"/>
    <w:rsid w:val="00CB4146"/>
    <w:rsid w:val="00CB47DF"/>
    <w:rsid w:val="00CB5A6C"/>
    <w:rsid w:val="00CB6221"/>
    <w:rsid w:val="00CB64DE"/>
    <w:rsid w:val="00CB69AF"/>
    <w:rsid w:val="00CB7F3D"/>
    <w:rsid w:val="00CC0A6D"/>
    <w:rsid w:val="00CC16AD"/>
    <w:rsid w:val="00CC2BDE"/>
    <w:rsid w:val="00CC3FD3"/>
    <w:rsid w:val="00CC45D0"/>
    <w:rsid w:val="00CC5D75"/>
    <w:rsid w:val="00CC6C86"/>
    <w:rsid w:val="00CC7280"/>
    <w:rsid w:val="00CC7A23"/>
    <w:rsid w:val="00CD04D0"/>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0023"/>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CF661E"/>
    <w:rsid w:val="00CF7D20"/>
    <w:rsid w:val="00D00EDD"/>
    <w:rsid w:val="00D0121A"/>
    <w:rsid w:val="00D015A4"/>
    <w:rsid w:val="00D01AFE"/>
    <w:rsid w:val="00D01F6F"/>
    <w:rsid w:val="00D02412"/>
    <w:rsid w:val="00D03096"/>
    <w:rsid w:val="00D0339C"/>
    <w:rsid w:val="00D045C3"/>
    <w:rsid w:val="00D04B9E"/>
    <w:rsid w:val="00D05688"/>
    <w:rsid w:val="00D06034"/>
    <w:rsid w:val="00D06CB5"/>
    <w:rsid w:val="00D0766A"/>
    <w:rsid w:val="00D077E5"/>
    <w:rsid w:val="00D10534"/>
    <w:rsid w:val="00D10756"/>
    <w:rsid w:val="00D10C6A"/>
    <w:rsid w:val="00D1138D"/>
    <w:rsid w:val="00D11FE3"/>
    <w:rsid w:val="00D149AD"/>
    <w:rsid w:val="00D14F13"/>
    <w:rsid w:val="00D15E41"/>
    <w:rsid w:val="00D2037F"/>
    <w:rsid w:val="00D20521"/>
    <w:rsid w:val="00D20801"/>
    <w:rsid w:val="00D20BB3"/>
    <w:rsid w:val="00D20FD2"/>
    <w:rsid w:val="00D212E8"/>
    <w:rsid w:val="00D21415"/>
    <w:rsid w:val="00D21CAF"/>
    <w:rsid w:val="00D21F45"/>
    <w:rsid w:val="00D22229"/>
    <w:rsid w:val="00D23F17"/>
    <w:rsid w:val="00D24FF6"/>
    <w:rsid w:val="00D265C5"/>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2E56"/>
    <w:rsid w:val="00D43237"/>
    <w:rsid w:val="00D43279"/>
    <w:rsid w:val="00D45411"/>
    <w:rsid w:val="00D460F5"/>
    <w:rsid w:val="00D46A20"/>
    <w:rsid w:val="00D46FAE"/>
    <w:rsid w:val="00D476D9"/>
    <w:rsid w:val="00D507EA"/>
    <w:rsid w:val="00D5144B"/>
    <w:rsid w:val="00D53C98"/>
    <w:rsid w:val="00D53D1A"/>
    <w:rsid w:val="00D544DA"/>
    <w:rsid w:val="00D54C68"/>
    <w:rsid w:val="00D555DF"/>
    <w:rsid w:val="00D5694B"/>
    <w:rsid w:val="00D569EB"/>
    <w:rsid w:val="00D56F34"/>
    <w:rsid w:val="00D57AD1"/>
    <w:rsid w:val="00D57BE9"/>
    <w:rsid w:val="00D57DFD"/>
    <w:rsid w:val="00D6079E"/>
    <w:rsid w:val="00D61028"/>
    <w:rsid w:val="00D61576"/>
    <w:rsid w:val="00D61B58"/>
    <w:rsid w:val="00D633C8"/>
    <w:rsid w:val="00D6371D"/>
    <w:rsid w:val="00D64383"/>
    <w:rsid w:val="00D64DC4"/>
    <w:rsid w:val="00D65005"/>
    <w:rsid w:val="00D656C0"/>
    <w:rsid w:val="00D66203"/>
    <w:rsid w:val="00D66814"/>
    <w:rsid w:val="00D66E90"/>
    <w:rsid w:val="00D673DE"/>
    <w:rsid w:val="00D70FFA"/>
    <w:rsid w:val="00D72CCF"/>
    <w:rsid w:val="00D74878"/>
    <w:rsid w:val="00D7692B"/>
    <w:rsid w:val="00D76B91"/>
    <w:rsid w:val="00D77026"/>
    <w:rsid w:val="00D80F66"/>
    <w:rsid w:val="00D812BF"/>
    <w:rsid w:val="00D81434"/>
    <w:rsid w:val="00D81BE8"/>
    <w:rsid w:val="00D828C8"/>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AF"/>
    <w:rsid w:val="00DA0DB7"/>
    <w:rsid w:val="00DA1048"/>
    <w:rsid w:val="00DA16AE"/>
    <w:rsid w:val="00DA1A72"/>
    <w:rsid w:val="00DA1CA7"/>
    <w:rsid w:val="00DA29A4"/>
    <w:rsid w:val="00DA3F33"/>
    <w:rsid w:val="00DA4ED5"/>
    <w:rsid w:val="00DA4ED6"/>
    <w:rsid w:val="00DA4F0A"/>
    <w:rsid w:val="00DA5799"/>
    <w:rsid w:val="00DA5908"/>
    <w:rsid w:val="00DA59CE"/>
    <w:rsid w:val="00DA6CAA"/>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0EB"/>
    <w:rsid w:val="00DD1125"/>
    <w:rsid w:val="00DD183C"/>
    <w:rsid w:val="00DD1D30"/>
    <w:rsid w:val="00DD36EF"/>
    <w:rsid w:val="00DD41A1"/>
    <w:rsid w:val="00DD46B3"/>
    <w:rsid w:val="00DD47D0"/>
    <w:rsid w:val="00DD6155"/>
    <w:rsid w:val="00DD701D"/>
    <w:rsid w:val="00DE0F2D"/>
    <w:rsid w:val="00DE1F03"/>
    <w:rsid w:val="00DE2E36"/>
    <w:rsid w:val="00DE3CE9"/>
    <w:rsid w:val="00DE4254"/>
    <w:rsid w:val="00DE4979"/>
    <w:rsid w:val="00DE684E"/>
    <w:rsid w:val="00DE6EA0"/>
    <w:rsid w:val="00DF056D"/>
    <w:rsid w:val="00DF0E4B"/>
    <w:rsid w:val="00DF1AAC"/>
    <w:rsid w:val="00DF2235"/>
    <w:rsid w:val="00DF3253"/>
    <w:rsid w:val="00DF55A1"/>
    <w:rsid w:val="00DF580D"/>
    <w:rsid w:val="00DF58DF"/>
    <w:rsid w:val="00DF5B2B"/>
    <w:rsid w:val="00DF5B74"/>
    <w:rsid w:val="00DF7FFD"/>
    <w:rsid w:val="00E00587"/>
    <w:rsid w:val="00E005A0"/>
    <w:rsid w:val="00E01013"/>
    <w:rsid w:val="00E0112D"/>
    <w:rsid w:val="00E01371"/>
    <w:rsid w:val="00E01385"/>
    <w:rsid w:val="00E01682"/>
    <w:rsid w:val="00E02AC3"/>
    <w:rsid w:val="00E02AFC"/>
    <w:rsid w:val="00E02E77"/>
    <w:rsid w:val="00E03444"/>
    <w:rsid w:val="00E03615"/>
    <w:rsid w:val="00E04156"/>
    <w:rsid w:val="00E044D5"/>
    <w:rsid w:val="00E05118"/>
    <w:rsid w:val="00E06227"/>
    <w:rsid w:val="00E0689D"/>
    <w:rsid w:val="00E06AA9"/>
    <w:rsid w:val="00E07292"/>
    <w:rsid w:val="00E07764"/>
    <w:rsid w:val="00E07BE8"/>
    <w:rsid w:val="00E07D1A"/>
    <w:rsid w:val="00E10BA9"/>
    <w:rsid w:val="00E1138D"/>
    <w:rsid w:val="00E1154C"/>
    <w:rsid w:val="00E120BE"/>
    <w:rsid w:val="00E1377C"/>
    <w:rsid w:val="00E13BC4"/>
    <w:rsid w:val="00E1425D"/>
    <w:rsid w:val="00E1443D"/>
    <w:rsid w:val="00E14F8F"/>
    <w:rsid w:val="00E15B5D"/>
    <w:rsid w:val="00E16C7E"/>
    <w:rsid w:val="00E203F1"/>
    <w:rsid w:val="00E20CD9"/>
    <w:rsid w:val="00E2238F"/>
    <w:rsid w:val="00E22501"/>
    <w:rsid w:val="00E22E9D"/>
    <w:rsid w:val="00E230AB"/>
    <w:rsid w:val="00E23773"/>
    <w:rsid w:val="00E23D2A"/>
    <w:rsid w:val="00E23E15"/>
    <w:rsid w:val="00E24BD7"/>
    <w:rsid w:val="00E2545D"/>
    <w:rsid w:val="00E2750D"/>
    <w:rsid w:val="00E3042C"/>
    <w:rsid w:val="00E315EC"/>
    <w:rsid w:val="00E31952"/>
    <w:rsid w:val="00E31A66"/>
    <w:rsid w:val="00E31E21"/>
    <w:rsid w:val="00E31E3A"/>
    <w:rsid w:val="00E330BD"/>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936"/>
    <w:rsid w:val="00E47D5D"/>
    <w:rsid w:val="00E5069B"/>
    <w:rsid w:val="00E50F3E"/>
    <w:rsid w:val="00E51560"/>
    <w:rsid w:val="00E51E7B"/>
    <w:rsid w:val="00E51F5A"/>
    <w:rsid w:val="00E533A6"/>
    <w:rsid w:val="00E5437E"/>
    <w:rsid w:val="00E54A98"/>
    <w:rsid w:val="00E54E50"/>
    <w:rsid w:val="00E564E7"/>
    <w:rsid w:val="00E56517"/>
    <w:rsid w:val="00E573A4"/>
    <w:rsid w:val="00E576AE"/>
    <w:rsid w:val="00E622C4"/>
    <w:rsid w:val="00E626E6"/>
    <w:rsid w:val="00E62CE1"/>
    <w:rsid w:val="00E63486"/>
    <w:rsid w:val="00E63658"/>
    <w:rsid w:val="00E63ADA"/>
    <w:rsid w:val="00E63E49"/>
    <w:rsid w:val="00E64A56"/>
    <w:rsid w:val="00E6551E"/>
    <w:rsid w:val="00E657C4"/>
    <w:rsid w:val="00E6685B"/>
    <w:rsid w:val="00E67892"/>
    <w:rsid w:val="00E67CDA"/>
    <w:rsid w:val="00E702D8"/>
    <w:rsid w:val="00E71002"/>
    <w:rsid w:val="00E710EC"/>
    <w:rsid w:val="00E71D47"/>
    <w:rsid w:val="00E731BD"/>
    <w:rsid w:val="00E73A51"/>
    <w:rsid w:val="00E742C2"/>
    <w:rsid w:val="00E76442"/>
    <w:rsid w:val="00E76B4D"/>
    <w:rsid w:val="00E7757B"/>
    <w:rsid w:val="00E80AEB"/>
    <w:rsid w:val="00E815CC"/>
    <w:rsid w:val="00E82518"/>
    <w:rsid w:val="00E826F8"/>
    <w:rsid w:val="00E82E26"/>
    <w:rsid w:val="00E82F11"/>
    <w:rsid w:val="00E83C23"/>
    <w:rsid w:val="00E84821"/>
    <w:rsid w:val="00E8484D"/>
    <w:rsid w:val="00E849BD"/>
    <w:rsid w:val="00E84C3F"/>
    <w:rsid w:val="00E85525"/>
    <w:rsid w:val="00E85A24"/>
    <w:rsid w:val="00E85F22"/>
    <w:rsid w:val="00E86521"/>
    <w:rsid w:val="00E86C6C"/>
    <w:rsid w:val="00E874BC"/>
    <w:rsid w:val="00E9044B"/>
    <w:rsid w:val="00E9079D"/>
    <w:rsid w:val="00E90978"/>
    <w:rsid w:val="00E919F7"/>
    <w:rsid w:val="00E91CDD"/>
    <w:rsid w:val="00E91E13"/>
    <w:rsid w:val="00E923B4"/>
    <w:rsid w:val="00E926D5"/>
    <w:rsid w:val="00E9360B"/>
    <w:rsid w:val="00E93670"/>
    <w:rsid w:val="00E938D1"/>
    <w:rsid w:val="00E93C2A"/>
    <w:rsid w:val="00E94F5B"/>
    <w:rsid w:val="00E9777F"/>
    <w:rsid w:val="00EA01C4"/>
    <w:rsid w:val="00EA04AB"/>
    <w:rsid w:val="00EA0532"/>
    <w:rsid w:val="00EA0538"/>
    <w:rsid w:val="00EA0BC3"/>
    <w:rsid w:val="00EA1BDB"/>
    <w:rsid w:val="00EA271A"/>
    <w:rsid w:val="00EA28AD"/>
    <w:rsid w:val="00EA4DD5"/>
    <w:rsid w:val="00EA5121"/>
    <w:rsid w:val="00EA55D7"/>
    <w:rsid w:val="00EA6586"/>
    <w:rsid w:val="00EA6D0B"/>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C74F5"/>
    <w:rsid w:val="00ED0E93"/>
    <w:rsid w:val="00ED1537"/>
    <w:rsid w:val="00ED157F"/>
    <w:rsid w:val="00ED16F6"/>
    <w:rsid w:val="00ED313E"/>
    <w:rsid w:val="00ED3B89"/>
    <w:rsid w:val="00ED4E3F"/>
    <w:rsid w:val="00ED5458"/>
    <w:rsid w:val="00EE0C9D"/>
    <w:rsid w:val="00EE176A"/>
    <w:rsid w:val="00EE1A11"/>
    <w:rsid w:val="00EE2043"/>
    <w:rsid w:val="00EE235C"/>
    <w:rsid w:val="00EE26BD"/>
    <w:rsid w:val="00EE43D2"/>
    <w:rsid w:val="00EE66AF"/>
    <w:rsid w:val="00EE6C90"/>
    <w:rsid w:val="00EE7113"/>
    <w:rsid w:val="00EF0FCA"/>
    <w:rsid w:val="00EF10FC"/>
    <w:rsid w:val="00EF1DAF"/>
    <w:rsid w:val="00EF2403"/>
    <w:rsid w:val="00EF321F"/>
    <w:rsid w:val="00EF4EC9"/>
    <w:rsid w:val="00EF53C0"/>
    <w:rsid w:val="00EF6DA4"/>
    <w:rsid w:val="00EF7642"/>
    <w:rsid w:val="00EF7821"/>
    <w:rsid w:val="00EF7F75"/>
    <w:rsid w:val="00F002F3"/>
    <w:rsid w:val="00F00736"/>
    <w:rsid w:val="00F01B10"/>
    <w:rsid w:val="00F02388"/>
    <w:rsid w:val="00F023E9"/>
    <w:rsid w:val="00F02F03"/>
    <w:rsid w:val="00F03849"/>
    <w:rsid w:val="00F043C9"/>
    <w:rsid w:val="00F04D16"/>
    <w:rsid w:val="00F06042"/>
    <w:rsid w:val="00F06A55"/>
    <w:rsid w:val="00F06EEE"/>
    <w:rsid w:val="00F103A5"/>
    <w:rsid w:val="00F1153C"/>
    <w:rsid w:val="00F11B4F"/>
    <w:rsid w:val="00F1209B"/>
    <w:rsid w:val="00F1261F"/>
    <w:rsid w:val="00F126E2"/>
    <w:rsid w:val="00F12D91"/>
    <w:rsid w:val="00F12F7F"/>
    <w:rsid w:val="00F14A28"/>
    <w:rsid w:val="00F157B8"/>
    <w:rsid w:val="00F15F60"/>
    <w:rsid w:val="00F167D5"/>
    <w:rsid w:val="00F16922"/>
    <w:rsid w:val="00F16E2C"/>
    <w:rsid w:val="00F16ED6"/>
    <w:rsid w:val="00F16F6B"/>
    <w:rsid w:val="00F1763F"/>
    <w:rsid w:val="00F17994"/>
    <w:rsid w:val="00F20463"/>
    <w:rsid w:val="00F20AA9"/>
    <w:rsid w:val="00F214E6"/>
    <w:rsid w:val="00F21AAF"/>
    <w:rsid w:val="00F21E41"/>
    <w:rsid w:val="00F220FD"/>
    <w:rsid w:val="00F2248A"/>
    <w:rsid w:val="00F23744"/>
    <w:rsid w:val="00F25258"/>
    <w:rsid w:val="00F257F5"/>
    <w:rsid w:val="00F26F9D"/>
    <w:rsid w:val="00F30646"/>
    <w:rsid w:val="00F30D7A"/>
    <w:rsid w:val="00F315F0"/>
    <w:rsid w:val="00F333A9"/>
    <w:rsid w:val="00F33A2C"/>
    <w:rsid w:val="00F33F28"/>
    <w:rsid w:val="00F3489E"/>
    <w:rsid w:val="00F34E25"/>
    <w:rsid w:val="00F35B8C"/>
    <w:rsid w:val="00F35E39"/>
    <w:rsid w:val="00F367CC"/>
    <w:rsid w:val="00F374D1"/>
    <w:rsid w:val="00F37A04"/>
    <w:rsid w:val="00F37F69"/>
    <w:rsid w:val="00F403DF"/>
    <w:rsid w:val="00F4093A"/>
    <w:rsid w:val="00F40C38"/>
    <w:rsid w:val="00F42D2C"/>
    <w:rsid w:val="00F42F60"/>
    <w:rsid w:val="00F43216"/>
    <w:rsid w:val="00F437DA"/>
    <w:rsid w:val="00F51938"/>
    <w:rsid w:val="00F51C98"/>
    <w:rsid w:val="00F51D37"/>
    <w:rsid w:val="00F525C1"/>
    <w:rsid w:val="00F53AEA"/>
    <w:rsid w:val="00F54596"/>
    <w:rsid w:val="00F54B0A"/>
    <w:rsid w:val="00F54D53"/>
    <w:rsid w:val="00F553D3"/>
    <w:rsid w:val="00F56585"/>
    <w:rsid w:val="00F56AB2"/>
    <w:rsid w:val="00F571E0"/>
    <w:rsid w:val="00F57392"/>
    <w:rsid w:val="00F57431"/>
    <w:rsid w:val="00F579A8"/>
    <w:rsid w:val="00F57C17"/>
    <w:rsid w:val="00F6038F"/>
    <w:rsid w:val="00F60A2A"/>
    <w:rsid w:val="00F612EC"/>
    <w:rsid w:val="00F618C0"/>
    <w:rsid w:val="00F629BB"/>
    <w:rsid w:val="00F6476A"/>
    <w:rsid w:val="00F654E5"/>
    <w:rsid w:val="00F65BF6"/>
    <w:rsid w:val="00F666FA"/>
    <w:rsid w:val="00F70033"/>
    <w:rsid w:val="00F70E06"/>
    <w:rsid w:val="00F71145"/>
    <w:rsid w:val="00F715B3"/>
    <w:rsid w:val="00F72BF6"/>
    <w:rsid w:val="00F73335"/>
    <w:rsid w:val="00F73495"/>
    <w:rsid w:val="00F7389F"/>
    <w:rsid w:val="00F73D0A"/>
    <w:rsid w:val="00F75512"/>
    <w:rsid w:val="00F75DD2"/>
    <w:rsid w:val="00F7651F"/>
    <w:rsid w:val="00F80C3D"/>
    <w:rsid w:val="00F80ED4"/>
    <w:rsid w:val="00F82A65"/>
    <w:rsid w:val="00F831BD"/>
    <w:rsid w:val="00F831F3"/>
    <w:rsid w:val="00F83F3B"/>
    <w:rsid w:val="00F84623"/>
    <w:rsid w:val="00F84F90"/>
    <w:rsid w:val="00F851C8"/>
    <w:rsid w:val="00F85238"/>
    <w:rsid w:val="00F85CEA"/>
    <w:rsid w:val="00F85DCE"/>
    <w:rsid w:val="00F86DF7"/>
    <w:rsid w:val="00F879D9"/>
    <w:rsid w:val="00F908BD"/>
    <w:rsid w:val="00F918DD"/>
    <w:rsid w:val="00F91B73"/>
    <w:rsid w:val="00F9214A"/>
    <w:rsid w:val="00F92719"/>
    <w:rsid w:val="00F929DA"/>
    <w:rsid w:val="00F9304B"/>
    <w:rsid w:val="00F9326C"/>
    <w:rsid w:val="00F95BE7"/>
    <w:rsid w:val="00F95DB9"/>
    <w:rsid w:val="00F95DC3"/>
    <w:rsid w:val="00FA11D5"/>
    <w:rsid w:val="00FA14A6"/>
    <w:rsid w:val="00FA236A"/>
    <w:rsid w:val="00FA2947"/>
    <w:rsid w:val="00FA2B0E"/>
    <w:rsid w:val="00FA36E1"/>
    <w:rsid w:val="00FA37AA"/>
    <w:rsid w:val="00FA49D1"/>
    <w:rsid w:val="00FA4E16"/>
    <w:rsid w:val="00FA4FDC"/>
    <w:rsid w:val="00FA6575"/>
    <w:rsid w:val="00FA733C"/>
    <w:rsid w:val="00FA73F5"/>
    <w:rsid w:val="00FA7AB5"/>
    <w:rsid w:val="00FB035E"/>
    <w:rsid w:val="00FB0386"/>
    <w:rsid w:val="00FB13F9"/>
    <w:rsid w:val="00FB3725"/>
    <w:rsid w:val="00FB46EE"/>
    <w:rsid w:val="00FB4A92"/>
    <w:rsid w:val="00FB4CF8"/>
    <w:rsid w:val="00FB6810"/>
    <w:rsid w:val="00FB6E4D"/>
    <w:rsid w:val="00FB6F2C"/>
    <w:rsid w:val="00FB748E"/>
    <w:rsid w:val="00FB7F87"/>
    <w:rsid w:val="00FC01BA"/>
    <w:rsid w:val="00FC022D"/>
    <w:rsid w:val="00FC10E4"/>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388"/>
    <w:rsid w:val="00FD46BA"/>
    <w:rsid w:val="00FD4B2B"/>
    <w:rsid w:val="00FD6A30"/>
    <w:rsid w:val="00FD7263"/>
    <w:rsid w:val="00FD72A4"/>
    <w:rsid w:val="00FD7B83"/>
    <w:rsid w:val="00FE0175"/>
    <w:rsid w:val="00FE10EA"/>
    <w:rsid w:val="00FE13D7"/>
    <w:rsid w:val="00FE1827"/>
    <w:rsid w:val="00FE1867"/>
    <w:rsid w:val="00FE2556"/>
    <w:rsid w:val="00FE34C3"/>
    <w:rsid w:val="00FE3ED7"/>
    <w:rsid w:val="00FE6843"/>
    <w:rsid w:val="00FE6A64"/>
    <w:rsid w:val="00FE764D"/>
    <w:rsid w:val="00FE7A8E"/>
    <w:rsid w:val="00FF13F2"/>
    <w:rsid w:val="00FF210E"/>
    <w:rsid w:val="00FF2FA0"/>
    <w:rsid w:val="00FF30A6"/>
    <w:rsid w:val="00FF3195"/>
    <w:rsid w:val="00FF335F"/>
    <w:rsid w:val="00FF4E6A"/>
    <w:rsid w:val="00FF5348"/>
    <w:rsid w:val="00FF5B9B"/>
    <w:rsid w:val="00FF65CF"/>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778</cp:revision>
  <cp:lastPrinted>2023-06-30T09:00:00Z</cp:lastPrinted>
  <dcterms:created xsi:type="dcterms:W3CDTF">2023-03-01T03:10:00Z</dcterms:created>
  <dcterms:modified xsi:type="dcterms:W3CDTF">2023-06-30T10:17:00Z</dcterms:modified>
</cp:coreProperties>
</file>