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21" w:type="dxa"/>
        <w:tblInd w:w="-182" w:type="dxa"/>
        <w:tblLayout w:type="fixed"/>
        <w:tblLook w:val="0000"/>
      </w:tblPr>
      <w:tblGrid>
        <w:gridCol w:w="3551"/>
        <w:gridCol w:w="5670"/>
      </w:tblGrid>
      <w:tr w:rsidR="007C4D28" w:rsidRPr="008463ED" w:rsidTr="00010ABB">
        <w:tc>
          <w:tcPr>
            <w:tcW w:w="3551" w:type="dxa"/>
          </w:tcPr>
          <w:p w:rsidR="008A525F" w:rsidRDefault="0072023D">
            <w:pPr>
              <w:jc w:val="center"/>
              <w:rPr>
                <w:rFonts w:ascii="Times New Roman" w:hAnsi="Times New Roman"/>
                <w:b/>
                <w:bCs/>
                <w:noProof/>
                <w:sz w:val="26"/>
                <w:lang w:val="nl-NL"/>
              </w:rPr>
            </w:pPr>
            <w:r>
              <w:rPr>
                <w:rFonts w:ascii="Times New Roman" w:hAnsi="Times New Roman"/>
                <w:b/>
                <w:bCs/>
                <w:noProof/>
                <w:sz w:val="26"/>
                <w:lang w:val="nl-NL"/>
              </w:rPr>
              <w:t>ỦY</w:t>
            </w:r>
            <w:r w:rsidR="007C4D28" w:rsidRPr="008463ED">
              <w:rPr>
                <w:rFonts w:ascii="Times New Roman" w:hAnsi="Times New Roman"/>
                <w:b/>
                <w:bCs/>
                <w:noProof/>
                <w:sz w:val="26"/>
                <w:lang w:val="nl-NL"/>
              </w:rPr>
              <w:t xml:space="preserve">  BAN  NHÂN  DÂN</w:t>
            </w:r>
          </w:p>
          <w:p w:rsidR="007C4D28" w:rsidRPr="008463ED" w:rsidRDefault="007C4D28">
            <w:pPr>
              <w:jc w:val="center"/>
              <w:rPr>
                <w:rFonts w:ascii="Times New Roman" w:hAnsi="Times New Roman"/>
                <w:b/>
                <w:bCs/>
                <w:noProof/>
                <w:sz w:val="26"/>
                <w:lang w:val="nl-NL"/>
              </w:rPr>
            </w:pPr>
            <w:r w:rsidRPr="008463ED">
              <w:rPr>
                <w:rFonts w:ascii="Times New Roman" w:hAnsi="Times New Roman"/>
                <w:b/>
                <w:bCs/>
                <w:noProof/>
                <w:sz w:val="26"/>
                <w:lang w:val="nl-NL"/>
              </w:rPr>
              <w:t>TỈNH TUYÊN QUANG</w:t>
            </w:r>
          </w:p>
          <w:p w:rsidR="007C4D28" w:rsidRPr="00010ABB" w:rsidRDefault="002337A3">
            <w:pPr>
              <w:jc w:val="center"/>
              <w:rPr>
                <w:rFonts w:ascii="Times New Roman" w:hAnsi="Times New Roman"/>
                <w:b/>
                <w:sz w:val="19"/>
                <w:lang w:val="nl-NL"/>
              </w:rPr>
            </w:pPr>
            <w:r w:rsidRPr="002337A3">
              <w:rPr>
                <w:rFonts w:ascii="Times New Roman" w:hAnsi="Times New Roman"/>
                <w:b/>
                <w:noProof/>
                <w:sz w:val="19"/>
                <w:lang w:val="nl-NL"/>
              </w:rPr>
              <w:pict>
                <v:line id="_x0000_s1036" style="position:absolute;left:0;text-align:left;z-index:251657728" from="59.1pt,1.2pt" to="95.1pt,1.2pt"/>
              </w:pict>
            </w:r>
          </w:p>
          <w:p w:rsidR="007C4D28" w:rsidRPr="00010ABB" w:rsidRDefault="007C4D28" w:rsidP="00466331">
            <w:pPr>
              <w:spacing w:before="120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010ABB">
              <w:rPr>
                <w:rFonts w:ascii="Times New Roman" w:hAnsi="Times New Roman"/>
                <w:sz w:val="28"/>
                <w:szCs w:val="28"/>
                <w:lang w:val="nl-NL"/>
              </w:rPr>
              <w:t>Số:</w:t>
            </w:r>
            <w:r w:rsidR="00F605A6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</w:t>
            </w:r>
            <w:r w:rsidR="00466331">
              <w:rPr>
                <w:rFonts w:ascii="Times New Roman" w:hAnsi="Times New Roman"/>
                <w:sz w:val="28"/>
                <w:szCs w:val="28"/>
                <w:lang w:val="nl-NL"/>
              </w:rPr>
              <w:t>4752</w:t>
            </w:r>
            <w:r w:rsidRPr="00010ABB">
              <w:rPr>
                <w:rFonts w:ascii="Times New Roman" w:hAnsi="Times New Roman"/>
                <w:sz w:val="28"/>
                <w:szCs w:val="28"/>
                <w:lang w:val="nl-NL"/>
              </w:rPr>
              <w:t>/UBND-</w:t>
            </w:r>
            <w:r w:rsidR="002B7DC9">
              <w:rPr>
                <w:rFonts w:ascii="Times New Roman" w:hAnsi="Times New Roman"/>
                <w:sz w:val="28"/>
                <w:szCs w:val="28"/>
                <w:lang w:val="nl-NL"/>
              </w:rPr>
              <w:t>KT</w:t>
            </w:r>
          </w:p>
        </w:tc>
        <w:tc>
          <w:tcPr>
            <w:tcW w:w="5670" w:type="dxa"/>
          </w:tcPr>
          <w:p w:rsidR="007C4D28" w:rsidRPr="008463ED" w:rsidRDefault="007C4D28">
            <w:pPr>
              <w:jc w:val="center"/>
              <w:rPr>
                <w:rFonts w:ascii="Times New Roman" w:hAnsi="Times New Roman"/>
                <w:b/>
                <w:sz w:val="26"/>
                <w:lang w:val="nl-NL"/>
              </w:rPr>
            </w:pPr>
            <w:r w:rsidRPr="008463ED">
              <w:rPr>
                <w:rFonts w:ascii="Times New Roman" w:hAnsi="Times New Roman"/>
                <w:b/>
                <w:sz w:val="26"/>
                <w:lang w:val="nl-NL"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8463ED">
                  <w:rPr>
                    <w:rFonts w:ascii="Times New Roman" w:hAnsi="Times New Roman"/>
                    <w:b/>
                    <w:sz w:val="26"/>
                    <w:lang w:val="nl-NL"/>
                  </w:rPr>
                  <w:t>NAM</w:t>
                </w:r>
              </w:smartTag>
            </w:smartTag>
          </w:p>
          <w:p w:rsidR="007C4D28" w:rsidRPr="008463ED" w:rsidRDefault="007C4D28">
            <w:pPr>
              <w:jc w:val="center"/>
              <w:rPr>
                <w:rFonts w:ascii="Times New Roman" w:hAnsi="Times New Roman"/>
                <w:b/>
                <w:lang w:val="nl-NL"/>
              </w:rPr>
            </w:pPr>
            <w:r w:rsidRPr="008463ED">
              <w:rPr>
                <w:rFonts w:ascii="Times New Roman" w:hAnsi="Times New Roman" w:hint="eastAsia"/>
                <w:b/>
                <w:lang w:val="nl-NL"/>
              </w:rPr>
              <w:t>Đ</w:t>
            </w:r>
            <w:r w:rsidRPr="008463ED">
              <w:rPr>
                <w:rFonts w:ascii="Times New Roman" w:hAnsi="Times New Roman"/>
                <w:b/>
                <w:lang w:val="nl-NL"/>
              </w:rPr>
              <w:t>ộc lập - Tự do - Hạnh phúc</w:t>
            </w:r>
          </w:p>
          <w:p w:rsidR="007C4D28" w:rsidRPr="00010ABB" w:rsidRDefault="002337A3">
            <w:pPr>
              <w:jc w:val="center"/>
              <w:rPr>
                <w:rFonts w:ascii="Times New Roman" w:hAnsi="Times New Roman"/>
                <w:b/>
                <w:sz w:val="19"/>
                <w:u w:val="single"/>
                <w:lang w:val="nl-NL"/>
              </w:rPr>
            </w:pPr>
            <w:r w:rsidRPr="002337A3">
              <w:rPr>
                <w:rFonts w:ascii="Times New Roman" w:hAnsi="Times New Roman"/>
                <w:b/>
                <w:noProof/>
                <w:lang w:val="nl-NL"/>
              </w:rPr>
              <w:pict>
                <v:line id="_x0000_s1037" style="position:absolute;left:0;text-align:left;z-index:251658752" from="49.95pt,2.35pt" to="220.95pt,2.35pt"/>
              </w:pict>
            </w:r>
          </w:p>
          <w:p w:rsidR="007C4D28" w:rsidRPr="00010ABB" w:rsidRDefault="007C4D28">
            <w:pPr>
              <w:jc w:val="center"/>
              <w:rPr>
                <w:rFonts w:ascii="Times New Roman" w:hAnsi="Times New Roman"/>
                <w:sz w:val="2"/>
                <w:lang w:val="nl-NL"/>
              </w:rPr>
            </w:pPr>
          </w:p>
          <w:p w:rsidR="007C4D28" w:rsidRPr="00010ABB" w:rsidRDefault="007C4D28" w:rsidP="00466331">
            <w:pPr>
              <w:jc w:val="right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010ABB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>Tuyên Quang, ngày</w:t>
            </w:r>
            <w:r w:rsidR="00466331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 xml:space="preserve"> 02</w:t>
            </w:r>
            <w:r w:rsidR="00F605A6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 xml:space="preserve"> </w:t>
            </w:r>
            <w:r w:rsidR="00A552E9" w:rsidRPr="00010ABB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 xml:space="preserve">tháng </w:t>
            </w:r>
            <w:r w:rsidR="00466331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>12</w:t>
            </w:r>
            <w:r w:rsidRPr="00010ABB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 xml:space="preserve"> n</w:t>
            </w:r>
            <w:r w:rsidRPr="00010ABB">
              <w:rPr>
                <w:rFonts w:ascii="Times New Roman" w:hAnsi="Times New Roman" w:hint="eastAsia"/>
                <w:i/>
                <w:sz w:val="28"/>
                <w:szCs w:val="28"/>
                <w:lang w:val="nl-NL"/>
              </w:rPr>
              <w:t>ă</w:t>
            </w:r>
            <w:r w:rsidRPr="00010ABB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>m 20</w:t>
            </w:r>
            <w:r w:rsidR="00265541" w:rsidRPr="00010ABB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>2</w:t>
            </w:r>
            <w:r w:rsidR="00A62203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>1</w:t>
            </w:r>
          </w:p>
        </w:tc>
      </w:tr>
    </w:tbl>
    <w:p w:rsidR="003037D4" w:rsidRDefault="002337A3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/>
          <w:sz w:val="48"/>
          <w:lang w:val="nl-NL"/>
        </w:rPr>
      </w:pPr>
      <w:r w:rsidRPr="002337A3">
        <w:rPr>
          <w:rFonts w:ascii="Times New Roman" w:hAnsi="Times New Roman"/>
          <w:noProof/>
          <w:sz w:val="20"/>
          <w:lang w:val="nl-NL"/>
        </w:rPr>
        <w:pict>
          <v:rect id="_x0000_s1029" style="position:absolute;margin-left:-50.75pt;margin-top:2.85pt;width:241.35pt;height:39.6pt;z-index:251656704;mso-position-horizontal-relative:text;mso-position-vertical-relative:text" strokecolor="white">
            <v:textbox style="mso-next-textbox:#_x0000_s1029">
              <w:txbxContent>
                <w:p w:rsidR="00472F37" w:rsidRPr="003037D4" w:rsidRDefault="00265541" w:rsidP="003037D4">
                  <w:pPr>
                    <w:jc w:val="center"/>
                    <w:rPr>
                      <w:rFonts w:ascii="Times New Roman" w:hAnsi="Times New Roman"/>
                      <w:spacing w:val="-8"/>
                      <w:sz w:val="24"/>
                      <w:lang w:val="nl-NL"/>
                    </w:rPr>
                  </w:pPr>
                  <w:r w:rsidRPr="003037D4">
                    <w:rPr>
                      <w:rFonts w:ascii="Times New Roman" w:hAnsi="Times New Roman"/>
                      <w:spacing w:val="-10"/>
                      <w:sz w:val="24"/>
                      <w:lang w:val="nl-NL"/>
                    </w:rPr>
                    <w:t xml:space="preserve">V/v </w:t>
                  </w:r>
                  <w:r w:rsidR="003037D4" w:rsidRPr="003037D4">
                    <w:rPr>
                      <w:rFonts w:ascii="Times New Roman" w:hAnsi="Times New Roman"/>
                      <w:sz w:val="24"/>
                      <w:lang w:val="vi-VN"/>
                    </w:rPr>
                    <w:t>triển khai quyết liệt, đồng bộ các biện pháp phòng, chống bệnh Dịch tả lợn Châu Phi</w:t>
                  </w:r>
                </w:p>
              </w:txbxContent>
            </v:textbox>
          </v:rect>
        </w:pict>
      </w:r>
    </w:p>
    <w:p w:rsidR="007C4D28" w:rsidRPr="008463ED" w:rsidRDefault="007C4D28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/>
          <w:sz w:val="48"/>
          <w:lang w:val="nl-NL"/>
        </w:rPr>
      </w:pPr>
    </w:p>
    <w:tbl>
      <w:tblPr>
        <w:tblW w:w="8533" w:type="dxa"/>
        <w:jc w:val="center"/>
        <w:tblInd w:w="108" w:type="dxa"/>
        <w:tblLook w:val="0000"/>
      </w:tblPr>
      <w:tblGrid>
        <w:gridCol w:w="1888"/>
        <w:gridCol w:w="6645"/>
      </w:tblGrid>
      <w:tr w:rsidR="007C4D28" w:rsidRPr="008463ED" w:rsidTr="00706BE3">
        <w:trPr>
          <w:trHeight w:val="586"/>
          <w:jc w:val="center"/>
        </w:trPr>
        <w:tc>
          <w:tcPr>
            <w:tcW w:w="1888" w:type="dxa"/>
          </w:tcPr>
          <w:p w:rsidR="007C4D28" w:rsidRPr="00BF22DC" w:rsidRDefault="007C4D28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sz w:val="28"/>
                <w:szCs w:val="28"/>
                <w:lang w:val="nl-NL"/>
              </w:rPr>
            </w:pPr>
            <w:r w:rsidRPr="00BF22DC">
              <w:rPr>
                <w:rFonts w:ascii="Times New Roman" w:hAnsi="Times New Roman"/>
                <w:iCs/>
                <w:sz w:val="28"/>
                <w:szCs w:val="28"/>
                <w:lang w:val="nl-NL"/>
              </w:rPr>
              <w:t xml:space="preserve">Kính gửi:   </w:t>
            </w:r>
          </w:p>
        </w:tc>
        <w:tc>
          <w:tcPr>
            <w:tcW w:w="6645" w:type="dxa"/>
          </w:tcPr>
          <w:p w:rsidR="00446653" w:rsidRDefault="00446653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</w:pPr>
          </w:p>
          <w:p w:rsidR="00010ABB" w:rsidRDefault="00446653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 xml:space="preserve">- </w:t>
            </w:r>
            <w:r w:rsidR="00706BE3" w:rsidRPr="00706BE3">
              <w:rPr>
                <w:rFonts w:ascii="Times New Roman" w:hAnsi="Times New Roman"/>
                <w:spacing w:val="-12"/>
                <w:sz w:val="28"/>
                <w:szCs w:val="28"/>
                <w:lang w:val="nl-NL"/>
              </w:rPr>
              <w:t xml:space="preserve">Các Sở: </w:t>
            </w:r>
            <w:r w:rsidR="0015386C" w:rsidRPr="00706BE3">
              <w:rPr>
                <w:rFonts w:ascii="Times New Roman" w:hAnsi="Times New Roman"/>
                <w:spacing w:val="-12"/>
                <w:sz w:val="28"/>
                <w:szCs w:val="28"/>
                <w:lang w:val="nl-NL"/>
              </w:rPr>
              <w:t>Nông nghiệp và Phát triển nông thôn</w:t>
            </w:r>
            <w:r w:rsidR="002C0EDC">
              <w:rPr>
                <w:rFonts w:ascii="Times New Roman" w:hAnsi="Times New Roman"/>
                <w:spacing w:val="-12"/>
                <w:sz w:val="28"/>
                <w:szCs w:val="28"/>
                <w:lang w:val="nl-NL"/>
              </w:rPr>
              <w:t xml:space="preserve">, </w:t>
            </w:r>
            <w:r w:rsidR="00776CAB">
              <w:rPr>
                <w:rFonts w:ascii="Times New Roman" w:hAnsi="Times New Roman"/>
                <w:spacing w:val="-12"/>
                <w:sz w:val="28"/>
                <w:szCs w:val="28"/>
                <w:lang w:val="nl-NL"/>
              </w:rPr>
              <w:t xml:space="preserve">Y tế, </w:t>
            </w:r>
            <w:r w:rsidR="002C0EDC">
              <w:rPr>
                <w:rFonts w:ascii="Times New Roman" w:hAnsi="Times New Roman"/>
                <w:spacing w:val="-12"/>
                <w:sz w:val="28"/>
                <w:szCs w:val="28"/>
                <w:lang w:val="nl-NL"/>
              </w:rPr>
              <w:t>Thông tin và Truyền thông</w:t>
            </w:r>
            <w:r w:rsidR="00706BE3"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>;</w:t>
            </w:r>
          </w:p>
          <w:p w:rsidR="00706BE3" w:rsidRDefault="00706BE3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 xml:space="preserve">- Công an tỉnh; </w:t>
            </w:r>
          </w:p>
          <w:p w:rsidR="00706BE3" w:rsidRDefault="00706BE3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>- Cục Quản lý thị trường</w:t>
            </w:r>
            <w:r w:rsidR="00407D1F"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>;</w:t>
            </w:r>
          </w:p>
          <w:p w:rsidR="003C5A35" w:rsidRDefault="00F82F58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 xml:space="preserve">- </w:t>
            </w:r>
            <w:r w:rsidR="00460470"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>Ủy ban nhân dân huyện, thành phố</w:t>
            </w:r>
            <w:r w:rsidR="003C5A35"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>;</w:t>
            </w:r>
          </w:p>
          <w:p w:rsidR="00F82F58" w:rsidRDefault="003C5A35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>- Đài Phát thanh và Truyền hình tỉnh, Báo Tuyên Quang</w:t>
            </w:r>
            <w:r w:rsidR="00AB1692"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>.</w:t>
            </w:r>
          </w:p>
          <w:p w:rsidR="002E7390" w:rsidRPr="00BF22DC" w:rsidRDefault="002E7390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</w:pPr>
          </w:p>
        </w:tc>
      </w:tr>
    </w:tbl>
    <w:p w:rsidR="003037D4" w:rsidRPr="0055610C" w:rsidRDefault="003037D4" w:rsidP="003037D4">
      <w:pPr>
        <w:pStyle w:val="NormalWeb"/>
        <w:spacing w:before="120" w:beforeAutospacing="0" w:after="120" w:afterAutospacing="0" w:line="360" w:lineRule="exact"/>
        <w:ind w:firstLine="720"/>
        <w:jc w:val="both"/>
        <w:rPr>
          <w:sz w:val="28"/>
          <w:szCs w:val="28"/>
        </w:rPr>
      </w:pPr>
      <w:r w:rsidRPr="003037D4">
        <w:rPr>
          <w:sz w:val="28"/>
          <w:szCs w:val="28"/>
        </w:rPr>
        <w:t>Thực hiện Chỉ thị số 32/CT-TTg ngày 25/11/2021 của Thủ tướng Chính phủ về việc tập trung triển khai quyết liệt, đồng bộ các giải pháp phòng, chống dịch bệnh Dịch tả lợn Châu Phi (</w:t>
      </w:r>
      <w:r w:rsidRPr="003037D4">
        <w:rPr>
          <w:i/>
          <w:sz w:val="28"/>
          <w:szCs w:val="28"/>
        </w:rPr>
        <w:t>có nội dung văn bản gửi kèm theo</w:t>
      </w:r>
      <w:r w:rsidRPr="003037D4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430F52" w:rsidRPr="004C6603" w:rsidRDefault="00430F52" w:rsidP="002C0EDC">
      <w:pPr>
        <w:spacing w:before="120" w:after="120"/>
        <w:ind w:firstLine="720"/>
        <w:jc w:val="both"/>
        <w:rPr>
          <w:rFonts w:ascii="Times New Roman" w:hAnsi="Times New Roman"/>
          <w:b/>
          <w:sz w:val="28"/>
          <w:szCs w:val="28"/>
          <w:lang w:val="nl-NL"/>
        </w:rPr>
      </w:pPr>
      <w:r w:rsidRPr="004C6603">
        <w:rPr>
          <w:rFonts w:ascii="Times New Roman" w:hAnsi="Times New Roman"/>
          <w:b/>
          <w:sz w:val="28"/>
          <w:szCs w:val="28"/>
          <w:lang w:val="nl-NL"/>
        </w:rPr>
        <w:t xml:space="preserve">Ủy ban nhân dân tỉnh </w:t>
      </w:r>
      <w:r>
        <w:rPr>
          <w:rFonts w:ascii="Times New Roman" w:hAnsi="Times New Roman"/>
          <w:b/>
          <w:sz w:val="28"/>
          <w:szCs w:val="28"/>
          <w:lang w:val="nl-NL"/>
        </w:rPr>
        <w:t>chỉ đạo</w:t>
      </w:r>
      <w:r w:rsidRPr="004C6603">
        <w:rPr>
          <w:rFonts w:ascii="Times New Roman" w:hAnsi="Times New Roman"/>
          <w:b/>
          <w:sz w:val="28"/>
          <w:szCs w:val="28"/>
          <w:lang w:val="nl-NL"/>
        </w:rPr>
        <w:t>:</w:t>
      </w:r>
    </w:p>
    <w:p w:rsidR="00430F52" w:rsidRPr="004D1CD6" w:rsidRDefault="00430F52" w:rsidP="00E37D68">
      <w:pPr>
        <w:spacing w:before="120" w:after="120"/>
        <w:ind w:firstLine="720"/>
        <w:jc w:val="both"/>
        <w:rPr>
          <w:rFonts w:ascii="Times New Roman" w:hAnsi="Times New Roman"/>
          <w:sz w:val="28"/>
          <w:szCs w:val="28"/>
          <w:lang w:val="de-AT"/>
        </w:rPr>
      </w:pPr>
      <w:r w:rsidRPr="004D1CD6">
        <w:rPr>
          <w:rFonts w:ascii="Times New Roman" w:hAnsi="Times New Roman"/>
          <w:b/>
          <w:sz w:val="28"/>
          <w:szCs w:val="28"/>
          <w:lang w:val="de-AT"/>
        </w:rPr>
        <w:t xml:space="preserve">1. </w:t>
      </w:r>
      <w:r w:rsidRPr="004D1CD6">
        <w:rPr>
          <w:rFonts w:ascii="Times New Roman" w:hAnsi="Times New Roman"/>
          <w:sz w:val="28"/>
          <w:szCs w:val="28"/>
          <w:lang w:val="de-AT"/>
        </w:rPr>
        <w:t>Sở Nông nghiệp và Phát triển nông thôn.</w:t>
      </w:r>
    </w:p>
    <w:p w:rsidR="003037D4" w:rsidRDefault="003C11D3" w:rsidP="00E37D68">
      <w:pPr>
        <w:pStyle w:val="NormalWeb"/>
        <w:spacing w:before="120" w:beforeAutospacing="0" w:after="12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a) </w:t>
      </w:r>
      <w:r w:rsidR="003037D4">
        <w:rPr>
          <w:sz w:val="28"/>
          <w:szCs w:val="28"/>
        </w:rPr>
        <w:t xml:space="preserve">Căn cứ tình hình, diễn biến dịch bệnh thực tế </w:t>
      </w:r>
      <w:r w:rsidR="002C251A">
        <w:rPr>
          <w:sz w:val="28"/>
          <w:szCs w:val="28"/>
        </w:rPr>
        <w:t>trên địa bàn tỉnh</w:t>
      </w:r>
      <w:r w:rsidR="003037D4">
        <w:rPr>
          <w:sz w:val="28"/>
          <w:szCs w:val="28"/>
        </w:rPr>
        <w:t xml:space="preserve"> để tổ chức </w:t>
      </w:r>
      <w:r w:rsidR="002C251A">
        <w:rPr>
          <w:sz w:val="28"/>
          <w:szCs w:val="28"/>
        </w:rPr>
        <w:t>các Tổ</w:t>
      </w:r>
      <w:r w:rsidR="003037D4">
        <w:rPr>
          <w:sz w:val="28"/>
          <w:szCs w:val="28"/>
        </w:rPr>
        <w:t xml:space="preserve"> công tác thực hiện việc kiểm tra, hướng dẫn công tác </w:t>
      </w:r>
      <w:r w:rsidR="003037D4" w:rsidRPr="003037D4">
        <w:rPr>
          <w:sz w:val="28"/>
          <w:szCs w:val="28"/>
        </w:rPr>
        <w:t>phòng, chống dịch bệnh</w:t>
      </w:r>
      <w:r w:rsidR="003037D4">
        <w:rPr>
          <w:sz w:val="28"/>
          <w:szCs w:val="28"/>
        </w:rPr>
        <w:t xml:space="preserve"> và phòng chống đói, rét cho đàn gia súc vụ đông tại các địa phương trên địa bàn tỉnh; đặc biệt là những nơi để xảy ra tình trạng dịch bệnh kéo dài, liên tục tái phát dịch bệnh nhất là bệnh Dịch tả lợn Châu Phi.</w:t>
      </w:r>
    </w:p>
    <w:p w:rsidR="00004C23" w:rsidRDefault="00004C23" w:rsidP="00E37D68">
      <w:pPr>
        <w:pStyle w:val="NormalWeb"/>
        <w:spacing w:before="120" w:beforeAutospacing="0" w:after="12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b) Phối hợp Ủy ban nhân dân huyện, thành phố c</w:t>
      </w:r>
      <w:r w:rsidRPr="00004C23">
        <w:rPr>
          <w:sz w:val="28"/>
          <w:szCs w:val="28"/>
        </w:rPr>
        <w:t>ủng cố và tăng cường năng lực hệ thống cơ quan quản lý chuyên ngành thú y tại cấp huyện, cấp xã theo quy định của Luật Thú y</w:t>
      </w:r>
      <w:r w:rsidR="007C1592">
        <w:rPr>
          <w:sz w:val="28"/>
          <w:szCs w:val="28"/>
        </w:rPr>
        <w:t xml:space="preserve"> và</w:t>
      </w:r>
      <w:r w:rsidR="00D91DE6">
        <w:rPr>
          <w:sz w:val="28"/>
          <w:szCs w:val="28"/>
        </w:rPr>
        <w:t xml:space="preserve"> Kế hoạch số</w:t>
      </w:r>
      <w:r w:rsidR="008E4FD4">
        <w:rPr>
          <w:sz w:val="28"/>
          <w:szCs w:val="28"/>
        </w:rPr>
        <w:t xml:space="preserve"> 152/KH-UBND ngày 15/9/2021 của Ủy ban nhân dân tỉnh</w:t>
      </w:r>
      <w:r w:rsidR="007C1592">
        <w:rPr>
          <w:sz w:val="28"/>
          <w:szCs w:val="28"/>
        </w:rPr>
        <w:t>,</w:t>
      </w:r>
      <w:r w:rsidRPr="00004C23">
        <w:rPr>
          <w:sz w:val="28"/>
          <w:szCs w:val="28"/>
        </w:rPr>
        <w:t xml:space="preserve"> bảo đảm đủ nguồn lực để tổ chức chống dịch kịp thời, hiệu quả</w:t>
      </w:r>
      <w:r>
        <w:rPr>
          <w:sz w:val="28"/>
          <w:szCs w:val="28"/>
        </w:rPr>
        <w:t>.</w:t>
      </w:r>
    </w:p>
    <w:p w:rsidR="001F241B" w:rsidRDefault="001F241B" w:rsidP="003C6A9B">
      <w:pPr>
        <w:pStyle w:val="NormalWeb"/>
        <w:spacing w:before="140" w:beforeAutospacing="0" w:after="120" w:afterAutospacing="0"/>
        <w:ind w:firstLine="7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c</w:t>
      </w:r>
      <w:r w:rsidR="0014069C">
        <w:rPr>
          <w:spacing w:val="-4"/>
          <w:sz w:val="28"/>
          <w:szCs w:val="28"/>
        </w:rPr>
        <w:t xml:space="preserve">) </w:t>
      </w:r>
      <w:r w:rsidR="0014069C" w:rsidRPr="004D1CD6">
        <w:rPr>
          <w:spacing w:val="-4"/>
          <w:sz w:val="28"/>
          <w:szCs w:val="28"/>
        </w:rPr>
        <w:t xml:space="preserve">Phối hợp với </w:t>
      </w:r>
      <w:r>
        <w:rPr>
          <w:spacing w:val="-4"/>
          <w:sz w:val="28"/>
          <w:szCs w:val="28"/>
        </w:rPr>
        <w:t xml:space="preserve">Ủy ban nhân dân huyện, thành phố </w:t>
      </w:r>
      <w:r w:rsidRPr="001F241B">
        <w:rPr>
          <w:spacing w:val="-4"/>
          <w:sz w:val="28"/>
          <w:szCs w:val="28"/>
        </w:rPr>
        <w:t>tổ chức thực hiện nghiêm túc việc kiểm dịch tại gốc và kiểm soát chặt chẽ việc vận chuyển, buôn bán lợn, sản phẩm lợn trên địa bàn theo quy định; thực hiện vệ sinh, tiêu độc khử trùng nhằm ngăn chặn nguy cơ dịch bệnh tái phát, lây lan</w:t>
      </w:r>
      <w:r w:rsidR="00AA486A">
        <w:rPr>
          <w:spacing w:val="-4"/>
          <w:sz w:val="28"/>
          <w:szCs w:val="28"/>
        </w:rPr>
        <w:t>.</w:t>
      </w:r>
    </w:p>
    <w:p w:rsidR="001F241B" w:rsidRDefault="00AA486A" w:rsidP="003C6A9B">
      <w:pPr>
        <w:pStyle w:val="NormalWeb"/>
        <w:spacing w:before="140" w:beforeAutospacing="0" w:after="120" w:afterAutospacing="0"/>
        <w:ind w:firstLine="7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d) </w:t>
      </w:r>
      <w:r w:rsidRPr="00776CAB">
        <w:rPr>
          <w:spacing w:val="2"/>
          <w:sz w:val="28"/>
          <w:szCs w:val="28"/>
        </w:rPr>
        <w:t xml:space="preserve">Phối hợp với </w:t>
      </w:r>
      <w:r w:rsidR="0014069C" w:rsidRPr="00776CAB">
        <w:rPr>
          <w:spacing w:val="2"/>
          <w:sz w:val="28"/>
          <w:szCs w:val="28"/>
        </w:rPr>
        <w:t xml:space="preserve">các lực lượng chức năng như Công an, </w:t>
      </w:r>
      <w:r w:rsidR="00285A73" w:rsidRPr="00776CAB">
        <w:rPr>
          <w:spacing w:val="2"/>
          <w:sz w:val="28"/>
          <w:szCs w:val="28"/>
        </w:rPr>
        <w:t xml:space="preserve">Y tế, </w:t>
      </w:r>
      <w:r w:rsidR="0014069C" w:rsidRPr="00776CAB">
        <w:rPr>
          <w:spacing w:val="2"/>
          <w:sz w:val="28"/>
          <w:szCs w:val="28"/>
        </w:rPr>
        <w:t xml:space="preserve">Quản lý thị trường kiểm tra, giám sát </w:t>
      </w:r>
      <w:r w:rsidR="001F241B" w:rsidRPr="00776CAB">
        <w:rPr>
          <w:spacing w:val="2"/>
          <w:sz w:val="28"/>
          <w:szCs w:val="28"/>
        </w:rPr>
        <w:t>xử lý nghiêm các trường hợp vận chuyển lợn, sản phẩm lợn bất hợp pháp và sử dụng sản phẩm lợn bị bệnh để chế biến, kinh doanh thực phẩm</w:t>
      </w:r>
      <w:r w:rsidR="00776CAB">
        <w:rPr>
          <w:spacing w:val="-4"/>
          <w:sz w:val="28"/>
          <w:szCs w:val="28"/>
        </w:rPr>
        <w:t>.</w:t>
      </w:r>
    </w:p>
    <w:p w:rsidR="0014069C" w:rsidRDefault="00776CAB" w:rsidP="003C6A9B">
      <w:pPr>
        <w:pStyle w:val="NormalWeb"/>
        <w:spacing w:before="80" w:beforeAutospacing="0" w:after="80" w:afterAutospacing="0"/>
        <w:ind w:firstLine="720"/>
        <w:jc w:val="both"/>
        <w:rPr>
          <w:spacing w:val="-4"/>
          <w:sz w:val="28"/>
          <w:szCs w:val="28"/>
        </w:rPr>
      </w:pPr>
      <w:r w:rsidRPr="003C6A9B">
        <w:rPr>
          <w:spacing w:val="10"/>
          <w:sz w:val="28"/>
          <w:szCs w:val="28"/>
        </w:rPr>
        <w:t xml:space="preserve">đ) </w:t>
      </w:r>
      <w:r w:rsidRPr="003C6A9B">
        <w:rPr>
          <w:spacing w:val="6"/>
          <w:sz w:val="28"/>
          <w:szCs w:val="28"/>
        </w:rPr>
        <w:t>Chủ trì, phối hợp với các địa phương; sở, ngành của tỉnh triển khai tổ chức thực hiện nội dung chỉ đạo của Thủ tướng Chính phủ tại Chỉ thị số 32/CT-TTg ngày 25/11/2021; đồng thời tiếp tục triển khai thực</w:t>
      </w:r>
      <w:r w:rsidRPr="003C6A9B">
        <w:rPr>
          <w:spacing w:val="10"/>
          <w:sz w:val="28"/>
          <w:szCs w:val="28"/>
        </w:rPr>
        <w:t xml:space="preserve"> hiện có hiệu</w:t>
      </w:r>
      <w:r w:rsidRPr="00776CAB">
        <w:rPr>
          <w:spacing w:val="2"/>
          <w:sz w:val="28"/>
          <w:szCs w:val="28"/>
        </w:rPr>
        <w:t xml:space="preserve"> </w:t>
      </w:r>
      <w:r w:rsidRPr="00776CAB">
        <w:rPr>
          <w:spacing w:val="2"/>
          <w:sz w:val="28"/>
          <w:szCs w:val="28"/>
        </w:rPr>
        <w:lastRenderedPageBreak/>
        <w:t>quả nội dung chỉ đạo của Bộ Nông nghiệp và Phát triển nông thôn tại Văn bản số 7535/BNN-TY ngày 11/11/2021; của Ủy ban nhân dân tỉnh tại các Văn bản số: 3924/UBND-KT ngày 14/10/2021, số 4476/UBND-KT ngày 16/11/2021; chủ động tham mưu, đề xuất kịp thời nội dung thuộc thẩm quyền của</w:t>
      </w:r>
      <w:r w:rsidRPr="000C6001">
        <w:rPr>
          <w:spacing w:val="-2"/>
          <w:sz w:val="28"/>
          <w:szCs w:val="28"/>
        </w:rPr>
        <w:t xml:space="preserve"> Ủy ban nhân dân tỉnh</w:t>
      </w:r>
      <w:r>
        <w:rPr>
          <w:spacing w:val="-2"/>
          <w:sz w:val="28"/>
          <w:szCs w:val="28"/>
        </w:rPr>
        <w:t>, Chủ tịch Ủy ban nhân dân tỉnh theo quy định.</w:t>
      </w:r>
    </w:p>
    <w:p w:rsidR="0014069C" w:rsidRDefault="004917BE" w:rsidP="003C6A9B">
      <w:pPr>
        <w:pStyle w:val="NormalWeb"/>
        <w:spacing w:before="80" w:beforeAutospacing="0" w:after="80" w:afterAutospacing="0"/>
        <w:ind w:firstLine="720"/>
        <w:jc w:val="both"/>
        <w:rPr>
          <w:sz w:val="28"/>
          <w:szCs w:val="28"/>
        </w:rPr>
      </w:pPr>
      <w:r w:rsidRPr="004917BE"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14069C">
        <w:rPr>
          <w:sz w:val="28"/>
          <w:szCs w:val="28"/>
        </w:rPr>
        <w:t>Ủy ban nhân dân huyện, thành phố</w:t>
      </w:r>
    </w:p>
    <w:p w:rsidR="00776CAB" w:rsidRDefault="00F66D70" w:rsidP="003C6A9B">
      <w:pPr>
        <w:pStyle w:val="NormalWeb"/>
        <w:spacing w:before="80" w:beforeAutospacing="0" w:after="8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a) T</w:t>
      </w:r>
      <w:r w:rsidRPr="00F66D70">
        <w:rPr>
          <w:sz w:val="28"/>
          <w:szCs w:val="28"/>
        </w:rPr>
        <w:t xml:space="preserve">ập trung các nguồn lực của địa phương để tổ chức xử lý dứt điểm các ổ dịch, không để phát sinh ổ dịch mới; tổ chức xử lý tiêu hủy động vật mắc bệnh, nghi mắc bệnh, chết; tổng vệ sinh, phun thuốc khử trùng, tiêu độc (bằng vôi bột, hóa chất,...); </w:t>
      </w:r>
      <w:r w:rsidR="00B41805">
        <w:rPr>
          <w:sz w:val="28"/>
          <w:szCs w:val="28"/>
        </w:rPr>
        <w:t xml:space="preserve">hướng dẫn người </w:t>
      </w:r>
      <w:r w:rsidR="00826325">
        <w:rPr>
          <w:sz w:val="28"/>
          <w:szCs w:val="28"/>
        </w:rPr>
        <w:t>chăn nuôi thực hiện các biện pháp chăn nuôi an toàn sinh học tuân thủ các quy tắc phòng bệnh theo đúng kỹ thuật</w:t>
      </w:r>
      <w:r>
        <w:rPr>
          <w:sz w:val="28"/>
          <w:szCs w:val="28"/>
        </w:rPr>
        <w:t>.</w:t>
      </w:r>
    </w:p>
    <w:p w:rsidR="00112EEE" w:rsidRDefault="006A0AAA" w:rsidP="003C6A9B">
      <w:pPr>
        <w:pStyle w:val="NormalWeb"/>
        <w:spacing w:before="80" w:beforeAutospacing="0" w:after="80" w:afterAutospacing="0"/>
        <w:ind w:firstLine="720"/>
        <w:jc w:val="both"/>
        <w:rPr>
          <w:sz w:val="28"/>
          <w:szCs w:val="28"/>
        </w:rPr>
      </w:pPr>
      <w:r w:rsidRPr="006A0AAA">
        <w:rPr>
          <w:sz w:val="28"/>
          <w:szCs w:val="28"/>
        </w:rPr>
        <w:t xml:space="preserve"> </w:t>
      </w:r>
      <w:r>
        <w:rPr>
          <w:sz w:val="28"/>
          <w:szCs w:val="28"/>
        </w:rPr>
        <w:t>b)</w:t>
      </w:r>
      <w:r w:rsidRPr="006A0AAA">
        <w:rPr>
          <w:sz w:val="28"/>
          <w:szCs w:val="28"/>
        </w:rPr>
        <w:t xml:space="preserve"> </w:t>
      </w:r>
      <w:r w:rsidR="00B41805">
        <w:rPr>
          <w:sz w:val="28"/>
          <w:szCs w:val="28"/>
        </w:rPr>
        <w:t>Kịp thời c</w:t>
      </w:r>
      <w:r w:rsidRPr="006A0AAA">
        <w:rPr>
          <w:sz w:val="28"/>
          <w:szCs w:val="28"/>
        </w:rPr>
        <w:t xml:space="preserve">hấn chỉnh công tác thú y tại tuyến huyện, tuyến xã; khắc phục những tồn tại, bất cập trong công tác phòng, chống dịch bệnh, báo cáo số liệu dịch bệnh theo </w:t>
      </w:r>
      <w:r w:rsidRPr="006A0AAA">
        <w:rPr>
          <w:rFonts w:hint="eastAsia"/>
          <w:sz w:val="28"/>
          <w:szCs w:val="28"/>
        </w:rPr>
        <w:t>đú</w:t>
      </w:r>
      <w:r w:rsidRPr="006A0AAA">
        <w:rPr>
          <w:sz w:val="28"/>
          <w:szCs w:val="28"/>
        </w:rPr>
        <w:t xml:space="preserve">ng quy </w:t>
      </w:r>
      <w:r w:rsidRPr="006A0AAA">
        <w:rPr>
          <w:rFonts w:hint="eastAsia"/>
          <w:sz w:val="28"/>
          <w:szCs w:val="28"/>
        </w:rPr>
        <w:t>đ</w:t>
      </w:r>
      <w:r>
        <w:rPr>
          <w:sz w:val="28"/>
          <w:szCs w:val="28"/>
        </w:rPr>
        <w:t>ịnh; c</w:t>
      </w:r>
      <w:r w:rsidRPr="007A46AF">
        <w:rPr>
          <w:sz w:val="28"/>
          <w:szCs w:val="28"/>
        </w:rPr>
        <w:t xml:space="preserve">hủ </w:t>
      </w:r>
      <w:r w:rsidRPr="007A46AF">
        <w:rPr>
          <w:rFonts w:hint="eastAsia"/>
          <w:sz w:val="28"/>
          <w:szCs w:val="28"/>
        </w:rPr>
        <w:t>đ</w:t>
      </w:r>
      <w:r w:rsidRPr="007A46AF">
        <w:rPr>
          <w:sz w:val="28"/>
          <w:szCs w:val="28"/>
        </w:rPr>
        <w:t xml:space="preserve">ộng triển khai giám sát </w:t>
      </w:r>
      <w:r w:rsidRPr="007A46AF">
        <w:rPr>
          <w:rFonts w:hint="eastAsia"/>
          <w:sz w:val="28"/>
          <w:szCs w:val="28"/>
        </w:rPr>
        <w:t>đ</w:t>
      </w:r>
      <w:r w:rsidRPr="007A46AF">
        <w:rPr>
          <w:sz w:val="28"/>
          <w:szCs w:val="28"/>
        </w:rPr>
        <w:t xml:space="preserve">ể phát hiện sớm, kịp thời xử lý dứt </w:t>
      </w:r>
      <w:r w:rsidRPr="007A46AF">
        <w:rPr>
          <w:rFonts w:hint="eastAsia"/>
          <w:sz w:val="28"/>
          <w:szCs w:val="28"/>
        </w:rPr>
        <w:t>đ</w:t>
      </w:r>
      <w:r w:rsidRPr="007A46AF">
        <w:rPr>
          <w:sz w:val="28"/>
          <w:szCs w:val="28"/>
        </w:rPr>
        <w:t xml:space="preserve">iểm ngay khi phát hiện lợn mắc bệnh, nghi mắc bệnh </w:t>
      </w:r>
      <w:r>
        <w:rPr>
          <w:sz w:val="28"/>
          <w:szCs w:val="28"/>
        </w:rPr>
        <w:t>Dịch tả lợn Châu Phi.</w:t>
      </w:r>
      <w:r w:rsidRPr="006A0AAA">
        <w:rPr>
          <w:sz w:val="28"/>
          <w:szCs w:val="28"/>
        </w:rPr>
        <w:t xml:space="preserve"> </w:t>
      </w:r>
    </w:p>
    <w:p w:rsidR="005A351D" w:rsidRDefault="006A0AAA" w:rsidP="003C6A9B">
      <w:pPr>
        <w:pStyle w:val="NormalWeb"/>
        <w:spacing w:before="80" w:beforeAutospacing="0" w:after="80" w:afterAutospacing="0"/>
        <w:ind w:firstLine="720"/>
        <w:jc w:val="both"/>
        <w:rPr>
          <w:sz w:val="28"/>
          <w:szCs w:val="28"/>
        </w:rPr>
      </w:pPr>
      <w:r w:rsidRPr="006A0AAA">
        <w:rPr>
          <w:sz w:val="28"/>
          <w:szCs w:val="28"/>
        </w:rPr>
        <w:t xml:space="preserve">c) Tuyên truyền, vận động người dân không tham gia các hoạt động buôn bán, </w:t>
      </w:r>
      <w:r w:rsidR="00B41805">
        <w:rPr>
          <w:sz w:val="28"/>
          <w:szCs w:val="28"/>
        </w:rPr>
        <w:t>vận chuyển lợn và các sản phẩm từ thịt lợn không rõ nguồn gốc</w:t>
      </w:r>
      <w:r w:rsidRPr="006A0AAA">
        <w:rPr>
          <w:sz w:val="28"/>
          <w:szCs w:val="28"/>
        </w:rPr>
        <w:t>; xử lý nghiêm những trường hợp vi phạm</w:t>
      </w:r>
      <w:r w:rsidR="005A351D" w:rsidRPr="007A46AF">
        <w:rPr>
          <w:sz w:val="28"/>
          <w:szCs w:val="28"/>
        </w:rPr>
        <w:t>; các tr</w:t>
      </w:r>
      <w:r w:rsidR="005A351D" w:rsidRPr="007A46AF">
        <w:rPr>
          <w:rFonts w:hint="eastAsia"/>
          <w:sz w:val="28"/>
          <w:szCs w:val="28"/>
        </w:rPr>
        <w:t>ư</w:t>
      </w:r>
      <w:r w:rsidR="005A351D" w:rsidRPr="007A46AF">
        <w:rPr>
          <w:sz w:val="28"/>
          <w:szCs w:val="28"/>
        </w:rPr>
        <w:t>ờng hợp không báo cáo dịch bệnh, bán chạy, giết mổ, vứt xác lợn bệnh, nghi mắc bệnh ra môi tr</w:t>
      </w:r>
      <w:r w:rsidR="005A351D" w:rsidRPr="007A46AF">
        <w:rPr>
          <w:rFonts w:hint="eastAsia"/>
          <w:sz w:val="28"/>
          <w:szCs w:val="28"/>
        </w:rPr>
        <w:t>ư</w:t>
      </w:r>
      <w:r w:rsidR="005A351D" w:rsidRPr="007A46AF">
        <w:rPr>
          <w:sz w:val="28"/>
          <w:szCs w:val="28"/>
        </w:rPr>
        <w:t xml:space="preserve">ờng; công bố và tổ chức chống dịch bệnh theo </w:t>
      </w:r>
      <w:r w:rsidR="005A351D" w:rsidRPr="007A46AF">
        <w:rPr>
          <w:rFonts w:hint="eastAsia"/>
          <w:sz w:val="28"/>
          <w:szCs w:val="28"/>
        </w:rPr>
        <w:t>đú</w:t>
      </w:r>
      <w:r w:rsidR="005A351D" w:rsidRPr="007A46AF">
        <w:rPr>
          <w:sz w:val="28"/>
          <w:szCs w:val="28"/>
        </w:rPr>
        <w:t xml:space="preserve">ng quy </w:t>
      </w:r>
      <w:r w:rsidR="005A351D" w:rsidRPr="007A46AF">
        <w:rPr>
          <w:rFonts w:hint="eastAsia"/>
          <w:sz w:val="28"/>
          <w:szCs w:val="28"/>
        </w:rPr>
        <w:t>đ</w:t>
      </w:r>
      <w:r w:rsidR="005A351D" w:rsidRPr="007A46AF">
        <w:rPr>
          <w:sz w:val="28"/>
          <w:szCs w:val="28"/>
        </w:rPr>
        <w:t>ịnh của Luật Thú y và các v</w:t>
      </w:r>
      <w:r w:rsidR="005A351D" w:rsidRPr="007A46AF">
        <w:rPr>
          <w:rFonts w:hint="eastAsia"/>
          <w:sz w:val="28"/>
          <w:szCs w:val="28"/>
        </w:rPr>
        <w:t>ă</w:t>
      </w:r>
      <w:r w:rsidR="005A351D" w:rsidRPr="007A46AF">
        <w:rPr>
          <w:sz w:val="28"/>
          <w:szCs w:val="28"/>
        </w:rPr>
        <w:t>n bản h</w:t>
      </w:r>
      <w:r w:rsidR="005A351D" w:rsidRPr="007A46AF">
        <w:rPr>
          <w:rFonts w:hint="eastAsia"/>
          <w:sz w:val="28"/>
          <w:szCs w:val="28"/>
        </w:rPr>
        <w:t>ư</w:t>
      </w:r>
      <w:r w:rsidR="005A351D" w:rsidRPr="007A46AF">
        <w:rPr>
          <w:sz w:val="28"/>
          <w:szCs w:val="28"/>
        </w:rPr>
        <w:t xml:space="preserve">ớng dẫn thi hành Luật Thú y. </w:t>
      </w:r>
    </w:p>
    <w:p w:rsidR="004D7CB2" w:rsidRDefault="004D7CB2" w:rsidP="003C6A9B">
      <w:pPr>
        <w:pStyle w:val="NormalWeb"/>
        <w:spacing w:before="80" w:beforeAutospacing="0" w:after="80" w:afterAutospacing="0"/>
        <w:ind w:firstLine="720"/>
        <w:jc w:val="both"/>
        <w:rPr>
          <w:spacing w:val="-4"/>
          <w:sz w:val="28"/>
          <w:szCs w:val="28"/>
        </w:rPr>
      </w:pPr>
      <w:r w:rsidRPr="00187AA7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Các đơn vị:</w:t>
      </w:r>
      <w:r w:rsidR="007A46AF">
        <w:rPr>
          <w:sz w:val="28"/>
          <w:szCs w:val="28"/>
        </w:rPr>
        <w:t xml:space="preserve"> </w:t>
      </w:r>
      <w:r w:rsidRPr="00800E21">
        <w:rPr>
          <w:sz w:val="28"/>
          <w:szCs w:val="28"/>
        </w:rPr>
        <w:t>Công an tỉnh</w:t>
      </w:r>
      <w:r w:rsidR="00826325">
        <w:rPr>
          <w:sz w:val="28"/>
          <w:szCs w:val="28"/>
        </w:rPr>
        <w:t>, Sở Y tế,</w:t>
      </w:r>
      <w:r w:rsidRPr="00800E21">
        <w:rPr>
          <w:sz w:val="28"/>
          <w:szCs w:val="28"/>
        </w:rPr>
        <w:t xml:space="preserve"> Cục Quản lý thị trường theo chức năng, nhiệm vụ có trách </w:t>
      </w:r>
      <w:r w:rsidRPr="001947B0">
        <w:rPr>
          <w:spacing w:val="-4"/>
          <w:sz w:val="28"/>
          <w:szCs w:val="28"/>
        </w:rPr>
        <w:t xml:space="preserve">nhiệm phối hợp chặt chẽ với Sở Nông nghiệp và Phát triển nông thôn, Ủy ban nhân dân huyện, thành phố thực hiện </w:t>
      </w:r>
      <w:r w:rsidRPr="007A46AF">
        <w:rPr>
          <w:sz w:val="28"/>
          <w:szCs w:val="28"/>
        </w:rPr>
        <w:t>kiể</w:t>
      </w:r>
      <w:r w:rsidR="0015336A">
        <w:rPr>
          <w:sz w:val="28"/>
          <w:szCs w:val="28"/>
        </w:rPr>
        <w:t>m soát chặt chẽ việc vận chuyển</w:t>
      </w:r>
      <w:r w:rsidRPr="007A46AF">
        <w:rPr>
          <w:sz w:val="28"/>
          <w:szCs w:val="28"/>
        </w:rPr>
        <w:t>, buôn bán lợn</w:t>
      </w:r>
      <w:r w:rsidR="0015336A">
        <w:rPr>
          <w:sz w:val="28"/>
          <w:szCs w:val="28"/>
        </w:rPr>
        <w:t xml:space="preserve">; </w:t>
      </w:r>
      <w:r w:rsidR="00826325">
        <w:rPr>
          <w:sz w:val="28"/>
          <w:szCs w:val="28"/>
        </w:rPr>
        <w:t>các cơ sở kinh doanh, chế biến thực phẩm thịt lợn;</w:t>
      </w:r>
      <w:r>
        <w:rPr>
          <w:sz w:val="28"/>
          <w:szCs w:val="28"/>
        </w:rPr>
        <w:t xml:space="preserve"> </w:t>
      </w:r>
      <w:r w:rsidRPr="007A46AF">
        <w:rPr>
          <w:sz w:val="28"/>
          <w:szCs w:val="28"/>
        </w:rPr>
        <w:t>xử lý nghiêm các tr</w:t>
      </w:r>
      <w:r w:rsidRPr="007A46AF">
        <w:rPr>
          <w:rFonts w:hint="eastAsia"/>
          <w:sz w:val="28"/>
          <w:szCs w:val="28"/>
        </w:rPr>
        <w:t>ư</w:t>
      </w:r>
      <w:r w:rsidRPr="007A46AF">
        <w:rPr>
          <w:sz w:val="28"/>
          <w:szCs w:val="28"/>
        </w:rPr>
        <w:t>ờng hợp vận chuyển lợn</w:t>
      </w:r>
      <w:r w:rsidR="00E37D68">
        <w:rPr>
          <w:sz w:val="28"/>
          <w:szCs w:val="28"/>
        </w:rPr>
        <w:t xml:space="preserve"> và</w:t>
      </w:r>
      <w:r w:rsidRPr="007A46AF">
        <w:rPr>
          <w:sz w:val="28"/>
          <w:szCs w:val="28"/>
        </w:rPr>
        <w:t xml:space="preserve"> sản phẩm lợn bất hợp pháp</w:t>
      </w:r>
      <w:r>
        <w:rPr>
          <w:sz w:val="28"/>
          <w:szCs w:val="28"/>
        </w:rPr>
        <w:t>, không để tình trạng thu mua lợn "sự cố" ốm, chết trên địa bàn quản lý dẫn đến lây lan dịch bệnh</w:t>
      </w:r>
      <w:r w:rsidR="00E37D68">
        <w:rPr>
          <w:sz w:val="28"/>
          <w:szCs w:val="28"/>
        </w:rPr>
        <w:t>.</w:t>
      </w:r>
    </w:p>
    <w:p w:rsidR="007A46AF" w:rsidRDefault="002C0EDC" w:rsidP="003C6A9B">
      <w:pPr>
        <w:pStyle w:val="NormalWeb"/>
        <w:spacing w:before="80" w:beforeAutospacing="0" w:after="80" w:afterAutospacing="0"/>
        <w:ind w:firstLine="720"/>
        <w:jc w:val="both"/>
        <w:rPr>
          <w:sz w:val="28"/>
          <w:szCs w:val="28"/>
        </w:rPr>
      </w:pPr>
      <w:r w:rsidRPr="00187AA7">
        <w:rPr>
          <w:b/>
          <w:sz w:val="28"/>
          <w:szCs w:val="28"/>
        </w:rPr>
        <w:t>4</w:t>
      </w:r>
      <w:r w:rsidR="007A46AF" w:rsidRPr="00187AA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pacing w:val="2"/>
          <w:sz w:val="28"/>
          <w:szCs w:val="28"/>
          <w:lang w:val="de-AT"/>
        </w:rPr>
        <w:t xml:space="preserve">Sở Thông tin và Truyền thông, </w:t>
      </w:r>
      <w:r w:rsidRPr="00800E21">
        <w:rPr>
          <w:spacing w:val="2"/>
          <w:sz w:val="28"/>
          <w:szCs w:val="28"/>
          <w:lang w:val="de-AT"/>
        </w:rPr>
        <w:t xml:space="preserve">Đài Phát thanh và Truyền hình tỉnh, Báo Tuyên Quang: Chủ động phối hợp với </w:t>
      </w:r>
      <w:r>
        <w:rPr>
          <w:spacing w:val="2"/>
          <w:sz w:val="28"/>
          <w:szCs w:val="28"/>
          <w:lang w:val="de-AT"/>
        </w:rPr>
        <w:t xml:space="preserve">Sở Nông nghiệp và Phát triển nông </w:t>
      </w:r>
      <w:r w:rsidRPr="002C0EDC">
        <w:rPr>
          <w:spacing w:val="-4"/>
          <w:sz w:val="28"/>
          <w:szCs w:val="28"/>
          <w:lang w:val="de-AT"/>
        </w:rPr>
        <w:t>thôn và Ủy ban nhân dân huyện, thành phố t</w:t>
      </w:r>
      <w:r w:rsidR="007A46AF" w:rsidRPr="002C0EDC">
        <w:rPr>
          <w:rFonts w:hint="eastAsia"/>
          <w:spacing w:val="-4"/>
          <w:sz w:val="28"/>
          <w:szCs w:val="28"/>
        </w:rPr>
        <w:t>ă</w:t>
      </w:r>
      <w:r w:rsidR="007A46AF" w:rsidRPr="002C0EDC">
        <w:rPr>
          <w:spacing w:val="-4"/>
          <w:sz w:val="28"/>
          <w:szCs w:val="28"/>
        </w:rPr>
        <w:t>ng c</w:t>
      </w:r>
      <w:r w:rsidR="007A46AF" w:rsidRPr="002C0EDC">
        <w:rPr>
          <w:rFonts w:hint="eastAsia"/>
          <w:spacing w:val="-4"/>
          <w:sz w:val="28"/>
          <w:szCs w:val="28"/>
        </w:rPr>
        <w:t>ư</w:t>
      </w:r>
      <w:r w:rsidR="007A46AF" w:rsidRPr="002C0EDC">
        <w:rPr>
          <w:spacing w:val="-4"/>
          <w:sz w:val="28"/>
          <w:szCs w:val="28"/>
        </w:rPr>
        <w:t>ờng thông tin, tuyên truyền sâu rộng bằng nhiều hình thức về tính chất nguy hiểm của bệnh DTLCP, nguy c</w:t>
      </w:r>
      <w:r w:rsidR="007A46AF" w:rsidRPr="002C0EDC">
        <w:rPr>
          <w:rFonts w:hint="eastAsia"/>
          <w:spacing w:val="-4"/>
          <w:sz w:val="28"/>
          <w:szCs w:val="28"/>
        </w:rPr>
        <w:t>ơ</w:t>
      </w:r>
      <w:r w:rsidR="007A46AF" w:rsidRPr="002C0EDC">
        <w:rPr>
          <w:spacing w:val="-4"/>
          <w:sz w:val="28"/>
          <w:szCs w:val="28"/>
        </w:rPr>
        <w:t xml:space="preserve"> dịch bệnh tái phát, lây lan và các biện pháp phòng dịch bệ</w:t>
      </w:r>
      <w:r w:rsidR="007A46AF" w:rsidRPr="007A46AF">
        <w:rPr>
          <w:sz w:val="28"/>
          <w:szCs w:val="28"/>
        </w:rPr>
        <w:t>nh</w:t>
      </w:r>
      <w:r>
        <w:rPr>
          <w:sz w:val="28"/>
          <w:szCs w:val="28"/>
        </w:rPr>
        <w:t>./.</w:t>
      </w:r>
      <w:r w:rsidR="007A46AF" w:rsidRPr="007A46AF">
        <w:rPr>
          <w:sz w:val="28"/>
          <w:szCs w:val="28"/>
        </w:rPr>
        <w:t xml:space="preserve"> </w:t>
      </w:r>
    </w:p>
    <w:tbl>
      <w:tblPr>
        <w:tblW w:w="9447" w:type="dxa"/>
        <w:tblInd w:w="108" w:type="dxa"/>
        <w:tblBorders>
          <w:insideH w:val="single" w:sz="4" w:space="0" w:color="auto"/>
        </w:tblBorders>
        <w:tblLook w:val="0000"/>
      </w:tblPr>
      <w:tblGrid>
        <w:gridCol w:w="5387"/>
        <w:gridCol w:w="4060"/>
      </w:tblGrid>
      <w:tr w:rsidR="00430F52" w:rsidRPr="008463ED" w:rsidTr="00E37D68">
        <w:trPr>
          <w:trHeight w:val="2662"/>
        </w:trPr>
        <w:tc>
          <w:tcPr>
            <w:tcW w:w="5387" w:type="dxa"/>
          </w:tcPr>
          <w:p w:rsidR="00430F52" w:rsidRPr="008463ED" w:rsidRDefault="00430F52" w:rsidP="00252A16">
            <w:pPr>
              <w:jc w:val="both"/>
              <w:rPr>
                <w:rFonts w:ascii="Times New Roman" w:hAnsi="Times New Roman"/>
                <w:b/>
                <w:bCs/>
                <w:sz w:val="22"/>
                <w:lang w:val="nl-NL"/>
              </w:rPr>
            </w:pPr>
          </w:p>
          <w:p w:rsidR="00430F52" w:rsidRPr="008463ED" w:rsidRDefault="00430F52" w:rsidP="00252A16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2"/>
                <w:lang w:val="nl-NL"/>
              </w:rPr>
            </w:pPr>
            <w:r w:rsidRPr="008463ED">
              <w:rPr>
                <w:rFonts w:ascii="Times New Roman" w:hAnsi="Times New Roman"/>
                <w:b/>
                <w:bCs/>
                <w:i/>
                <w:iCs/>
                <w:sz w:val="22"/>
                <w:lang w:val="nl-NL"/>
              </w:rPr>
              <w:t>Nơi nhận:</w:t>
            </w:r>
          </w:p>
          <w:p w:rsidR="00430F52" w:rsidRDefault="00430F52" w:rsidP="00252A16">
            <w:pPr>
              <w:spacing w:before="20"/>
              <w:jc w:val="both"/>
              <w:rPr>
                <w:rFonts w:ascii="Times New Roman" w:hAnsi="Times New Roman"/>
                <w:sz w:val="22"/>
                <w:lang w:val="nl-NL"/>
              </w:rPr>
            </w:pPr>
            <w:r w:rsidRPr="008463ED">
              <w:rPr>
                <w:rFonts w:ascii="Times New Roman" w:hAnsi="Times New Roman"/>
                <w:sz w:val="22"/>
                <w:lang w:val="nl-NL"/>
              </w:rPr>
              <w:t xml:space="preserve">- Như </w:t>
            </w:r>
            <w:r w:rsidR="00BF3612">
              <w:rPr>
                <w:rFonts w:ascii="Times New Roman" w:hAnsi="Times New Roman"/>
                <w:sz w:val="22"/>
                <w:lang w:val="nl-NL"/>
              </w:rPr>
              <w:t>trên</w:t>
            </w:r>
            <w:r w:rsidRPr="008463ED">
              <w:rPr>
                <w:rFonts w:ascii="Times New Roman" w:hAnsi="Times New Roman"/>
                <w:sz w:val="22"/>
                <w:lang w:val="nl-NL"/>
              </w:rPr>
              <w:t>;</w:t>
            </w:r>
          </w:p>
          <w:p w:rsidR="00430F52" w:rsidRPr="008463ED" w:rsidRDefault="00430F52" w:rsidP="00252A16">
            <w:pPr>
              <w:spacing w:before="20"/>
              <w:jc w:val="both"/>
              <w:rPr>
                <w:rFonts w:ascii="Times New Roman" w:hAnsi="Times New Roman"/>
                <w:sz w:val="22"/>
                <w:lang w:val="nl-NL"/>
              </w:rPr>
            </w:pPr>
            <w:r w:rsidRPr="008463ED">
              <w:rPr>
                <w:rFonts w:ascii="Times New Roman" w:hAnsi="Times New Roman"/>
                <w:sz w:val="22"/>
                <w:lang w:val="nl-NL"/>
              </w:rPr>
              <w:t>- Chủ tịch UBND tỉnh</w:t>
            </w:r>
            <w:r>
              <w:rPr>
                <w:rFonts w:ascii="Times New Roman" w:hAnsi="Times New Roman"/>
                <w:sz w:val="22"/>
                <w:lang w:val="nl-NL"/>
              </w:rPr>
              <w:t xml:space="preserve"> (báo cáo)</w:t>
            </w:r>
            <w:r w:rsidRPr="008463ED">
              <w:rPr>
                <w:rFonts w:ascii="Times New Roman" w:hAnsi="Times New Roman"/>
                <w:sz w:val="22"/>
                <w:lang w:val="nl-NL"/>
              </w:rPr>
              <w:t xml:space="preserve">;                     </w:t>
            </w:r>
          </w:p>
          <w:p w:rsidR="00430F52" w:rsidRPr="008463ED" w:rsidRDefault="00430F52" w:rsidP="00252A16">
            <w:pPr>
              <w:spacing w:before="20"/>
              <w:jc w:val="both"/>
              <w:rPr>
                <w:rFonts w:ascii="Times New Roman" w:hAnsi="Times New Roman"/>
                <w:sz w:val="22"/>
                <w:lang w:val="nl-NL"/>
              </w:rPr>
            </w:pPr>
            <w:r w:rsidRPr="008463ED">
              <w:rPr>
                <w:rFonts w:ascii="Times New Roman" w:hAnsi="Times New Roman"/>
                <w:sz w:val="22"/>
                <w:lang w:val="nl-NL"/>
              </w:rPr>
              <w:t>- P</w:t>
            </w:r>
            <w:r>
              <w:rPr>
                <w:rFonts w:ascii="Times New Roman" w:hAnsi="Times New Roman"/>
                <w:sz w:val="22"/>
                <w:lang w:val="nl-NL"/>
              </w:rPr>
              <w:t xml:space="preserve">hó </w:t>
            </w:r>
            <w:r w:rsidRPr="008463ED">
              <w:rPr>
                <w:rFonts w:ascii="Times New Roman" w:hAnsi="Times New Roman"/>
                <w:sz w:val="22"/>
                <w:lang w:val="nl-NL"/>
              </w:rPr>
              <w:t>CT UBND tỉnh</w:t>
            </w:r>
            <w:r w:rsidR="00187AA7">
              <w:rPr>
                <w:rFonts w:ascii="Times New Roman" w:hAnsi="Times New Roman"/>
                <w:sz w:val="22"/>
                <w:lang w:val="nl-NL"/>
              </w:rPr>
              <w:t xml:space="preserve">: </w:t>
            </w:r>
            <w:r>
              <w:rPr>
                <w:rFonts w:ascii="Times New Roman" w:hAnsi="Times New Roman"/>
                <w:sz w:val="22"/>
                <w:lang w:val="nl-NL"/>
              </w:rPr>
              <w:t>Nguyễn Thế Giang</w:t>
            </w:r>
            <w:r w:rsidRPr="008463ED">
              <w:rPr>
                <w:rFonts w:ascii="Times New Roman" w:hAnsi="Times New Roman"/>
                <w:sz w:val="22"/>
                <w:lang w:val="nl-NL"/>
              </w:rPr>
              <w:t xml:space="preserve">;         </w:t>
            </w:r>
          </w:p>
          <w:p w:rsidR="00430F52" w:rsidRPr="008463ED" w:rsidRDefault="00430F52" w:rsidP="00252A16">
            <w:pPr>
              <w:spacing w:before="20"/>
              <w:jc w:val="both"/>
              <w:rPr>
                <w:rFonts w:ascii="Times New Roman" w:hAnsi="Times New Roman"/>
                <w:sz w:val="22"/>
                <w:lang w:val="nl-NL"/>
              </w:rPr>
            </w:pPr>
            <w:r w:rsidRPr="008463ED">
              <w:rPr>
                <w:rFonts w:ascii="Times New Roman" w:hAnsi="Times New Roman"/>
                <w:sz w:val="22"/>
                <w:lang w:val="nl-NL"/>
              </w:rPr>
              <w:t>- Chánh VP UBND tỉnh;</w:t>
            </w:r>
          </w:p>
          <w:p w:rsidR="00430F52" w:rsidRDefault="00430F52" w:rsidP="00252A16">
            <w:pPr>
              <w:spacing w:before="20"/>
              <w:jc w:val="both"/>
              <w:rPr>
                <w:rFonts w:ascii="Times New Roman" w:hAnsi="Times New Roman"/>
                <w:sz w:val="22"/>
                <w:lang w:val="nl-NL"/>
              </w:rPr>
            </w:pPr>
            <w:r w:rsidRPr="008463ED">
              <w:rPr>
                <w:rFonts w:ascii="Times New Roman" w:hAnsi="Times New Roman"/>
                <w:sz w:val="22"/>
                <w:lang w:val="nl-NL"/>
              </w:rPr>
              <w:t>- Phó CVP UBND tỉnh</w:t>
            </w:r>
            <w:r w:rsidR="00187AA7">
              <w:rPr>
                <w:rFonts w:ascii="Times New Roman" w:hAnsi="Times New Roman"/>
                <w:sz w:val="22"/>
                <w:lang w:val="nl-NL"/>
              </w:rPr>
              <w:t>:</w:t>
            </w:r>
            <w:r>
              <w:rPr>
                <w:rFonts w:ascii="Times New Roman" w:hAnsi="Times New Roman"/>
                <w:sz w:val="22"/>
                <w:lang w:val="nl-NL"/>
              </w:rPr>
              <w:t xml:space="preserve"> Nguyễn Thanh</w:t>
            </w:r>
            <w:r w:rsidRPr="008463ED">
              <w:rPr>
                <w:rFonts w:ascii="Times New Roman" w:hAnsi="Times New Roman"/>
                <w:sz w:val="22"/>
                <w:lang w:val="nl-NL"/>
              </w:rPr>
              <w:t>;</w:t>
            </w:r>
          </w:p>
          <w:p w:rsidR="00430F52" w:rsidRPr="008463ED" w:rsidRDefault="00430F52" w:rsidP="00E37D68">
            <w:pPr>
              <w:spacing w:before="20"/>
              <w:jc w:val="both"/>
              <w:rPr>
                <w:sz w:val="22"/>
                <w:lang w:val="nl-NL"/>
              </w:rPr>
            </w:pPr>
            <w:r w:rsidRPr="008463ED">
              <w:rPr>
                <w:rFonts w:ascii="Times New Roman" w:hAnsi="Times New Roman"/>
                <w:sz w:val="22"/>
                <w:lang w:val="nl-NL"/>
              </w:rPr>
              <w:t xml:space="preserve">- Lưu VT, </w:t>
            </w:r>
            <w:r w:rsidR="00E37D68">
              <w:rPr>
                <w:rFonts w:ascii="Times New Roman" w:hAnsi="Times New Roman"/>
                <w:sz w:val="22"/>
                <w:lang w:val="nl-NL"/>
              </w:rPr>
              <w:t>KT</w:t>
            </w:r>
            <w:r>
              <w:rPr>
                <w:rFonts w:ascii="Times New Roman" w:hAnsi="Times New Roman"/>
                <w:sz w:val="22"/>
                <w:lang w:val="nl-NL"/>
              </w:rPr>
              <w:t xml:space="preserve"> </w:t>
            </w:r>
            <w:r w:rsidRPr="008463ED">
              <w:rPr>
                <w:rFonts w:ascii="Times New Roman" w:hAnsi="Times New Roman"/>
                <w:sz w:val="22"/>
                <w:lang w:val="nl-NL"/>
              </w:rPr>
              <w:t>(</w:t>
            </w:r>
            <w:r>
              <w:rPr>
                <w:rFonts w:ascii="Times New Roman" w:hAnsi="Times New Roman"/>
                <w:sz w:val="22"/>
                <w:lang w:val="nl-NL"/>
              </w:rPr>
              <w:t>Toản</w:t>
            </w:r>
            <w:r w:rsidRPr="008463ED">
              <w:rPr>
                <w:rFonts w:ascii="Times New Roman" w:hAnsi="Times New Roman"/>
                <w:sz w:val="22"/>
                <w:lang w:val="nl-NL"/>
              </w:rPr>
              <w:t>).</w:t>
            </w:r>
          </w:p>
        </w:tc>
        <w:tc>
          <w:tcPr>
            <w:tcW w:w="4060" w:type="dxa"/>
          </w:tcPr>
          <w:p w:rsidR="00430F52" w:rsidRPr="008463ED" w:rsidRDefault="00430F52" w:rsidP="00252A16">
            <w:pPr>
              <w:pStyle w:val="Heading3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KT.</w:t>
            </w:r>
            <w:r w:rsidRPr="008463ED">
              <w:rPr>
                <w:rFonts w:ascii="Times New Roman" w:hAnsi="Times New Roman"/>
                <w:lang w:val="nl-NL"/>
              </w:rPr>
              <w:t xml:space="preserve"> CHỦ TỊCH </w:t>
            </w:r>
          </w:p>
          <w:p w:rsidR="00430F52" w:rsidRDefault="00430F52" w:rsidP="00252A16">
            <w:pPr>
              <w:pStyle w:val="Heading3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PHÓ CHỦ TỊCH</w:t>
            </w:r>
          </w:p>
          <w:p w:rsidR="00430F52" w:rsidRPr="008463ED" w:rsidRDefault="00430F52" w:rsidP="00252A16">
            <w:pPr>
              <w:pStyle w:val="Heading2"/>
              <w:rPr>
                <w:rFonts w:ascii="Times New Roman" w:hAnsi="Times New Roman"/>
                <w:color w:val="auto"/>
                <w:lang w:val="nl-NL"/>
              </w:rPr>
            </w:pPr>
          </w:p>
          <w:p w:rsidR="00430F52" w:rsidRDefault="00430F52" w:rsidP="00252A16">
            <w:pPr>
              <w:rPr>
                <w:rFonts w:ascii="Times New Roman" w:hAnsi="Times New Roman"/>
                <w:sz w:val="2"/>
                <w:lang w:val="nl-NL"/>
              </w:rPr>
            </w:pPr>
          </w:p>
          <w:p w:rsidR="00430F52" w:rsidRDefault="00430F52" w:rsidP="00252A16">
            <w:pPr>
              <w:rPr>
                <w:rFonts w:ascii="Times New Roman" w:hAnsi="Times New Roman"/>
                <w:sz w:val="2"/>
                <w:lang w:val="nl-NL"/>
              </w:rPr>
            </w:pPr>
          </w:p>
          <w:p w:rsidR="00430F52" w:rsidRPr="008463ED" w:rsidRDefault="00430F52" w:rsidP="00252A16">
            <w:pPr>
              <w:rPr>
                <w:rFonts w:ascii="Times New Roman" w:hAnsi="Times New Roman"/>
                <w:sz w:val="2"/>
                <w:lang w:val="nl-NL"/>
              </w:rPr>
            </w:pPr>
          </w:p>
          <w:p w:rsidR="00430F52" w:rsidRPr="00466331" w:rsidRDefault="00466331" w:rsidP="00466331">
            <w:pPr>
              <w:jc w:val="center"/>
              <w:rPr>
                <w:rFonts w:ascii="Times New Roman" w:hAnsi="Times New Roman"/>
                <w:i/>
                <w:lang w:val="nl-NL"/>
              </w:rPr>
            </w:pPr>
            <w:r w:rsidRPr="00466331">
              <w:rPr>
                <w:rFonts w:ascii="Times New Roman" w:hAnsi="Times New Roman"/>
                <w:i/>
                <w:lang w:val="nl-NL"/>
              </w:rPr>
              <w:t>Đã ký</w:t>
            </w:r>
          </w:p>
          <w:p w:rsidR="00E62F8A" w:rsidRDefault="00E62F8A" w:rsidP="00252A16">
            <w:pPr>
              <w:jc w:val="center"/>
              <w:rPr>
                <w:rFonts w:ascii="Times New Roman" w:hAnsi="Times New Roman"/>
                <w:lang w:val="nl-NL"/>
              </w:rPr>
            </w:pPr>
          </w:p>
          <w:p w:rsidR="00430F52" w:rsidRPr="008463ED" w:rsidRDefault="00430F52" w:rsidP="00E37D68">
            <w:pPr>
              <w:jc w:val="center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 xml:space="preserve"> </w:t>
            </w:r>
          </w:p>
          <w:p w:rsidR="00430F52" w:rsidRPr="008463ED" w:rsidRDefault="00430F52" w:rsidP="00252A16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val="nl-NL"/>
              </w:rPr>
            </w:pPr>
          </w:p>
          <w:p w:rsidR="00430F52" w:rsidRPr="00C41B26" w:rsidRDefault="00430F52" w:rsidP="00252A16">
            <w:pPr>
              <w:pStyle w:val="Heading2"/>
              <w:jc w:val="center"/>
              <w:rPr>
                <w:rFonts w:ascii="Times New Roman" w:hAnsi="Times New Roman"/>
                <w:color w:val="auto"/>
                <w:sz w:val="28"/>
                <w:lang w:val="nl-NL"/>
              </w:rPr>
            </w:pPr>
            <w:r>
              <w:rPr>
                <w:rFonts w:ascii="Times New Roman" w:hAnsi="Times New Roman"/>
                <w:color w:val="auto"/>
                <w:sz w:val="28"/>
                <w:lang w:val="nl-NL"/>
              </w:rPr>
              <w:t>Nguyễn Thế Giang</w:t>
            </w:r>
          </w:p>
        </w:tc>
      </w:tr>
    </w:tbl>
    <w:p w:rsidR="007E2E5F" w:rsidRPr="007E2E5F" w:rsidRDefault="007E2E5F" w:rsidP="00466331">
      <w:pPr>
        <w:rPr>
          <w:rFonts w:ascii="Times New Roman" w:hAnsi="Times New Roman"/>
        </w:rPr>
      </w:pPr>
    </w:p>
    <w:sectPr w:rsidR="007E2E5F" w:rsidRPr="007E2E5F" w:rsidSect="003C6A9B">
      <w:headerReference w:type="even" r:id="rId7"/>
      <w:headerReference w:type="default" r:id="rId8"/>
      <w:footerReference w:type="even" r:id="rId9"/>
      <w:pgSz w:w="11907" w:h="16840" w:code="9"/>
      <w:pgMar w:top="851" w:right="1134" w:bottom="1276" w:left="1701" w:header="720" w:footer="720" w:gutter="0"/>
      <w:cols w:space="720"/>
      <w:titlePg/>
      <w:docGrid w:linePitch="39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C72" w:rsidRDefault="00E74C72">
      <w:r>
        <w:separator/>
      </w:r>
    </w:p>
  </w:endnote>
  <w:endnote w:type="continuationSeparator" w:id="0">
    <w:p w:rsidR="00E74C72" w:rsidRDefault="00E74C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F37" w:rsidRDefault="002337A3">
    <w:pPr>
      <w:pStyle w:val="Footer"/>
      <w:framePr w:wrap="around" w:vAnchor="text" w:hAnchor="margin" w:xAlign="center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 w:rsidR="00472F37"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end"/>
    </w:r>
  </w:p>
  <w:p w:rsidR="00472F37" w:rsidRDefault="00472F37">
    <w:pPr>
      <w:pStyle w:val="Footer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C72" w:rsidRDefault="00E74C72">
      <w:r>
        <w:separator/>
      </w:r>
    </w:p>
  </w:footnote>
  <w:footnote w:type="continuationSeparator" w:id="0">
    <w:p w:rsidR="00E74C72" w:rsidRDefault="00E74C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F37" w:rsidRDefault="002337A3">
    <w:pPr>
      <w:pStyle w:val="Header"/>
      <w:framePr w:wrap="around" w:vAnchor="text" w:hAnchor="margin" w:xAlign="center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 w:rsidR="00472F37"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end"/>
    </w:r>
  </w:p>
  <w:p w:rsidR="00472F37" w:rsidRDefault="00472F37">
    <w:pPr>
      <w:pStyle w:val="Header"/>
      <w:rPr>
        <w:rFonts w:ascii="Times New Roman" w:hAnsi="Times New Roma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9127954"/>
      <w:docPartObj>
        <w:docPartGallery w:val="Page Numbers (Top of Page)"/>
        <w:docPartUnique/>
      </w:docPartObj>
    </w:sdtPr>
    <w:sdtContent>
      <w:p w:rsidR="00322591" w:rsidRDefault="002337A3">
        <w:pPr>
          <w:pStyle w:val="Header"/>
          <w:jc w:val="center"/>
        </w:pPr>
        <w:fldSimple w:instr=" PAGE   \* MERGEFORMAT ">
          <w:r w:rsidR="00466331">
            <w:rPr>
              <w:noProof/>
            </w:rPr>
            <w:t>2</w:t>
          </w:r>
        </w:fldSimple>
      </w:p>
    </w:sdtContent>
  </w:sdt>
  <w:p w:rsidR="00472F37" w:rsidRDefault="00472F37">
    <w:pPr>
      <w:pStyle w:val="Header"/>
      <w:rPr>
        <w:rFonts w:ascii="Times New Roman" w:hAnsi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stylePaneFormatFilter w:val="3F01"/>
  <w:defaultTabStop w:val="720"/>
  <w:drawingGridHorizontalSpacing w:val="145"/>
  <w:drawingGridVerticalSpacing w:val="197"/>
  <w:displayHorizontalDrawingGridEvery w:val="2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257EA"/>
    <w:rsid w:val="00000681"/>
    <w:rsid w:val="00003A93"/>
    <w:rsid w:val="00004C23"/>
    <w:rsid w:val="00010ABB"/>
    <w:rsid w:val="00011EF7"/>
    <w:rsid w:val="00020DF6"/>
    <w:rsid w:val="00030122"/>
    <w:rsid w:val="000522DF"/>
    <w:rsid w:val="0006266C"/>
    <w:rsid w:val="000675BC"/>
    <w:rsid w:val="00070397"/>
    <w:rsid w:val="00081612"/>
    <w:rsid w:val="0008745E"/>
    <w:rsid w:val="000A79A0"/>
    <w:rsid w:val="000B310E"/>
    <w:rsid w:val="000B5D94"/>
    <w:rsid w:val="000C64DE"/>
    <w:rsid w:val="000F6A24"/>
    <w:rsid w:val="00101CB4"/>
    <w:rsid w:val="001068D9"/>
    <w:rsid w:val="00112EEE"/>
    <w:rsid w:val="00114BE9"/>
    <w:rsid w:val="0014069C"/>
    <w:rsid w:val="00145EB3"/>
    <w:rsid w:val="00147E4E"/>
    <w:rsid w:val="0015336A"/>
    <w:rsid w:val="0015386C"/>
    <w:rsid w:val="001717CD"/>
    <w:rsid w:val="00174ACC"/>
    <w:rsid w:val="00176866"/>
    <w:rsid w:val="00182F41"/>
    <w:rsid w:val="00187AA7"/>
    <w:rsid w:val="0019442A"/>
    <w:rsid w:val="001947B0"/>
    <w:rsid w:val="001A0F6A"/>
    <w:rsid w:val="001A2161"/>
    <w:rsid w:val="001C4623"/>
    <w:rsid w:val="001C53FB"/>
    <w:rsid w:val="001C5726"/>
    <w:rsid w:val="001C5C06"/>
    <w:rsid w:val="001D4921"/>
    <w:rsid w:val="001D6F6F"/>
    <w:rsid w:val="001F14E9"/>
    <w:rsid w:val="001F241B"/>
    <w:rsid w:val="001F36EA"/>
    <w:rsid w:val="001F6D02"/>
    <w:rsid w:val="00201B74"/>
    <w:rsid w:val="00204D49"/>
    <w:rsid w:val="00216C81"/>
    <w:rsid w:val="00231F99"/>
    <w:rsid w:val="00232CA3"/>
    <w:rsid w:val="002337A3"/>
    <w:rsid w:val="00234135"/>
    <w:rsid w:val="002600F2"/>
    <w:rsid w:val="00265541"/>
    <w:rsid w:val="00267B91"/>
    <w:rsid w:val="002734D9"/>
    <w:rsid w:val="00281B2C"/>
    <w:rsid w:val="002838B1"/>
    <w:rsid w:val="002858E4"/>
    <w:rsid w:val="00285A73"/>
    <w:rsid w:val="00286252"/>
    <w:rsid w:val="002863C9"/>
    <w:rsid w:val="002914EA"/>
    <w:rsid w:val="002B7DC9"/>
    <w:rsid w:val="002C0EDC"/>
    <w:rsid w:val="002C251A"/>
    <w:rsid w:val="002C4E40"/>
    <w:rsid w:val="002C6A6D"/>
    <w:rsid w:val="002D1943"/>
    <w:rsid w:val="002D1F80"/>
    <w:rsid w:val="002D545A"/>
    <w:rsid w:val="002D656A"/>
    <w:rsid w:val="002E3D54"/>
    <w:rsid w:val="002E520E"/>
    <w:rsid w:val="002E7390"/>
    <w:rsid w:val="002F00AA"/>
    <w:rsid w:val="002F574E"/>
    <w:rsid w:val="002F7AA3"/>
    <w:rsid w:val="003037D4"/>
    <w:rsid w:val="003101D2"/>
    <w:rsid w:val="003119CF"/>
    <w:rsid w:val="00312C13"/>
    <w:rsid w:val="00312E36"/>
    <w:rsid w:val="00322591"/>
    <w:rsid w:val="00324CFE"/>
    <w:rsid w:val="003257EA"/>
    <w:rsid w:val="0033666D"/>
    <w:rsid w:val="0034459B"/>
    <w:rsid w:val="00350C8A"/>
    <w:rsid w:val="00352D8C"/>
    <w:rsid w:val="0037578E"/>
    <w:rsid w:val="003760FD"/>
    <w:rsid w:val="00376F25"/>
    <w:rsid w:val="0038042D"/>
    <w:rsid w:val="00380E31"/>
    <w:rsid w:val="00385828"/>
    <w:rsid w:val="0038768B"/>
    <w:rsid w:val="003945E2"/>
    <w:rsid w:val="00397AFF"/>
    <w:rsid w:val="003A2240"/>
    <w:rsid w:val="003A24FA"/>
    <w:rsid w:val="003B1A5C"/>
    <w:rsid w:val="003C11D3"/>
    <w:rsid w:val="003C3C5E"/>
    <w:rsid w:val="003C5A35"/>
    <w:rsid w:val="003C6A9B"/>
    <w:rsid w:val="003D018B"/>
    <w:rsid w:val="003D1BBC"/>
    <w:rsid w:val="003F0037"/>
    <w:rsid w:val="003F091F"/>
    <w:rsid w:val="003F32CB"/>
    <w:rsid w:val="003F402D"/>
    <w:rsid w:val="00401589"/>
    <w:rsid w:val="0040225D"/>
    <w:rsid w:val="00403D9F"/>
    <w:rsid w:val="00404337"/>
    <w:rsid w:val="00407D1F"/>
    <w:rsid w:val="00416343"/>
    <w:rsid w:val="004206E0"/>
    <w:rsid w:val="004303FF"/>
    <w:rsid w:val="00430F52"/>
    <w:rsid w:val="00432529"/>
    <w:rsid w:val="00433334"/>
    <w:rsid w:val="00433BA8"/>
    <w:rsid w:val="00446653"/>
    <w:rsid w:val="00450024"/>
    <w:rsid w:val="00460470"/>
    <w:rsid w:val="00466331"/>
    <w:rsid w:val="00472F37"/>
    <w:rsid w:val="0047680A"/>
    <w:rsid w:val="0048055E"/>
    <w:rsid w:val="00486992"/>
    <w:rsid w:val="00490832"/>
    <w:rsid w:val="004917BE"/>
    <w:rsid w:val="00494428"/>
    <w:rsid w:val="004B1AC0"/>
    <w:rsid w:val="004C43A6"/>
    <w:rsid w:val="004C49C5"/>
    <w:rsid w:val="004C6603"/>
    <w:rsid w:val="004D00C8"/>
    <w:rsid w:val="004D1CD6"/>
    <w:rsid w:val="004D3D03"/>
    <w:rsid w:val="004D7CB2"/>
    <w:rsid w:val="004F5CDA"/>
    <w:rsid w:val="00502872"/>
    <w:rsid w:val="0050340A"/>
    <w:rsid w:val="00510985"/>
    <w:rsid w:val="00510E9B"/>
    <w:rsid w:val="00531128"/>
    <w:rsid w:val="0054127D"/>
    <w:rsid w:val="00561FCD"/>
    <w:rsid w:val="005718C8"/>
    <w:rsid w:val="005800D9"/>
    <w:rsid w:val="00584671"/>
    <w:rsid w:val="00591E8D"/>
    <w:rsid w:val="00593E50"/>
    <w:rsid w:val="00595300"/>
    <w:rsid w:val="005A351D"/>
    <w:rsid w:val="005A39F9"/>
    <w:rsid w:val="005B780E"/>
    <w:rsid w:val="005D0F42"/>
    <w:rsid w:val="005D6D75"/>
    <w:rsid w:val="005E5EE2"/>
    <w:rsid w:val="00601B5D"/>
    <w:rsid w:val="00640BD9"/>
    <w:rsid w:val="00643058"/>
    <w:rsid w:val="0064323C"/>
    <w:rsid w:val="00651A87"/>
    <w:rsid w:val="00651D0B"/>
    <w:rsid w:val="006524A1"/>
    <w:rsid w:val="006536E5"/>
    <w:rsid w:val="00660210"/>
    <w:rsid w:val="006644CA"/>
    <w:rsid w:val="006826B7"/>
    <w:rsid w:val="00682ECB"/>
    <w:rsid w:val="00695196"/>
    <w:rsid w:val="006A0AAA"/>
    <w:rsid w:val="006A17EB"/>
    <w:rsid w:val="006A27C4"/>
    <w:rsid w:val="006A49D4"/>
    <w:rsid w:val="006A4E7C"/>
    <w:rsid w:val="006A5C48"/>
    <w:rsid w:val="006A6E5E"/>
    <w:rsid w:val="006B0081"/>
    <w:rsid w:val="006B57F1"/>
    <w:rsid w:val="006D679E"/>
    <w:rsid w:val="006E084A"/>
    <w:rsid w:val="006F0623"/>
    <w:rsid w:val="006F5A52"/>
    <w:rsid w:val="006F6CA3"/>
    <w:rsid w:val="00704F76"/>
    <w:rsid w:val="00706BE3"/>
    <w:rsid w:val="007140A8"/>
    <w:rsid w:val="00716EB2"/>
    <w:rsid w:val="0072023D"/>
    <w:rsid w:val="0072125C"/>
    <w:rsid w:val="00725674"/>
    <w:rsid w:val="00725C75"/>
    <w:rsid w:val="00726E2D"/>
    <w:rsid w:val="0073369D"/>
    <w:rsid w:val="00741743"/>
    <w:rsid w:val="00744A22"/>
    <w:rsid w:val="0074714A"/>
    <w:rsid w:val="00766104"/>
    <w:rsid w:val="00767450"/>
    <w:rsid w:val="00770BE5"/>
    <w:rsid w:val="00772114"/>
    <w:rsid w:val="00776CAB"/>
    <w:rsid w:val="00781B15"/>
    <w:rsid w:val="00792AAB"/>
    <w:rsid w:val="00792F7B"/>
    <w:rsid w:val="007A20F3"/>
    <w:rsid w:val="007A46AF"/>
    <w:rsid w:val="007B256B"/>
    <w:rsid w:val="007B628A"/>
    <w:rsid w:val="007C0839"/>
    <w:rsid w:val="007C0A80"/>
    <w:rsid w:val="007C1592"/>
    <w:rsid w:val="007C3EC6"/>
    <w:rsid w:val="007C4D28"/>
    <w:rsid w:val="007E208E"/>
    <w:rsid w:val="007E2E5F"/>
    <w:rsid w:val="007E35FD"/>
    <w:rsid w:val="007E5974"/>
    <w:rsid w:val="00800E21"/>
    <w:rsid w:val="00805BCE"/>
    <w:rsid w:val="008076AC"/>
    <w:rsid w:val="0081298A"/>
    <w:rsid w:val="008136D0"/>
    <w:rsid w:val="008243AC"/>
    <w:rsid w:val="00826325"/>
    <w:rsid w:val="008463ED"/>
    <w:rsid w:val="00846E33"/>
    <w:rsid w:val="00860211"/>
    <w:rsid w:val="00863346"/>
    <w:rsid w:val="00863EE1"/>
    <w:rsid w:val="00873A57"/>
    <w:rsid w:val="008755D0"/>
    <w:rsid w:val="008905AD"/>
    <w:rsid w:val="008917A7"/>
    <w:rsid w:val="008921CE"/>
    <w:rsid w:val="008943A8"/>
    <w:rsid w:val="008A29A8"/>
    <w:rsid w:val="008A420F"/>
    <w:rsid w:val="008A525F"/>
    <w:rsid w:val="008A5B56"/>
    <w:rsid w:val="008A5C66"/>
    <w:rsid w:val="008B064B"/>
    <w:rsid w:val="008B3726"/>
    <w:rsid w:val="008B5413"/>
    <w:rsid w:val="008C28A6"/>
    <w:rsid w:val="008D6828"/>
    <w:rsid w:val="008E4FD4"/>
    <w:rsid w:val="008E638A"/>
    <w:rsid w:val="008F70E8"/>
    <w:rsid w:val="00903047"/>
    <w:rsid w:val="009217BF"/>
    <w:rsid w:val="00927ED7"/>
    <w:rsid w:val="00944251"/>
    <w:rsid w:val="00964CA6"/>
    <w:rsid w:val="0097262F"/>
    <w:rsid w:val="00980445"/>
    <w:rsid w:val="009943B9"/>
    <w:rsid w:val="009B0862"/>
    <w:rsid w:val="009D04C8"/>
    <w:rsid w:val="009D09E8"/>
    <w:rsid w:val="009D7B66"/>
    <w:rsid w:val="009E4D1D"/>
    <w:rsid w:val="009E6CD5"/>
    <w:rsid w:val="009F62E7"/>
    <w:rsid w:val="009F6B41"/>
    <w:rsid w:val="00A00BB8"/>
    <w:rsid w:val="00A06379"/>
    <w:rsid w:val="00A269EA"/>
    <w:rsid w:val="00A33422"/>
    <w:rsid w:val="00A4664D"/>
    <w:rsid w:val="00A50B49"/>
    <w:rsid w:val="00A51455"/>
    <w:rsid w:val="00A527C9"/>
    <w:rsid w:val="00A549D4"/>
    <w:rsid w:val="00A54F15"/>
    <w:rsid w:val="00A552E9"/>
    <w:rsid w:val="00A569CD"/>
    <w:rsid w:val="00A62203"/>
    <w:rsid w:val="00A6385B"/>
    <w:rsid w:val="00A64217"/>
    <w:rsid w:val="00A71CC9"/>
    <w:rsid w:val="00A729B9"/>
    <w:rsid w:val="00A7615E"/>
    <w:rsid w:val="00A824CD"/>
    <w:rsid w:val="00AA1955"/>
    <w:rsid w:val="00AA486A"/>
    <w:rsid w:val="00AA6AD9"/>
    <w:rsid w:val="00AB03D2"/>
    <w:rsid w:val="00AB1692"/>
    <w:rsid w:val="00AB474C"/>
    <w:rsid w:val="00AB4EBD"/>
    <w:rsid w:val="00AB7310"/>
    <w:rsid w:val="00AF6356"/>
    <w:rsid w:val="00B10F2F"/>
    <w:rsid w:val="00B21AB3"/>
    <w:rsid w:val="00B2207E"/>
    <w:rsid w:val="00B222D2"/>
    <w:rsid w:val="00B229CB"/>
    <w:rsid w:val="00B26566"/>
    <w:rsid w:val="00B37980"/>
    <w:rsid w:val="00B41805"/>
    <w:rsid w:val="00B47EF0"/>
    <w:rsid w:val="00B56670"/>
    <w:rsid w:val="00B602AA"/>
    <w:rsid w:val="00B75D7D"/>
    <w:rsid w:val="00B90085"/>
    <w:rsid w:val="00BA2F74"/>
    <w:rsid w:val="00BA7325"/>
    <w:rsid w:val="00BC1E7B"/>
    <w:rsid w:val="00BE095A"/>
    <w:rsid w:val="00BE39A7"/>
    <w:rsid w:val="00BE4218"/>
    <w:rsid w:val="00BF22DC"/>
    <w:rsid w:val="00BF3612"/>
    <w:rsid w:val="00BF37ED"/>
    <w:rsid w:val="00C0134C"/>
    <w:rsid w:val="00C05037"/>
    <w:rsid w:val="00C15FA9"/>
    <w:rsid w:val="00C21BAC"/>
    <w:rsid w:val="00C25CFF"/>
    <w:rsid w:val="00C41B26"/>
    <w:rsid w:val="00C437CB"/>
    <w:rsid w:val="00C44CE0"/>
    <w:rsid w:val="00C61333"/>
    <w:rsid w:val="00C625F2"/>
    <w:rsid w:val="00C82939"/>
    <w:rsid w:val="00C90C80"/>
    <w:rsid w:val="00C931F7"/>
    <w:rsid w:val="00CB7E25"/>
    <w:rsid w:val="00CC5170"/>
    <w:rsid w:val="00CE2FEE"/>
    <w:rsid w:val="00CF12B0"/>
    <w:rsid w:val="00CF1640"/>
    <w:rsid w:val="00CF44C6"/>
    <w:rsid w:val="00D00C78"/>
    <w:rsid w:val="00D0351A"/>
    <w:rsid w:val="00D22DBA"/>
    <w:rsid w:val="00D265C7"/>
    <w:rsid w:val="00D30D3B"/>
    <w:rsid w:val="00D352CB"/>
    <w:rsid w:val="00D52351"/>
    <w:rsid w:val="00D538F4"/>
    <w:rsid w:val="00D6459E"/>
    <w:rsid w:val="00D674A0"/>
    <w:rsid w:val="00D7088B"/>
    <w:rsid w:val="00D870BA"/>
    <w:rsid w:val="00D91DE6"/>
    <w:rsid w:val="00D96BF5"/>
    <w:rsid w:val="00DA006E"/>
    <w:rsid w:val="00DA4E33"/>
    <w:rsid w:val="00DA7BA5"/>
    <w:rsid w:val="00DB0C0D"/>
    <w:rsid w:val="00DB4DCA"/>
    <w:rsid w:val="00DC0B5F"/>
    <w:rsid w:val="00DC0E89"/>
    <w:rsid w:val="00DC1570"/>
    <w:rsid w:val="00DC3BE6"/>
    <w:rsid w:val="00DC3DA9"/>
    <w:rsid w:val="00DC7BDE"/>
    <w:rsid w:val="00E00D77"/>
    <w:rsid w:val="00E04023"/>
    <w:rsid w:val="00E22D13"/>
    <w:rsid w:val="00E23C19"/>
    <w:rsid w:val="00E32E8F"/>
    <w:rsid w:val="00E32EA8"/>
    <w:rsid w:val="00E37D68"/>
    <w:rsid w:val="00E41D17"/>
    <w:rsid w:val="00E56AEF"/>
    <w:rsid w:val="00E62B21"/>
    <w:rsid w:val="00E62F8A"/>
    <w:rsid w:val="00E74C72"/>
    <w:rsid w:val="00E76798"/>
    <w:rsid w:val="00E77816"/>
    <w:rsid w:val="00E83544"/>
    <w:rsid w:val="00E86AB8"/>
    <w:rsid w:val="00E91660"/>
    <w:rsid w:val="00E97FDB"/>
    <w:rsid w:val="00EA04EA"/>
    <w:rsid w:val="00EA73D1"/>
    <w:rsid w:val="00EA7815"/>
    <w:rsid w:val="00EB19C7"/>
    <w:rsid w:val="00EC13E0"/>
    <w:rsid w:val="00ED2106"/>
    <w:rsid w:val="00ED4681"/>
    <w:rsid w:val="00EE1A1B"/>
    <w:rsid w:val="00EE48F4"/>
    <w:rsid w:val="00F034F8"/>
    <w:rsid w:val="00F175A2"/>
    <w:rsid w:val="00F2253F"/>
    <w:rsid w:val="00F277B0"/>
    <w:rsid w:val="00F309C3"/>
    <w:rsid w:val="00F30CC3"/>
    <w:rsid w:val="00F31D7B"/>
    <w:rsid w:val="00F52822"/>
    <w:rsid w:val="00F53D9B"/>
    <w:rsid w:val="00F551B0"/>
    <w:rsid w:val="00F605A6"/>
    <w:rsid w:val="00F66D70"/>
    <w:rsid w:val="00F77512"/>
    <w:rsid w:val="00F777A6"/>
    <w:rsid w:val="00F82F58"/>
    <w:rsid w:val="00F940B6"/>
    <w:rsid w:val="00FB22B0"/>
    <w:rsid w:val="00FB5EFC"/>
    <w:rsid w:val="00FC658A"/>
    <w:rsid w:val="00FD3534"/>
    <w:rsid w:val="00FE2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48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0225D"/>
    <w:rPr>
      <w:rFonts w:ascii=".VnTime" w:hAnsi=".VnTime"/>
      <w:sz w:val="29"/>
      <w:szCs w:val="24"/>
    </w:rPr>
  </w:style>
  <w:style w:type="paragraph" w:styleId="Heading1">
    <w:name w:val="heading 1"/>
    <w:basedOn w:val="Normal"/>
    <w:next w:val="Normal"/>
    <w:qFormat/>
    <w:rsid w:val="0040225D"/>
    <w:pPr>
      <w:keepNext/>
      <w:jc w:val="center"/>
      <w:outlineLvl w:val="0"/>
    </w:pPr>
    <w:rPr>
      <w:rFonts w:ascii=".VnTimeH" w:hAnsi=".VnTimeH"/>
      <w:b/>
      <w:color w:val="0000FF"/>
      <w:sz w:val="26"/>
      <w:szCs w:val="20"/>
    </w:rPr>
  </w:style>
  <w:style w:type="paragraph" w:styleId="Heading2">
    <w:name w:val="heading 2"/>
    <w:basedOn w:val="Normal"/>
    <w:next w:val="Normal"/>
    <w:link w:val="Heading2Char"/>
    <w:qFormat/>
    <w:rsid w:val="0040225D"/>
    <w:pPr>
      <w:keepNext/>
      <w:outlineLvl w:val="1"/>
    </w:pPr>
    <w:rPr>
      <w:rFonts w:ascii=".VnTimeH" w:hAnsi=".VnTimeH"/>
      <w:b/>
      <w:color w:val="0000FF"/>
      <w:sz w:val="26"/>
      <w:szCs w:val="20"/>
    </w:rPr>
  </w:style>
  <w:style w:type="paragraph" w:styleId="Heading3">
    <w:name w:val="heading 3"/>
    <w:basedOn w:val="Normal"/>
    <w:next w:val="Normal"/>
    <w:link w:val="Heading3Char"/>
    <w:qFormat/>
    <w:rsid w:val="0040225D"/>
    <w:pPr>
      <w:keepNext/>
      <w:jc w:val="center"/>
      <w:outlineLvl w:val="2"/>
    </w:pPr>
    <w:rPr>
      <w:rFonts w:ascii=".VnTimeH" w:hAnsi=".VnTimeH"/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0225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0225D"/>
  </w:style>
  <w:style w:type="paragraph" w:styleId="BodyText">
    <w:name w:val="Body Text"/>
    <w:basedOn w:val="Normal"/>
    <w:rsid w:val="0040225D"/>
    <w:pPr>
      <w:jc w:val="center"/>
    </w:pPr>
    <w:rPr>
      <w:sz w:val="22"/>
    </w:rPr>
  </w:style>
  <w:style w:type="paragraph" w:styleId="Footer">
    <w:name w:val="footer"/>
    <w:basedOn w:val="Normal"/>
    <w:link w:val="FooterChar"/>
    <w:uiPriority w:val="99"/>
    <w:rsid w:val="0040225D"/>
    <w:pPr>
      <w:tabs>
        <w:tab w:val="center" w:pos="4320"/>
        <w:tab w:val="right" w:pos="8640"/>
      </w:tabs>
    </w:pPr>
    <w:rPr>
      <w:sz w:val="28"/>
      <w:szCs w:val="20"/>
    </w:rPr>
  </w:style>
  <w:style w:type="paragraph" w:styleId="BodyTextIndent">
    <w:name w:val="Body Text Indent"/>
    <w:basedOn w:val="Normal"/>
    <w:rsid w:val="0040225D"/>
    <w:pPr>
      <w:spacing w:before="80" w:after="80"/>
      <w:ind w:firstLine="567"/>
      <w:jc w:val="both"/>
    </w:pPr>
    <w:rPr>
      <w:spacing w:val="-4"/>
      <w:sz w:val="28"/>
    </w:rPr>
  </w:style>
  <w:style w:type="paragraph" w:styleId="BodyTextIndent2">
    <w:name w:val="Body Text Indent 2"/>
    <w:basedOn w:val="Normal"/>
    <w:rsid w:val="0040225D"/>
    <w:pPr>
      <w:spacing w:before="120" w:after="120"/>
      <w:ind w:firstLine="567"/>
      <w:jc w:val="both"/>
    </w:pPr>
    <w:rPr>
      <w:color w:val="FF0000"/>
      <w:sz w:val="28"/>
    </w:rPr>
  </w:style>
  <w:style w:type="paragraph" w:styleId="BodyTextIndent3">
    <w:name w:val="Body Text Indent 3"/>
    <w:basedOn w:val="Normal"/>
    <w:rsid w:val="0040225D"/>
    <w:pPr>
      <w:spacing w:before="120" w:line="24" w:lineRule="atLeast"/>
      <w:ind w:firstLine="720"/>
      <w:jc w:val="both"/>
    </w:pPr>
    <w:rPr>
      <w:spacing w:val="-2"/>
      <w:sz w:val="28"/>
      <w:szCs w:val="20"/>
      <w:lang w:val="en-GB"/>
    </w:rPr>
  </w:style>
  <w:style w:type="paragraph" w:styleId="BodyText2">
    <w:name w:val="Body Text 2"/>
    <w:basedOn w:val="Normal"/>
    <w:rsid w:val="00AB474C"/>
    <w:pPr>
      <w:spacing w:line="288" w:lineRule="auto"/>
      <w:jc w:val="both"/>
    </w:pPr>
    <w:rPr>
      <w:color w:val="000000"/>
      <w:sz w:val="28"/>
      <w:szCs w:val="20"/>
    </w:rPr>
  </w:style>
  <w:style w:type="paragraph" w:customStyle="1" w:styleId="DefaultParagraphFontParaCharCharCharCharChar">
    <w:name w:val="Default Paragraph Font Para Char Char Char Char Char"/>
    <w:autoRedefine/>
    <w:rsid w:val="008D6828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table" w:styleId="TableGrid">
    <w:name w:val="Table Grid"/>
    <w:basedOn w:val="TableNormal"/>
    <w:rsid w:val="007E2E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4D1CD6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800E21"/>
    <w:rPr>
      <w:rFonts w:ascii=".VnTime" w:hAnsi=".VnTime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AA1955"/>
    <w:rPr>
      <w:rFonts w:ascii=".VnTime" w:hAnsi=".VnTime"/>
      <w:sz w:val="29"/>
      <w:szCs w:val="24"/>
    </w:rPr>
  </w:style>
  <w:style w:type="character" w:styleId="Hyperlink">
    <w:name w:val="Hyperlink"/>
    <w:basedOn w:val="DefaultParagraphFont"/>
    <w:uiPriority w:val="99"/>
    <w:unhideWhenUsed/>
    <w:rsid w:val="00BE421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430F52"/>
    <w:rPr>
      <w:rFonts w:ascii=".VnTimeH" w:hAnsi=".VnTimeH"/>
      <w:b/>
      <w:color w:val="0000FF"/>
      <w:sz w:val="26"/>
    </w:rPr>
  </w:style>
  <w:style w:type="character" w:customStyle="1" w:styleId="Heading3Char">
    <w:name w:val="Heading 3 Char"/>
    <w:basedOn w:val="DefaultParagraphFont"/>
    <w:link w:val="Heading3"/>
    <w:rsid w:val="00430F52"/>
    <w:rPr>
      <w:rFonts w:ascii=".VnTimeH" w:hAnsi=".VnTimeH"/>
      <w:b/>
      <w:bCs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A8D9D-876F-494D-83C2-0BE494703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uû ban  nh©n  d©n</vt:lpstr>
    </vt:vector>
  </TitlesOfParts>
  <Company>VP UBND tinh Tuyen Quang</Company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uû ban  nh©n  d©n</dc:title>
  <dc:creator>Thanh</dc:creator>
  <cp:lastModifiedBy>FPT</cp:lastModifiedBy>
  <cp:revision>2</cp:revision>
  <cp:lastPrinted>2021-02-08T01:01:00Z</cp:lastPrinted>
  <dcterms:created xsi:type="dcterms:W3CDTF">2021-12-03T01:37:00Z</dcterms:created>
  <dcterms:modified xsi:type="dcterms:W3CDTF">2021-12-03T01:37:00Z</dcterms:modified>
</cp:coreProperties>
</file>