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48" w:type="dxa"/>
        <w:tblInd w:w="-34" w:type="dxa"/>
        <w:tblLook w:val="01E0" w:firstRow="1" w:lastRow="1" w:firstColumn="1" w:lastColumn="1" w:noHBand="0" w:noVBand="0"/>
      </w:tblPr>
      <w:tblGrid>
        <w:gridCol w:w="3828"/>
        <w:gridCol w:w="5420"/>
      </w:tblGrid>
      <w:tr w:rsidR="003B1D2B" w:rsidRPr="009E48A9" w14:paraId="31C4C64C" w14:textId="77777777" w:rsidTr="0062644E">
        <w:tc>
          <w:tcPr>
            <w:tcW w:w="3828" w:type="dxa"/>
            <w:shd w:val="clear" w:color="auto" w:fill="auto"/>
          </w:tcPr>
          <w:p w14:paraId="53930D99" w14:textId="77777777" w:rsidR="003B1D2B" w:rsidRPr="009E48A9" w:rsidRDefault="003B1D2B" w:rsidP="0062644E">
            <w:pPr>
              <w:spacing w:after="0" w:line="240" w:lineRule="auto"/>
              <w:ind w:right="-107"/>
              <w:jc w:val="center"/>
              <w:rPr>
                <w:rFonts w:eastAsia="Times New Roman" w:cs="Times New Roman"/>
                <w:b/>
                <w:spacing w:val="-6"/>
                <w:sz w:val="24"/>
                <w:szCs w:val="24"/>
              </w:rPr>
            </w:pPr>
            <w:r w:rsidRPr="009E48A9">
              <w:rPr>
                <w:rFonts w:eastAsia="Times New Roman" w:cs="Times New Roman"/>
                <w:b/>
                <w:spacing w:val="-6"/>
                <w:sz w:val="24"/>
                <w:szCs w:val="24"/>
              </w:rPr>
              <w:t>ỦY BAN NHÂN DÂN</w:t>
            </w:r>
          </w:p>
          <w:p w14:paraId="4B7D848B" w14:textId="77777777" w:rsidR="003B1D2B" w:rsidRPr="009E48A9" w:rsidRDefault="003B1D2B" w:rsidP="0062644E">
            <w:pPr>
              <w:spacing w:after="0" w:line="240" w:lineRule="auto"/>
              <w:ind w:right="-107"/>
              <w:jc w:val="center"/>
              <w:rPr>
                <w:rFonts w:eastAsia="Times New Roman" w:cs="Times New Roman"/>
                <w:b/>
                <w:spacing w:val="-6"/>
                <w:sz w:val="24"/>
                <w:szCs w:val="24"/>
              </w:rPr>
            </w:pPr>
            <w:r w:rsidRPr="009E48A9">
              <w:rPr>
                <w:rFonts w:eastAsia="Times New Roman" w:cs="Times New Roman"/>
                <w:b/>
                <w:spacing w:val="-6"/>
                <w:sz w:val="24"/>
                <w:szCs w:val="24"/>
              </w:rPr>
              <w:t xml:space="preserve"> TỈNH TUYÊN QUANG</w:t>
            </w:r>
          </w:p>
          <w:p w14:paraId="295299CC" w14:textId="77777777" w:rsidR="003B1D2B" w:rsidRPr="009E48A9" w:rsidRDefault="003B1D2B" w:rsidP="0062644E">
            <w:pPr>
              <w:spacing w:after="0" w:line="240" w:lineRule="auto"/>
              <w:ind w:right="-107"/>
              <w:jc w:val="center"/>
              <w:rPr>
                <w:rFonts w:eastAsia="Times New Roman" w:cs="Times New Roman"/>
                <w:b/>
                <w:bCs/>
                <w:spacing w:val="-6"/>
                <w:sz w:val="24"/>
                <w:szCs w:val="26"/>
              </w:rPr>
            </w:pPr>
            <w:r w:rsidRPr="009E48A9">
              <w:rPr>
                <w:rFonts w:eastAsia="Times New Roman" w:cs="Times New Roman"/>
                <w:noProof/>
                <w:sz w:val="18"/>
                <w:szCs w:val="24"/>
              </w:rPr>
              <mc:AlternateContent>
                <mc:Choice Requires="wps">
                  <w:drawing>
                    <wp:anchor distT="0" distB="0" distL="114300" distR="114300" simplePos="0" relativeHeight="251660288" behindDoc="0" locked="0" layoutInCell="1" allowOverlap="1" wp14:anchorId="54BFC67B" wp14:editId="68C2F7F8">
                      <wp:simplePos x="0" y="0"/>
                      <wp:positionH relativeFrom="column">
                        <wp:posOffset>643255</wp:posOffset>
                      </wp:positionH>
                      <wp:positionV relativeFrom="paragraph">
                        <wp:posOffset>5715</wp:posOffset>
                      </wp:positionV>
                      <wp:extent cx="100457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60767"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5pt,.45pt" to="129.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"/>
                  </w:pict>
                </mc:Fallback>
              </mc:AlternateContent>
            </w:r>
          </w:p>
          <w:p w14:paraId="60E2DDA8" w14:textId="6C7417E0" w:rsidR="003B1D2B" w:rsidRPr="009E48A9" w:rsidRDefault="003B1D2B" w:rsidP="002127A8">
            <w:pPr>
              <w:tabs>
                <w:tab w:val="left" w:pos="9360"/>
              </w:tabs>
              <w:spacing w:after="0" w:line="240" w:lineRule="auto"/>
              <w:jc w:val="center"/>
              <w:rPr>
                <w:rFonts w:eastAsia="Times New Roman" w:cs="Times New Roman"/>
                <w:szCs w:val="24"/>
              </w:rPr>
            </w:pPr>
            <w:r w:rsidRPr="009E48A9">
              <w:rPr>
                <w:rFonts w:eastAsia="Times New Roman" w:cs="Times New Roman"/>
                <w:szCs w:val="24"/>
              </w:rPr>
              <w:t xml:space="preserve">Số: </w:t>
            </w:r>
            <w:r w:rsidR="00EA4049" w:rsidRPr="009E48A9">
              <w:rPr>
                <w:rFonts w:eastAsia="Times New Roman" w:cs="Times New Roman"/>
                <w:szCs w:val="24"/>
              </w:rPr>
              <w:t>51</w:t>
            </w:r>
            <w:r w:rsidRPr="009E48A9">
              <w:rPr>
                <w:rFonts w:eastAsia="Times New Roman" w:cs="Times New Roman"/>
                <w:szCs w:val="24"/>
              </w:rPr>
              <w:t>/KH-UBND</w:t>
            </w:r>
          </w:p>
          <w:p w14:paraId="7A5E58DC" w14:textId="1927D5BF" w:rsidR="002127A8" w:rsidRPr="009E48A9" w:rsidRDefault="002127A8" w:rsidP="002127A8">
            <w:pPr>
              <w:tabs>
                <w:tab w:val="left" w:pos="9360"/>
              </w:tabs>
              <w:spacing w:after="0" w:line="240" w:lineRule="auto"/>
              <w:jc w:val="center"/>
              <w:rPr>
                <w:rFonts w:eastAsia="Times New Roman" w:cs="Times New Roman"/>
                <w:b/>
                <w:bCs/>
                <w:sz w:val="8"/>
                <w:szCs w:val="24"/>
              </w:rPr>
            </w:pPr>
          </w:p>
        </w:tc>
        <w:tc>
          <w:tcPr>
            <w:tcW w:w="5420" w:type="dxa"/>
            <w:shd w:val="clear" w:color="auto" w:fill="auto"/>
          </w:tcPr>
          <w:p w14:paraId="1083E02B" w14:textId="77777777" w:rsidR="003B1D2B" w:rsidRPr="009E48A9" w:rsidRDefault="003B1D2B" w:rsidP="0062644E">
            <w:pPr>
              <w:tabs>
                <w:tab w:val="left" w:pos="9360"/>
              </w:tabs>
              <w:spacing w:after="0" w:line="240" w:lineRule="auto"/>
              <w:ind w:right="-106"/>
              <w:rPr>
                <w:rFonts w:eastAsia="Times New Roman" w:cs="Times New Roman"/>
                <w:b/>
                <w:bCs/>
                <w:spacing w:val="-8"/>
                <w:sz w:val="26"/>
                <w:szCs w:val="24"/>
              </w:rPr>
            </w:pPr>
            <w:r w:rsidRPr="009E48A9">
              <w:rPr>
                <w:rFonts w:eastAsia="Times New Roman" w:cs="Times New Roman"/>
                <w:b/>
                <w:bCs/>
                <w:spacing w:val="-8"/>
                <w:sz w:val="26"/>
                <w:szCs w:val="24"/>
              </w:rPr>
              <w:t>CỘNG HOÀ XÃ HỘI CHỦ NGHĨA VIỆT NAM</w:t>
            </w:r>
          </w:p>
          <w:p w14:paraId="2E3B88FF" w14:textId="77777777" w:rsidR="003B1D2B" w:rsidRPr="009E48A9" w:rsidRDefault="003B1D2B" w:rsidP="0062644E">
            <w:pPr>
              <w:tabs>
                <w:tab w:val="left" w:pos="9360"/>
              </w:tabs>
              <w:spacing w:after="0" w:line="240" w:lineRule="auto"/>
              <w:jc w:val="center"/>
              <w:rPr>
                <w:rFonts w:eastAsia="Times New Roman" w:cs="Times New Roman"/>
                <w:b/>
                <w:bCs/>
                <w:szCs w:val="24"/>
              </w:rPr>
            </w:pPr>
            <w:r w:rsidRPr="009E48A9">
              <w:rPr>
                <w:rFonts w:eastAsia="Times New Roman" w:cs="Times New Roman"/>
                <w:b/>
                <w:bCs/>
                <w:szCs w:val="24"/>
              </w:rPr>
              <w:t>Độc lập - Tự do - Hạnh phúc</w:t>
            </w:r>
          </w:p>
          <w:p w14:paraId="3D035B08" w14:textId="77777777" w:rsidR="003B1D2B" w:rsidRPr="009E48A9" w:rsidRDefault="003B1D2B" w:rsidP="0062644E">
            <w:pPr>
              <w:tabs>
                <w:tab w:val="left" w:pos="2505"/>
                <w:tab w:val="center" w:pos="2727"/>
                <w:tab w:val="left" w:pos="9360"/>
              </w:tabs>
              <w:spacing w:after="0" w:line="240" w:lineRule="auto"/>
              <w:rPr>
                <w:rFonts w:eastAsia="Times New Roman" w:cs="Times New Roman"/>
                <w:i/>
                <w:iCs/>
                <w:sz w:val="14"/>
                <w:szCs w:val="24"/>
              </w:rPr>
            </w:pPr>
            <w:r w:rsidRPr="009E48A9">
              <w:rPr>
                <w:rFonts w:eastAsia="Times New Roman" w:cs="Times New Roman"/>
                <w:i/>
                <w:iCs/>
                <w:noProof/>
                <w:sz w:val="16"/>
                <w:szCs w:val="24"/>
              </w:rPr>
              <mc:AlternateContent>
                <mc:Choice Requires="wps">
                  <w:drawing>
                    <wp:anchor distT="0" distB="0" distL="114300" distR="114300" simplePos="0" relativeHeight="251659264" behindDoc="0" locked="0" layoutInCell="1" allowOverlap="1" wp14:anchorId="49330945" wp14:editId="45F77395">
                      <wp:simplePos x="0" y="0"/>
                      <wp:positionH relativeFrom="column">
                        <wp:posOffset>577792</wp:posOffset>
                      </wp:positionH>
                      <wp:positionV relativeFrom="paragraph">
                        <wp:posOffset>6985</wp:posOffset>
                      </wp:positionV>
                      <wp:extent cx="2160270" cy="0"/>
                      <wp:effectExtent l="0" t="0" r="3048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C5304"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55pt" to="215.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F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"/>
                  </w:pict>
                </mc:Fallback>
              </mc:AlternateContent>
            </w:r>
            <w:r w:rsidRPr="009E48A9">
              <w:rPr>
                <w:rFonts w:eastAsia="Times New Roman" w:cs="Times New Roman"/>
                <w:i/>
                <w:iCs/>
                <w:sz w:val="36"/>
                <w:szCs w:val="24"/>
              </w:rPr>
              <w:tab/>
            </w:r>
          </w:p>
          <w:p w14:paraId="44C804D1" w14:textId="77777777" w:rsidR="003B1D2B" w:rsidRPr="009E48A9" w:rsidRDefault="003B1D2B" w:rsidP="0062644E">
            <w:pPr>
              <w:tabs>
                <w:tab w:val="left" w:pos="9360"/>
              </w:tabs>
              <w:spacing w:after="0" w:line="240" w:lineRule="auto"/>
              <w:jc w:val="right"/>
              <w:rPr>
                <w:rFonts w:eastAsia="Times New Roman" w:cs="Times New Roman"/>
                <w:i/>
                <w:iCs/>
                <w:sz w:val="2"/>
                <w:szCs w:val="28"/>
              </w:rPr>
            </w:pPr>
          </w:p>
          <w:p w14:paraId="486DA7A2" w14:textId="40F6C56C" w:rsidR="003B1D2B" w:rsidRPr="009E48A9" w:rsidRDefault="003B1D2B" w:rsidP="002127A8">
            <w:pPr>
              <w:tabs>
                <w:tab w:val="left" w:pos="9360"/>
              </w:tabs>
              <w:spacing w:after="0" w:line="240" w:lineRule="auto"/>
              <w:jc w:val="right"/>
              <w:rPr>
                <w:rFonts w:eastAsia="Times New Roman" w:cs="Times New Roman"/>
                <w:i/>
                <w:iCs/>
                <w:sz w:val="16"/>
                <w:szCs w:val="24"/>
              </w:rPr>
            </w:pPr>
            <w:r w:rsidRPr="009E48A9">
              <w:rPr>
                <w:rFonts w:eastAsia="Times New Roman" w:cs="Times New Roman"/>
                <w:i/>
                <w:iCs/>
                <w:szCs w:val="28"/>
              </w:rPr>
              <w:t>Tuyên Quang, ngày</w:t>
            </w:r>
            <w:r w:rsidR="00904272" w:rsidRPr="009E48A9">
              <w:rPr>
                <w:rFonts w:eastAsia="Times New Roman" w:cs="Times New Roman"/>
                <w:i/>
                <w:iCs/>
                <w:szCs w:val="28"/>
              </w:rPr>
              <w:t xml:space="preserve"> 20</w:t>
            </w:r>
            <w:r w:rsidRPr="009E48A9">
              <w:rPr>
                <w:rFonts w:eastAsia="Times New Roman" w:cs="Times New Roman"/>
                <w:i/>
                <w:iCs/>
                <w:szCs w:val="28"/>
              </w:rPr>
              <w:t xml:space="preserve"> tháng </w:t>
            </w:r>
            <w:r w:rsidR="007B0CB4" w:rsidRPr="009E48A9">
              <w:rPr>
                <w:rFonts w:eastAsia="Times New Roman" w:cs="Times New Roman"/>
                <w:i/>
                <w:iCs/>
                <w:szCs w:val="28"/>
              </w:rPr>
              <w:t>3</w:t>
            </w:r>
            <w:r w:rsidRPr="009E48A9">
              <w:rPr>
                <w:rFonts w:eastAsia="Times New Roman" w:cs="Times New Roman"/>
                <w:i/>
                <w:iCs/>
                <w:szCs w:val="28"/>
              </w:rPr>
              <w:t xml:space="preserve"> năm 202</w:t>
            </w:r>
            <w:r w:rsidR="007B0CB4" w:rsidRPr="009E48A9">
              <w:rPr>
                <w:rFonts w:eastAsia="Times New Roman" w:cs="Times New Roman"/>
                <w:i/>
                <w:iCs/>
                <w:szCs w:val="28"/>
              </w:rPr>
              <w:t>3</w:t>
            </w:r>
          </w:p>
        </w:tc>
      </w:tr>
    </w:tbl>
    <w:p w14:paraId="64F82048" w14:textId="77777777" w:rsidR="003B1D2B" w:rsidRPr="009E48A9" w:rsidRDefault="003B1D2B" w:rsidP="003B1D2B">
      <w:pPr>
        <w:spacing w:after="0" w:line="240" w:lineRule="auto"/>
        <w:rPr>
          <w:rFonts w:cs="Times New Roman"/>
          <w:b/>
          <w:sz w:val="2"/>
        </w:rPr>
      </w:pPr>
      <w:r w:rsidRPr="009E48A9">
        <w:rPr>
          <w:rFonts w:cs="Times New Roman"/>
          <w:b/>
          <w:sz w:val="2"/>
        </w:rPr>
        <w:t xml:space="preserve">  </w:t>
      </w:r>
    </w:p>
    <w:p w14:paraId="1DFB5FB9" w14:textId="77777777" w:rsidR="003B1D2B" w:rsidRPr="009E48A9" w:rsidRDefault="003B1D2B" w:rsidP="003B1D2B">
      <w:pPr>
        <w:tabs>
          <w:tab w:val="left" w:pos="2215"/>
        </w:tabs>
        <w:spacing w:after="0" w:line="240" w:lineRule="auto"/>
        <w:rPr>
          <w:rFonts w:cs="Times New Roman"/>
          <w:b/>
          <w:sz w:val="52"/>
        </w:rPr>
      </w:pPr>
      <w:r w:rsidRPr="009E48A9">
        <w:rPr>
          <w:rFonts w:cs="Times New Roman"/>
          <w:b/>
          <w:sz w:val="52"/>
        </w:rPr>
        <w:tab/>
      </w:r>
    </w:p>
    <w:p w14:paraId="4F93EF75" w14:textId="77777777" w:rsidR="003B1D2B" w:rsidRPr="009E48A9" w:rsidRDefault="003B1D2B" w:rsidP="003B1D2B">
      <w:pPr>
        <w:spacing w:after="0" w:line="240" w:lineRule="auto"/>
        <w:jc w:val="center"/>
        <w:rPr>
          <w:rFonts w:cs="Times New Roman"/>
          <w:b/>
          <w:sz w:val="30"/>
        </w:rPr>
      </w:pPr>
      <w:r w:rsidRPr="009E48A9">
        <w:rPr>
          <w:rFonts w:cs="Times New Roman"/>
          <w:b/>
          <w:sz w:val="30"/>
        </w:rPr>
        <w:t>KẾ HOẠCH</w:t>
      </w:r>
    </w:p>
    <w:p w14:paraId="79563EA2" w14:textId="77777777" w:rsidR="003B1D2B" w:rsidRPr="009E48A9" w:rsidRDefault="003B1D2B" w:rsidP="003B1D2B">
      <w:pPr>
        <w:spacing w:after="0" w:line="240" w:lineRule="auto"/>
        <w:jc w:val="center"/>
        <w:rPr>
          <w:rFonts w:cs="Times New Roman"/>
          <w:b/>
        </w:rPr>
      </w:pPr>
      <w:r w:rsidRPr="009E48A9">
        <w:rPr>
          <w:rFonts w:cs="Times New Roman"/>
          <w:b/>
        </w:rPr>
        <w:t xml:space="preserve">Thực hiện Nghị quyết số 12-NQ/TW ngày 16/3/2022 </w:t>
      </w:r>
      <w:bookmarkStart w:id="0" w:name="_GoBack"/>
      <w:bookmarkEnd w:id="0"/>
    </w:p>
    <w:p w14:paraId="7CADB29A" w14:textId="796170B4" w:rsidR="003B1D2B" w:rsidRPr="009E48A9" w:rsidRDefault="003B1D2B" w:rsidP="003B1D2B">
      <w:pPr>
        <w:spacing w:after="0" w:line="240" w:lineRule="auto"/>
        <w:jc w:val="center"/>
        <w:rPr>
          <w:rFonts w:cs="Times New Roman"/>
          <w:b/>
        </w:rPr>
      </w:pPr>
      <w:r w:rsidRPr="009E48A9">
        <w:rPr>
          <w:rFonts w:cs="Times New Roman"/>
          <w:b/>
        </w:rPr>
        <w:t xml:space="preserve">của Bộ Chính trị </w:t>
      </w:r>
      <w:r w:rsidR="00141AE4" w:rsidRPr="009E48A9">
        <w:rPr>
          <w:rFonts w:cs="Times New Roman"/>
          <w:b/>
        </w:rPr>
        <w:t>v</w:t>
      </w:r>
      <w:r w:rsidRPr="009E48A9">
        <w:rPr>
          <w:rFonts w:cs="Times New Roman"/>
          <w:b/>
        </w:rPr>
        <w:t xml:space="preserve">ề đẩy mạnh xây dựng lực lượng Công an nhân dân </w:t>
      </w:r>
    </w:p>
    <w:p w14:paraId="2EA9B190" w14:textId="77777777" w:rsidR="003B1D2B" w:rsidRPr="009E48A9" w:rsidRDefault="003B1D2B" w:rsidP="003B1D2B">
      <w:pPr>
        <w:spacing w:after="0" w:line="240" w:lineRule="auto"/>
        <w:jc w:val="center"/>
        <w:rPr>
          <w:rFonts w:cs="Times New Roman"/>
          <w:b/>
        </w:rPr>
      </w:pPr>
      <w:r w:rsidRPr="009E48A9">
        <w:rPr>
          <w:rFonts w:cs="Times New Roman"/>
          <w:b/>
        </w:rPr>
        <w:t xml:space="preserve">thật sự trong sạch, vững mạnh, chính quy, tinh nhuệ, hiện đại, </w:t>
      </w:r>
    </w:p>
    <w:p w14:paraId="3F0D9F47" w14:textId="2A2DB270" w:rsidR="003B1D2B" w:rsidRPr="009E48A9" w:rsidRDefault="003B1D2B" w:rsidP="003B1D2B">
      <w:pPr>
        <w:spacing w:after="0" w:line="240" w:lineRule="auto"/>
        <w:jc w:val="center"/>
        <w:rPr>
          <w:rFonts w:cs="Times New Roman"/>
          <w:b/>
        </w:rPr>
      </w:pPr>
      <w:r w:rsidRPr="009E48A9">
        <w:rPr>
          <w:rFonts w:cs="Times New Roman"/>
          <w:b/>
        </w:rPr>
        <w:t>đáp ứng yêu cầu</w:t>
      </w:r>
      <w:r w:rsidR="00F866AE" w:rsidRPr="009E48A9">
        <w:rPr>
          <w:rFonts w:cs="Times New Roman"/>
          <w:b/>
        </w:rPr>
        <w:t>,</w:t>
      </w:r>
      <w:r w:rsidRPr="009E48A9">
        <w:rPr>
          <w:rFonts w:cs="Times New Roman"/>
          <w:b/>
        </w:rPr>
        <w:t xml:space="preserve"> nhiệm vụ trong tình hình mới</w:t>
      </w:r>
    </w:p>
    <w:p w14:paraId="08A448F4" w14:textId="77777777" w:rsidR="003B1D2B" w:rsidRPr="009E48A9" w:rsidRDefault="003B1D2B" w:rsidP="003B1D2B">
      <w:pPr>
        <w:tabs>
          <w:tab w:val="center" w:pos="4592"/>
        </w:tabs>
        <w:spacing w:after="0" w:line="240" w:lineRule="auto"/>
        <w:rPr>
          <w:rFonts w:cs="Times New Roman"/>
          <w:sz w:val="2"/>
        </w:rPr>
      </w:pPr>
      <w:r w:rsidRPr="009E48A9">
        <w:rPr>
          <w:rFonts w:cs="Times New Roman"/>
          <w:b/>
          <w:i/>
          <w:noProof/>
        </w:rPr>
        <mc:AlternateContent>
          <mc:Choice Requires="wps">
            <w:drawing>
              <wp:anchor distT="0" distB="0" distL="114300" distR="114300" simplePos="0" relativeHeight="251661312" behindDoc="0" locked="0" layoutInCell="1" allowOverlap="1" wp14:anchorId="4119FAF6" wp14:editId="1CBD956C">
                <wp:simplePos x="0" y="0"/>
                <wp:positionH relativeFrom="column">
                  <wp:posOffset>2200910</wp:posOffset>
                </wp:positionH>
                <wp:positionV relativeFrom="paragraph">
                  <wp:posOffset>15875</wp:posOffset>
                </wp:positionV>
                <wp:extent cx="136525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365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BD80F64"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3pt,1.25pt" to="280.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" strokecolor="black [3200]" strokeweight=".5pt">
                <v:stroke joinstyle="miter"/>
              </v:line>
            </w:pict>
          </mc:Fallback>
        </mc:AlternateContent>
      </w:r>
      <w:r w:rsidRPr="009E48A9">
        <w:rPr>
          <w:rFonts w:cs="Times New Roman"/>
          <w:i/>
        </w:rPr>
        <w:tab/>
      </w:r>
    </w:p>
    <w:p w14:paraId="218F6A2C" w14:textId="77777777" w:rsidR="003B1D2B" w:rsidRPr="009E48A9" w:rsidRDefault="003B1D2B" w:rsidP="003B1D2B">
      <w:pPr>
        <w:spacing w:after="0" w:line="240" w:lineRule="auto"/>
        <w:ind w:firstLine="567"/>
        <w:jc w:val="both"/>
        <w:rPr>
          <w:rFonts w:cs="Times New Roman"/>
          <w:sz w:val="46"/>
        </w:rPr>
      </w:pPr>
    </w:p>
    <w:p w14:paraId="15E8CFF0" w14:textId="77777777" w:rsidR="003B1D2B" w:rsidRPr="009E48A9" w:rsidRDefault="003B1D2B" w:rsidP="003B1D2B">
      <w:pPr>
        <w:pStyle w:val="NoSpacing"/>
        <w:ind w:firstLine="567"/>
        <w:jc w:val="both"/>
        <w:rPr>
          <w:i/>
          <w:sz w:val="6"/>
        </w:rPr>
      </w:pPr>
    </w:p>
    <w:p w14:paraId="1F7DD546" w14:textId="5B3149A0" w:rsidR="003B1D2B" w:rsidRPr="009E48A9" w:rsidRDefault="003B1D2B" w:rsidP="003B1D2B">
      <w:pPr>
        <w:pStyle w:val="NoSpacing"/>
        <w:spacing w:before="120" w:line="350" w:lineRule="exact"/>
        <w:ind w:firstLine="567"/>
        <w:jc w:val="both"/>
        <w:rPr>
          <w:spacing w:val="2"/>
          <w:szCs w:val="28"/>
        </w:rPr>
      </w:pPr>
      <w:r w:rsidRPr="009E48A9">
        <w:rPr>
          <w:szCs w:val="28"/>
        </w:rPr>
        <w:t xml:space="preserve">Thực hiện Nghị quyết số 12-NQ/TW ngày 16/3/2022 của Bộ Chính trị </w:t>
      </w:r>
      <w:r w:rsidR="00141AE4" w:rsidRPr="009E48A9">
        <w:rPr>
          <w:szCs w:val="28"/>
        </w:rPr>
        <w:t>v</w:t>
      </w:r>
      <w:r w:rsidRPr="009E48A9">
        <w:rPr>
          <w:szCs w:val="28"/>
        </w:rPr>
        <w:t xml:space="preserve">ề đẩy mạnh xây lực lượng Công an nhân dân (CAND) thật sự trong sạch, vững mạnh, </w:t>
      </w:r>
      <w:r w:rsidRPr="009E48A9">
        <w:rPr>
          <w:spacing w:val="2"/>
          <w:szCs w:val="28"/>
        </w:rPr>
        <w:t>chính quy, tinh nhuệ, hiện đại, đáp ứng yêu cầu</w:t>
      </w:r>
      <w:r w:rsidR="00141AE4" w:rsidRPr="009E48A9">
        <w:rPr>
          <w:spacing w:val="2"/>
          <w:szCs w:val="28"/>
        </w:rPr>
        <w:t>,</w:t>
      </w:r>
      <w:r w:rsidRPr="009E48A9">
        <w:rPr>
          <w:spacing w:val="2"/>
          <w:szCs w:val="28"/>
        </w:rPr>
        <w:t xml:space="preserve"> nhiệm vụ trong tình hình mới</w:t>
      </w:r>
      <w:r w:rsidR="00141AE4" w:rsidRPr="009E48A9">
        <w:rPr>
          <w:spacing w:val="2"/>
          <w:szCs w:val="28"/>
        </w:rPr>
        <w:t>;</w:t>
      </w:r>
      <w:r w:rsidRPr="009E48A9">
        <w:rPr>
          <w:spacing w:val="2"/>
          <w:szCs w:val="28"/>
        </w:rPr>
        <w:t xml:space="preserve"> Kế hoạch số 233-KH/TU ngày 10/8/2022 của Ban Thường vụ Tỉnh ủy về thực hiện Nghị quyết số 12-NQ/TW ngày 16/3/2022 của Bộ Chính trị, Ủy ban nhân dân tỉnh ban hành kế hoạch thực hiện như sau: </w:t>
      </w:r>
    </w:p>
    <w:p w14:paraId="396BA2EA" w14:textId="77777777" w:rsidR="003B1D2B" w:rsidRPr="009E48A9" w:rsidRDefault="003B1D2B" w:rsidP="003B1D2B">
      <w:pPr>
        <w:pStyle w:val="NoSpacing"/>
        <w:spacing w:before="120" w:line="350" w:lineRule="exact"/>
        <w:ind w:firstLine="567"/>
        <w:jc w:val="both"/>
        <w:rPr>
          <w:b/>
          <w:szCs w:val="28"/>
        </w:rPr>
      </w:pPr>
      <w:r w:rsidRPr="009E48A9">
        <w:rPr>
          <w:b/>
          <w:szCs w:val="28"/>
        </w:rPr>
        <w:t>I. MỤC ĐÍCH, YÊU CẦU</w:t>
      </w:r>
    </w:p>
    <w:p w14:paraId="7155C598" w14:textId="69FC08D9" w:rsidR="003B1D2B" w:rsidRPr="009E48A9" w:rsidRDefault="003B1D2B" w:rsidP="003B1D2B">
      <w:pPr>
        <w:pStyle w:val="NoSpacing"/>
        <w:spacing w:before="120" w:line="350" w:lineRule="exact"/>
        <w:ind w:firstLine="567"/>
        <w:jc w:val="both"/>
        <w:rPr>
          <w:szCs w:val="28"/>
        </w:rPr>
      </w:pPr>
      <w:r w:rsidRPr="009E48A9">
        <w:rPr>
          <w:b/>
          <w:szCs w:val="28"/>
        </w:rPr>
        <w:t xml:space="preserve">1. </w:t>
      </w:r>
      <w:r w:rsidRPr="009E48A9">
        <w:rPr>
          <w:szCs w:val="28"/>
        </w:rPr>
        <w:t xml:space="preserve">Tổ chức học tập, quán triệt Nghị quyết số 12-NQ/TW ngày 16/3/2022 của Bộ Chính trị để các </w:t>
      </w:r>
      <w:r w:rsidR="00480FFE" w:rsidRPr="009E48A9">
        <w:rPr>
          <w:szCs w:val="28"/>
        </w:rPr>
        <w:t>cơ quan, đơn vị, địa phương trên địa bàn tỉnh</w:t>
      </w:r>
      <w:r w:rsidRPr="009E48A9">
        <w:rPr>
          <w:szCs w:val="28"/>
        </w:rPr>
        <w:t xml:space="preserve"> nhận thức đầy đủ, sâu sắc, nắm rõ quan điểm, mục tiêu, nhiệm vụ, giải pháp trong xây dựng lực lượng CAND thật sự trong sạch, vững mạnh, chính quy, tinh nhuệ, hiện đại, đáp ứng yêu cầu nhiệm vụ trong tình hình mới.</w:t>
      </w:r>
    </w:p>
    <w:p w14:paraId="028A4937" w14:textId="77777777" w:rsidR="003B1D2B" w:rsidRPr="009E48A9" w:rsidRDefault="003B1D2B" w:rsidP="003B1D2B">
      <w:pPr>
        <w:pStyle w:val="NoSpacing"/>
        <w:spacing w:before="120" w:line="350" w:lineRule="exact"/>
        <w:ind w:firstLine="567"/>
        <w:jc w:val="both"/>
        <w:rPr>
          <w:szCs w:val="28"/>
        </w:rPr>
      </w:pPr>
      <w:r w:rsidRPr="009E48A9">
        <w:rPr>
          <w:b/>
          <w:szCs w:val="28"/>
        </w:rPr>
        <w:t xml:space="preserve">2. </w:t>
      </w:r>
      <w:r w:rsidRPr="009E48A9">
        <w:rPr>
          <w:szCs w:val="28"/>
        </w:rPr>
        <w:t>Xây dựng lực lượng Công an Tuyên Quang thật sự trong sạch, vững mạnh, chính quy, tinh nhuệ, hiện đại; là lực lượng vũ trang nhân dân sắc bén, tuyệt đối trung thành với chủ nghĩa Mác - Lênin, tư tưởng Hồ Chí Minh, với Đảng, Nhà nước và nhân dân; có hệ thống tổ chức tập trung, thống nhất, chuyên sâu, xuyên suốt, tinh, gọn, mạnh; có đội ngũ cán bộ, chiến sỹ tinh nhuệ; pháp chế, kỷ luật, kỷ cương được tăng cường; tiềm lực hậu cần, kỹ thuật hiện đại.</w:t>
      </w:r>
    </w:p>
    <w:p w14:paraId="0E27732A" w14:textId="0BD39E38" w:rsidR="003B1D2B" w:rsidRPr="009E48A9" w:rsidRDefault="003B1D2B" w:rsidP="003B1D2B">
      <w:pPr>
        <w:pStyle w:val="NoSpacing"/>
        <w:spacing w:before="120" w:line="350" w:lineRule="exact"/>
        <w:ind w:firstLine="567"/>
        <w:jc w:val="both"/>
        <w:rPr>
          <w:szCs w:val="28"/>
        </w:rPr>
      </w:pPr>
      <w:r w:rsidRPr="009E48A9">
        <w:rPr>
          <w:b/>
          <w:szCs w:val="28"/>
        </w:rPr>
        <w:t xml:space="preserve">3. </w:t>
      </w:r>
      <w:r w:rsidRPr="009E48A9">
        <w:rPr>
          <w:szCs w:val="28"/>
        </w:rPr>
        <w:t>Xác định rõ nhiệm vụ cụ thể, thời gian thực hiện và trách nhiệm của các sở, ban, ngành và chính quyền các cấp trong việc triển khai thực hiện các nhiệm vụ, giải pháp, bảo đảm đúng quan điểm chỉ đạo và mục tiêu Nghị quyết 12-NQ/TW của Bộ Chính trị và Kế hoạch số 233-KH/TU ngày 10/8/2022 của Ban Thường vụ Tỉnh ủy đã đề ra.</w:t>
      </w:r>
    </w:p>
    <w:p w14:paraId="1A79BDDF" w14:textId="506993FF" w:rsidR="003B1D2B" w:rsidRPr="009E48A9" w:rsidRDefault="003B1D2B" w:rsidP="00EB17CC">
      <w:pPr>
        <w:pStyle w:val="NoSpacing"/>
        <w:spacing w:before="120" w:line="370" w:lineRule="exact"/>
        <w:ind w:firstLine="567"/>
        <w:jc w:val="both"/>
        <w:rPr>
          <w:szCs w:val="28"/>
        </w:rPr>
      </w:pPr>
      <w:r w:rsidRPr="009E48A9">
        <w:rPr>
          <w:b/>
          <w:szCs w:val="28"/>
        </w:rPr>
        <w:t xml:space="preserve">4. </w:t>
      </w:r>
      <w:r w:rsidRPr="009E48A9">
        <w:rPr>
          <w:szCs w:val="28"/>
        </w:rPr>
        <w:t xml:space="preserve">Việc triển khai thực hiện phải đặt dưới sự lãnh đạo tuyệt đối, chỉ đạo trực tiếp, toàn diện về mọi mặt của chính quyền các cấp; phát huy vai trò tham mưu và tổ chức thực hiện của các sở, ban, ngành, địa phương, đơn vị, tổ chức liên quan; được tiến hành đồng bộ, thống nhất từ cấp tỉnh đến cơ sở; có lộ trình, bước đi vững </w:t>
      </w:r>
      <w:r w:rsidRPr="009E48A9">
        <w:rPr>
          <w:szCs w:val="28"/>
        </w:rPr>
        <w:lastRenderedPageBreak/>
        <w:t>chắc, đúng chủ trương và chỉ đạo của Trung ương, phù hợp với tình hình kinh tế xã hội, khả năng bảo đảm của ngân sách địa phương; phục vụ tốt yêu cầu, nhiệm vụ công tác bảo đảm an ninh, trật tự trên địa bàn tỉnh.</w:t>
      </w:r>
    </w:p>
    <w:p w14:paraId="4B75D38D" w14:textId="77777777" w:rsidR="003B1D2B" w:rsidRPr="009E48A9" w:rsidRDefault="003B1D2B" w:rsidP="00EB17CC">
      <w:pPr>
        <w:pStyle w:val="NoSpacing"/>
        <w:spacing w:before="120" w:line="370" w:lineRule="exact"/>
        <w:ind w:firstLine="567"/>
        <w:jc w:val="both"/>
        <w:rPr>
          <w:b/>
          <w:szCs w:val="28"/>
        </w:rPr>
      </w:pPr>
      <w:r w:rsidRPr="009E48A9">
        <w:rPr>
          <w:b/>
          <w:szCs w:val="28"/>
        </w:rPr>
        <w:t>II. NỘI DUNG CÔNG TÁC TRỌNG TÂM</w:t>
      </w:r>
    </w:p>
    <w:p w14:paraId="0241A344" w14:textId="77777777" w:rsidR="003B1D2B" w:rsidRPr="009E48A9" w:rsidRDefault="00C62B2E" w:rsidP="00EB17CC">
      <w:pPr>
        <w:pStyle w:val="NoSpacing"/>
        <w:spacing w:before="120" w:line="370" w:lineRule="exact"/>
        <w:ind w:firstLine="567"/>
        <w:jc w:val="both"/>
        <w:rPr>
          <w:szCs w:val="28"/>
        </w:rPr>
      </w:pPr>
      <w:r w:rsidRPr="009E48A9">
        <w:rPr>
          <w:szCs w:val="28"/>
        </w:rPr>
        <w:t xml:space="preserve"> - </w:t>
      </w:r>
      <w:r w:rsidR="003B1D2B" w:rsidRPr="009E48A9">
        <w:rPr>
          <w:szCs w:val="28"/>
        </w:rPr>
        <w:t>Tăng cường quản lý của chính quyền các cấp và giám sát của nhân dân đối với lực lượng Công an Tuyên Quang; tiếp tục hoàn thiện tổ chức bộ máy, bảo đảm biên chế, xây dựng đội ngũ cán bộ Công an Tuyên Quang theo hướng “tỉnh mạnh, huyện toàn diện, xã bám cơ sở”</w:t>
      </w:r>
      <w:r w:rsidR="00A16A9C" w:rsidRPr="009E48A9">
        <w:rPr>
          <w:szCs w:val="28"/>
        </w:rPr>
        <w:t>.</w:t>
      </w:r>
    </w:p>
    <w:p w14:paraId="2B210F6B" w14:textId="77777777" w:rsidR="003B1D2B" w:rsidRPr="009E48A9" w:rsidRDefault="00C62B2E" w:rsidP="00EB17CC">
      <w:pPr>
        <w:pStyle w:val="NoSpacing"/>
        <w:spacing w:before="120" w:line="370" w:lineRule="exact"/>
        <w:ind w:firstLine="567"/>
        <w:jc w:val="both"/>
        <w:rPr>
          <w:spacing w:val="-2"/>
          <w:szCs w:val="28"/>
        </w:rPr>
      </w:pPr>
      <w:r w:rsidRPr="009E48A9">
        <w:rPr>
          <w:spacing w:val="-2"/>
          <w:szCs w:val="28"/>
        </w:rPr>
        <w:t xml:space="preserve">- </w:t>
      </w:r>
      <w:r w:rsidR="003B1D2B" w:rsidRPr="009E48A9">
        <w:rPr>
          <w:spacing w:val="-2"/>
          <w:szCs w:val="28"/>
        </w:rPr>
        <w:t>Đổi mới công tác Công an; tổ chức triển khai thực hiện hiệu quả pháp luật; xây dựng cơ chế phối hợp giữa Công an Tuyên Quang và các sở, ban, ngành, chính quyền các cấp; tăng cường công tác phối hợp với các địa phương và công tác đối ngoại, hợp tác quốc tế</w:t>
      </w:r>
      <w:r w:rsidRPr="009E48A9">
        <w:rPr>
          <w:spacing w:val="-2"/>
          <w:szCs w:val="28"/>
        </w:rPr>
        <w:t>.</w:t>
      </w:r>
    </w:p>
    <w:p w14:paraId="2E5939B1" w14:textId="69E852B3" w:rsidR="003B1D2B" w:rsidRPr="009E48A9" w:rsidRDefault="003B1D2B" w:rsidP="00EB17CC">
      <w:pPr>
        <w:pStyle w:val="NoSpacing"/>
        <w:spacing w:before="120" w:line="370" w:lineRule="exact"/>
        <w:ind w:firstLine="567"/>
        <w:jc w:val="both"/>
        <w:rPr>
          <w:szCs w:val="28"/>
        </w:rPr>
      </w:pPr>
      <w:r w:rsidRPr="009E48A9">
        <w:rPr>
          <w:szCs w:val="28"/>
        </w:rPr>
        <w:t xml:space="preserve">- Tăng cường công tác phối hợp, đảm bảo an ninh, quốc phòng với các tỉnh trung du và miền núi phía Bắc thực hiện chương trình hành động của </w:t>
      </w:r>
      <w:r w:rsidR="00F26A84" w:rsidRPr="009E48A9">
        <w:rPr>
          <w:szCs w:val="28"/>
        </w:rPr>
        <w:t>Ủy ban nhân dân</w:t>
      </w:r>
      <w:r w:rsidRPr="009E48A9">
        <w:rPr>
          <w:szCs w:val="28"/>
        </w:rPr>
        <w:t xml:space="preserve"> tỉnh Tuyên Quang thực hiện Nghị quyết 11-NQ/TW ngày 10/2/2022 của Bộ Chính trị về phương hướng phát triển kinh tế - xã hội, bảo đảm quốc phòng, an ninh vùng trung du và miền núi Bắc Bộ đến 2030, tầm nhìn 2045; tăng cường đối ngoại, hợp tác quốc tế về an ninh, trật tự, phòng chống tội phạm, nhất là tội phạm có tổ chức xuyên quốc gia, tội phạm về ma túy, tội phạm khủng bố, tội phạm rửa tiền, tội phạm buôn lậu, tội phạm sử dụng công nghệ cao, tội phạm an ninh phi truyền thống…</w:t>
      </w:r>
    </w:p>
    <w:p w14:paraId="30070029" w14:textId="77777777" w:rsidR="003B1D2B" w:rsidRPr="009E48A9" w:rsidRDefault="00C62B2E" w:rsidP="00EB17CC">
      <w:pPr>
        <w:pStyle w:val="NoSpacing"/>
        <w:spacing w:before="120" w:line="370" w:lineRule="exact"/>
        <w:ind w:firstLine="567"/>
        <w:jc w:val="both"/>
        <w:rPr>
          <w:szCs w:val="28"/>
        </w:rPr>
      </w:pPr>
      <w:r w:rsidRPr="009E48A9">
        <w:rPr>
          <w:szCs w:val="28"/>
        </w:rPr>
        <w:t xml:space="preserve">- </w:t>
      </w:r>
      <w:r w:rsidR="003B1D2B" w:rsidRPr="009E48A9">
        <w:rPr>
          <w:szCs w:val="28"/>
        </w:rPr>
        <w:t>Bảo đảm tiềm lực cơ sở vật chất, khoa học, công nghệ, trang bị hiện đại, đồng bộ</w:t>
      </w:r>
      <w:r w:rsidR="00AC4CD6" w:rsidRPr="009E48A9">
        <w:rPr>
          <w:szCs w:val="28"/>
        </w:rPr>
        <w:t xml:space="preserve"> cho lực lượng Công an Tuyên Quang theo quy định.</w:t>
      </w:r>
    </w:p>
    <w:p w14:paraId="179DFBF7" w14:textId="77777777" w:rsidR="003B1D2B" w:rsidRPr="009E48A9" w:rsidRDefault="00C62B2E" w:rsidP="00EB17CC">
      <w:pPr>
        <w:pStyle w:val="NoSpacing"/>
        <w:spacing w:before="120" w:line="370" w:lineRule="exact"/>
        <w:ind w:firstLine="567"/>
        <w:jc w:val="both"/>
        <w:rPr>
          <w:szCs w:val="28"/>
        </w:rPr>
      </w:pPr>
      <w:r w:rsidRPr="009E48A9">
        <w:rPr>
          <w:szCs w:val="28"/>
        </w:rPr>
        <w:t xml:space="preserve">- </w:t>
      </w:r>
      <w:r w:rsidR="003B1D2B" w:rsidRPr="009E48A9">
        <w:rPr>
          <w:szCs w:val="28"/>
        </w:rPr>
        <w:t>Đẩy mạnh xây dựng, củng cố nền an ninh nhân dân, thế trận an ninh nhân dân</w:t>
      </w:r>
      <w:r w:rsidR="001A69FB" w:rsidRPr="009E48A9">
        <w:rPr>
          <w:szCs w:val="28"/>
        </w:rPr>
        <w:t>, phát huy sức mạnh của khối đại đoàn kết dân tộc, của hệ thống chính trị và toàn dân trong bảo đảm an ninh, trật tự.</w:t>
      </w:r>
    </w:p>
    <w:p w14:paraId="50090C87" w14:textId="77777777" w:rsidR="003B1D2B" w:rsidRPr="009E48A9" w:rsidRDefault="003B1D2B" w:rsidP="00EB17CC">
      <w:pPr>
        <w:pStyle w:val="NoSpacing"/>
        <w:spacing w:before="120" w:line="370" w:lineRule="exact"/>
        <w:ind w:firstLine="567"/>
        <w:jc w:val="both"/>
        <w:rPr>
          <w:b/>
          <w:szCs w:val="28"/>
        </w:rPr>
      </w:pPr>
      <w:r w:rsidRPr="009E48A9">
        <w:rPr>
          <w:b/>
          <w:szCs w:val="28"/>
        </w:rPr>
        <w:t>III. TỔ CHỨC THỰC HIỆN</w:t>
      </w:r>
    </w:p>
    <w:p w14:paraId="5A0FC987" w14:textId="481EC02C" w:rsidR="003B1D2B" w:rsidRPr="009E48A9" w:rsidRDefault="003B1D2B" w:rsidP="00EB17CC">
      <w:pPr>
        <w:pStyle w:val="NoSpacing"/>
        <w:spacing w:before="120" w:line="370" w:lineRule="exact"/>
        <w:ind w:firstLine="567"/>
        <w:jc w:val="both"/>
        <w:rPr>
          <w:b/>
          <w:szCs w:val="28"/>
        </w:rPr>
      </w:pPr>
      <w:r w:rsidRPr="009E48A9">
        <w:rPr>
          <w:b/>
          <w:szCs w:val="28"/>
        </w:rPr>
        <w:t xml:space="preserve">1. </w:t>
      </w:r>
      <w:r w:rsidRPr="009E48A9">
        <w:rPr>
          <w:szCs w:val="28"/>
        </w:rPr>
        <w:t>Kế hoạch này thực hiện từ nay đến năm 2030, được chia ra làm 02 giai đoạn gồm: Từ nay đến</w:t>
      </w:r>
      <w:r w:rsidR="009A12AC" w:rsidRPr="009E48A9">
        <w:rPr>
          <w:szCs w:val="28"/>
        </w:rPr>
        <w:t xml:space="preserve"> hết</w:t>
      </w:r>
      <w:r w:rsidRPr="009E48A9">
        <w:rPr>
          <w:szCs w:val="28"/>
        </w:rPr>
        <w:t xml:space="preserve"> năm 2025 và giai đoạn 202</w:t>
      </w:r>
      <w:r w:rsidR="009A12AC" w:rsidRPr="009E48A9">
        <w:rPr>
          <w:szCs w:val="28"/>
        </w:rPr>
        <w:t xml:space="preserve">6 </w:t>
      </w:r>
      <w:r w:rsidRPr="009E48A9">
        <w:rPr>
          <w:szCs w:val="28"/>
        </w:rPr>
        <w:t>-2030. Sơ kết kế hoạch trong năm 2025 để đánh giá, rút kinh nghiệm và đề ra phương hướng, mục tiêu, nhiệm vụ trong giai đoạn tiếp theo.</w:t>
      </w:r>
    </w:p>
    <w:p w14:paraId="2AB32D84" w14:textId="78863CB6" w:rsidR="003B1D2B" w:rsidRPr="009E48A9" w:rsidRDefault="003B1D2B" w:rsidP="00EB17CC">
      <w:pPr>
        <w:pStyle w:val="NoSpacing"/>
        <w:spacing w:before="120" w:line="370" w:lineRule="exact"/>
        <w:ind w:firstLine="567"/>
        <w:jc w:val="both"/>
        <w:rPr>
          <w:i/>
          <w:iCs/>
          <w:spacing w:val="4"/>
          <w:szCs w:val="28"/>
        </w:rPr>
      </w:pPr>
      <w:r w:rsidRPr="009E48A9">
        <w:rPr>
          <w:b/>
          <w:spacing w:val="4"/>
          <w:szCs w:val="28"/>
        </w:rPr>
        <w:t xml:space="preserve">2. </w:t>
      </w:r>
      <w:r w:rsidRPr="009E48A9">
        <w:rPr>
          <w:spacing w:val="4"/>
          <w:szCs w:val="28"/>
        </w:rPr>
        <w:t xml:space="preserve">Căn cứ nội dung kế hoạch </w:t>
      </w:r>
      <w:r w:rsidR="00A45E00" w:rsidRPr="009E48A9">
        <w:rPr>
          <w:spacing w:val="4"/>
          <w:szCs w:val="28"/>
        </w:rPr>
        <w:t>của Ủy ban nhân dân tỉnh,</w:t>
      </w:r>
      <w:r w:rsidRPr="009E48A9">
        <w:rPr>
          <w:spacing w:val="4"/>
          <w:szCs w:val="28"/>
        </w:rPr>
        <w:t xml:space="preserve"> Giám đốc các sở, Thủ trưởng các </w:t>
      </w:r>
      <w:r w:rsidR="003A7736" w:rsidRPr="009E48A9">
        <w:rPr>
          <w:spacing w:val="4"/>
          <w:szCs w:val="28"/>
        </w:rPr>
        <w:t>cơ quan,</w:t>
      </w:r>
      <w:r w:rsidR="00A45E00" w:rsidRPr="009E48A9">
        <w:rPr>
          <w:spacing w:val="4"/>
          <w:szCs w:val="28"/>
        </w:rPr>
        <w:t xml:space="preserve"> đơn vị</w:t>
      </w:r>
      <w:r w:rsidR="003A7736" w:rsidRPr="009E48A9">
        <w:rPr>
          <w:spacing w:val="4"/>
          <w:szCs w:val="28"/>
        </w:rPr>
        <w:t>;</w:t>
      </w:r>
      <w:r w:rsidRPr="009E48A9">
        <w:rPr>
          <w:spacing w:val="4"/>
          <w:szCs w:val="28"/>
        </w:rPr>
        <w:t xml:space="preserve"> Chủ tịch </w:t>
      </w:r>
      <w:r w:rsidR="00A45E00" w:rsidRPr="009E48A9">
        <w:rPr>
          <w:spacing w:val="4"/>
          <w:szCs w:val="28"/>
        </w:rPr>
        <w:t>Ủy ban nhân dân</w:t>
      </w:r>
      <w:r w:rsidRPr="009E48A9">
        <w:rPr>
          <w:spacing w:val="4"/>
          <w:szCs w:val="28"/>
        </w:rPr>
        <w:t xml:space="preserve"> huyện, thành phố tổ chức quán triệt, xây dựng chương trình, kế hoạch</w:t>
      </w:r>
      <w:r w:rsidR="003D54B3" w:rsidRPr="009E48A9">
        <w:rPr>
          <w:spacing w:val="4"/>
          <w:szCs w:val="28"/>
        </w:rPr>
        <w:t xml:space="preserve"> cụ thể của cơ quan, đơn vị, địa phương</w:t>
      </w:r>
      <w:r w:rsidRPr="009E48A9">
        <w:rPr>
          <w:spacing w:val="4"/>
          <w:szCs w:val="28"/>
        </w:rPr>
        <w:t xml:space="preserve"> để tập trung chỉ đạo và triển khai thực hiện nghiêm túc kế hoạch này</w:t>
      </w:r>
      <w:r w:rsidR="00161B5E" w:rsidRPr="009E48A9">
        <w:rPr>
          <w:i/>
          <w:iCs/>
          <w:spacing w:val="4"/>
          <w:szCs w:val="28"/>
        </w:rPr>
        <w:t xml:space="preserve"> (có danh mục nhiệm vụ cụ thể kèm theo), </w:t>
      </w:r>
      <w:r w:rsidRPr="009E48A9">
        <w:rPr>
          <w:spacing w:val="4"/>
          <w:szCs w:val="28"/>
        </w:rPr>
        <w:t>hoàn thành trước</w:t>
      </w:r>
      <w:r w:rsidR="003A7736" w:rsidRPr="009E48A9">
        <w:rPr>
          <w:spacing w:val="4"/>
          <w:szCs w:val="28"/>
        </w:rPr>
        <w:t xml:space="preserve"> ngày </w:t>
      </w:r>
      <w:r w:rsidR="003D54B3" w:rsidRPr="009E48A9">
        <w:rPr>
          <w:spacing w:val="4"/>
          <w:szCs w:val="28"/>
        </w:rPr>
        <w:t>15</w:t>
      </w:r>
      <w:r w:rsidRPr="009E48A9">
        <w:rPr>
          <w:spacing w:val="4"/>
          <w:szCs w:val="28"/>
        </w:rPr>
        <w:t>/</w:t>
      </w:r>
      <w:r w:rsidR="00555132" w:rsidRPr="009E48A9">
        <w:rPr>
          <w:spacing w:val="4"/>
          <w:szCs w:val="28"/>
        </w:rPr>
        <w:t>4</w:t>
      </w:r>
      <w:r w:rsidRPr="009E48A9">
        <w:rPr>
          <w:spacing w:val="4"/>
          <w:szCs w:val="28"/>
        </w:rPr>
        <w:t>/202</w:t>
      </w:r>
      <w:r w:rsidR="003D54B3" w:rsidRPr="009E48A9">
        <w:rPr>
          <w:spacing w:val="4"/>
          <w:szCs w:val="28"/>
        </w:rPr>
        <w:t>3</w:t>
      </w:r>
      <w:r w:rsidR="00161B5E" w:rsidRPr="009E48A9">
        <w:rPr>
          <w:spacing w:val="4"/>
          <w:szCs w:val="28"/>
        </w:rPr>
        <w:t>.</w:t>
      </w:r>
    </w:p>
    <w:p w14:paraId="36E5E2E4" w14:textId="5A1F5317" w:rsidR="003B1D2B" w:rsidRPr="009E48A9" w:rsidRDefault="003B1D2B" w:rsidP="00EB17CC">
      <w:pPr>
        <w:pStyle w:val="NoSpacing"/>
        <w:spacing w:before="120" w:line="370" w:lineRule="exact"/>
        <w:ind w:firstLine="567"/>
        <w:jc w:val="both"/>
        <w:rPr>
          <w:bCs/>
          <w:noProof/>
          <w:szCs w:val="28"/>
        </w:rPr>
      </w:pPr>
      <w:r w:rsidRPr="009E48A9">
        <w:rPr>
          <w:b/>
          <w:spacing w:val="-2"/>
          <w:szCs w:val="28"/>
        </w:rPr>
        <w:lastRenderedPageBreak/>
        <w:t xml:space="preserve">3. </w:t>
      </w:r>
      <w:r w:rsidRPr="009E48A9">
        <w:rPr>
          <w:bCs/>
          <w:noProof/>
          <w:szCs w:val="28"/>
        </w:rPr>
        <w:t>Công an tỉnh</w:t>
      </w:r>
      <w:r w:rsidR="00993F6C" w:rsidRPr="009E48A9">
        <w:rPr>
          <w:bCs/>
          <w:noProof/>
          <w:szCs w:val="28"/>
        </w:rPr>
        <w:t>:</w:t>
      </w:r>
    </w:p>
    <w:p w14:paraId="2C3E18AD" w14:textId="5F5FE2BC" w:rsidR="003B1D2B" w:rsidRPr="009E48A9" w:rsidRDefault="003B1D2B" w:rsidP="003B1D2B">
      <w:pPr>
        <w:pStyle w:val="NoSpacing"/>
        <w:spacing w:before="120" w:line="350" w:lineRule="exact"/>
        <w:ind w:firstLine="567"/>
        <w:jc w:val="both"/>
        <w:rPr>
          <w:szCs w:val="28"/>
        </w:rPr>
      </w:pPr>
      <w:r w:rsidRPr="009E48A9">
        <w:rPr>
          <w:bCs/>
          <w:noProof/>
          <w:szCs w:val="28"/>
        </w:rPr>
        <w:t xml:space="preserve">- </w:t>
      </w:r>
      <w:r w:rsidR="00D455FD" w:rsidRPr="009E48A9">
        <w:rPr>
          <w:szCs w:val="28"/>
        </w:rPr>
        <w:t>Giao Công an tỉnh</w:t>
      </w:r>
      <w:r w:rsidRPr="009E48A9">
        <w:rPr>
          <w:szCs w:val="28"/>
        </w:rPr>
        <w:t xml:space="preserve"> nghiên cứu, </w:t>
      </w:r>
      <w:r w:rsidR="000F7AF4" w:rsidRPr="009E48A9">
        <w:rPr>
          <w:szCs w:val="28"/>
        </w:rPr>
        <w:t>đề xuất chủ trương</w:t>
      </w:r>
      <w:r w:rsidRPr="009E48A9">
        <w:rPr>
          <w:szCs w:val="28"/>
        </w:rPr>
        <w:t xml:space="preserve"> </w:t>
      </w:r>
      <w:r w:rsidRPr="009E48A9">
        <w:rPr>
          <w:i/>
          <w:szCs w:val="28"/>
        </w:rPr>
        <w:t xml:space="preserve">“Đẩy mạnh xây dựng lực lượng Công an Tuyên Quang thật sự trong sạch, vững mạnh, chính quy, tinh nhuệ, hiện đại, đáp ứng yêu cầu, nhiệm vụ trong tình hình mới” </w:t>
      </w:r>
      <w:r w:rsidRPr="009E48A9">
        <w:rPr>
          <w:szCs w:val="28"/>
        </w:rPr>
        <w:t xml:space="preserve">báo cáo xin ý kiến Bộ Công an và trình Ban Thường vụ Tỉnh ủy phê duyệt trong quý </w:t>
      </w:r>
      <w:r w:rsidR="000F7AF4" w:rsidRPr="009E48A9">
        <w:rPr>
          <w:szCs w:val="28"/>
        </w:rPr>
        <w:t>II</w:t>
      </w:r>
      <w:r w:rsidRPr="009E48A9">
        <w:rPr>
          <w:szCs w:val="28"/>
        </w:rPr>
        <w:t>/202</w:t>
      </w:r>
      <w:r w:rsidR="000F7AF4" w:rsidRPr="009E48A9">
        <w:rPr>
          <w:szCs w:val="28"/>
        </w:rPr>
        <w:t>3</w:t>
      </w:r>
      <w:r w:rsidRPr="009E48A9">
        <w:rPr>
          <w:szCs w:val="28"/>
        </w:rPr>
        <w:t xml:space="preserve"> để triển khai thực hiện.</w:t>
      </w:r>
    </w:p>
    <w:p w14:paraId="77FDF2E3" w14:textId="1E697E7C" w:rsidR="00C0623C" w:rsidRPr="009E48A9" w:rsidRDefault="00C0623C" w:rsidP="003B1D2B">
      <w:pPr>
        <w:pStyle w:val="NoSpacing"/>
        <w:spacing w:before="120" w:line="350" w:lineRule="exact"/>
        <w:ind w:firstLine="567"/>
        <w:jc w:val="both"/>
        <w:rPr>
          <w:szCs w:val="28"/>
        </w:rPr>
      </w:pPr>
      <w:r w:rsidRPr="009E48A9">
        <w:rPr>
          <w:szCs w:val="28"/>
        </w:rPr>
        <w:t>- Có trách nhiệm rà soát, hoàn thiện văn bản quy phạm pháp luật về an ninh, trật tự, xây dựng lực lượng Công an nhân dân theo thẩm quyền để tổ chức triển khai thực hiện.</w:t>
      </w:r>
    </w:p>
    <w:p w14:paraId="65456223" w14:textId="7D3ED387" w:rsidR="003B1D2B" w:rsidRPr="009E48A9" w:rsidRDefault="003B1D2B" w:rsidP="003B1D2B">
      <w:pPr>
        <w:pStyle w:val="NoSpacing"/>
        <w:spacing w:before="120" w:line="350" w:lineRule="exact"/>
        <w:ind w:firstLine="567"/>
        <w:jc w:val="both"/>
        <w:rPr>
          <w:spacing w:val="-2"/>
          <w:szCs w:val="28"/>
        </w:rPr>
      </w:pPr>
      <w:r w:rsidRPr="009E48A9">
        <w:rPr>
          <w:spacing w:val="-2"/>
          <w:szCs w:val="28"/>
        </w:rPr>
        <w:t>- Tiếp thu</w:t>
      </w:r>
      <w:r w:rsidR="00B32E26" w:rsidRPr="009E48A9">
        <w:rPr>
          <w:spacing w:val="-2"/>
          <w:szCs w:val="28"/>
        </w:rPr>
        <w:t xml:space="preserve"> chỉ đạo, hướng dẫn của </w:t>
      </w:r>
      <w:r w:rsidRPr="009E48A9">
        <w:rPr>
          <w:spacing w:val="-2"/>
          <w:szCs w:val="28"/>
        </w:rPr>
        <w:t xml:space="preserve">Bộ Công an, phối hợp </w:t>
      </w:r>
      <w:r w:rsidR="00B32E26" w:rsidRPr="009E48A9">
        <w:rPr>
          <w:spacing w:val="-2"/>
          <w:szCs w:val="28"/>
        </w:rPr>
        <w:t>với các cơ quan, đơn vị có liên quan</w:t>
      </w:r>
      <w:r w:rsidRPr="009E48A9">
        <w:rPr>
          <w:spacing w:val="-2"/>
          <w:szCs w:val="28"/>
        </w:rPr>
        <w:t xml:space="preserve"> tham mưu cho </w:t>
      </w:r>
      <w:r w:rsidR="00B32E26" w:rsidRPr="009E48A9">
        <w:rPr>
          <w:spacing w:val="-2"/>
          <w:szCs w:val="28"/>
        </w:rPr>
        <w:t>Ủy ban nhân dân</w:t>
      </w:r>
      <w:r w:rsidRPr="009E48A9">
        <w:rPr>
          <w:spacing w:val="-2"/>
          <w:szCs w:val="28"/>
        </w:rPr>
        <w:t xml:space="preserve"> tỉnh chỉ đạo thực hiện, bảo đảm đạt mục tiêu, tiến độ.</w:t>
      </w:r>
    </w:p>
    <w:p w14:paraId="6E45DD4C" w14:textId="37548C7A" w:rsidR="00C0623C" w:rsidRPr="009E48A9" w:rsidRDefault="00C0623C" w:rsidP="003B1D2B">
      <w:pPr>
        <w:pStyle w:val="NoSpacing"/>
        <w:spacing w:before="120" w:line="350" w:lineRule="exact"/>
        <w:ind w:firstLine="567"/>
        <w:jc w:val="both"/>
        <w:rPr>
          <w:spacing w:val="-2"/>
          <w:szCs w:val="28"/>
        </w:rPr>
      </w:pPr>
      <w:r w:rsidRPr="009E48A9">
        <w:rPr>
          <w:b/>
          <w:spacing w:val="-2"/>
          <w:szCs w:val="28"/>
        </w:rPr>
        <w:t xml:space="preserve">4. </w:t>
      </w:r>
      <w:r w:rsidRPr="009E48A9">
        <w:rPr>
          <w:spacing w:val="-2"/>
          <w:szCs w:val="28"/>
        </w:rPr>
        <w:t>Sở Tài chính:</w:t>
      </w:r>
    </w:p>
    <w:p w14:paraId="419DE9C7" w14:textId="2814B702" w:rsidR="00C0623C" w:rsidRPr="009E48A9" w:rsidRDefault="00963CBA" w:rsidP="003B1D2B">
      <w:pPr>
        <w:pStyle w:val="NoSpacing"/>
        <w:spacing w:before="120" w:line="350" w:lineRule="exact"/>
        <w:ind w:firstLine="567"/>
        <w:jc w:val="both"/>
        <w:rPr>
          <w:spacing w:val="-2"/>
          <w:szCs w:val="28"/>
        </w:rPr>
      </w:pPr>
      <w:r w:rsidRPr="009E48A9">
        <w:rPr>
          <w:spacing w:val="-2"/>
          <w:szCs w:val="28"/>
        </w:rPr>
        <w:t>Căn cứ vào điều kiện thực tế của địa phương, có trách nhiệm tham mưu</w:t>
      </w:r>
      <w:r w:rsidR="00000337" w:rsidRPr="009E48A9">
        <w:rPr>
          <w:spacing w:val="-2"/>
          <w:szCs w:val="28"/>
        </w:rPr>
        <w:t xml:space="preserve">, </w:t>
      </w:r>
      <w:r w:rsidR="00C0623C" w:rsidRPr="009E48A9">
        <w:rPr>
          <w:spacing w:val="-2"/>
          <w:szCs w:val="28"/>
        </w:rPr>
        <w:t>bố trí kinh phí thực hiện Đề án hiện đại hóa cơ sở vật chất của lực lượng Công an nhân dân đến năm 2030</w:t>
      </w:r>
      <w:r w:rsidR="004D7505" w:rsidRPr="009E48A9">
        <w:rPr>
          <w:spacing w:val="-2"/>
          <w:szCs w:val="28"/>
        </w:rPr>
        <w:t xml:space="preserve"> </w:t>
      </w:r>
      <w:r w:rsidR="00C0623C" w:rsidRPr="009E48A9">
        <w:rPr>
          <w:spacing w:val="-2"/>
          <w:szCs w:val="28"/>
        </w:rPr>
        <w:t>và cơ sở vật chất cho hoạt động của lực lượng Công an theo thẩm quyền bảo đảm chặt chẽ, đúng quy định</w:t>
      </w:r>
      <w:r w:rsidR="004D7505" w:rsidRPr="009E48A9">
        <w:rPr>
          <w:spacing w:val="-2"/>
          <w:szCs w:val="28"/>
        </w:rPr>
        <w:t>.</w:t>
      </w:r>
    </w:p>
    <w:p w14:paraId="31D2C8E2" w14:textId="07A8691E" w:rsidR="003B1D2B" w:rsidRPr="009E48A9" w:rsidRDefault="0002412A" w:rsidP="003B1D2B">
      <w:pPr>
        <w:pStyle w:val="NoSpacing"/>
        <w:spacing w:before="120" w:line="350" w:lineRule="exact"/>
        <w:ind w:firstLine="567"/>
        <w:jc w:val="both"/>
        <w:rPr>
          <w:spacing w:val="-2"/>
          <w:szCs w:val="28"/>
        </w:rPr>
      </w:pPr>
      <w:r w:rsidRPr="009E48A9">
        <w:rPr>
          <w:b/>
          <w:spacing w:val="-2"/>
          <w:szCs w:val="28"/>
        </w:rPr>
        <w:t>5</w:t>
      </w:r>
      <w:r w:rsidR="003B1D2B" w:rsidRPr="009E48A9">
        <w:rPr>
          <w:b/>
          <w:spacing w:val="-2"/>
          <w:szCs w:val="28"/>
        </w:rPr>
        <w:t xml:space="preserve">. </w:t>
      </w:r>
      <w:r w:rsidR="003B1D2B" w:rsidRPr="009E48A9">
        <w:rPr>
          <w:spacing w:val="-2"/>
          <w:szCs w:val="28"/>
        </w:rPr>
        <w:t xml:space="preserve"> </w:t>
      </w:r>
      <w:r w:rsidR="00233B00" w:rsidRPr="009E48A9">
        <w:rPr>
          <w:spacing w:val="-2"/>
          <w:szCs w:val="28"/>
        </w:rPr>
        <w:t>Báo cáo của c</w:t>
      </w:r>
      <w:r w:rsidR="003B1D2B" w:rsidRPr="009E48A9">
        <w:rPr>
          <w:spacing w:val="-2"/>
          <w:szCs w:val="28"/>
        </w:rPr>
        <w:t xml:space="preserve">ác sở, ban, ngành và </w:t>
      </w:r>
      <w:r w:rsidR="00490B95" w:rsidRPr="009E48A9">
        <w:rPr>
          <w:spacing w:val="-2"/>
          <w:szCs w:val="28"/>
        </w:rPr>
        <w:t>Ủy ban nhân dân</w:t>
      </w:r>
      <w:r w:rsidR="003B1D2B" w:rsidRPr="009E48A9">
        <w:rPr>
          <w:spacing w:val="-2"/>
          <w:szCs w:val="28"/>
        </w:rPr>
        <w:t xml:space="preserve"> huyện, thành phố</w:t>
      </w:r>
      <w:r w:rsidR="00233B00" w:rsidRPr="009E48A9">
        <w:rPr>
          <w:spacing w:val="-2"/>
          <w:szCs w:val="28"/>
        </w:rPr>
        <w:t xml:space="preserve"> gửi</w:t>
      </w:r>
      <w:r w:rsidR="003B1D2B" w:rsidRPr="009E48A9">
        <w:rPr>
          <w:spacing w:val="-2"/>
          <w:szCs w:val="28"/>
        </w:rPr>
        <w:t xml:space="preserve"> về </w:t>
      </w:r>
      <w:r w:rsidR="00490B95" w:rsidRPr="009E48A9">
        <w:rPr>
          <w:spacing w:val="-2"/>
          <w:szCs w:val="28"/>
        </w:rPr>
        <w:t>Ủy ban nhân dân</w:t>
      </w:r>
      <w:r w:rsidR="003B1D2B" w:rsidRPr="009E48A9">
        <w:rPr>
          <w:spacing w:val="-2"/>
          <w:szCs w:val="28"/>
        </w:rPr>
        <w:t xml:space="preserve"> tỉnh (</w:t>
      </w:r>
      <w:r w:rsidR="003B1D2B" w:rsidRPr="009E48A9">
        <w:rPr>
          <w:i/>
          <w:iCs/>
          <w:spacing w:val="-2"/>
          <w:szCs w:val="28"/>
        </w:rPr>
        <w:t>qua Công an tỉnh</w:t>
      </w:r>
      <w:r w:rsidR="00490B95" w:rsidRPr="009E48A9">
        <w:rPr>
          <w:i/>
          <w:iCs/>
          <w:spacing w:val="-2"/>
          <w:szCs w:val="28"/>
        </w:rPr>
        <w:t>)</w:t>
      </w:r>
      <w:r w:rsidR="003B1D2B" w:rsidRPr="009E48A9">
        <w:rPr>
          <w:spacing w:val="-2"/>
          <w:szCs w:val="28"/>
        </w:rPr>
        <w:t xml:space="preserve"> cụ thể như sau:</w:t>
      </w:r>
    </w:p>
    <w:p w14:paraId="7E715CB7" w14:textId="28DA049E" w:rsidR="003B1D2B" w:rsidRPr="009E48A9" w:rsidRDefault="003B1D2B" w:rsidP="003B1D2B">
      <w:pPr>
        <w:pStyle w:val="NoSpacing"/>
        <w:spacing w:before="120" w:line="350" w:lineRule="exact"/>
        <w:ind w:firstLine="567"/>
        <w:jc w:val="both"/>
        <w:rPr>
          <w:spacing w:val="-2"/>
          <w:szCs w:val="28"/>
        </w:rPr>
      </w:pPr>
      <w:r w:rsidRPr="009E48A9">
        <w:rPr>
          <w:spacing w:val="-2"/>
          <w:szCs w:val="28"/>
        </w:rPr>
        <w:t xml:space="preserve">- Báo cáo kết quả quán triệt, xây dựng chương trình, kế hoạch thực hiện tại đơn vị, địa phương mình trước </w:t>
      </w:r>
      <w:r w:rsidR="00490B95" w:rsidRPr="009E48A9">
        <w:rPr>
          <w:spacing w:val="-2"/>
          <w:szCs w:val="28"/>
        </w:rPr>
        <w:t>30</w:t>
      </w:r>
      <w:r w:rsidRPr="009E48A9">
        <w:rPr>
          <w:spacing w:val="-2"/>
          <w:szCs w:val="28"/>
        </w:rPr>
        <w:t xml:space="preserve"> /</w:t>
      </w:r>
      <w:r w:rsidR="00490B95" w:rsidRPr="009E48A9">
        <w:rPr>
          <w:spacing w:val="-2"/>
          <w:szCs w:val="28"/>
        </w:rPr>
        <w:t>4</w:t>
      </w:r>
      <w:r w:rsidRPr="009E48A9">
        <w:rPr>
          <w:spacing w:val="-2"/>
          <w:szCs w:val="28"/>
        </w:rPr>
        <w:t xml:space="preserve"> /202</w:t>
      </w:r>
      <w:r w:rsidR="00490B95" w:rsidRPr="009E48A9">
        <w:rPr>
          <w:spacing w:val="-2"/>
          <w:szCs w:val="28"/>
        </w:rPr>
        <w:t>3</w:t>
      </w:r>
      <w:r w:rsidRPr="009E48A9">
        <w:rPr>
          <w:spacing w:val="-2"/>
          <w:szCs w:val="28"/>
        </w:rPr>
        <w:t>.</w:t>
      </w:r>
    </w:p>
    <w:p w14:paraId="5DFED7C8" w14:textId="77777777" w:rsidR="003B1D2B" w:rsidRPr="009E48A9" w:rsidRDefault="003B1D2B" w:rsidP="003B1D2B">
      <w:pPr>
        <w:pStyle w:val="NoSpacing"/>
        <w:spacing w:before="120" w:line="350" w:lineRule="exact"/>
        <w:ind w:firstLine="567"/>
        <w:jc w:val="both"/>
        <w:rPr>
          <w:spacing w:val="-2"/>
          <w:szCs w:val="28"/>
        </w:rPr>
      </w:pPr>
      <w:r w:rsidRPr="009E48A9">
        <w:rPr>
          <w:spacing w:val="-2"/>
          <w:szCs w:val="28"/>
        </w:rPr>
        <w:t>- Báo cáo tình hình, kết quả thực hiện hằng năm trước ngày 30/11.</w:t>
      </w:r>
    </w:p>
    <w:p w14:paraId="14A904E0" w14:textId="7EB806FA" w:rsidR="003B1D2B" w:rsidRPr="009E48A9" w:rsidRDefault="0002412A" w:rsidP="003B1D2B">
      <w:pPr>
        <w:pStyle w:val="NoSpacing"/>
        <w:spacing w:before="120" w:line="350" w:lineRule="exact"/>
        <w:ind w:firstLine="567"/>
        <w:jc w:val="both"/>
        <w:rPr>
          <w:spacing w:val="-2"/>
          <w:szCs w:val="28"/>
        </w:rPr>
      </w:pPr>
      <w:r w:rsidRPr="009E48A9">
        <w:rPr>
          <w:b/>
          <w:spacing w:val="-2"/>
          <w:szCs w:val="28"/>
        </w:rPr>
        <w:t>6.</w:t>
      </w:r>
      <w:r w:rsidR="003B1D2B" w:rsidRPr="009E48A9">
        <w:rPr>
          <w:b/>
          <w:spacing w:val="-2"/>
          <w:szCs w:val="28"/>
        </w:rPr>
        <w:t xml:space="preserve"> </w:t>
      </w:r>
      <w:r w:rsidR="003B1D2B" w:rsidRPr="009E48A9">
        <w:rPr>
          <w:spacing w:val="-2"/>
          <w:szCs w:val="28"/>
        </w:rPr>
        <w:t>Công an tỉnh chủ trì, phối hợp với các cơ quan liên quan hướng dẫn, theo dõi, đôn đố</w:t>
      </w:r>
      <w:r w:rsidR="009A12AC" w:rsidRPr="009E48A9">
        <w:rPr>
          <w:spacing w:val="-2"/>
          <w:szCs w:val="28"/>
        </w:rPr>
        <w:t xml:space="preserve">c các cơ quan, đơn vị thực hiện chỉ đạo của Ủy ban nhân dân tỉnh tại Văn bản này, </w:t>
      </w:r>
      <w:r w:rsidR="003B1D2B" w:rsidRPr="009E48A9">
        <w:rPr>
          <w:spacing w:val="-2"/>
          <w:szCs w:val="28"/>
        </w:rPr>
        <w:t>định kỳ</w:t>
      </w:r>
      <w:r w:rsidR="00233B00" w:rsidRPr="009E48A9">
        <w:rPr>
          <w:spacing w:val="-2"/>
          <w:szCs w:val="28"/>
        </w:rPr>
        <w:t xml:space="preserve"> báo cáo Ủy ban nhân dân</w:t>
      </w:r>
      <w:r w:rsidR="003B1D2B" w:rsidRPr="009E48A9">
        <w:rPr>
          <w:spacing w:val="-2"/>
          <w:szCs w:val="28"/>
        </w:rPr>
        <w:t xml:space="preserve"> tỉ</w:t>
      </w:r>
      <w:r w:rsidR="009A12AC" w:rsidRPr="009E48A9">
        <w:rPr>
          <w:spacing w:val="-2"/>
          <w:szCs w:val="28"/>
        </w:rPr>
        <w:t xml:space="preserve">nh </w:t>
      </w:r>
      <w:r w:rsidR="003B1D2B" w:rsidRPr="009E48A9">
        <w:rPr>
          <w:spacing w:val="-2"/>
          <w:szCs w:val="28"/>
        </w:rPr>
        <w:t>kết quả thực hiện</w:t>
      </w:r>
      <w:r w:rsidR="00102907" w:rsidRPr="009E48A9">
        <w:rPr>
          <w:spacing w:val="-2"/>
          <w:szCs w:val="28"/>
        </w:rPr>
        <w:t xml:space="preserve"> theo quy định./.</w:t>
      </w:r>
    </w:p>
    <w:p w14:paraId="332CCA76" w14:textId="77777777" w:rsidR="003B1D2B" w:rsidRPr="009E48A9" w:rsidRDefault="003B1D2B" w:rsidP="003B1D2B">
      <w:pPr>
        <w:pStyle w:val="NoSpacing"/>
        <w:spacing w:before="100" w:line="340" w:lineRule="exact"/>
        <w:ind w:firstLine="567"/>
        <w:jc w:val="both"/>
        <w:rPr>
          <w:spacing w:val="-2"/>
          <w:sz w:val="18"/>
          <w:szCs w:val="28"/>
        </w:rPr>
      </w:pPr>
    </w:p>
    <w:tbl>
      <w:tblPr>
        <w:tblW w:w="9923" w:type="dxa"/>
        <w:tblLook w:val="0000" w:firstRow="0" w:lastRow="0" w:firstColumn="0" w:lastColumn="0" w:noHBand="0" w:noVBand="0"/>
      </w:tblPr>
      <w:tblGrid>
        <w:gridCol w:w="4111"/>
        <w:gridCol w:w="5812"/>
      </w:tblGrid>
      <w:tr w:rsidR="003B1D2B" w:rsidRPr="009E48A9" w14:paraId="734F4225" w14:textId="77777777" w:rsidTr="0062644E">
        <w:tc>
          <w:tcPr>
            <w:tcW w:w="4111" w:type="dxa"/>
          </w:tcPr>
          <w:p w14:paraId="6FB3D657" w14:textId="4E412486" w:rsidR="003B1D2B" w:rsidRPr="009E48A9" w:rsidRDefault="003B1D2B" w:rsidP="009A12AC">
            <w:pPr>
              <w:spacing w:after="0" w:line="240" w:lineRule="auto"/>
              <w:jc w:val="both"/>
              <w:rPr>
                <w:rFonts w:cs="Times New Roman"/>
                <w:b/>
                <w:bCs/>
                <w:i/>
                <w:sz w:val="24"/>
                <w:szCs w:val="24"/>
                <w:lang w:val="nl-NL"/>
              </w:rPr>
            </w:pPr>
            <w:r w:rsidRPr="009E48A9">
              <w:rPr>
                <w:rFonts w:cs="Times New Roman"/>
                <w:b/>
                <w:bCs/>
                <w:i/>
                <w:sz w:val="24"/>
                <w:szCs w:val="24"/>
                <w:lang w:val="nl-NL"/>
              </w:rPr>
              <w:t>Nơi nhận:</w:t>
            </w:r>
          </w:p>
          <w:p w14:paraId="6132C782" w14:textId="77777777" w:rsidR="003B1D2B" w:rsidRPr="009E48A9" w:rsidRDefault="003B1D2B"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Bộ Công an;</w:t>
            </w:r>
          </w:p>
          <w:p w14:paraId="741CA276" w14:textId="74AC99F2" w:rsidR="003B1D2B" w:rsidRPr="009E48A9" w:rsidRDefault="003B1D2B"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T</w:t>
            </w:r>
            <w:r w:rsidR="009A12AC" w:rsidRPr="009E48A9">
              <w:rPr>
                <w:rFonts w:cs="Times New Roman"/>
                <w:bCs/>
                <w:spacing w:val="-10"/>
                <w:sz w:val="22"/>
                <w:lang w:val="nl-NL"/>
              </w:rPr>
              <w:t>hường trực</w:t>
            </w:r>
            <w:r w:rsidRPr="009E48A9">
              <w:rPr>
                <w:rFonts w:cs="Times New Roman"/>
                <w:bCs/>
                <w:spacing w:val="-10"/>
                <w:sz w:val="22"/>
                <w:lang w:val="nl-NL"/>
              </w:rPr>
              <w:t xml:space="preserve"> Tỉnh ủy;</w:t>
            </w:r>
          </w:p>
          <w:p w14:paraId="099179B6" w14:textId="7B3C6DC9" w:rsidR="003B1D2B" w:rsidRPr="009E48A9" w:rsidRDefault="009A12AC"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Chủ tịch Ủy ban nhân dân tỉnh;</w:t>
            </w:r>
          </w:p>
          <w:p w14:paraId="2CF703E0" w14:textId="20D327D4" w:rsidR="003B1D2B" w:rsidRPr="009E48A9" w:rsidRDefault="003B1D2B"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xml:space="preserve">- </w:t>
            </w:r>
            <w:r w:rsidR="009A12AC" w:rsidRPr="009E48A9">
              <w:rPr>
                <w:rFonts w:cs="Times New Roman"/>
                <w:bCs/>
                <w:spacing w:val="-10"/>
                <w:sz w:val="22"/>
                <w:lang w:val="nl-NL"/>
              </w:rPr>
              <w:t>Phó</w:t>
            </w:r>
            <w:r w:rsidRPr="009E48A9">
              <w:rPr>
                <w:rFonts w:cs="Times New Roman"/>
                <w:bCs/>
                <w:spacing w:val="-10"/>
                <w:sz w:val="22"/>
                <w:lang w:val="nl-NL"/>
              </w:rPr>
              <w:t xml:space="preserve"> CT UBND tỉnh;</w:t>
            </w:r>
          </w:p>
          <w:p w14:paraId="4361932B" w14:textId="56D26A01" w:rsidR="003B1D2B" w:rsidRPr="009E48A9" w:rsidRDefault="003B1D2B"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xml:space="preserve">- Các sở, ban, ngành </w:t>
            </w:r>
            <w:r w:rsidR="009A12AC" w:rsidRPr="009E48A9">
              <w:rPr>
                <w:rFonts w:cs="Times New Roman"/>
                <w:bCs/>
                <w:spacing w:val="-10"/>
                <w:sz w:val="22"/>
                <w:lang w:val="nl-NL"/>
              </w:rPr>
              <w:t>thuộc</w:t>
            </w:r>
            <w:r w:rsidRPr="009E48A9">
              <w:rPr>
                <w:rFonts w:cs="Times New Roman"/>
                <w:bCs/>
                <w:spacing w:val="-10"/>
                <w:sz w:val="22"/>
                <w:lang w:val="nl-NL"/>
              </w:rPr>
              <w:t xml:space="preserve"> tỉnh;</w:t>
            </w:r>
          </w:p>
          <w:p w14:paraId="460DFD8A" w14:textId="7C8A406D" w:rsidR="009A12AC" w:rsidRPr="009E48A9" w:rsidRDefault="009A12AC"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Ủy ban nhân dân huyện, thành phố;</w:t>
            </w:r>
          </w:p>
          <w:p w14:paraId="6129B468" w14:textId="4B2EB3CC" w:rsidR="003C4EE1" w:rsidRPr="009E48A9" w:rsidRDefault="003C4EE1" w:rsidP="0062644E">
            <w:pPr>
              <w:tabs>
                <w:tab w:val="left" w:pos="3145"/>
              </w:tabs>
              <w:spacing w:after="0" w:line="240" w:lineRule="auto"/>
              <w:ind w:left="172" w:hanging="172"/>
              <w:jc w:val="both"/>
              <w:rPr>
                <w:rFonts w:cs="Times New Roman"/>
                <w:bCs/>
                <w:spacing w:val="-10"/>
                <w:sz w:val="22"/>
                <w:lang w:val="nl-NL"/>
              </w:rPr>
            </w:pPr>
            <w:r w:rsidRPr="009E48A9">
              <w:rPr>
                <w:rFonts w:cs="Times New Roman"/>
                <w:bCs/>
                <w:spacing w:val="-10"/>
                <w:sz w:val="22"/>
                <w:lang w:val="nl-NL"/>
              </w:rPr>
              <w:t>- Chánh VP, Phó CVP UBND tỉnh;</w:t>
            </w:r>
          </w:p>
          <w:p w14:paraId="695B2D96" w14:textId="33FF49F6" w:rsidR="003B1D2B" w:rsidRPr="009E48A9" w:rsidRDefault="003B1D2B" w:rsidP="009A12AC">
            <w:pPr>
              <w:spacing w:after="0" w:line="240" w:lineRule="auto"/>
              <w:ind w:left="172" w:hanging="172"/>
              <w:jc w:val="both"/>
              <w:rPr>
                <w:rFonts w:cs="Times New Roman"/>
                <w:iCs/>
                <w:sz w:val="2"/>
                <w:lang w:val="nl-NL"/>
              </w:rPr>
            </w:pPr>
            <w:r w:rsidRPr="009E48A9">
              <w:rPr>
                <w:rFonts w:cs="Times New Roman"/>
                <w:iCs/>
                <w:spacing w:val="-10"/>
                <w:sz w:val="22"/>
                <w:lang w:val="nl-NL"/>
              </w:rPr>
              <w:t>-</w:t>
            </w:r>
            <w:r w:rsidRPr="009E48A9">
              <w:rPr>
                <w:rFonts w:cs="Times New Roman"/>
                <w:i/>
                <w:iCs/>
                <w:spacing w:val="-10"/>
                <w:sz w:val="22"/>
                <w:lang w:val="nl-NL"/>
              </w:rPr>
              <w:t xml:space="preserve"> </w:t>
            </w:r>
            <w:r w:rsidRPr="009E48A9">
              <w:rPr>
                <w:rFonts w:cs="Times New Roman"/>
                <w:spacing w:val="-10"/>
                <w:sz w:val="22"/>
                <w:lang w:val="nl-NL"/>
              </w:rPr>
              <w:t xml:space="preserve">Lưu </w:t>
            </w:r>
            <w:r w:rsidR="009A12AC" w:rsidRPr="009E48A9">
              <w:rPr>
                <w:rFonts w:cs="Times New Roman"/>
                <w:spacing w:val="-10"/>
                <w:sz w:val="22"/>
                <w:lang w:val="nl-NL"/>
              </w:rPr>
              <w:t>VT, NC (Ng).</w:t>
            </w:r>
          </w:p>
        </w:tc>
        <w:tc>
          <w:tcPr>
            <w:tcW w:w="5812" w:type="dxa"/>
          </w:tcPr>
          <w:p w14:paraId="69F0B126" w14:textId="77777777" w:rsidR="003B1D2B" w:rsidRPr="009E48A9" w:rsidRDefault="003B1D2B" w:rsidP="0062644E">
            <w:pPr>
              <w:spacing w:after="0" w:line="240" w:lineRule="auto"/>
              <w:jc w:val="center"/>
              <w:rPr>
                <w:rFonts w:cs="Times New Roman"/>
                <w:b/>
                <w:lang w:val="nl-NL"/>
              </w:rPr>
            </w:pPr>
            <w:r w:rsidRPr="009E48A9">
              <w:rPr>
                <w:rFonts w:cs="Times New Roman"/>
                <w:b/>
                <w:lang w:val="nl-NL"/>
              </w:rPr>
              <w:t>TM. ỦY BAN NHÂN DÂN</w:t>
            </w:r>
          </w:p>
          <w:p w14:paraId="51C900F4" w14:textId="77777777" w:rsidR="003B1D2B" w:rsidRPr="009E48A9" w:rsidRDefault="003B1D2B" w:rsidP="0062644E">
            <w:pPr>
              <w:spacing w:after="0" w:line="240" w:lineRule="auto"/>
              <w:jc w:val="center"/>
              <w:rPr>
                <w:rFonts w:cs="Times New Roman"/>
                <w:sz w:val="18"/>
                <w:lang w:val="nl-NL"/>
              </w:rPr>
            </w:pPr>
            <w:r w:rsidRPr="009E48A9">
              <w:rPr>
                <w:rFonts w:cs="Times New Roman"/>
                <w:b/>
                <w:lang w:val="nl-NL"/>
              </w:rPr>
              <w:t>CHỦ TỊCH</w:t>
            </w:r>
          </w:p>
          <w:p w14:paraId="27367E0A" w14:textId="77777777" w:rsidR="003B1D2B" w:rsidRPr="009E48A9" w:rsidRDefault="003B1D2B" w:rsidP="0062644E">
            <w:pPr>
              <w:tabs>
                <w:tab w:val="left" w:pos="195"/>
                <w:tab w:val="center" w:pos="2160"/>
              </w:tabs>
              <w:spacing w:after="0" w:line="240" w:lineRule="auto"/>
              <w:rPr>
                <w:rFonts w:cs="Times New Roman"/>
                <w:b/>
                <w:lang w:val="nl-NL"/>
              </w:rPr>
            </w:pPr>
            <w:r w:rsidRPr="009E48A9">
              <w:rPr>
                <w:rFonts w:cs="Times New Roman"/>
                <w:b/>
                <w:lang w:val="nl-NL"/>
              </w:rPr>
              <w:tab/>
            </w:r>
            <w:r w:rsidRPr="009E48A9">
              <w:rPr>
                <w:rFonts w:cs="Times New Roman"/>
                <w:b/>
                <w:lang w:val="nl-NL"/>
              </w:rPr>
              <w:tab/>
              <w:t xml:space="preserve"> </w:t>
            </w:r>
          </w:p>
          <w:p w14:paraId="708E0099" w14:textId="77777777" w:rsidR="003B1D2B" w:rsidRPr="009E48A9" w:rsidRDefault="003B1D2B" w:rsidP="0062644E">
            <w:pPr>
              <w:spacing w:after="0" w:line="240" w:lineRule="auto"/>
              <w:jc w:val="center"/>
              <w:rPr>
                <w:rFonts w:cs="Times New Roman"/>
                <w:sz w:val="16"/>
                <w:lang w:val="nl-NL"/>
              </w:rPr>
            </w:pPr>
          </w:p>
          <w:p w14:paraId="12B9EBEA" w14:textId="6C8BF1D8" w:rsidR="003B1D2B" w:rsidRPr="009E48A9" w:rsidRDefault="00A71337" w:rsidP="0062644E">
            <w:pPr>
              <w:spacing w:after="0" w:line="240" w:lineRule="auto"/>
              <w:jc w:val="center"/>
              <w:rPr>
                <w:rFonts w:cs="Times New Roman"/>
                <w:i/>
                <w:iCs/>
                <w:szCs w:val="28"/>
                <w:lang w:val="nl-NL"/>
              </w:rPr>
            </w:pPr>
            <w:r w:rsidRPr="009E48A9">
              <w:rPr>
                <w:rFonts w:cs="Times New Roman"/>
                <w:i/>
                <w:iCs/>
                <w:szCs w:val="28"/>
                <w:lang w:val="nl-NL"/>
              </w:rPr>
              <w:t>Đã ký</w:t>
            </w:r>
          </w:p>
          <w:p w14:paraId="019C2D14" w14:textId="77777777" w:rsidR="003B1D2B" w:rsidRPr="009E48A9" w:rsidRDefault="003B1D2B" w:rsidP="0062644E">
            <w:pPr>
              <w:spacing w:after="0" w:line="240" w:lineRule="auto"/>
              <w:jc w:val="center"/>
              <w:rPr>
                <w:rFonts w:cs="Times New Roman"/>
                <w:sz w:val="64"/>
                <w:lang w:val="nl-NL"/>
              </w:rPr>
            </w:pPr>
          </w:p>
          <w:p w14:paraId="5F7A0D2A" w14:textId="77777777" w:rsidR="003B1D2B" w:rsidRPr="009E48A9" w:rsidRDefault="003B1D2B" w:rsidP="0062644E">
            <w:pPr>
              <w:spacing w:after="0" w:line="240" w:lineRule="auto"/>
              <w:jc w:val="center"/>
              <w:rPr>
                <w:rFonts w:cs="Times New Roman"/>
                <w:b/>
                <w:lang w:val="nl-NL"/>
              </w:rPr>
            </w:pPr>
            <w:r w:rsidRPr="009E48A9">
              <w:rPr>
                <w:rFonts w:cs="Times New Roman"/>
                <w:b/>
                <w:lang w:val="nl-NL"/>
              </w:rPr>
              <w:t>Nguyễn Văn Sơn</w:t>
            </w:r>
          </w:p>
          <w:p w14:paraId="6857E73D" w14:textId="77777777" w:rsidR="003B1D2B" w:rsidRPr="009E48A9" w:rsidRDefault="003B1D2B" w:rsidP="0062644E">
            <w:pPr>
              <w:spacing w:after="0" w:line="240" w:lineRule="auto"/>
              <w:jc w:val="center"/>
              <w:rPr>
                <w:rFonts w:cs="Times New Roman"/>
                <w:sz w:val="14"/>
                <w:lang w:val="nl-NL"/>
              </w:rPr>
            </w:pPr>
          </w:p>
          <w:p w14:paraId="0F4EF272" w14:textId="77777777" w:rsidR="003B1D2B" w:rsidRPr="009E48A9" w:rsidRDefault="003B1D2B" w:rsidP="0062644E">
            <w:pPr>
              <w:spacing w:after="0" w:line="240" w:lineRule="auto"/>
              <w:jc w:val="center"/>
              <w:rPr>
                <w:rFonts w:cs="Times New Roman"/>
                <w:sz w:val="18"/>
                <w:lang w:val="nl-NL"/>
              </w:rPr>
            </w:pPr>
          </w:p>
          <w:p w14:paraId="62B7A660" w14:textId="77777777" w:rsidR="003B1D2B" w:rsidRPr="009E48A9" w:rsidRDefault="003B1D2B" w:rsidP="0062644E">
            <w:pPr>
              <w:spacing w:after="0" w:line="240" w:lineRule="auto"/>
              <w:jc w:val="center"/>
              <w:rPr>
                <w:rFonts w:cs="Times New Roman"/>
                <w:sz w:val="18"/>
                <w:lang w:val="nl-NL"/>
              </w:rPr>
            </w:pPr>
          </w:p>
          <w:p w14:paraId="3A769C19" w14:textId="77777777" w:rsidR="003B1D2B" w:rsidRPr="009E48A9" w:rsidRDefault="003B1D2B" w:rsidP="0062644E">
            <w:pPr>
              <w:spacing w:after="0" w:line="240" w:lineRule="auto"/>
              <w:jc w:val="center"/>
              <w:rPr>
                <w:rFonts w:cs="Times New Roman"/>
                <w:b/>
                <w:lang w:val="nl-NL"/>
              </w:rPr>
            </w:pPr>
          </w:p>
        </w:tc>
      </w:tr>
    </w:tbl>
    <w:p w14:paraId="42A98831" w14:textId="4FC9D245" w:rsidR="003B1D2B" w:rsidRPr="009E48A9" w:rsidRDefault="003B1D2B" w:rsidP="003B1D2B">
      <w:pPr>
        <w:pStyle w:val="NoSpacing"/>
        <w:spacing w:before="120" w:line="340" w:lineRule="exact"/>
        <w:ind w:firstLine="567"/>
        <w:jc w:val="both"/>
        <w:rPr>
          <w:spacing w:val="-2"/>
          <w:szCs w:val="28"/>
        </w:rPr>
      </w:pPr>
    </w:p>
    <w:p w14:paraId="0C948300" w14:textId="387259FD" w:rsidR="00A71337" w:rsidRPr="009E48A9" w:rsidRDefault="00A71337" w:rsidP="003B1D2B">
      <w:pPr>
        <w:pStyle w:val="NoSpacing"/>
        <w:spacing w:before="120" w:line="340" w:lineRule="exact"/>
        <w:ind w:firstLine="567"/>
        <w:jc w:val="both"/>
        <w:rPr>
          <w:spacing w:val="-2"/>
          <w:szCs w:val="28"/>
        </w:rPr>
      </w:pPr>
    </w:p>
    <w:p w14:paraId="37C79B52" w14:textId="77777777" w:rsidR="00A71337" w:rsidRPr="009E48A9" w:rsidRDefault="00A71337" w:rsidP="003B1D2B">
      <w:pPr>
        <w:pStyle w:val="NoSpacing"/>
        <w:spacing w:before="120" w:line="340" w:lineRule="exact"/>
        <w:ind w:firstLine="567"/>
        <w:jc w:val="both"/>
        <w:rPr>
          <w:spacing w:val="-2"/>
          <w:szCs w:val="28"/>
        </w:rPr>
        <w:sectPr w:rsidR="00A71337" w:rsidRPr="009E48A9" w:rsidSect="00944A63">
          <w:headerReference w:type="default" r:id="rId6"/>
          <w:pgSz w:w="11907" w:h="16840" w:code="9"/>
          <w:pgMar w:top="1134" w:right="1021" w:bottom="1134" w:left="1701" w:header="573" w:footer="720" w:gutter="0"/>
          <w:cols w:space="720"/>
          <w:titlePg/>
          <w:docGrid w:linePitch="381"/>
        </w:sectPr>
      </w:pPr>
    </w:p>
    <w:p w14:paraId="466F0B46" w14:textId="77777777" w:rsidR="00A71337" w:rsidRPr="009E48A9" w:rsidRDefault="00A71337" w:rsidP="00A71337">
      <w:pPr>
        <w:spacing w:after="0" w:line="240" w:lineRule="auto"/>
        <w:jc w:val="center"/>
        <w:rPr>
          <w:rFonts w:cs="Times New Roman"/>
          <w:b/>
          <w:szCs w:val="28"/>
        </w:rPr>
      </w:pPr>
      <w:r w:rsidRPr="009E48A9">
        <w:rPr>
          <w:rFonts w:cs="Times New Roman"/>
          <w:b/>
          <w:szCs w:val="28"/>
        </w:rPr>
        <w:lastRenderedPageBreak/>
        <w:t xml:space="preserve">BIỂU PHÂN CÔNG NHIỆM VỤ VÀ </w:t>
      </w:r>
    </w:p>
    <w:p w14:paraId="2D105C0A" w14:textId="77777777" w:rsidR="00A71337" w:rsidRPr="009E48A9" w:rsidRDefault="00A71337" w:rsidP="00A71337">
      <w:pPr>
        <w:spacing w:after="0" w:line="240" w:lineRule="auto"/>
        <w:jc w:val="center"/>
        <w:rPr>
          <w:rFonts w:cs="Times New Roman"/>
          <w:b/>
          <w:szCs w:val="28"/>
        </w:rPr>
      </w:pPr>
      <w:r w:rsidRPr="009E48A9">
        <w:rPr>
          <w:rFonts w:cs="Times New Roman"/>
          <w:b/>
          <w:szCs w:val="28"/>
        </w:rPr>
        <w:t>THỜI GIAN THỰC HIỆN CỦA CÁC CƠ QUAN, ĐƠN VỊ</w:t>
      </w:r>
    </w:p>
    <w:p w14:paraId="67A7BCC7" w14:textId="74D288F8" w:rsidR="00A71337" w:rsidRPr="009E48A9" w:rsidRDefault="00A71337" w:rsidP="00A71337">
      <w:pPr>
        <w:spacing w:after="0" w:line="240" w:lineRule="auto"/>
        <w:jc w:val="center"/>
        <w:rPr>
          <w:rFonts w:cs="Times New Roman"/>
          <w:i/>
          <w:szCs w:val="28"/>
        </w:rPr>
      </w:pPr>
      <w:r w:rsidRPr="009E48A9">
        <w:rPr>
          <w:rFonts w:cs="Times New Roman"/>
          <w:i/>
          <w:szCs w:val="28"/>
        </w:rPr>
        <w:t>(Kèm theo Kế hoạch số</w:t>
      </w:r>
      <w:r w:rsidR="00210638" w:rsidRPr="009E48A9">
        <w:rPr>
          <w:rFonts w:cs="Times New Roman"/>
          <w:i/>
          <w:szCs w:val="28"/>
        </w:rPr>
        <w:t>: 51/</w:t>
      </w:r>
      <w:r w:rsidRPr="009E48A9">
        <w:rPr>
          <w:rFonts w:cs="Times New Roman"/>
          <w:i/>
          <w:szCs w:val="28"/>
        </w:rPr>
        <w:t xml:space="preserve">KH-UBND ngày </w:t>
      </w:r>
      <w:r w:rsidR="00210638" w:rsidRPr="009E48A9">
        <w:rPr>
          <w:rFonts w:cs="Times New Roman"/>
          <w:i/>
          <w:szCs w:val="28"/>
        </w:rPr>
        <w:t>20</w:t>
      </w:r>
      <w:r w:rsidRPr="009E48A9">
        <w:rPr>
          <w:rFonts w:cs="Times New Roman"/>
          <w:i/>
          <w:szCs w:val="28"/>
        </w:rPr>
        <w:t>/3/2023 của UBND tỉnh)</w:t>
      </w:r>
    </w:p>
    <w:p w14:paraId="290213A2" w14:textId="77777777" w:rsidR="00A71337" w:rsidRPr="009E48A9" w:rsidRDefault="00A71337" w:rsidP="00A71337">
      <w:pPr>
        <w:spacing w:after="0" w:line="240" w:lineRule="auto"/>
        <w:jc w:val="center"/>
        <w:rPr>
          <w:rFonts w:cs="Times New Roman"/>
          <w:i/>
          <w:szCs w:val="28"/>
        </w:rPr>
      </w:pPr>
      <w:r w:rsidRPr="009E48A9">
        <w:rPr>
          <w:rFonts w:cs="Times New Roman"/>
          <w:i/>
          <w:szCs w:val="28"/>
        </w:rPr>
        <w:t>------------------</w:t>
      </w:r>
    </w:p>
    <w:p w14:paraId="4FB7F28F" w14:textId="77777777" w:rsidR="00A71337" w:rsidRPr="009E48A9" w:rsidRDefault="00A71337" w:rsidP="00A71337">
      <w:pPr>
        <w:spacing w:after="0" w:line="240" w:lineRule="auto"/>
        <w:jc w:val="center"/>
        <w:rPr>
          <w:rFonts w:cs="Times New Roman"/>
          <w:i/>
          <w:szCs w:val="28"/>
        </w:rPr>
      </w:pPr>
    </w:p>
    <w:p w14:paraId="5EE14771" w14:textId="77777777" w:rsidR="00A71337" w:rsidRPr="009E48A9" w:rsidRDefault="00A71337" w:rsidP="00A71337">
      <w:pPr>
        <w:spacing w:after="0" w:line="240" w:lineRule="auto"/>
        <w:jc w:val="center"/>
        <w:rPr>
          <w:rFonts w:cs="Times New Roman"/>
          <w:i/>
          <w:sz w:val="14"/>
          <w:szCs w:val="28"/>
        </w:rPr>
      </w:pPr>
    </w:p>
    <w:tbl>
      <w:tblPr>
        <w:tblStyle w:val="TableGrid"/>
        <w:tblW w:w="15106" w:type="dxa"/>
        <w:tblInd w:w="-431" w:type="dxa"/>
        <w:tblLayout w:type="fixed"/>
        <w:tblLook w:val="04A0" w:firstRow="1" w:lastRow="0" w:firstColumn="1" w:lastColumn="0" w:noHBand="0" w:noVBand="1"/>
      </w:tblPr>
      <w:tblGrid>
        <w:gridCol w:w="710"/>
        <w:gridCol w:w="6804"/>
        <w:gridCol w:w="1780"/>
        <w:gridCol w:w="3148"/>
        <w:gridCol w:w="2664"/>
      </w:tblGrid>
      <w:tr w:rsidR="00A71337" w:rsidRPr="009E48A9" w14:paraId="30A3F19D" w14:textId="77777777" w:rsidTr="00210638">
        <w:tc>
          <w:tcPr>
            <w:tcW w:w="710" w:type="dxa"/>
            <w:vAlign w:val="center"/>
          </w:tcPr>
          <w:p w14:paraId="037E9EAF" w14:textId="77777777" w:rsidR="00A71337" w:rsidRPr="009E48A9" w:rsidRDefault="00A71337" w:rsidP="00401BAF">
            <w:pPr>
              <w:jc w:val="center"/>
              <w:rPr>
                <w:rFonts w:ascii="Times New Roman" w:hAnsi="Times New Roman" w:cs="Times New Roman"/>
                <w:b/>
                <w:sz w:val="24"/>
                <w:szCs w:val="24"/>
              </w:rPr>
            </w:pPr>
            <w:r w:rsidRPr="009E48A9">
              <w:rPr>
                <w:rFonts w:ascii="Times New Roman" w:hAnsi="Times New Roman" w:cs="Times New Roman"/>
                <w:b/>
                <w:sz w:val="24"/>
                <w:szCs w:val="24"/>
              </w:rPr>
              <w:t>STT</w:t>
            </w:r>
          </w:p>
        </w:tc>
        <w:tc>
          <w:tcPr>
            <w:tcW w:w="6804" w:type="dxa"/>
            <w:vAlign w:val="center"/>
          </w:tcPr>
          <w:p w14:paraId="2B9A50E1" w14:textId="77777777" w:rsidR="00A71337" w:rsidRPr="009E48A9" w:rsidRDefault="00A71337" w:rsidP="00401BAF">
            <w:pPr>
              <w:jc w:val="both"/>
              <w:rPr>
                <w:rFonts w:ascii="Times New Roman" w:hAnsi="Times New Roman" w:cs="Times New Roman"/>
                <w:b/>
                <w:sz w:val="24"/>
                <w:szCs w:val="24"/>
              </w:rPr>
            </w:pPr>
            <w:r w:rsidRPr="009E48A9">
              <w:rPr>
                <w:rFonts w:ascii="Times New Roman" w:hAnsi="Times New Roman" w:cs="Times New Roman"/>
                <w:b/>
                <w:sz w:val="24"/>
                <w:szCs w:val="24"/>
              </w:rPr>
              <w:t>Nội dung nhiệm vụ</w:t>
            </w:r>
          </w:p>
        </w:tc>
        <w:tc>
          <w:tcPr>
            <w:tcW w:w="1780" w:type="dxa"/>
            <w:vAlign w:val="center"/>
          </w:tcPr>
          <w:p w14:paraId="5A1D8F25" w14:textId="77777777" w:rsidR="00A71337" w:rsidRPr="009E48A9" w:rsidRDefault="00A71337" w:rsidP="00401BAF">
            <w:pPr>
              <w:jc w:val="center"/>
              <w:rPr>
                <w:rFonts w:ascii="Times New Roman" w:hAnsi="Times New Roman" w:cs="Times New Roman"/>
                <w:b/>
                <w:sz w:val="24"/>
                <w:szCs w:val="24"/>
              </w:rPr>
            </w:pPr>
            <w:r w:rsidRPr="009E48A9">
              <w:rPr>
                <w:rFonts w:ascii="Times New Roman" w:hAnsi="Times New Roman" w:cs="Times New Roman"/>
                <w:b/>
                <w:sz w:val="24"/>
                <w:szCs w:val="24"/>
              </w:rPr>
              <w:t>Cơ quan chủ trì</w:t>
            </w:r>
          </w:p>
        </w:tc>
        <w:tc>
          <w:tcPr>
            <w:tcW w:w="3148" w:type="dxa"/>
            <w:vAlign w:val="center"/>
          </w:tcPr>
          <w:p w14:paraId="3B095C41" w14:textId="77777777" w:rsidR="00A71337" w:rsidRPr="009E48A9" w:rsidRDefault="00A71337" w:rsidP="00401BAF">
            <w:pPr>
              <w:jc w:val="center"/>
              <w:rPr>
                <w:rFonts w:ascii="Times New Roman" w:hAnsi="Times New Roman" w:cs="Times New Roman"/>
                <w:b/>
                <w:sz w:val="24"/>
                <w:szCs w:val="24"/>
              </w:rPr>
            </w:pPr>
            <w:r w:rsidRPr="009E48A9">
              <w:rPr>
                <w:rFonts w:ascii="Times New Roman" w:hAnsi="Times New Roman" w:cs="Times New Roman"/>
                <w:b/>
                <w:sz w:val="24"/>
                <w:szCs w:val="24"/>
              </w:rPr>
              <w:t>Cơ quan phối hợp</w:t>
            </w:r>
          </w:p>
        </w:tc>
        <w:tc>
          <w:tcPr>
            <w:tcW w:w="2664" w:type="dxa"/>
            <w:vAlign w:val="center"/>
          </w:tcPr>
          <w:p w14:paraId="7124ECF9" w14:textId="77777777" w:rsidR="00A71337" w:rsidRPr="009E48A9" w:rsidRDefault="00A71337" w:rsidP="00401BAF">
            <w:pPr>
              <w:jc w:val="center"/>
              <w:rPr>
                <w:rFonts w:ascii="Times New Roman" w:hAnsi="Times New Roman" w:cs="Times New Roman"/>
                <w:b/>
                <w:sz w:val="24"/>
                <w:szCs w:val="24"/>
              </w:rPr>
            </w:pPr>
            <w:r w:rsidRPr="009E48A9">
              <w:rPr>
                <w:rFonts w:ascii="Times New Roman" w:hAnsi="Times New Roman" w:cs="Times New Roman"/>
                <w:b/>
                <w:sz w:val="24"/>
                <w:szCs w:val="24"/>
              </w:rPr>
              <w:t>Thời gian thực hiện</w:t>
            </w:r>
          </w:p>
        </w:tc>
      </w:tr>
      <w:tr w:rsidR="00A71337" w:rsidRPr="009E48A9" w14:paraId="767822CD" w14:textId="77777777" w:rsidTr="00210638">
        <w:tc>
          <w:tcPr>
            <w:tcW w:w="710" w:type="dxa"/>
            <w:vAlign w:val="center"/>
          </w:tcPr>
          <w:p w14:paraId="1C78CFE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w:t>
            </w:r>
          </w:p>
        </w:tc>
        <w:tc>
          <w:tcPr>
            <w:tcW w:w="6804" w:type="dxa"/>
          </w:tcPr>
          <w:p w14:paraId="61CCAFC7" w14:textId="77777777" w:rsidR="00A71337" w:rsidRPr="009E48A9" w:rsidRDefault="00A71337" w:rsidP="00401BAF">
            <w:pPr>
              <w:spacing w:before="120" w:after="120"/>
              <w:jc w:val="both"/>
              <w:rPr>
                <w:rFonts w:ascii="Times New Roman" w:hAnsi="Times New Roman" w:cs="Times New Roman"/>
                <w:sz w:val="26"/>
                <w:szCs w:val="26"/>
              </w:rPr>
            </w:pPr>
            <w:r w:rsidRPr="009E48A9">
              <w:rPr>
                <w:rFonts w:ascii="Times New Roman" w:hAnsi="Times New Roman" w:cs="Times New Roman"/>
                <w:sz w:val="26"/>
                <w:szCs w:val="26"/>
              </w:rPr>
              <w:t>Đề xuất các giải pháp để phát huy sức mạnh tổng hợp, nâng cao nhận thức, trách nhiệm của cả hệ thống chính trị và của toàn dân trong công tác bảo đảm an ninh, trật tự và xây dựng lực lượng Công an Tuyên Quang</w:t>
            </w:r>
          </w:p>
        </w:tc>
        <w:tc>
          <w:tcPr>
            <w:tcW w:w="1780" w:type="dxa"/>
            <w:vAlign w:val="center"/>
          </w:tcPr>
          <w:p w14:paraId="04803D7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46C38FDE"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Ủy ban MTTQ Việt Nam tỉnh Tuyên Quang, các cơ quan, đơn vị có liên quan</w:t>
            </w:r>
          </w:p>
        </w:tc>
        <w:tc>
          <w:tcPr>
            <w:tcW w:w="2664" w:type="dxa"/>
          </w:tcPr>
          <w:p w14:paraId="57731EF9"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Thực hiện thường xuyên</w:t>
            </w:r>
          </w:p>
        </w:tc>
      </w:tr>
      <w:tr w:rsidR="00A71337" w:rsidRPr="009E48A9" w14:paraId="2BF7E9EC" w14:textId="77777777" w:rsidTr="00210638">
        <w:tc>
          <w:tcPr>
            <w:tcW w:w="710" w:type="dxa"/>
            <w:vAlign w:val="center"/>
          </w:tcPr>
          <w:p w14:paraId="79DC0556"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2</w:t>
            </w:r>
          </w:p>
        </w:tc>
        <w:tc>
          <w:tcPr>
            <w:tcW w:w="6804" w:type="dxa"/>
          </w:tcPr>
          <w:p w14:paraId="08C59F9E" w14:textId="77777777" w:rsidR="00A71337" w:rsidRPr="009E48A9" w:rsidRDefault="00A71337" w:rsidP="00401BAF">
            <w:pPr>
              <w:spacing w:before="120" w:after="120"/>
              <w:jc w:val="both"/>
              <w:rPr>
                <w:rFonts w:ascii="Times New Roman" w:hAnsi="Times New Roman" w:cs="Times New Roman"/>
                <w:sz w:val="26"/>
                <w:szCs w:val="26"/>
              </w:rPr>
            </w:pPr>
            <w:r w:rsidRPr="009E48A9">
              <w:rPr>
                <w:rFonts w:ascii="Times New Roman" w:hAnsi="Times New Roman" w:cs="Times New Roman"/>
                <w:sz w:val="26"/>
                <w:szCs w:val="26"/>
              </w:rPr>
              <w:t>Nâng cao hiệu quả công tác tuyên truyền pháp luật về an ninh, trật tự, truyền thống và hoạt động của lực lượng Công an nhân dân</w:t>
            </w:r>
          </w:p>
        </w:tc>
        <w:tc>
          <w:tcPr>
            <w:tcW w:w="1780" w:type="dxa"/>
            <w:vAlign w:val="center"/>
          </w:tcPr>
          <w:p w14:paraId="20892F1E"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Thông tin và Truyền thông</w:t>
            </w:r>
          </w:p>
        </w:tc>
        <w:tc>
          <w:tcPr>
            <w:tcW w:w="3148" w:type="dxa"/>
          </w:tcPr>
          <w:p w14:paraId="49E146A6"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 các cơ quan thông tin, truyền thông tỉnh và các cơ quan, đơn vị có liên quan</w:t>
            </w:r>
          </w:p>
        </w:tc>
        <w:tc>
          <w:tcPr>
            <w:tcW w:w="2664" w:type="dxa"/>
          </w:tcPr>
          <w:p w14:paraId="62602359" w14:textId="77777777" w:rsidR="00A71337" w:rsidRPr="009E48A9" w:rsidRDefault="00A71337" w:rsidP="00401BAF">
            <w:pPr>
              <w:spacing w:before="120" w:after="120"/>
              <w:jc w:val="center"/>
              <w:rPr>
                <w:rFonts w:ascii="Times New Roman" w:hAnsi="Times New Roman" w:cs="Times New Roman"/>
                <w:sz w:val="26"/>
                <w:szCs w:val="26"/>
              </w:rPr>
            </w:pPr>
          </w:p>
          <w:p w14:paraId="1D38ED64"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Thực hiện thường xuyên</w:t>
            </w:r>
          </w:p>
        </w:tc>
      </w:tr>
      <w:tr w:rsidR="00A71337" w:rsidRPr="009E48A9" w14:paraId="43D7DE0B" w14:textId="77777777" w:rsidTr="00210638">
        <w:tc>
          <w:tcPr>
            <w:tcW w:w="710" w:type="dxa"/>
            <w:vAlign w:val="center"/>
          </w:tcPr>
          <w:p w14:paraId="60D5DF5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3</w:t>
            </w:r>
          </w:p>
        </w:tc>
        <w:tc>
          <w:tcPr>
            <w:tcW w:w="6804" w:type="dxa"/>
          </w:tcPr>
          <w:p w14:paraId="07E6204B" w14:textId="77777777" w:rsidR="00A71337" w:rsidRPr="009E48A9" w:rsidRDefault="00A71337" w:rsidP="00401BAF">
            <w:pPr>
              <w:spacing w:before="120" w:after="120"/>
              <w:jc w:val="both"/>
              <w:rPr>
                <w:rFonts w:ascii="Times New Roman" w:hAnsi="Times New Roman" w:cs="Times New Roman"/>
                <w:sz w:val="26"/>
                <w:szCs w:val="26"/>
              </w:rPr>
            </w:pPr>
            <w:r w:rsidRPr="009E48A9">
              <w:rPr>
                <w:rFonts w:ascii="Times New Roman" w:hAnsi="Times New Roman" w:cs="Times New Roman"/>
                <w:spacing w:val="-2"/>
                <w:sz w:val="26"/>
                <w:szCs w:val="26"/>
              </w:rPr>
              <w:t>Đẩy nhanh xây dựng Công an xã, thị trấn chính quy toàn diện về chức năng, nhiệm vụ, quyền hạn; tổ chức cán bộ; cơ chế lãnh đạo chỉ huy; phân công, phân cấp; phấn đấu đảm bảo biên chế cho Công an cấp xã có từ 08 biên chế trở lên; bảo đảm đủ sức giải quyết các vấn đề về an ninh, trật tự ngay từ đầu và tại cơ sở</w:t>
            </w:r>
          </w:p>
        </w:tc>
        <w:tc>
          <w:tcPr>
            <w:tcW w:w="1780" w:type="dxa"/>
            <w:vAlign w:val="center"/>
          </w:tcPr>
          <w:p w14:paraId="22719140"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79DDF9F8" w14:textId="77777777" w:rsidR="00A71337" w:rsidRPr="009E48A9" w:rsidRDefault="00A71337" w:rsidP="00401BAF">
            <w:pPr>
              <w:spacing w:before="120" w:after="120"/>
              <w:jc w:val="center"/>
              <w:rPr>
                <w:rFonts w:ascii="Times New Roman" w:hAnsi="Times New Roman" w:cs="Times New Roman"/>
                <w:sz w:val="26"/>
                <w:szCs w:val="26"/>
              </w:rPr>
            </w:pPr>
          </w:p>
          <w:p w14:paraId="53CBA85D"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 xml:space="preserve">Các cơ quan, đơn vị có </w:t>
            </w:r>
          </w:p>
          <w:p w14:paraId="4706C8A2"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liên quan</w:t>
            </w:r>
          </w:p>
        </w:tc>
        <w:tc>
          <w:tcPr>
            <w:tcW w:w="2664" w:type="dxa"/>
          </w:tcPr>
          <w:p w14:paraId="6A4BC850" w14:textId="77777777" w:rsidR="00A71337" w:rsidRPr="009E48A9" w:rsidRDefault="00A71337" w:rsidP="00401BAF">
            <w:pPr>
              <w:spacing w:before="120" w:after="120"/>
              <w:jc w:val="center"/>
              <w:rPr>
                <w:rFonts w:ascii="Times New Roman" w:hAnsi="Times New Roman" w:cs="Times New Roman"/>
                <w:sz w:val="26"/>
                <w:szCs w:val="26"/>
              </w:rPr>
            </w:pPr>
          </w:p>
          <w:p w14:paraId="7850A09E" w14:textId="77777777" w:rsidR="00A71337" w:rsidRPr="009E48A9" w:rsidRDefault="00A71337" w:rsidP="00401BAF">
            <w:pPr>
              <w:spacing w:before="120" w:after="120"/>
              <w:jc w:val="center"/>
              <w:rPr>
                <w:rFonts w:ascii="Times New Roman" w:hAnsi="Times New Roman" w:cs="Times New Roman"/>
                <w:sz w:val="26"/>
                <w:szCs w:val="26"/>
              </w:rPr>
            </w:pPr>
          </w:p>
          <w:p w14:paraId="482EBB65"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Từ nay đến năm 2025</w:t>
            </w:r>
          </w:p>
        </w:tc>
      </w:tr>
      <w:tr w:rsidR="00A71337" w:rsidRPr="009E48A9" w14:paraId="0089F14C" w14:textId="77777777" w:rsidTr="00210638">
        <w:tc>
          <w:tcPr>
            <w:tcW w:w="710" w:type="dxa"/>
            <w:vAlign w:val="center"/>
          </w:tcPr>
          <w:p w14:paraId="4B6E295B"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4</w:t>
            </w:r>
          </w:p>
        </w:tc>
        <w:tc>
          <w:tcPr>
            <w:tcW w:w="6804" w:type="dxa"/>
          </w:tcPr>
          <w:p w14:paraId="5C356E56"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 xml:space="preserve">Đổi mới sâu sắc, toàn diện các mặt công tác tham mưu, phương pháp, cách thức, đối sách, chiến thuật, chiến lược trong đấu tranh phòng, chống tội phạm và vi phạm pháp luật. Xây dựng, bổ sung, hoàn thiện các đề án, phương án, kế hoạch bảo đảm an ninh, trật tự các địa bàn, mục tiêu, đối tượng, tuyến, lĩnh vực trọng điểm, … </w:t>
            </w:r>
          </w:p>
        </w:tc>
        <w:tc>
          <w:tcPr>
            <w:tcW w:w="1780" w:type="dxa"/>
            <w:vAlign w:val="center"/>
          </w:tcPr>
          <w:p w14:paraId="08D6B0C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2F47E250" w14:textId="77777777" w:rsidR="00A71337" w:rsidRPr="009E48A9" w:rsidRDefault="00A71337" w:rsidP="00401BAF">
            <w:pPr>
              <w:spacing w:before="120" w:after="120"/>
              <w:jc w:val="center"/>
              <w:rPr>
                <w:rFonts w:ascii="Times New Roman" w:hAnsi="Times New Roman" w:cs="Times New Roman"/>
                <w:spacing w:val="-2"/>
                <w:sz w:val="26"/>
                <w:szCs w:val="26"/>
              </w:rPr>
            </w:pPr>
          </w:p>
          <w:p w14:paraId="73C1D6C0"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pacing w:val="-2"/>
                <w:sz w:val="26"/>
                <w:szCs w:val="26"/>
              </w:rPr>
              <w:t xml:space="preserve">Các </w:t>
            </w:r>
            <w:r w:rsidRPr="009E48A9">
              <w:rPr>
                <w:rFonts w:ascii="Times New Roman" w:hAnsi="Times New Roman" w:cs="Times New Roman"/>
                <w:sz w:val="26"/>
                <w:szCs w:val="26"/>
              </w:rPr>
              <w:t xml:space="preserve">cơ quan, đơn vị có </w:t>
            </w:r>
          </w:p>
          <w:p w14:paraId="6E586CB9"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liên quan</w:t>
            </w:r>
          </w:p>
        </w:tc>
        <w:tc>
          <w:tcPr>
            <w:tcW w:w="2664" w:type="dxa"/>
          </w:tcPr>
          <w:p w14:paraId="514FE17A"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Tập trung triển khai trong giai đoạn 2023-2025; sau đó thực hiện thường xuyên</w:t>
            </w:r>
          </w:p>
        </w:tc>
      </w:tr>
      <w:tr w:rsidR="00A71337" w:rsidRPr="009E48A9" w14:paraId="2E4445FD" w14:textId="77777777" w:rsidTr="00210638">
        <w:tc>
          <w:tcPr>
            <w:tcW w:w="710" w:type="dxa"/>
            <w:vAlign w:val="center"/>
          </w:tcPr>
          <w:p w14:paraId="46FA9A45"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5</w:t>
            </w:r>
          </w:p>
        </w:tc>
        <w:tc>
          <w:tcPr>
            <w:tcW w:w="6804" w:type="dxa"/>
          </w:tcPr>
          <w:p w14:paraId="16FD229C" w14:textId="77777777" w:rsidR="00A71337" w:rsidRPr="009E48A9" w:rsidRDefault="00A71337" w:rsidP="00401BAF">
            <w:pPr>
              <w:spacing w:before="120" w:after="120"/>
              <w:jc w:val="both"/>
              <w:rPr>
                <w:rFonts w:ascii="Times New Roman" w:hAnsi="Times New Roman" w:cs="Times New Roman"/>
                <w:spacing w:val="-4"/>
                <w:sz w:val="26"/>
                <w:szCs w:val="26"/>
              </w:rPr>
            </w:pPr>
            <w:r w:rsidRPr="009E48A9">
              <w:rPr>
                <w:rFonts w:ascii="Times New Roman" w:hAnsi="Times New Roman" w:cs="Times New Roman"/>
                <w:spacing w:val="-4"/>
                <w:sz w:val="26"/>
                <w:szCs w:val="26"/>
              </w:rPr>
              <w:t xml:space="preserve">Nâng cao chất lượng, hiệu quả công tác nắm, phân tích, đánh giá, dự báo sát, đúng tình hình, chú trọng dự báo chiến lược, kịp thời tham mưu với Bộ Công an, Ủy ban nhân dân tỉnh các giải pháp phù hợp để lãnh đạo, chỉ đạo triển khai kịp thời các chủ trương, chính sách, pháp luật, đáp ứng yêu cầu nhiệm vụ trước mắt và lâu </w:t>
            </w:r>
            <w:r w:rsidRPr="009E48A9">
              <w:rPr>
                <w:rFonts w:ascii="Times New Roman" w:hAnsi="Times New Roman" w:cs="Times New Roman"/>
                <w:spacing w:val="-4"/>
                <w:sz w:val="26"/>
                <w:szCs w:val="26"/>
              </w:rPr>
              <w:lastRenderedPageBreak/>
              <w:t>dài để bảo đảm an ninh, trật tự trên địa bàn và xây dựng lực lượng Công an Tuyên Quang</w:t>
            </w:r>
          </w:p>
        </w:tc>
        <w:tc>
          <w:tcPr>
            <w:tcW w:w="1780" w:type="dxa"/>
            <w:vAlign w:val="center"/>
          </w:tcPr>
          <w:p w14:paraId="08257BF0"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lastRenderedPageBreak/>
              <w:t>Công an tỉnh</w:t>
            </w:r>
          </w:p>
        </w:tc>
        <w:tc>
          <w:tcPr>
            <w:tcW w:w="3148" w:type="dxa"/>
          </w:tcPr>
          <w:p w14:paraId="211061AF" w14:textId="77777777" w:rsidR="00A71337" w:rsidRPr="009E48A9" w:rsidRDefault="00A71337" w:rsidP="00401BAF">
            <w:pPr>
              <w:spacing w:before="120" w:after="120"/>
              <w:jc w:val="center"/>
              <w:rPr>
                <w:rFonts w:ascii="Times New Roman" w:hAnsi="Times New Roman" w:cs="Times New Roman"/>
                <w:spacing w:val="-2"/>
                <w:sz w:val="26"/>
                <w:szCs w:val="26"/>
              </w:rPr>
            </w:pPr>
          </w:p>
          <w:p w14:paraId="0C803298" w14:textId="77777777" w:rsidR="00A71337" w:rsidRPr="009E48A9" w:rsidRDefault="00A71337" w:rsidP="00401BAF">
            <w:pPr>
              <w:spacing w:before="120" w:after="120"/>
              <w:jc w:val="center"/>
              <w:rPr>
                <w:rFonts w:ascii="Times New Roman" w:hAnsi="Times New Roman" w:cs="Times New Roman"/>
                <w:spacing w:val="-2"/>
                <w:sz w:val="26"/>
                <w:szCs w:val="26"/>
              </w:rPr>
            </w:pPr>
          </w:p>
          <w:p w14:paraId="2D21B7A7" w14:textId="77777777" w:rsidR="00A71337" w:rsidRPr="009E48A9" w:rsidRDefault="00A71337" w:rsidP="00401BAF">
            <w:pPr>
              <w:jc w:val="center"/>
              <w:rPr>
                <w:rFonts w:ascii="Times New Roman" w:hAnsi="Times New Roman" w:cs="Times New Roman"/>
                <w:spacing w:val="-2"/>
                <w:sz w:val="26"/>
                <w:szCs w:val="26"/>
              </w:rPr>
            </w:pPr>
            <w:r w:rsidRPr="009E48A9">
              <w:rPr>
                <w:rFonts w:ascii="Times New Roman" w:hAnsi="Times New Roman" w:cs="Times New Roman"/>
                <w:spacing w:val="-2"/>
                <w:sz w:val="26"/>
                <w:szCs w:val="26"/>
              </w:rPr>
              <w:t>Các cơ quan, đơn vị có</w:t>
            </w:r>
          </w:p>
          <w:p w14:paraId="018F519F"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pacing w:val="-2"/>
                <w:sz w:val="26"/>
                <w:szCs w:val="26"/>
              </w:rPr>
              <w:t xml:space="preserve"> liên quan</w:t>
            </w:r>
          </w:p>
        </w:tc>
        <w:tc>
          <w:tcPr>
            <w:tcW w:w="2664" w:type="dxa"/>
          </w:tcPr>
          <w:p w14:paraId="723AECF7" w14:textId="77777777" w:rsidR="00A71337" w:rsidRPr="009E48A9" w:rsidRDefault="00A71337" w:rsidP="00401BAF">
            <w:pPr>
              <w:spacing w:before="120" w:after="120"/>
              <w:jc w:val="center"/>
              <w:rPr>
                <w:rFonts w:ascii="Times New Roman" w:hAnsi="Times New Roman" w:cs="Times New Roman"/>
                <w:spacing w:val="-2"/>
                <w:sz w:val="26"/>
                <w:szCs w:val="26"/>
              </w:rPr>
            </w:pPr>
          </w:p>
          <w:p w14:paraId="59A1C660"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Tập trung triển khai trong giai đoạn 2023-2025; sau đó thực hiện thường xuyên</w:t>
            </w:r>
          </w:p>
        </w:tc>
      </w:tr>
      <w:tr w:rsidR="00A71337" w:rsidRPr="009E48A9" w14:paraId="60086C73" w14:textId="77777777" w:rsidTr="00210638">
        <w:tc>
          <w:tcPr>
            <w:tcW w:w="710" w:type="dxa"/>
            <w:vAlign w:val="center"/>
          </w:tcPr>
          <w:p w14:paraId="0C3DD115"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6</w:t>
            </w:r>
          </w:p>
        </w:tc>
        <w:tc>
          <w:tcPr>
            <w:tcW w:w="6804" w:type="dxa"/>
          </w:tcPr>
          <w:p w14:paraId="3A8AC1C2"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Nghiên cứu, đổi mới nội dung, phương pháp quản lý nhà nước về an ninh, trật tự theo hướng thực chất, hiệu quả và nghiêm ngặt hơn ngay từ cơ sở; tăng cường vai trò của lực lượng Công an Tuyên Quang trong công tác quản lý nhà nước về an ninh, trật tự ở một số lĩnh vực dễ phát sinh tham nhũng, tiêu cực, tội phạm lợi dụng hoạt động như lĩnh vực tài chính, kinh tế, quản lý đất đai, an sinh xã hội… Đẩy mạnh cải cách tư pháp, cải cách hành chính, cải tiến lề lối, tác phong làm việc, tinh thần và thái độ phục vụ nhân dân</w:t>
            </w:r>
          </w:p>
        </w:tc>
        <w:tc>
          <w:tcPr>
            <w:tcW w:w="1780" w:type="dxa"/>
            <w:vAlign w:val="center"/>
          </w:tcPr>
          <w:p w14:paraId="783812FA"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1A3D096B" w14:textId="77777777" w:rsidR="00A71337" w:rsidRPr="009E48A9" w:rsidRDefault="00A71337" w:rsidP="00401BAF">
            <w:pPr>
              <w:spacing w:before="120" w:after="120"/>
              <w:jc w:val="center"/>
              <w:rPr>
                <w:rFonts w:ascii="Times New Roman" w:hAnsi="Times New Roman" w:cs="Times New Roman"/>
                <w:spacing w:val="-2"/>
                <w:sz w:val="26"/>
                <w:szCs w:val="26"/>
              </w:rPr>
            </w:pPr>
          </w:p>
          <w:p w14:paraId="329F0671" w14:textId="77777777" w:rsidR="00A71337" w:rsidRPr="009E48A9" w:rsidRDefault="00A71337" w:rsidP="00401BAF">
            <w:pPr>
              <w:spacing w:before="120" w:after="120"/>
              <w:jc w:val="center"/>
              <w:rPr>
                <w:rFonts w:ascii="Times New Roman" w:hAnsi="Times New Roman" w:cs="Times New Roman"/>
                <w:spacing w:val="-2"/>
                <w:sz w:val="26"/>
                <w:szCs w:val="26"/>
              </w:rPr>
            </w:pPr>
          </w:p>
          <w:p w14:paraId="19C6FC36"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Sở Tư pháp, các cơ quan, đơn vị có liên quan</w:t>
            </w:r>
          </w:p>
        </w:tc>
        <w:tc>
          <w:tcPr>
            <w:tcW w:w="2664" w:type="dxa"/>
          </w:tcPr>
          <w:p w14:paraId="01C67152" w14:textId="77777777" w:rsidR="00A71337" w:rsidRPr="009E48A9" w:rsidRDefault="00A71337" w:rsidP="00401BAF">
            <w:pPr>
              <w:spacing w:before="120" w:after="120"/>
              <w:jc w:val="center"/>
              <w:rPr>
                <w:rFonts w:ascii="Times New Roman" w:hAnsi="Times New Roman" w:cs="Times New Roman"/>
                <w:spacing w:val="-2"/>
                <w:sz w:val="26"/>
                <w:szCs w:val="26"/>
              </w:rPr>
            </w:pPr>
          </w:p>
          <w:p w14:paraId="34F61821"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Tập trung triển khai trong giai đoạn 2023-2025; sau đó thực hiện thường xuyên</w:t>
            </w:r>
          </w:p>
        </w:tc>
      </w:tr>
      <w:tr w:rsidR="00A71337" w:rsidRPr="009E48A9" w14:paraId="7033FEE3" w14:textId="77777777" w:rsidTr="00210638">
        <w:tc>
          <w:tcPr>
            <w:tcW w:w="710" w:type="dxa"/>
            <w:vAlign w:val="center"/>
          </w:tcPr>
          <w:p w14:paraId="3E356D0A"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7</w:t>
            </w:r>
          </w:p>
        </w:tc>
        <w:tc>
          <w:tcPr>
            <w:tcW w:w="6804" w:type="dxa"/>
          </w:tcPr>
          <w:p w14:paraId="22A4FCBD"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Rà soát, điều chỉnh, phân định rõ nhiệm vụ giữa Công an tỉnh với các sở, ban, ngành, lực lượng khác để bảo đảm thống nhất quản lý nhà nước về an ninh, trật tự; hoàn thiện cơ chế hiệp đồng chiến đấu, phối hợp giữa lực lượng Công an, Quân sự; phối hợp giữa lực lượng Công an với Mặt trận Tổ quốc, các tổ chức chính trị - xã hội, các cơ quan, ban, ngành từ cấp tỉnh đến cơ sở trong thực hiện nhiệm vụ bảo đảm an ninh, trật tự và thực hiện phong trào toàn dân bảo vệ an ninh Tổ quốc. Hoàn thiện, nâng cao hiệu quả cơ chế phối hợp giữa các ngành Công an, Viện Kiểm sát nhân dân, Tòa án nhân dân trong hoạt động điều tra, truy tố, xét xử và thi hành án hình sự</w:t>
            </w:r>
          </w:p>
        </w:tc>
        <w:tc>
          <w:tcPr>
            <w:tcW w:w="1780" w:type="dxa"/>
            <w:vAlign w:val="center"/>
          </w:tcPr>
          <w:p w14:paraId="2E80ABEA"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194FEDE7" w14:textId="77777777" w:rsidR="00A71337" w:rsidRPr="009E48A9" w:rsidRDefault="00A71337" w:rsidP="00401BAF">
            <w:pPr>
              <w:spacing w:before="120" w:after="120"/>
              <w:jc w:val="center"/>
              <w:rPr>
                <w:rFonts w:ascii="Times New Roman" w:hAnsi="Times New Roman" w:cs="Times New Roman"/>
                <w:spacing w:val="-2"/>
                <w:sz w:val="26"/>
                <w:szCs w:val="26"/>
              </w:rPr>
            </w:pPr>
          </w:p>
          <w:p w14:paraId="2A666BBE" w14:textId="77777777" w:rsidR="00A71337" w:rsidRPr="009E48A9" w:rsidRDefault="00A71337" w:rsidP="00401BAF">
            <w:pPr>
              <w:spacing w:before="120" w:after="120"/>
              <w:jc w:val="center"/>
              <w:rPr>
                <w:rFonts w:ascii="Times New Roman" w:hAnsi="Times New Roman" w:cs="Times New Roman"/>
                <w:spacing w:val="-2"/>
                <w:sz w:val="26"/>
                <w:szCs w:val="26"/>
              </w:rPr>
            </w:pPr>
          </w:p>
          <w:p w14:paraId="36403409" w14:textId="77777777" w:rsidR="00A71337" w:rsidRPr="009E48A9" w:rsidRDefault="00A71337" w:rsidP="00401BAF">
            <w:pPr>
              <w:spacing w:before="120" w:after="120"/>
              <w:jc w:val="center"/>
              <w:rPr>
                <w:rFonts w:ascii="Times New Roman" w:hAnsi="Times New Roman" w:cs="Times New Roman"/>
                <w:spacing w:val="-2"/>
                <w:sz w:val="26"/>
                <w:szCs w:val="26"/>
              </w:rPr>
            </w:pPr>
          </w:p>
          <w:p w14:paraId="58191935"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Các cơ quan, đơn vị có liên quan</w:t>
            </w:r>
          </w:p>
        </w:tc>
        <w:tc>
          <w:tcPr>
            <w:tcW w:w="2664" w:type="dxa"/>
          </w:tcPr>
          <w:p w14:paraId="55E8DB39" w14:textId="77777777" w:rsidR="00A71337" w:rsidRPr="009E48A9" w:rsidRDefault="00A71337" w:rsidP="00401BAF">
            <w:pPr>
              <w:spacing w:before="120" w:after="120"/>
              <w:jc w:val="center"/>
              <w:rPr>
                <w:rFonts w:ascii="Times New Roman" w:hAnsi="Times New Roman" w:cs="Times New Roman"/>
                <w:spacing w:val="-2"/>
                <w:sz w:val="26"/>
                <w:szCs w:val="26"/>
              </w:rPr>
            </w:pPr>
          </w:p>
          <w:p w14:paraId="612EF2CC" w14:textId="77777777" w:rsidR="00A71337" w:rsidRPr="009E48A9" w:rsidRDefault="00A71337" w:rsidP="00401BAF">
            <w:pPr>
              <w:spacing w:before="120" w:after="120"/>
              <w:jc w:val="center"/>
              <w:rPr>
                <w:rFonts w:ascii="Times New Roman" w:hAnsi="Times New Roman" w:cs="Times New Roman"/>
                <w:spacing w:val="-2"/>
                <w:sz w:val="26"/>
                <w:szCs w:val="26"/>
              </w:rPr>
            </w:pPr>
          </w:p>
          <w:p w14:paraId="612554D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Tập trung triển khai trong giai đoạn 2023-2025; sau đó thực hiện thường xuyên</w:t>
            </w:r>
          </w:p>
        </w:tc>
      </w:tr>
      <w:tr w:rsidR="00A71337" w:rsidRPr="009E48A9" w14:paraId="51299C06" w14:textId="77777777" w:rsidTr="00210638">
        <w:tc>
          <w:tcPr>
            <w:tcW w:w="710" w:type="dxa"/>
            <w:vAlign w:val="center"/>
          </w:tcPr>
          <w:p w14:paraId="15C63B4F"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8</w:t>
            </w:r>
          </w:p>
        </w:tc>
        <w:tc>
          <w:tcPr>
            <w:tcW w:w="6804" w:type="dxa"/>
          </w:tcPr>
          <w:p w14:paraId="70DE0E74"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4"/>
                <w:szCs w:val="24"/>
              </w:rPr>
              <w:t>Phấn đấu từ năm 2023 trở đi, 100% tin báo, tố giác về tội phạm, kiến nghị khởi tố được tiếp nhận, thụ lý, trong đó tỷ lệ giải quyết đạt trên 90%; tỷ lệ điều tra, khám phá các loại tội phạm đạt trên 75%, các tội phạm nghiêm trọng, đặc biệt</w:t>
            </w:r>
            <w:r w:rsidRPr="009E48A9">
              <w:rPr>
                <w:rFonts w:ascii="Times New Roman" w:hAnsi="Times New Roman" w:cs="Times New Roman"/>
                <w:spacing w:val="-2"/>
                <w:sz w:val="26"/>
                <w:szCs w:val="26"/>
              </w:rPr>
              <w:t xml:space="preserve"> nghiêm trọng đạt trên 90% tổng số án khởi tố</w:t>
            </w:r>
          </w:p>
        </w:tc>
        <w:tc>
          <w:tcPr>
            <w:tcW w:w="1780" w:type="dxa"/>
            <w:vAlign w:val="center"/>
          </w:tcPr>
          <w:p w14:paraId="11DD604B"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74C3E34D" w14:textId="77777777" w:rsidR="00A71337" w:rsidRPr="009E48A9" w:rsidRDefault="00A71337" w:rsidP="00401BAF">
            <w:pPr>
              <w:jc w:val="center"/>
              <w:rPr>
                <w:rFonts w:ascii="Times New Roman" w:hAnsi="Times New Roman" w:cs="Times New Roman"/>
                <w:sz w:val="26"/>
                <w:szCs w:val="26"/>
              </w:rPr>
            </w:pPr>
          </w:p>
          <w:p w14:paraId="19F3FACF"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Các cơ quan, đơn vị có</w:t>
            </w:r>
          </w:p>
          <w:p w14:paraId="3FE9982A"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 xml:space="preserve"> liên quan</w:t>
            </w:r>
          </w:p>
        </w:tc>
        <w:tc>
          <w:tcPr>
            <w:tcW w:w="2664" w:type="dxa"/>
          </w:tcPr>
          <w:p w14:paraId="7F7F493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pacing w:val="-2"/>
                <w:sz w:val="26"/>
                <w:szCs w:val="26"/>
              </w:rPr>
              <w:t>Tập trung triển khai trong giai đoạn 2023-2025; sau đó thực hiện thường xuyên</w:t>
            </w:r>
          </w:p>
        </w:tc>
      </w:tr>
      <w:tr w:rsidR="00A71337" w:rsidRPr="009E48A9" w14:paraId="11CEE194" w14:textId="77777777" w:rsidTr="00210638">
        <w:tc>
          <w:tcPr>
            <w:tcW w:w="710" w:type="dxa"/>
            <w:vAlign w:val="center"/>
          </w:tcPr>
          <w:p w14:paraId="44537D8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9</w:t>
            </w:r>
          </w:p>
        </w:tc>
        <w:tc>
          <w:tcPr>
            <w:tcW w:w="6804" w:type="dxa"/>
          </w:tcPr>
          <w:p w14:paraId="52046F3A"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Tăng cường công tác phối hợp, đảm bảo an ninh, quốc phòng với các tỉnh trung du và miền núi phía Bắc phục vụ thực hiện chương trình hành động của UBND tỉnh Tuyên Quang thực hiện Nghị quyết 11-NQ/TW ngày 10/2/2022 của Bộ Chính trị về phương hướng phát triển kinh tế - xã hội, bảo đảm quốc phòng, an ninh vùng trung du và miền núi Bắc Bộ đến 2030, tầm nhìn 2045</w:t>
            </w:r>
          </w:p>
        </w:tc>
        <w:tc>
          <w:tcPr>
            <w:tcW w:w="1780" w:type="dxa"/>
            <w:vAlign w:val="center"/>
          </w:tcPr>
          <w:p w14:paraId="0F2BD83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20128F26" w14:textId="77777777" w:rsidR="00A71337" w:rsidRPr="009E48A9" w:rsidRDefault="00A71337" w:rsidP="00401BAF">
            <w:pPr>
              <w:spacing w:before="120" w:after="120"/>
              <w:jc w:val="center"/>
              <w:rPr>
                <w:rFonts w:ascii="Times New Roman" w:hAnsi="Times New Roman" w:cs="Times New Roman"/>
                <w:sz w:val="26"/>
                <w:szCs w:val="26"/>
              </w:rPr>
            </w:pPr>
          </w:p>
          <w:p w14:paraId="030A5E21" w14:textId="77777777" w:rsidR="00A71337" w:rsidRPr="009E48A9" w:rsidRDefault="00A71337" w:rsidP="00401BAF">
            <w:pPr>
              <w:spacing w:before="120" w:after="120"/>
              <w:jc w:val="center"/>
              <w:rPr>
                <w:rFonts w:ascii="Times New Roman" w:hAnsi="Times New Roman" w:cs="Times New Roman"/>
                <w:sz w:val="26"/>
                <w:szCs w:val="26"/>
              </w:rPr>
            </w:pPr>
          </w:p>
          <w:p w14:paraId="3FC9C9BE"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 xml:space="preserve">Các cơ quan, đơn vị có </w:t>
            </w:r>
          </w:p>
          <w:p w14:paraId="3B4D48E1"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liên quan</w:t>
            </w:r>
          </w:p>
        </w:tc>
        <w:tc>
          <w:tcPr>
            <w:tcW w:w="2664" w:type="dxa"/>
          </w:tcPr>
          <w:p w14:paraId="1EF1BBD4" w14:textId="77777777" w:rsidR="00A71337" w:rsidRPr="009E48A9" w:rsidRDefault="00A71337" w:rsidP="00401BAF">
            <w:pPr>
              <w:spacing w:before="120" w:after="120"/>
              <w:jc w:val="center"/>
              <w:rPr>
                <w:rFonts w:ascii="Times New Roman" w:hAnsi="Times New Roman" w:cs="Times New Roman"/>
                <w:sz w:val="26"/>
                <w:szCs w:val="26"/>
              </w:rPr>
            </w:pPr>
          </w:p>
          <w:p w14:paraId="3ABF708F" w14:textId="77777777" w:rsidR="00A71337" w:rsidRPr="009E48A9" w:rsidRDefault="00A71337" w:rsidP="00401BAF">
            <w:pPr>
              <w:spacing w:before="120" w:after="120"/>
              <w:jc w:val="center"/>
              <w:rPr>
                <w:rFonts w:ascii="Times New Roman" w:hAnsi="Times New Roman" w:cs="Times New Roman"/>
                <w:sz w:val="26"/>
                <w:szCs w:val="26"/>
              </w:rPr>
            </w:pPr>
          </w:p>
          <w:p w14:paraId="5D4DEECC" w14:textId="77777777" w:rsidR="00A71337" w:rsidRPr="009E48A9" w:rsidRDefault="00A71337" w:rsidP="00401BAF">
            <w:pPr>
              <w:spacing w:before="120" w:after="120"/>
              <w:rPr>
                <w:rFonts w:ascii="Times New Roman" w:hAnsi="Times New Roman" w:cs="Times New Roman"/>
                <w:spacing w:val="-4"/>
                <w:sz w:val="26"/>
                <w:szCs w:val="26"/>
              </w:rPr>
            </w:pPr>
            <w:r w:rsidRPr="009E48A9">
              <w:rPr>
                <w:rFonts w:ascii="Times New Roman" w:hAnsi="Times New Roman" w:cs="Times New Roman"/>
                <w:spacing w:val="-4"/>
                <w:sz w:val="26"/>
                <w:szCs w:val="26"/>
              </w:rPr>
              <w:t>Từ năm 2023 - 2045</w:t>
            </w:r>
          </w:p>
        </w:tc>
      </w:tr>
      <w:tr w:rsidR="00A71337" w:rsidRPr="009E48A9" w14:paraId="30766943" w14:textId="77777777" w:rsidTr="00210638">
        <w:tc>
          <w:tcPr>
            <w:tcW w:w="710" w:type="dxa"/>
            <w:vAlign w:val="center"/>
          </w:tcPr>
          <w:p w14:paraId="48B0999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lastRenderedPageBreak/>
              <w:t>10</w:t>
            </w:r>
          </w:p>
        </w:tc>
        <w:tc>
          <w:tcPr>
            <w:tcW w:w="6804" w:type="dxa"/>
          </w:tcPr>
          <w:p w14:paraId="3A014A37"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Tăng cường đối ngoại, hợp tác quốc tế về an ninh, trật tự, phòng chống tội phạm, nhất là tội phạm có tổ chức xuyên quốc gia, tội phạm về ma túy, tội phạm khủng bố, tội phạm rửa tiền, tội phạm buôn lậu, tội phạm sử dụng công nghệ cao, tội phạm an ninh phi truyền thống…</w:t>
            </w:r>
          </w:p>
        </w:tc>
        <w:tc>
          <w:tcPr>
            <w:tcW w:w="1780" w:type="dxa"/>
            <w:vAlign w:val="center"/>
          </w:tcPr>
          <w:p w14:paraId="5E88EC55"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45DF563D" w14:textId="77777777" w:rsidR="00A71337" w:rsidRPr="009E48A9" w:rsidRDefault="00A71337" w:rsidP="00401BAF">
            <w:pPr>
              <w:spacing w:before="120" w:after="120"/>
              <w:jc w:val="center"/>
              <w:rPr>
                <w:rFonts w:ascii="Times New Roman" w:hAnsi="Times New Roman" w:cs="Times New Roman"/>
                <w:sz w:val="26"/>
                <w:szCs w:val="26"/>
              </w:rPr>
            </w:pPr>
          </w:p>
          <w:p w14:paraId="23FC4870"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ngoại vụ và các cơ quan, đơn vị có liên quan</w:t>
            </w:r>
          </w:p>
        </w:tc>
        <w:tc>
          <w:tcPr>
            <w:tcW w:w="2664" w:type="dxa"/>
          </w:tcPr>
          <w:p w14:paraId="2073C835" w14:textId="77777777" w:rsidR="00A71337" w:rsidRPr="009E48A9" w:rsidRDefault="00A71337" w:rsidP="00401BAF">
            <w:pPr>
              <w:spacing w:before="120" w:after="120"/>
              <w:jc w:val="center"/>
              <w:rPr>
                <w:rFonts w:ascii="Times New Roman" w:hAnsi="Times New Roman" w:cs="Times New Roman"/>
                <w:sz w:val="26"/>
                <w:szCs w:val="26"/>
              </w:rPr>
            </w:pPr>
          </w:p>
          <w:p w14:paraId="14D452BA"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Thực hiện thường xuyên</w:t>
            </w:r>
          </w:p>
        </w:tc>
      </w:tr>
      <w:tr w:rsidR="00A71337" w:rsidRPr="009E48A9" w14:paraId="174FBA05" w14:textId="77777777" w:rsidTr="00210638">
        <w:tc>
          <w:tcPr>
            <w:tcW w:w="710" w:type="dxa"/>
            <w:vAlign w:val="center"/>
          </w:tcPr>
          <w:p w14:paraId="49B0F1F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11</w:t>
            </w:r>
          </w:p>
        </w:tc>
        <w:tc>
          <w:tcPr>
            <w:tcW w:w="6804" w:type="dxa"/>
          </w:tcPr>
          <w:p w14:paraId="243EE37A"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Phối hợp với Sở Tài chính, Công an tỉnh, các cơ quan, đơn vị có liên quan rà soát danh mục công trình thuộc kế hoạch đầu tư công trung hạn giai đoạn 2021 - 2025 của tỉnh; tham mưu, đề xuất với Ủy ban nhân dân tỉnh bố trí kinh phí thực hiện cho lĩnh vực an ninh và trật tự, an toàn xã hội theo quy định hiện hành</w:t>
            </w:r>
          </w:p>
        </w:tc>
        <w:tc>
          <w:tcPr>
            <w:tcW w:w="1780" w:type="dxa"/>
            <w:vAlign w:val="center"/>
          </w:tcPr>
          <w:p w14:paraId="1BA97DE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Kế hoạch và Đầu tư</w:t>
            </w:r>
          </w:p>
        </w:tc>
        <w:tc>
          <w:tcPr>
            <w:tcW w:w="3148" w:type="dxa"/>
          </w:tcPr>
          <w:p w14:paraId="504F3AA4" w14:textId="77777777" w:rsidR="00A71337" w:rsidRPr="009E48A9" w:rsidRDefault="00A71337" w:rsidP="00401BAF">
            <w:pPr>
              <w:spacing w:before="120" w:after="120"/>
              <w:jc w:val="center"/>
              <w:rPr>
                <w:rFonts w:ascii="Times New Roman" w:hAnsi="Times New Roman" w:cs="Times New Roman"/>
                <w:sz w:val="26"/>
                <w:szCs w:val="26"/>
              </w:rPr>
            </w:pPr>
          </w:p>
          <w:p w14:paraId="0A8982DE"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Tài chính, Công an tỉnh và các cơ quan, đơn vị có liên quan</w:t>
            </w:r>
          </w:p>
        </w:tc>
        <w:tc>
          <w:tcPr>
            <w:tcW w:w="2664" w:type="dxa"/>
          </w:tcPr>
          <w:p w14:paraId="586E3798" w14:textId="77777777" w:rsidR="00A71337" w:rsidRPr="009E48A9" w:rsidRDefault="00A71337" w:rsidP="00401BAF">
            <w:pPr>
              <w:spacing w:before="120" w:after="120"/>
              <w:jc w:val="center"/>
              <w:rPr>
                <w:rFonts w:ascii="Times New Roman" w:hAnsi="Times New Roman" w:cs="Times New Roman"/>
                <w:sz w:val="26"/>
                <w:szCs w:val="26"/>
              </w:rPr>
            </w:pPr>
          </w:p>
          <w:p w14:paraId="17579DDC"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Từ năm 2023-2025</w:t>
            </w:r>
          </w:p>
        </w:tc>
      </w:tr>
      <w:tr w:rsidR="00A71337" w:rsidRPr="009E48A9" w14:paraId="4F7E9308" w14:textId="77777777" w:rsidTr="00210638">
        <w:tc>
          <w:tcPr>
            <w:tcW w:w="710" w:type="dxa"/>
            <w:vAlign w:val="center"/>
          </w:tcPr>
          <w:p w14:paraId="68A01506"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12</w:t>
            </w:r>
          </w:p>
        </w:tc>
        <w:tc>
          <w:tcPr>
            <w:tcW w:w="6804" w:type="dxa"/>
          </w:tcPr>
          <w:p w14:paraId="605384C2"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z w:val="26"/>
                <w:szCs w:val="26"/>
              </w:rPr>
              <w:t>Triển khai ứng dụng, chuyển giao công nghệ tiên tiến, hiện đại, đáp ứng yêu cầu công tác, chiến đấu; triển khai dịch vụ chứng thực chữ ký số trong các ứng dụng hành chính công, dịch vụ công; đảm bảo tuyệt đối bí mật, an toàn, chính xác, kịp thời thông tin phục vụ lãnh đạo, chỉ huy, công tác và chiến đấu của lực lượng Công an Tuyên Quang qua mạng công nghệ thông tin, viễn thông khác có sử dụng mật mã của ngành cơ yếu; xây dựng và triển khai đường truyền bảo đảm thông tin liên lạc thông suốt theo mô hình Công an 4 cấp của Bộ Công an</w:t>
            </w:r>
          </w:p>
        </w:tc>
        <w:tc>
          <w:tcPr>
            <w:tcW w:w="1780" w:type="dxa"/>
            <w:vAlign w:val="center"/>
          </w:tcPr>
          <w:p w14:paraId="7F18F0CC"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7ADAB8A5" w14:textId="77777777" w:rsidR="00A71337" w:rsidRPr="009E48A9" w:rsidRDefault="00A71337" w:rsidP="00401BAF">
            <w:pPr>
              <w:spacing w:before="120" w:after="120"/>
              <w:jc w:val="center"/>
              <w:rPr>
                <w:rFonts w:ascii="Times New Roman" w:hAnsi="Times New Roman" w:cs="Times New Roman"/>
                <w:sz w:val="26"/>
                <w:szCs w:val="26"/>
              </w:rPr>
            </w:pPr>
          </w:p>
          <w:p w14:paraId="33EA7991" w14:textId="77777777" w:rsidR="00A71337" w:rsidRPr="009E48A9" w:rsidRDefault="00A71337" w:rsidP="00401BAF">
            <w:pPr>
              <w:spacing w:before="120" w:after="120"/>
              <w:jc w:val="center"/>
              <w:rPr>
                <w:rFonts w:ascii="Times New Roman" w:hAnsi="Times New Roman" w:cs="Times New Roman"/>
                <w:sz w:val="26"/>
                <w:szCs w:val="26"/>
              </w:rPr>
            </w:pPr>
          </w:p>
          <w:p w14:paraId="4546919B"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Các cơ quan, đơn vị có</w:t>
            </w:r>
          </w:p>
          <w:p w14:paraId="3F4CD0A8" w14:textId="77777777" w:rsidR="00A71337" w:rsidRPr="009E48A9" w:rsidRDefault="00A71337" w:rsidP="00401BAF">
            <w:pPr>
              <w:jc w:val="center"/>
              <w:rPr>
                <w:rFonts w:ascii="Times New Roman" w:hAnsi="Times New Roman" w:cs="Times New Roman"/>
                <w:sz w:val="26"/>
                <w:szCs w:val="26"/>
              </w:rPr>
            </w:pPr>
            <w:r w:rsidRPr="009E48A9">
              <w:rPr>
                <w:rFonts w:ascii="Times New Roman" w:hAnsi="Times New Roman" w:cs="Times New Roman"/>
                <w:sz w:val="26"/>
                <w:szCs w:val="26"/>
              </w:rPr>
              <w:t>liên quan</w:t>
            </w:r>
          </w:p>
        </w:tc>
        <w:tc>
          <w:tcPr>
            <w:tcW w:w="2664" w:type="dxa"/>
          </w:tcPr>
          <w:p w14:paraId="00EDA5B6" w14:textId="77777777" w:rsidR="00A71337" w:rsidRPr="009E48A9" w:rsidRDefault="00A71337" w:rsidP="00401BAF">
            <w:pPr>
              <w:spacing w:before="120" w:after="120"/>
              <w:jc w:val="center"/>
              <w:rPr>
                <w:rFonts w:ascii="Times New Roman" w:hAnsi="Times New Roman" w:cs="Times New Roman"/>
                <w:sz w:val="26"/>
                <w:szCs w:val="26"/>
              </w:rPr>
            </w:pPr>
          </w:p>
          <w:p w14:paraId="37FAE114" w14:textId="77777777" w:rsidR="00A71337" w:rsidRPr="009E48A9" w:rsidRDefault="00A71337" w:rsidP="00401BAF">
            <w:pPr>
              <w:spacing w:before="120" w:after="120"/>
              <w:jc w:val="center"/>
              <w:rPr>
                <w:rFonts w:ascii="Times New Roman" w:hAnsi="Times New Roman" w:cs="Times New Roman"/>
                <w:sz w:val="26"/>
                <w:szCs w:val="26"/>
              </w:rPr>
            </w:pPr>
          </w:p>
          <w:p w14:paraId="2E998B51" w14:textId="77777777" w:rsidR="00A71337" w:rsidRPr="009E48A9" w:rsidRDefault="00A71337" w:rsidP="00401BAF">
            <w:pPr>
              <w:spacing w:before="120" w:after="120"/>
              <w:jc w:val="center"/>
              <w:rPr>
                <w:rFonts w:ascii="Times New Roman" w:hAnsi="Times New Roman" w:cs="Times New Roman"/>
                <w:sz w:val="26"/>
                <w:szCs w:val="26"/>
              </w:rPr>
            </w:pPr>
          </w:p>
          <w:p w14:paraId="53827991"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Khi có hỗ trợ của Bộ Công an</w:t>
            </w:r>
          </w:p>
        </w:tc>
      </w:tr>
      <w:tr w:rsidR="00A71337" w:rsidRPr="009E48A9" w14:paraId="0E87FA79" w14:textId="77777777" w:rsidTr="00210638">
        <w:tc>
          <w:tcPr>
            <w:tcW w:w="710" w:type="dxa"/>
            <w:vAlign w:val="center"/>
          </w:tcPr>
          <w:p w14:paraId="45DB6E3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13</w:t>
            </w:r>
          </w:p>
        </w:tc>
        <w:tc>
          <w:tcPr>
            <w:tcW w:w="6804" w:type="dxa"/>
          </w:tcPr>
          <w:p w14:paraId="0E1F81A2"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pacing w:val="-2"/>
                <w:sz w:val="26"/>
                <w:szCs w:val="26"/>
              </w:rPr>
              <w:t>Hoàn thành quy hoạch sử dụng đất an ninh, quy hoạch hạ tầng phòng cháy, chữa cháy; hoàn thành giao đất đối với các đơn vị Công an được đầu tư xây dựng trụ sở, doanh</w:t>
            </w:r>
            <w:r w:rsidRPr="009E48A9">
              <w:rPr>
                <w:rFonts w:ascii="Times New Roman" w:hAnsi="Times New Roman" w:cs="Times New Roman"/>
                <w:sz w:val="26"/>
                <w:szCs w:val="26"/>
              </w:rPr>
              <w:t xml:space="preserve"> trại</w:t>
            </w:r>
          </w:p>
        </w:tc>
        <w:tc>
          <w:tcPr>
            <w:tcW w:w="1780" w:type="dxa"/>
            <w:vAlign w:val="center"/>
          </w:tcPr>
          <w:p w14:paraId="69BCD4E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Tài nguyên và Môi trường</w:t>
            </w:r>
          </w:p>
        </w:tc>
        <w:tc>
          <w:tcPr>
            <w:tcW w:w="3148" w:type="dxa"/>
          </w:tcPr>
          <w:p w14:paraId="0C418754"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Kế hoạch và Đầu tư, Công an và các cơ quan, đơn vị có liên quan</w:t>
            </w:r>
          </w:p>
        </w:tc>
        <w:tc>
          <w:tcPr>
            <w:tcW w:w="2664" w:type="dxa"/>
          </w:tcPr>
          <w:p w14:paraId="48F16553" w14:textId="77777777" w:rsidR="00A71337" w:rsidRPr="009E48A9" w:rsidRDefault="00A71337" w:rsidP="00401BAF">
            <w:pPr>
              <w:spacing w:before="120" w:after="120"/>
              <w:jc w:val="center"/>
              <w:rPr>
                <w:rFonts w:ascii="Times New Roman" w:hAnsi="Times New Roman" w:cs="Times New Roman"/>
                <w:sz w:val="26"/>
                <w:szCs w:val="26"/>
              </w:rPr>
            </w:pPr>
          </w:p>
          <w:p w14:paraId="6FC909C0"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Từ năm 2023-2025</w:t>
            </w:r>
          </w:p>
        </w:tc>
      </w:tr>
      <w:tr w:rsidR="00A71337" w:rsidRPr="009E48A9" w14:paraId="6CF96A8F" w14:textId="77777777" w:rsidTr="00210638">
        <w:tc>
          <w:tcPr>
            <w:tcW w:w="710" w:type="dxa"/>
            <w:vAlign w:val="center"/>
          </w:tcPr>
          <w:p w14:paraId="11A0A0D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14</w:t>
            </w:r>
          </w:p>
        </w:tc>
        <w:tc>
          <w:tcPr>
            <w:tcW w:w="6804" w:type="dxa"/>
          </w:tcPr>
          <w:p w14:paraId="5A472A60" w14:textId="77777777" w:rsidR="00A71337" w:rsidRPr="009E48A9" w:rsidRDefault="00A71337" w:rsidP="00401BAF">
            <w:pPr>
              <w:spacing w:before="120" w:after="120"/>
              <w:jc w:val="both"/>
              <w:rPr>
                <w:rFonts w:ascii="Times New Roman" w:hAnsi="Times New Roman" w:cs="Times New Roman"/>
                <w:sz w:val="26"/>
                <w:szCs w:val="26"/>
              </w:rPr>
            </w:pPr>
          </w:p>
          <w:p w14:paraId="77318FA5" w14:textId="77777777" w:rsidR="00A71337" w:rsidRPr="009E48A9" w:rsidRDefault="00A71337" w:rsidP="00401BAF">
            <w:pPr>
              <w:spacing w:before="120" w:after="120"/>
              <w:jc w:val="both"/>
              <w:rPr>
                <w:rFonts w:ascii="Times New Roman" w:hAnsi="Times New Roman" w:cs="Times New Roman"/>
                <w:sz w:val="26"/>
                <w:szCs w:val="26"/>
              </w:rPr>
            </w:pPr>
            <w:r w:rsidRPr="009E48A9">
              <w:rPr>
                <w:rFonts w:ascii="Times New Roman" w:hAnsi="Times New Roman" w:cs="Times New Roman"/>
                <w:sz w:val="26"/>
                <w:szCs w:val="26"/>
              </w:rPr>
              <w:t>Phối hợp với Sở Tài chính, Công an tỉnh và các cơ quan, đơn vị có liên quan rà soát danh mục công trình thuộc kế hoạch đầu tư công trung hạn giai đoạn 2021 - 2025 của tỉnh; tham mưu, đề xuất với Ủy ban nhân dân tỉnh bố trí kinh phí thực hiện đầu tư, xây dựng cơ sở vật chất Công an xã, thị trấn, quy hoạch, xây dựng cơ sở làm việc, sinh hoạt đáp ứng yêu cầu công tác</w:t>
            </w:r>
          </w:p>
        </w:tc>
        <w:tc>
          <w:tcPr>
            <w:tcW w:w="1780" w:type="dxa"/>
            <w:vAlign w:val="center"/>
          </w:tcPr>
          <w:p w14:paraId="4360A6E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Kế hoạch và Đầu tư</w:t>
            </w:r>
          </w:p>
        </w:tc>
        <w:tc>
          <w:tcPr>
            <w:tcW w:w="3148" w:type="dxa"/>
          </w:tcPr>
          <w:p w14:paraId="6DF0A0D8" w14:textId="77777777" w:rsidR="00A71337" w:rsidRPr="009E48A9" w:rsidRDefault="00A71337" w:rsidP="00401BAF">
            <w:pPr>
              <w:spacing w:before="120" w:after="120"/>
              <w:jc w:val="center"/>
              <w:rPr>
                <w:rFonts w:ascii="Times New Roman" w:hAnsi="Times New Roman" w:cs="Times New Roman"/>
                <w:sz w:val="26"/>
                <w:szCs w:val="26"/>
              </w:rPr>
            </w:pPr>
          </w:p>
          <w:p w14:paraId="43577B00" w14:textId="77777777" w:rsidR="00A71337" w:rsidRPr="009E48A9" w:rsidRDefault="00A71337" w:rsidP="00401BAF">
            <w:pPr>
              <w:spacing w:before="120" w:after="120"/>
              <w:jc w:val="center"/>
              <w:rPr>
                <w:rFonts w:ascii="Times New Roman" w:hAnsi="Times New Roman" w:cs="Times New Roman"/>
                <w:sz w:val="26"/>
                <w:szCs w:val="26"/>
              </w:rPr>
            </w:pPr>
          </w:p>
          <w:p w14:paraId="0E1684A5"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Xây dựng, Sở Tài chính, Công an tỉnh và các cơ quan, đơn vị có liên quan</w:t>
            </w:r>
          </w:p>
        </w:tc>
        <w:tc>
          <w:tcPr>
            <w:tcW w:w="2664" w:type="dxa"/>
          </w:tcPr>
          <w:p w14:paraId="10EB7906" w14:textId="77777777" w:rsidR="00A71337" w:rsidRPr="009E48A9" w:rsidRDefault="00A71337" w:rsidP="00401BAF">
            <w:pPr>
              <w:spacing w:before="120" w:after="120"/>
              <w:jc w:val="center"/>
              <w:rPr>
                <w:rFonts w:ascii="Times New Roman" w:hAnsi="Times New Roman" w:cs="Times New Roman"/>
                <w:sz w:val="26"/>
                <w:szCs w:val="26"/>
              </w:rPr>
            </w:pPr>
          </w:p>
          <w:p w14:paraId="348E8ECE" w14:textId="77777777" w:rsidR="00A71337" w:rsidRPr="009E48A9" w:rsidRDefault="00A71337" w:rsidP="00401BAF">
            <w:pPr>
              <w:spacing w:before="120" w:after="120"/>
              <w:jc w:val="center"/>
              <w:rPr>
                <w:rFonts w:ascii="Times New Roman" w:hAnsi="Times New Roman" w:cs="Times New Roman"/>
                <w:sz w:val="26"/>
                <w:szCs w:val="26"/>
              </w:rPr>
            </w:pPr>
          </w:p>
          <w:p w14:paraId="5C095471"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Từ năm 2023 - 2025</w:t>
            </w:r>
          </w:p>
        </w:tc>
      </w:tr>
      <w:tr w:rsidR="00A71337" w:rsidRPr="009E48A9" w14:paraId="5F372563" w14:textId="77777777" w:rsidTr="00210638">
        <w:tc>
          <w:tcPr>
            <w:tcW w:w="710" w:type="dxa"/>
            <w:vAlign w:val="center"/>
          </w:tcPr>
          <w:p w14:paraId="3779E54A"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15</w:t>
            </w:r>
          </w:p>
        </w:tc>
        <w:tc>
          <w:tcPr>
            <w:tcW w:w="6804" w:type="dxa"/>
          </w:tcPr>
          <w:p w14:paraId="5A5E0CBE"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z w:val="26"/>
                <w:szCs w:val="26"/>
              </w:rPr>
              <w:t xml:space="preserve">Phát huy sức mạnh của khối đại đoàn kết dân tộc, của hệ thống chính trị và của toàn dân trong bảo đảm an ninh, trật tự. Đổi mới </w:t>
            </w:r>
            <w:r w:rsidRPr="009E48A9">
              <w:rPr>
                <w:rFonts w:ascii="Times New Roman" w:hAnsi="Times New Roman" w:cs="Times New Roman"/>
                <w:sz w:val="26"/>
                <w:szCs w:val="26"/>
              </w:rPr>
              <w:lastRenderedPageBreak/>
              <w:t>cơ chế phối hợp, nội dung, hình thức, phương pháp xây dựng, củng cố nền an ninh nhân dân, thế trận an ninh nhân dân, đẩy mạnh phong trào toàn dân bảo vệ an ninh Tổ quốc bảo đảm thiết thực, phù hợp với sự phát triển của đất nước và điều kiện, hoàn cảnh cụ thể của từng khu vực, địa bàn, lĩnh vực. Xây dựng, duy trì hiệu quả phong trào toàn dân bảo vệ an ninh Tổ quốc và thế trận an ninh nhân dân trên không gian mạng</w:t>
            </w:r>
          </w:p>
        </w:tc>
        <w:tc>
          <w:tcPr>
            <w:tcW w:w="1780" w:type="dxa"/>
            <w:vAlign w:val="center"/>
          </w:tcPr>
          <w:p w14:paraId="651BAC17"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lastRenderedPageBreak/>
              <w:t>Công an tỉnh</w:t>
            </w:r>
          </w:p>
        </w:tc>
        <w:tc>
          <w:tcPr>
            <w:tcW w:w="3148" w:type="dxa"/>
          </w:tcPr>
          <w:p w14:paraId="71A5CABD" w14:textId="77777777" w:rsidR="00A71337" w:rsidRPr="009E48A9" w:rsidRDefault="00A71337" w:rsidP="00401BAF">
            <w:pPr>
              <w:spacing w:before="120" w:after="120"/>
              <w:jc w:val="center"/>
              <w:rPr>
                <w:rFonts w:ascii="Times New Roman" w:hAnsi="Times New Roman" w:cs="Times New Roman"/>
                <w:sz w:val="26"/>
                <w:szCs w:val="26"/>
              </w:rPr>
            </w:pPr>
          </w:p>
          <w:p w14:paraId="005FB371" w14:textId="77777777" w:rsidR="00A71337" w:rsidRPr="009E48A9" w:rsidRDefault="00A71337" w:rsidP="00401BAF">
            <w:pPr>
              <w:spacing w:before="120" w:after="120"/>
              <w:jc w:val="center"/>
              <w:rPr>
                <w:rFonts w:ascii="Times New Roman" w:hAnsi="Times New Roman" w:cs="Times New Roman"/>
                <w:sz w:val="26"/>
                <w:szCs w:val="26"/>
              </w:rPr>
            </w:pPr>
          </w:p>
          <w:p w14:paraId="7273B669"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 xml:space="preserve">Các cơ quan, đơn vị có liên quan </w:t>
            </w:r>
          </w:p>
        </w:tc>
        <w:tc>
          <w:tcPr>
            <w:tcW w:w="2664" w:type="dxa"/>
          </w:tcPr>
          <w:p w14:paraId="5C29DB79" w14:textId="77777777" w:rsidR="00A71337" w:rsidRPr="009E48A9" w:rsidRDefault="00A71337" w:rsidP="00401BAF">
            <w:pPr>
              <w:spacing w:before="120" w:after="120"/>
              <w:jc w:val="center"/>
              <w:rPr>
                <w:rFonts w:ascii="Times New Roman" w:hAnsi="Times New Roman" w:cs="Times New Roman"/>
                <w:sz w:val="26"/>
                <w:szCs w:val="26"/>
              </w:rPr>
            </w:pPr>
          </w:p>
          <w:p w14:paraId="4CD58673" w14:textId="77777777" w:rsidR="00A71337" w:rsidRPr="009E48A9" w:rsidRDefault="00A71337" w:rsidP="00401BAF">
            <w:pPr>
              <w:spacing w:before="120" w:after="120"/>
              <w:jc w:val="center"/>
              <w:rPr>
                <w:rFonts w:ascii="Times New Roman" w:hAnsi="Times New Roman" w:cs="Times New Roman"/>
                <w:sz w:val="26"/>
                <w:szCs w:val="26"/>
              </w:rPr>
            </w:pPr>
          </w:p>
          <w:p w14:paraId="3693CD4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Thực hiện thường xuyên</w:t>
            </w:r>
          </w:p>
        </w:tc>
      </w:tr>
      <w:tr w:rsidR="00A71337" w:rsidRPr="009E48A9" w14:paraId="6EE4DBDA" w14:textId="77777777" w:rsidTr="00210638">
        <w:tc>
          <w:tcPr>
            <w:tcW w:w="710" w:type="dxa"/>
            <w:vAlign w:val="center"/>
          </w:tcPr>
          <w:p w14:paraId="61A225D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lastRenderedPageBreak/>
              <w:t>16</w:t>
            </w:r>
          </w:p>
        </w:tc>
        <w:tc>
          <w:tcPr>
            <w:tcW w:w="6804" w:type="dxa"/>
          </w:tcPr>
          <w:p w14:paraId="2491E7D8"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z w:val="26"/>
                <w:szCs w:val="26"/>
              </w:rPr>
              <w:t>Tăng cường công tác tuyên truyền, giáo dục nâng cao nhận thức của cán bộ, đảng viên, các tầng lớp nhân dân về chủ trương, đường lối của Đảng, chính sách pháp luật của Nhà nước, nhiệm vụ bảo đảm an ninh, trật tự, việc giải quyết các vụ án lớn, vụ việc có tính chất phức tạp, nhạy cảm. Tuyên truyền, vận động mọi tầng lớp nhân dân tham gia bảo đảm an ninh, trật tự; phối hợp, cộng tác, hỗ trợ lực lượng Công an nhân dân, giám sát việc thực hiện pháp luật về Công an nhân dân</w:t>
            </w:r>
          </w:p>
        </w:tc>
        <w:tc>
          <w:tcPr>
            <w:tcW w:w="1780" w:type="dxa"/>
            <w:vAlign w:val="center"/>
          </w:tcPr>
          <w:p w14:paraId="0C781B4B"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Thông tin và truyền thông</w:t>
            </w:r>
          </w:p>
        </w:tc>
        <w:tc>
          <w:tcPr>
            <w:tcW w:w="3148" w:type="dxa"/>
          </w:tcPr>
          <w:p w14:paraId="76BBCD35" w14:textId="77777777" w:rsidR="00A71337" w:rsidRPr="009E48A9" w:rsidRDefault="00A71337" w:rsidP="00401BAF">
            <w:pPr>
              <w:spacing w:before="120" w:after="120"/>
              <w:jc w:val="center"/>
              <w:rPr>
                <w:rFonts w:ascii="Times New Roman" w:hAnsi="Times New Roman" w:cs="Times New Roman"/>
                <w:sz w:val="26"/>
                <w:szCs w:val="26"/>
              </w:rPr>
            </w:pPr>
          </w:p>
          <w:p w14:paraId="1DBC569A" w14:textId="77777777" w:rsidR="00A71337" w:rsidRPr="009E48A9" w:rsidRDefault="00A71337" w:rsidP="00401BAF">
            <w:pPr>
              <w:spacing w:before="120" w:after="120"/>
              <w:jc w:val="center"/>
              <w:rPr>
                <w:rFonts w:ascii="Times New Roman" w:hAnsi="Times New Roman" w:cs="Times New Roman"/>
                <w:sz w:val="26"/>
                <w:szCs w:val="26"/>
              </w:rPr>
            </w:pPr>
          </w:p>
          <w:p w14:paraId="5D531E98"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 xml:space="preserve">Công an tỉnh, các cơ quan, đơn vị có liên quan </w:t>
            </w:r>
          </w:p>
        </w:tc>
        <w:tc>
          <w:tcPr>
            <w:tcW w:w="2664" w:type="dxa"/>
          </w:tcPr>
          <w:p w14:paraId="58C9A674" w14:textId="77777777" w:rsidR="00A71337" w:rsidRPr="009E48A9" w:rsidRDefault="00A71337" w:rsidP="00401BAF">
            <w:pPr>
              <w:spacing w:before="120" w:after="120"/>
              <w:jc w:val="center"/>
              <w:rPr>
                <w:rFonts w:ascii="Times New Roman" w:hAnsi="Times New Roman" w:cs="Times New Roman"/>
                <w:sz w:val="26"/>
                <w:szCs w:val="26"/>
              </w:rPr>
            </w:pPr>
          </w:p>
          <w:p w14:paraId="4B0385EF" w14:textId="77777777" w:rsidR="00A71337" w:rsidRPr="009E48A9" w:rsidRDefault="00A71337" w:rsidP="00401BAF">
            <w:pPr>
              <w:spacing w:before="120" w:after="120"/>
              <w:jc w:val="center"/>
              <w:rPr>
                <w:rFonts w:ascii="Times New Roman" w:hAnsi="Times New Roman" w:cs="Times New Roman"/>
                <w:sz w:val="26"/>
                <w:szCs w:val="26"/>
              </w:rPr>
            </w:pPr>
          </w:p>
          <w:p w14:paraId="6135FAD6"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Thực hiện thường xuyên</w:t>
            </w:r>
          </w:p>
        </w:tc>
      </w:tr>
      <w:tr w:rsidR="00A71337" w:rsidRPr="009E48A9" w14:paraId="086FBDA3" w14:textId="77777777" w:rsidTr="00210638">
        <w:tc>
          <w:tcPr>
            <w:tcW w:w="710" w:type="dxa"/>
            <w:vAlign w:val="center"/>
          </w:tcPr>
          <w:p w14:paraId="5CD31A8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17</w:t>
            </w:r>
          </w:p>
        </w:tc>
        <w:tc>
          <w:tcPr>
            <w:tcW w:w="6804" w:type="dxa"/>
          </w:tcPr>
          <w:p w14:paraId="29AE83D7" w14:textId="77777777" w:rsidR="00A71337" w:rsidRPr="009E48A9" w:rsidRDefault="00A71337" w:rsidP="00401BAF">
            <w:pPr>
              <w:spacing w:before="120" w:after="120"/>
              <w:jc w:val="both"/>
              <w:rPr>
                <w:rFonts w:ascii="Times New Roman" w:hAnsi="Times New Roman" w:cs="Times New Roman"/>
                <w:spacing w:val="-2"/>
                <w:sz w:val="26"/>
                <w:szCs w:val="26"/>
              </w:rPr>
            </w:pPr>
            <w:r w:rsidRPr="009E48A9">
              <w:rPr>
                <w:rFonts w:ascii="Times New Roman" w:hAnsi="Times New Roman" w:cs="Times New Roman"/>
                <w:sz w:val="26"/>
                <w:szCs w:val="26"/>
              </w:rPr>
              <w:t>Tiếp tục tham mưu triển khai, thực hiện có hiệu quả các mô hình tự quản về an ninh, trật tự; chỉ thị số 10/CT-TTg ngày 22/4/2019 về tăng cường xử lý, ngăn chặn có hiệu quả tình trạng nhũng nhiễu, gây phiền hà cho người dân, doanh nghiệp trong giải quyết công việc</w:t>
            </w:r>
          </w:p>
        </w:tc>
        <w:tc>
          <w:tcPr>
            <w:tcW w:w="1780" w:type="dxa"/>
            <w:vAlign w:val="center"/>
          </w:tcPr>
          <w:p w14:paraId="2704A92C"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Công an tỉnh</w:t>
            </w:r>
          </w:p>
        </w:tc>
        <w:tc>
          <w:tcPr>
            <w:tcW w:w="3148" w:type="dxa"/>
          </w:tcPr>
          <w:p w14:paraId="78DABD32" w14:textId="77777777" w:rsidR="00A71337" w:rsidRPr="009E48A9" w:rsidRDefault="00A71337" w:rsidP="00401BAF">
            <w:pPr>
              <w:spacing w:before="120" w:after="120"/>
              <w:jc w:val="center"/>
              <w:rPr>
                <w:rFonts w:ascii="Times New Roman" w:hAnsi="Times New Roman" w:cs="Times New Roman"/>
                <w:sz w:val="26"/>
                <w:szCs w:val="26"/>
              </w:rPr>
            </w:pPr>
          </w:p>
          <w:p w14:paraId="7A991A8D"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Sở Nội vụ và các cơ quan, đơn vị có liên quan</w:t>
            </w:r>
          </w:p>
        </w:tc>
        <w:tc>
          <w:tcPr>
            <w:tcW w:w="2664" w:type="dxa"/>
          </w:tcPr>
          <w:p w14:paraId="5E9C88EF" w14:textId="77777777" w:rsidR="00A71337" w:rsidRPr="009E48A9" w:rsidRDefault="00A71337" w:rsidP="00401BAF">
            <w:pPr>
              <w:spacing w:before="120" w:after="120"/>
              <w:jc w:val="center"/>
              <w:rPr>
                <w:rFonts w:ascii="Times New Roman" w:hAnsi="Times New Roman" w:cs="Times New Roman"/>
                <w:sz w:val="26"/>
                <w:szCs w:val="26"/>
              </w:rPr>
            </w:pPr>
          </w:p>
          <w:p w14:paraId="363E2073" w14:textId="77777777" w:rsidR="00A71337" w:rsidRPr="009E48A9" w:rsidRDefault="00A71337" w:rsidP="00401BAF">
            <w:pPr>
              <w:spacing w:before="120" w:after="120"/>
              <w:jc w:val="center"/>
              <w:rPr>
                <w:rFonts w:ascii="Times New Roman" w:hAnsi="Times New Roman" w:cs="Times New Roman"/>
                <w:sz w:val="26"/>
                <w:szCs w:val="26"/>
              </w:rPr>
            </w:pPr>
            <w:r w:rsidRPr="009E48A9">
              <w:rPr>
                <w:rFonts w:ascii="Times New Roman" w:hAnsi="Times New Roman" w:cs="Times New Roman"/>
                <w:sz w:val="26"/>
                <w:szCs w:val="26"/>
              </w:rPr>
              <w:t>Thực hiện thường xuyên</w:t>
            </w:r>
          </w:p>
        </w:tc>
      </w:tr>
    </w:tbl>
    <w:p w14:paraId="41CAD23C" w14:textId="77777777" w:rsidR="00A71337" w:rsidRPr="009E48A9" w:rsidRDefault="00A71337" w:rsidP="00A71337">
      <w:pPr>
        <w:tabs>
          <w:tab w:val="left" w:pos="3540"/>
        </w:tabs>
        <w:spacing w:before="120" w:after="120"/>
        <w:rPr>
          <w:rFonts w:cs="Times New Roman"/>
          <w:sz w:val="26"/>
          <w:szCs w:val="26"/>
        </w:rPr>
      </w:pPr>
    </w:p>
    <w:p w14:paraId="15F30139" w14:textId="5B3267DE" w:rsidR="00A71337" w:rsidRPr="009E48A9" w:rsidRDefault="00A71337" w:rsidP="003B1D2B">
      <w:pPr>
        <w:pStyle w:val="NoSpacing"/>
        <w:spacing w:before="120" w:line="340" w:lineRule="exact"/>
        <w:ind w:firstLine="567"/>
        <w:jc w:val="both"/>
        <w:rPr>
          <w:spacing w:val="-2"/>
          <w:szCs w:val="28"/>
        </w:rPr>
      </w:pPr>
    </w:p>
    <w:p w14:paraId="7FDAD9F4" w14:textId="09E857AF" w:rsidR="00A71337" w:rsidRPr="009E48A9" w:rsidRDefault="00A71337" w:rsidP="003B1D2B">
      <w:pPr>
        <w:pStyle w:val="NoSpacing"/>
        <w:spacing w:before="120" w:line="340" w:lineRule="exact"/>
        <w:ind w:firstLine="567"/>
        <w:jc w:val="both"/>
        <w:rPr>
          <w:spacing w:val="-2"/>
          <w:szCs w:val="28"/>
        </w:rPr>
      </w:pPr>
    </w:p>
    <w:p w14:paraId="317899BC" w14:textId="7AAE8DDF" w:rsidR="00A71337" w:rsidRPr="009E48A9" w:rsidRDefault="00A71337" w:rsidP="003B1D2B">
      <w:pPr>
        <w:pStyle w:val="NoSpacing"/>
        <w:spacing w:before="120" w:line="340" w:lineRule="exact"/>
        <w:ind w:firstLine="567"/>
        <w:jc w:val="both"/>
        <w:rPr>
          <w:spacing w:val="-2"/>
          <w:szCs w:val="28"/>
        </w:rPr>
      </w:pPr>
    </w:p>
    <w:p w14:paraId="15859648" w14:textId="40E2FBC8" w:rsidR="00A71337" w:rsidRPr="009E48A9" w:rsidRDefault="00A71337" w:rsidP="003B1D2B">
      <w:pPr>
        <w:pStyle w:val="NoSpacing"/>
        <w:spacing w:before="120" w:line="340" w:lineRule="exact"/>
        <w:ind w:firstLine="567"/>
        <w:jc w:val="both"/>
        <w:rPr>
          <w:spacing w:val="-2"/>
          <w:szCs w:val="28"/>
        </w:rPr>
      </w:pPr>
    </w:p>
    <w:p w14:paraId="5EE20743" w14:textId="203D8CDA" w:rsidR="00A71337" w:rsidRPr="009E48A9" w:rsidRDefault="00A71337" w:rsidP="003B1D2B">
      <w:pPr>
        <w:pStyle w:val="NoSpacing"/>
        <w:spacing w:before="120" w:line="340" w:lineRule="exact"/>
        <w:ind w:firstLine="567"/>
        <w:jc w:val="both"/>
        <w:rPr>
          <w:spacing w:val="-2"/>
          <w:szCs w:val="28"/>
        </w:rPr>
      </w:pPr>
    </w:p>
    <w:p w14:paraId="7451562B" w14:textId="77777777" w:rsidR="00A71337" w:rsidRPr="009E48A9" w:rsidRDefault="00A71337" w:rsidP="003B1D2B">
      <w:pPr>
        <w:pStyle w:val="NoSpacing"/>
        <w:spacing w:before="120" w:line="340" w:lineRule="exact"/>
        <w:ind w:firstLine="567"/>
        <w:jc w:val="both"/>
        <w:rPr>
          <w:spacing w:val="-2"/>
          <w:szCs w:val="28"/>
        </w:rPr>
      </w:pPr>
    </w:p>
    <w:p w14:paraId="7CDA984A" w14:textId="77777777" w:rsidR="003B1D2B" w:rsidRPr="009E48A9" w:rsidRDefault="003B1D2B" w:rsidP="003B1D2B">
      <w:pPr>
        <w:pStyle w:val="NoSpacing"/>
        <w:spacing w:before="120" w:line="340" w:lineRule="exact"/>
        <w:ind w:firstLine="567"/>
        <w:jc w:val="both"/>
        <w:rPr>
          <w:szCs w:val="28"/>
        </w:rPr>
      </w:pPr>
    </w:p>
    <w:p w14:paraId="69113C93" w14:textId="77777777" w:rsidR="003B1D2B" w:rsidRPr="009E48A9" w:rsidRDefault="003B1D2B" w:rsidP="003B1D2B">
      <w:pPr>
        <w:pStyle w:val="NoSpacing"/>
        <w:spacing w:before="120" w:line="340" w:lineRule="exact"/>
        <w:ind w:firstLine="567"/>
        <w:jc w:val="both"/>
        <w:rPr>
          <w:szCs w:val="28"/>
        </w:rPr>
      </w:pPr>
    </w:p>
    <w:p w14:paraId="554DD09B" w14:textId="77777777" w:rsidR="003B1D2B" w:rsidRPr="009E48A9" w:rsidRDefault="003B1D2B" w:rsidP="003B1D2B">
      <w:pPr>
        <w:pStyle w:val="NoSpacing"/>
        <w:spacing w:before="120" w:line="340" w:lineRule="exact"/>
        <w:ind w:firstLine="567"/>
        <w:jc w:val="both"/>
        <w:rPr>
          <w:szCs w:val="28"/>
        </w:rPr>
      </w:pPr>
    </w:p>
    <w:p w14:paraId="2548B828" w14:textId="77777777" w:rsidR="003B1D2B" w:rsidRPr="009E48A9" w:rsidRDefault="003B1D2B" w:rsidP="003B1D2B">
      <w:pPr>
        <w:ind w:firstLine="720"/>
        <w:jc w:val="both"/>
        <w:rPr>
          <w:rFonts w:cs="Times New Roman"/>
          <w:sz w:val="2"/>
          <w:lang w:val="nl-NL"/>
        </w:rPr>
      </w:pPr>
    </w:p>
    <w:p w14:paraId="71CD94F2" w14:textId="77777777" w:rsidR="003B1D2B" w:rsidRPr="009E48A9" w:rsidRDefault="003B1D2B" w:rsidP="003B1D2B">
      <w:pPr>
        <w:rPr>
          <w:rFonts w:cs="Times New Roman"/>
        </w:rPr>
      </w:pPr>
    </w:p>
    <w:p w14:paraId="76D7ED84" w14:textId="77777777" w:rsidR="00075B91" w:rsidRPr="009E48A9" w:rsidRDefault="00075B91">
      <w:pPr>
        <w:rPr>
          <w:rFonts w:cs="Times New Roman"/>
        </w:rPr>
      </w:pPr>
    </w:p>
    <w:sectPr w:rsidR="00075B91" w:rsidRPr="009E48A9" w:rsidSect="00A71337">
      <w:pgSz w:w="16840" w:h="11907" w:orient="landscape" w:code="9"/>
      <w:pgMar w:top="851" w:right="1134" w:bottom="0" w:left="1134" w:header="573"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856CD" w14:textId="77777777" w:rsidR="00FE3F34" w:rsidRDefault="00FE3F34">
      <w:pPr>
        <w:spacing w:after="0" w:line="240" w:lineRule="auto"/>
      </w:pPr>
      <w:r>
        <w:separator/>
      </w:r>
    </w:p>
  </w:endnote>
  <w:endnote w:type="continuationSeparator" w:id="0">
    <w:p w14:paraId="14E3E46D" w14:textId="77777777" w:rsidR="00FE3F34" w:rsidRDefault="00FE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DB30D5" w14:textId="77777777" w:rsidR="00FE3F34" w:rsidRDefault="00FE3F34">
      <w:pPr>
        <w:spacing w:after="0" w:line="240" w:lineRule="auto"/>
      </w:pPr>
      <w:r>
        <w:separator/>
      </w:r>
    </w:p>
  </w:footnote>
  <w:footnote w:type="continuationSeparator" w:id="0">
    <w:p w14:paraId="409D4349" w14:textId="77777777" w:rsidR="00FE3F34" w:rsidRDefault="00FE3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8646100"/>
      <w:docPartObj>
        <w:docPartGallery w:val="Page Numbers (Top of Page)"/>
        <w:docPartUnique/>
      </w:docPartObj>
    </w:sdtPr>
    <w:sdtEndPr>
      <w:rPr>
        <w:noProof/>
      </w:rPr>
    </w:sdtEndPr>
    <w:sdtContent>
      <w:p w14:paraId="65C8A9D7" w14:textId="798D5BEE" w:rsidR="004104D5" w:rsidRDefault="0006496E" w:rsidP="000037FF">
        <w:pPr>
          <w:pStyle w:val="Header"/>
          <w:tabs>
            <w:tab w:val="clear" w:pos="4680"/>
          </w:tabs>
          <w:jc w:val="center"/>
        </w:pPr>
        <w:r>
          <w:fldChar w:fldCharType="begin"/>
        </w:r>
        <w:r>
          <w:instrText xml:space="preserve"> PAGE   \* MERGEFORMAT </w:instrText>
        </w:r>
        <w:r>
          <w:fldChar w:fldCharType="separate"/>
        </w:r>
        <w:r w:rsidR="009A12AC">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97C"/>
    <w:rsid w:val="00000337"/>
    <w:rsid w:val="0002412A"/>
    <w:rsid w:val="0006496E"/>
    <w:rsid w:val="00075B91"/>
    <w:rsid w:val="000B1E36"/>
    <w:rsid w:val="000F7AF4"/>
    <w:rsid w:val="00102907"/>
    <w:rsid w:val="00121337"/>
    <w:rsid w:val="00141AE4"/>
    <w:rsid w:val="00161B5E"/>
    <w:rsid w:val="001A69FB"/>
    <w:rsid w:val="00210638"/>
    <w:rsid w:val="002127A8"/>
    <w:rsid w:val="00230D83"/>
    <w:rsid w:val="00233B00"/>
    <w:rsid w:val="00310AF8"/>
    <w:rsid w:val="00312FF4"/>
    <w:rsid w:val="00325E20"/>
    <w:rsid w:val="00333D2C"/>
    <w:rsid w:val="003906F3"/>
    <w:rsid w:val="003A7736"/>
    <w:rsid w:val="003B1D2B"/>
    <w:rsid w:val="003B2597"/>
    <w:rsid w:val="003C4EE1"/>
    <w:rsid w:val="003D54B3"/>
    <w:rsid w:val="00476DC0"/>
    <w:rsid w:val="00480FFE"/>
    <w:rsid w:val="00490B95"/>
    <w:rsid w:val="004D7505"/>
    <w:rsid w:val="00555132"/>
    <w:rsid w:val="00663306"/>
    <w:rsid w:val="0069197C"/>
    <w:rsid w:val="006D6549"/>
    <w:rsid w:val="00703CAE"/>
    <w:rsid w:val="00714BF4"/>
    <w:rsid w:val="00726242"/>
    <w:rsid w:val="007612E3"/>
    <w:rsid w:val="007B0CB4"/>
    <w:rsid w:val="007F5323"/>
    <w:rsid w:val="00904272"/>
    <w:rsid w:val="00963CBA"/>
    <w:rsid w:val="00993F6C"/>
    <w:rsid w:val="009A12AC"/>
    <w:rsid w:val="009C6270"/>
    <w:rsid w:val="009E48A9"/>
    <w:rsid w:val="00A03F91"/>
    <w:rsid w:val="00A049CA"/>
    <w:rsid w:val="00A16A9C"/>
    <w:rsid w:val="00A45E00"/>
    <w:rsid w:val="00A52B21"/>
    <w:rsid w:val="00A546F8"/>
    <w:rsid w:val="00A667F8"/>
    <w:rsid w:val="00A672D1"/>
    <w:rsid w:val="00A71337"/>
    <w:rsid w:val="00AC3336"/>
    <w:rsid w:val="00AC4CD6"/>
    <w:rsid w:val="00AD109D"/>
    <w:rsid w:val="00B036EA"/>
    <w:rsid w:val="00B32E26"/>
    <w:rsid w:val="00BE246D"/>
    <w:rsid w:val="00C0623C"/>
    <w:rsid w:val="00C33386"/>
    <w:rsid w:val="00C35F7A"/>
    <w:rsid w:val="00C62B2E"/>
    <w:rsid w:val="00C66F97"/>
    <w:rsid w:val="00D21281"/>
    <w:rsid w:val="00D431FB"/>
    <w:rsid w:val="00D455FD"/>
    <w:rsid w:val="00D72E5F"/>
    <w:rsid w:val="00D8261E"/>
    <w:rsid w:val="00E52546"/>
    <w:rsid w:val="00E714C1"/>
    <w:rsid w:val="00EA4049"/>
    <w:rsid w:val="00EA6D61"/>
    <w:rsid w:val="00EB17CC"/>
    <w:rsid w:val="00F26A84"/>
    <w:rsid w:val="00F736AC"/>
    <w:rsid w:val="00F866AE"/>
    <w:rsid w:val="00FE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1073"/>
  <w15:chartTrackingRefBased/>
  <w15:docId w15:val="{3C52481C-F450-4F7A-9864-588E57E8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D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D2B"/>
  </w:style>
  <w:style w:type="paragraph" w:styleId="NoSpacing">
    <w:name w:val="No Spacing"/>
    <w:uiPriority w:val="1"/>
    <w:qFormat/>
    <w:rsid w:val="003B1D2B"/>
    <w:pPr>
      <w:spacing w:after="0" w:line="240" w:lineRule="auto"/>
    </w:pPr>
    <w:rPr>
      <w:rFonts w:eastAsia="Calibri" w:cs="Times New Roman"/>
      <w:lang w:val="en-GB"/>
    </w:rPr>
  </w:style>
  <w:style w:type="paragraph" w:styleId="BalloonText">
    <w:name w:val="Balloon Text"/>
    <w:basedOn w:val="Normal"/>
    <w:link w:val="BalloonTextChar"/>
    <w:uiPriority w:val="99"/>
    <w:semiHidden/>
    <w:unhideWhenUsed/>
    <w:rsid w:val="00E714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4C1"/>
    <w:rPr>
      <w:rFonts w:ascii="Segoe UI" w:hAnsi="Segoe UI" w:cs="Segoe UI"/>
      <w:sz w:val="18"/>
      <w:szCs w:val="18"/>
    </w:rPr>
  </w:style>
  <w:style w:type="table" w:styleId="TableGrid">
    <w:name w:val="Table Grid"/>
    <w:basedOn w:val="TableNormal"/>
    <w:uiPriority w:val="39"/>
    <w:rsid w:val="00A71337"/>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2</cp:revision>
  <cp:lastPrinted>2023-03-19T07:35:00Z</cp:lastPrinted>
  <dcterms:created xsi:type="dcterms:W3CDTF">2023-03-22T03:46:00Z</dcterms:created>
  <dcterms:modified xsi:type="dcterms:W3CDTF">2023-03-22T03:46:00Z</dcterms:modified>
</cp:coreProperties>
</file>