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page" w:horzAnchor="margin" w:tblpXSpec="center" w:tblpY="952"/>
        <w:tblW w:w="9354" w:type="dxa"/>
        <w:tblLook w:val="0000"/>
      </w:tblPr>
      <w:tblGrid>
        <w:gridCol w:w="3080"/>
        <w:gridCol w:w="6274"/>
      </w:tblGrid>
      <w:tr w:rsidR="00674BB3">
        <w:trPr>
          <w:trHeight w:val="290"/>
        </w:trPr>
        <w:tc>
          <w:tcPr>
            <w:tcW w:w="3080" w:type="dxa"/>
          </w:tcPr>
          <w:p w:rsidR="00674BB3" w:rsidRDefault="00B36C32" w:rsidP="002122BB">
            <w:pPr>
              <w:jc w:val="center"/>
              <w:rPr>
                <w:b/>
                <w:bCs/>
                <w:sz w:val="26"/>
              </w:rPr>
            </w:pPr>
            <w:r>
              <w:t> </w:t>
            </w:r>
            <w:r>
              <w:rPr>
                <w:b/>
                <w:bCs/>
                <w:sz w:val="26"/>
              </w:rPr>
              <w:t>ỦY BAN NHÂN DÂN</w:t>
            </w:r>
          </w:p>
          <w:p w:rsidR="00674BB3" w:rsidRDefault="00044FA3" w:rsidP="002122BB">
            <w:pPr>
              <w:jc w:val="center"/>
              <w:rPr>
                <w:b/>
                <w:bCs/>
                <w:sz w:val="26"/>
              </w:rPr>
            </w:pPr>
            <w:r w:rsidRPr="00044FA3">
              <w:rPr>
                <w:b/>
                <w:bCs/>
                <w:noProof/>
                <w:sz w:val="20"/>
              </w:rPr>
              <w:pict>
                <v:line id="Line 4" o:spid="_x0000_s1026" style="position:absolute;left:0;text-align:left;z-index:251656704;visibility:visible" from="38.25pt,18.35pt" to="110.25pt,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O0jEAIAACc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"/>
              </w:pict>
            </w:r>
            <w:r w:rsidR="00B36C32">
              <w:rPr>
                <w:b/>
                <w:bCs/>
                <w:sz w:val="26"/>
              </w:rPr>
              <w:t>TỈNH TUYÊN QUANG</w:t>
            </w:r>
          </w:p>
        </w:tc>
        <w:tc>
          <w:tcPr>
            <w:tcW w:w="6274" w:type="dxa"/>
          </w:tcPr>
          <w:p w:rsidR="00674BB3" w:rsidRDefault="00B36C32">
            <w:pPr>
              <w:pStyle w:val="Heading5"/>
              <w:rPr>
                <w:rFonts w:ascii="Times New Roman" w:hAnsi="Times New Roman"/>
                <w:sz w:val="26"/>
                <w:szCs w:val="26"/>
              </w:rPr>
            </w:pPr>
            <w:r>
              <w:rPr>
                <w:rFonts w:ascii="Times New Roman" w:hAnsi="Times New Roman"/>
                <w:sz w:val="26"/>
                <w:szCs w:val="26"/>
              </w:rPr>
              <w:t>CỘNG HÒA XÃ HỘI CHỦ NGHĨA VIỆT NAM</w:t>
            </w:r>
          </w:p>
          <w:p w:rsidR="00674BB3" w:rsidRDefault="00B36C32">
            <w:pPr>
              <w:pStyle w:val="Heading5"/>
              <w:rPr>
                <w:rFonts w:ascii="Times New Roman" w:hAnsi="Times New Roman"/>
              </w:rPr>
            </w:pPr>
            <w:r>
              <w:rPr>
                <w:rFonts w:ascii="Times New Roman" w:hAnsi="Times New Roman"/>
              </w:rPr>
              <w:t>Độc lập - Tự do - Hạnh phúc</w:t>
            </w:r>
          </w:p>
          <w:p w:rsidR="00674BB3" w:rsidRDefault="00044FA3">
            <w:pPr>
              <w:rPr>
                <w:lang w:val="en-GB"/>
              </w:rPr>
            </w:pPr>
            <w:r>
              <w:rPr>
                <w:noProof/>
              </w:rPr>
              <w:pict>
                <v:line id="Line 40" o:spid="_x0000_s1028" style="position:absolute;z-index:251658752;visibility:visible" from="63.3pt,1.15pt" to="238.1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" strokeweight=".45pt"/>
              </w:pict>
            </w:r>
          </w:p>
        </w:tc>
      </w:tr>
      <w:tr w:rsidR="00674BB3">
        <w:trPr>
          <w:trHeight w:val="185"/>
        </w:trPr>
        <w:tc>
          <w:tcPr>
            <w:tcW w:w="3080" w:type="dxa"/>
          </w:tcPr>
          <w:p w:rsidR="00674BB3" w:rsidRDefault="00B36C32" w:rsidP="00D24F6F">
            <w:pPr>
              <w:jc w:val="center"/>
              <w:rPr>
                <w:b/>
                <w:bCs/>
                <w:sz w:val="26"/>
              </w:rPr>
            </w:pPr>
            <w:r>
              <w:rPr>
                <w:noProof/>
                <w:sz w:val="26"/>
              </w:rPr>
              <w:t xml:space="preserve">Số:   </w:t>
            </w:r>
            <w:r w:rsidR="00D24F6F">
              <w:rPr>
                <w:noProof/>
                <w:sz w:val="26"/>
              </w:rPr>
              <w:t>695</w:t>
            </w:r>
            <w:r>
              <w:rPr>
                <w:noProof/>
                <w:sz w:val="26"/>
              </w:rPr>
              <w:t>/QĐ-UBND</w:t>
            </w:r>
          </w:p>
        </w:tc>
        <w:tc>
          <w:tcPr>
            <w:tcW w:w="6274" w:type="dxa"/>
          </w:tcPr>
          <w:p w:rsidR="00674BB3" w:rsidRPr="00441B55" w:rsidRDefault="00B36C32" w:rsidP="00A51B31">
            <w:pPr>
              <w:jc w:val="right"/>
              <w:rPr>
                <w:i/>
              </w:rPr>
            </w:pPr>
            <w:r w:rsidRPr="00441B55">
              <w:rPr>
                <w:bCs/>
                <w:i/>
                <w:iCs/>
                <w:noProof/>
              </w:rPr>
              <w:t xml:space="preserve">Tuyên Quang, ngày  </w:t>
            </w:r>
            <w:r w:rsidR="00A51B31">
              <w:rPr>
                <w:bCs/>
                <w:i/>
                <w:iCs/>
                <w:noProof/>
              </w:rPr>
              <w:t xml:space="preserve">31 </w:t>
            </w:r>
            <w:r w:rsidRPr="00441B55">
              <w:rPr>
                <w:bCs/>
                <w:i/>
                <w:iCs/>
                <w:noProof/>
              </w:rPr>
              <w:t xml:space="preserve"> tháng 12 năm 2020</w:t>
            </w:r>
          </w:p>
        </w:tc>
      </w:tr>
    </w:tbl>
    <w:p w:rsidR="00674BB3" w:rsidRDefault="00B36C32" w:rsidP="00441B55">
      <w:pPr>
        <w:spacing w:before="480"/>
        <w:jc w:val="center"/>
      </w:pPr>
      <w:r>
        <w:rPr>
          <w:b/>
          <w:bCs/>
        </w:rPr>
        <w:t>QUYẾT ĐỊNH</w:t>
      </w:r>
    </w:p>
    <w:p w:rsidR="00674BB3" w:rsidRDefault="00B36C32" w:rsidP="00441B55">
      <w:pPr>
        <w:jc w:val="center"/>
        <w:rPr>
          <w:b/>
        </w:rPr>
      </w:pPr>
      <w:r>
        <w:rPr>
          <w:b/>
        </w:rPr>
        <w:t xml:space="preserve">Về việc phê duyệt Kế hoạch phát triển nhà ở tỉnh Tuyên Quang </w:t>
      </w:r>
    </w:p>
    <w:p w:rsidR="00674BB3" w:rsidRDefault="00B36C32" w:rsidP="00441B55">
      <w:pPr>
        <w:jc w:val="center"/>
        <w:rPr>
          <w:b/>
        </w:rPr>
      </w:pPr>
      <w:r>
        <w:rPr>
          <w:b/>
        </w:rPr>
        <w:t>giai đoạn 2021 - 2025</w:t>
      </w:r>
    </w:p>
    <w:p w:rsidR="00674BB3" w:rsidRDefault="00044FA3">
      <w:pPr>
        <w:ind w:firstLine="720"/>
        <w:jc w:val="center"/>
        <w:rPr>
          <w:b/>
          <w:bCs/>
        </w:rPr>
      </w:pPr>
      <w:r>
        <w:rPr>
          <w:b/>
          <w:bCs/>
          <w:noProof/>
        </w:rPr>
        <w:pict>
          <v:line id="Line 5" o:spid="_x0000_s1027" style="position:absolute;left:0;text-align:left;z-index:251657728;visibility:visible" from="175.2pt,1.95pt" to="283.2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KAWEgIAACg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"/>
        </w:pict>
      </w:r>
    </w:p>
    <w:p w:rsidR="00674BB3" w:rsidRDefault="00B36C32">
      <w:pPr>
        <w:spacing w:before="60"/>
        <w:jc w:val="center"/>
        <w:rPr>
          <w:b/>
          <w:bCs/>
        </w:rPr>
      </w:pPr>
      <w:r>
        <w:rPr>
          <w:b/>
          <w:bCs/>
        </w:rPr>
        <w:t>ỦY BAN NHÂN DÂN TỈNH TUYÊN QUANG</w:t>
      </w:r>
    </w:p>
    <w:p w:rsidR="00674BB3" w:rsidRDefault="00674BB3">
      <w:pPr>
        <w:spacing w:before="60" w:after="60" w:line="288" w:lineRule="auto"/>
        <w:ind w:firstLine="720"/>
        <w:jc w:val="center"/>
        <w:rPr>
          <w:sz w:val="16"/>
          <w:szCs w:val="16"/>
        </w:rPr>
      </w:pPr>
    </w:p>
    <w:p w:rsidR="001732D9" w:rsidRPr="001732D9" w:rsidRDefault="001732D9" w:rsidP="001732D9">
      <w:pPr>
        <w:shd w:val="clear" w:color="auto" w:fill="FFFFFF"/>
        <w:spacing w:before="120" w:line="380" w:lineRule="exact"/>
        <w:ind w:firstLine="720"/>
        <w:jc w:val="both"/>
        <w:rPr>
          <w:i/>
          <w:iCs/>
          <w:color w:val="auto"/>
          <w:lang w:val="vi-VN"/>
        </w:rPr>
      </w:pPr>
      <w:r w:rsidRPr="00DF5C9C">
        <w:rPr>
          <w:i/>
          <w:iCs/>
          <w:color w:val="auto"/>
          <w:lang w:val="vi-VN"/>
        </w:rPr>
        <w:t xml:space="preserve">Căn cứ Luật Tổ chức chính quyền địa phương </w:t>
      </w:r>
      <w:r w:rsidRPr="00DF5C9C">
        <w:rPr>
          <w:i/>
          <w:iCs/>
          <w:color w:val="auto"/>
        </w:rPr>
        <w:t>ngày 19/6/</w:t>
      </w:r>
      <w:r w:rsidRPr="00DF5C9C">
        <w:rPr>
          <w:i/>
          <w:iCs/>
          <w:color w:val="auto"/>
          <w:lang w:val="vi-VN"/>
        </w:rPr>
        <w:t>2015;</w:t>
      </w:r>
      <w:r w:rsidRPr="00DF5C9C">
        <w:rPr>
          <w:i/>
          <w:color w:val="auto"/>
        </w:rPr>
        <w:t xml:space="preserve"> Luật sửa đổi, bổ sung một số điều của </w:t>
      </w:r>
      <w:r>
        <w:rPr>
          <w:i/>
          <w:color w:val="auto"/>
        </w:rPr>
        <w:t>Luật T</w:t>
      </w:r>
      <w:r w:rsidRPr="00DF5C9C">
        <w:rPr>
          <w:i/>
          <w:color w:val="auto"/>
        </w:rPr>
        <w:t xml:space="preserve">ổ chức Chính phủ và Luật </w:t>
      </w:r>
      <w:r>
        <w:rPr>
          <w:i/>
          <w:color w:val="auto"/>
        </w:rPr>
        <w:t>T</w:t>
      </w:r>
      <w:r w:rsidRPr="00DF5C9C">
        <w:rPr>
          <w:i/>
          <w:color w:val="auto"/>
        </w:rPr>
        <w:t xml:space="preserve">ổ chức chính </w:t>
      </w:r>
      <w:r w:rsidRPr="001732D9">
        <w:rPr>
          <w:i/>
          <w:iCs/>
          <w:color w:val="auto"/>
          <w:lang w:val="vi-VN"/>
        </w:rPr>
        <w:t>quyền địa phương ngày 22/11/2019;</w:t>
      </w:r>
    </w:p>
    <w:p w:rsidR="00674BB3" w:rsidRPr="001732D9" w:rsidRDefault="00B36C32" w:rsidP="001732D9">
      <w:pPr>
        <w:shd w:val="clear" w:color="auto" w:fill="FFFFFF"/>
        <w:spacing w:before="120" w:line="380" w:lineRule="exact"/>
        <w:ind w:firstLine="720"/>
        <w:jc w:val="both"/>
        <w:rPr>
          <w:i/>
          <w:iCs/>
          <w:color w:val="auto"/>
          <w:lang w:val="vi-VN"/>
        </w:rPr>
      </w:pPr>
      <w:r w:rsidRPr="001732D9">
        <w:rPr>
          <w:i/>
          <w:iCs/>
          <w:color w:val="auto"/>
          <w:lang w:val="vi-VN"/>
        </w:rPr>
        <w:t>Căn cứ Luật Xây dựng ngày 18</w:t>
      </w:r>
      <w:r w:rsidR="00D42128">
        <w:rPr>
          <w:i/>
          <w:iCs/>
          <w:color w:val="auto"/>
        </w:rPr>
        <w:t>/</w:t>
      </w:r>
      <w:r w:rsidRPr="001732D9">
        <w:rPr>
          <w:i/>
          <w:iCs/>
          <w:color w:val="auto"/>
          <w:lang w:val="vi-VN"/>
        </w:rPr>
        <w:t>6</w:t>
      </w:r>
      <w:r w:rsidR="00D42128">
        <w:rPr>
          <w:i/>
          <w:iCs/>
          <w:color w:val="auto"/>
        </w:rPr>
        <w:t>/</w:t>
      </w:r>
      <w:r w:rsidR="00056618">
        <w:rPr>
          <w:i/>
          <w:iCs/>
          <w:color w:val="auto"/>
          <w:lang w:val="vi-VN"/>
        </w:rPr>
        <w:t>2014</w:t>
      </w:r>
      <w:r w:rsidR="00056618">
        <w:rPr>
          <w:i/>
          <w:iCs/>
          <w:color w:val="auto"/>
        </w:rPr>
        <w:t xml:space="preserve">; </w:t>
      </w:r>
      <w:r w:rsidR="00740359" w:rsidRPr="00560D9D">
        <w:rPr>
          <w:bCs/>
          <w:i/>
          <w:noProof/>
          <w:lang w:val="vi-VN"/>
        </w:rPr>
        <w:t xml:space="preserve">Luật sửa </w:t>
      </w:r>
      <w:r w:rsidR="00740359" w:rsidRPr="00560D9D">
        <w:rPr>
          <w:rFonts w:hint="eastAsia"/>
          <w:bCs/>
          <w:i/>
          <w:noProof/>
          <w:lang w:val="vi-VN"/>
        </w:rPr>
        <w:t>đ</w:t>
      </w:r>
      <w:r w:rsidR="00740359" w:rsidRPr="00560D9D">
        <w:rPr>
          <w:bCs/>
          <w:i/>
          <w:noProof/>
          <w:lang w:val="vi-VN"/>
        </w:rPr>
        <w:t xml:space="preserve">ổi, bổ sung một số </w:t>
      </w:r>
      <w:r w:rsidR="00740359" w:rsidRPr="00560D9D">
        <w:rPr>
          <w:rFonts w:hint="eastAsia"/>
          <w:bCs/>
          <w:i/>
          <w:noProof/>
          <w:lang w:val="vi-VN"/>
        </w:rPr>
        <w:t>đ</w:t>
      </w:r>
      <w:r w:rsidR="00740359" w:rsidRPr="00560D9D">
        <w:rPr>
          <w:bCs/>
          <w:i/>
          <w:noProof/>
          <w:lang w:val="vi-VN"/>
        </w:rPr>
        <w:t>iều của Luật Xây dựng ngày 17/6/2020;</w:t>
      </w:r>
    </w:p>
    <w:p w:rsidR="00674BB3" w:rsidRPr="001732D9" w:rsidRDefault="00B36C32" w:rsidP="001732D9">
      <w:pPr>
        <w:shd w:val="clear" w:color="auto" w:fill="FFFFFF"/>
        <w:spacing w:before="120" w:line="380" w:lineRule="exact"/>
        <w:ind w:firstLine="720"/>
        <w:jc w:val="both"/>
        <w:rPr>
          <w:i/>
          <w:iCs/>
          <w:color w:val="auto"/>
          <w:lang w:val="vi-VN"/>
        </w:rPr>
      </w:pPr>
      <w:r w:rsidRPr="001732D9">
        <w:rPr>
          <w:i/>
          <w:iCs/>
          <w:color w:val="auto"/>
          <w:lang w:val="vi-VN"/>
        </w:rPr>
        <w:t xml:space="preserve">Căn cứ Luật </w:t>
      </w:r>
      <w:r w:rsidR="00F3550B">
        <w:rPr>
          <w:i/>
          <w:iCs/>
          <w:color w:val="auto"/>
        </w:rPr>
        <w:t>N</w:t>
      </w:r>
      <w:r w:rsidRPr="001732D9">
        <w:rPr>
          <w:i/>
          <w:iCs/>
          <w:color w:val="auto"/>
          <w:lang w:val="vi-VN"/>
        </w:rPr>
        <w:t>hà ở ngày 25</w:t>
      </w:r>
      <w:r w:rsidR="005B614C">
        <w:rPr>
          <w:i/>
          <w:iCs/>
          <w:color w:val="auto"/>
        </w:rPr>
        <w:t>/</w:t>
      </w:r>
      <w:r w:rsidRPr="001732D9">
        <w:rPr>
          <w:i/>
          <w:iCs/>
          <w:color w:val="auto"/>
          <w:lang w:val="vi-VN"/>
        </w:rPr>
        <w:t>11</w:t>
      </w:r>
      <w:r w:rsidR="005B614C">
        <w:rPr>
          <w:i/>
          <w:iCs/>
          <w:color w:val="auto"/>
        </w:rPr>
        <w:t>/</w:t>
      </w:r>
      <w:r w:rsidRPr="001732D9">
        <w:rPr>
          <w:i/>
          <w:iCs/>
          <w:color w:val="auto"/>
          <w:lang w:val="vi-VN"/>
        </w:rPr>
        <w:t>2014;</w:t>
      </w:r>
    </w:p>
    <w:p w:rsidR="00674BB3" w:rsidRPr="001732D9" w:rsidRDefault="00B36C32" w:rsidP="001732D9">
      <w:pPr>
        <w:shd w:val="clear" w:color="auto" w:fill="FFFFFF"/>
        <w:spacing w:before="120" w:line="380" w:lineRule="exact"/>
        <w:ind w:firstLine="720"/>
        <w:jc w:val="both"/>
        <w:rPr>
          <w:i/>
          <w:iCs/>
          <w:color w:val="auto"/>
          <w:lang w:val="vi-VN"/>
        </w:rPr>
      </w:pPr>
      <w:r w:rsidRPr="001732D9">
        <w:rPr>
          <w:i/>
          <w:iCs/>
          <w:color w:val="auto"/>
          <w:lang w:val="vi-VN"/>
        </w:rPr>
        <w:t xml:space="preserve">Căn cứ Nghị định số 99/2015/NĐ-CP ngày 20/10/2015 của Chính phủ quy định chi tiết và hướng dẫn thi hành một số điều của Luật </w:t>
      </w:r>
      <w:r w:rsidR="00F3550B">
        <w:rPr>
          <w:i/>
          <w:iCs/>
          <w:color w:val="auto"/>
        </w:rPr>
        <w:t>N</w:t>
      </w:r>
      <w:r w:rsidRPr="001732D9">
        <w:rPr>
          <w:i/>
          <w:iCs/>
          <w:color w:val="auto"/>
          <w:lang w:val="vi-VN"/>
        </w:rPr>
        <w:t>hà ở;</w:t>
      </w:r>
    </w:p>
    <w:p w:rsidR="00674BB3" w:rsidRPr="001732D9" w:rsidRDefault="00B36C32" w:rsidP="001732D9">
      <w:pPr>
        <w:shd w:val="clear" w:color="auto" w:fill="FFFFFF"/>
        <w:spacing w:before="120" w:line="380" w:lineRule="exact"/>
        <w:ind w:firstLine="720"/>
        <w:jc w:val="both"/>
        <w:rPr>
          <w:i/>
          <w:iCs/>
          <w:color w:val="auto"/>
          <w:lang w:val="vi-VN"/>
        </w:rPr>
      </w:pPr>
      <w:r w:rsidRPr="001732D9">
        <w:rPr>
          <w:i/>
          <w:iCs/>
          <w:color w:val="auto"/>
          <w:lang w:val="vi-VN"/>
        </w:rPr>
        <w:t>Căn cứ Nghị định số 100/2015/NĐ-CP ngày 20/10/2015 của Chính phủ về phát triển và quản lý nhà ở xã hội;</w:t>
      </w:r>
    </w:p>
    <w:p w:rsidR="00674BB3" w:rsidRPr="001732D9" w:rsidRDefault="00B36C32" w:rsidP="001732D9">
      <w:pPr>
        <w:shd w:val="clear" w:color="auto" w:fill="FFFFFF"/>
        <w:spacing w:before="120" w:line="380" w:lineRule="exact"/>
        <w:ind w:firstLine="720"/>
        <w:jc w:val="both"/>
        <w:rPr>
          <w:i/>
          <w:iCs/>
          <w:color w:val="auto"/>
          <w:lang w:val="vi-VN"/>
        </w:rPr>
      </w:pPr>
      <w:r w:rsidRPr="001732D9">
        <w:rPr>
          <w:i/>
          <w:iCs/>
          <w:color w:val="auto"/>
          <w:lang w:val="vi-VN"/>
        </w:rPr>
        <w:t>Căn cứ Quyết định số 2127/QĐ-TTg ngày 30/11/2011 của Thủ tướng Chính phủ về Phê duyệt Chiến lược phát triển nhà ở quốc gia đến năm 2020 và tầm nhìn đến năm 2030;</w:t>
      </w:r>
    </w:p>
    <w:p w:rsidR="00674BB3" w:rsidRPr="001732D9" w:rsidRDefault="00B36C32" w:rsidP="001732D9">
      <w:pPr>
        <w:shd w:val="clear" w:color="auto" w:fill="FFFFFF"/>
        <w:spacing w:before="120" w:line="380" w:lineRule="exact"/>
        <w:ind w:firstLine="720"/>
        <w:jc w:val="both"/>
        <w:rPr>
          <w:i/>
          <w:iCs/>
          <w:color w:val="auto"/>
          <w:lang w:val="vi-VN"/>
        </w:rPr>
      </w:pPr>
      <w:r w:rsidRPr="001732D9">
        <w:rPr>
          <w:i/>
          <w:iCs/>
          <w:color w:val="auto"/>
          <w:lang w:val="vi-VN"/>
        </w:rPr>
        <w:t xml:space="preserve">Căn cứ Quyết định số 2426/QĐ-TTg ngày 28/12/2015 của Thủ tướng Chính phủ </w:t>
      </w:r>
      <w:r w:rsidR="00B32AFF">
        <w:rPr>
          <w:i/>
          <w:iCs/>
          <w:color w:val="auto"/>
        </w:rPr>
        <w:t>P</w:t>
      </w:r>
      <w:r w:rsidRPr="001732D9">
        <w:rPr>
          <w:i/>
          <w:iCs/>
          <w:color w:val="auto"/>
          <w:lang w:val="vi-VN"/>
        </w:rPr>
        <w:t>hê duyệt điều chỉnh quy hoạch tổng thể phát triển kinh tế - xã hội tỉnh Tuyên Quang đến năm 2020, bổ sung quy hoạch đến năm 2025;</w:t>
      </w:r>
    </w:p>
    <w:p w:rsidR="00674BB3" w:rsidRPr="001732D9" w:rsidRDefault="00B36C32" w:rsidP="001732D9">
      <w:pPr>
        <w:shd w:val="clear" w:color="auto" w:fill="FFFFFF"/>
        <w:spacing w:before="120" w:line="380" w:lineRule="exact"/>
        <w:ind w:firstLine="720"/>
        <w:jc w:val="both"/>
        <w:rPr>
          <w:i/>
          <w:iCs/>
          <w:color w:val="auto"/>
          <w:lang w:val="vi-VN"/>
        </w:rPr>
      </w:pPr>
      <w:r w:rsidRPr="001732D9">
        <w:rPr>
          <w:i/>
          <w:iCs/>
          <w:color w:val="auto"/>
          <w:lang w:val="vi-VN"/>
        </w:rPr>
        <w:t>Căn cứ Chỉ thị số 03/CT-TTg ngày 25/01/2017 của Thủ tướng Chính phủ về việc đẩy mạnh phát triển nhà ở xã hội;</w:t>
      </w:r>
    </w:p>
    <w:p w:rsidR="00674BB3" w:rsidRPr="001732D9" w:rsidRDefault="00B36C32" w:rsidP="001732D9">
      <w:pPr>
        <w:shd w:val="clear" w:color="auto" w:fill="FFFFFF"/>
        <w:spacing w:before="120" w:line="380" w:lineRule="exact"/>
        <w:ind w:firstLine="720"/>
        <w:jc w:val="both"/>
        <w:rPr>
          <w:i/>
          <w:iCs/>
          <w:color w:val="auto"/>
          <w:lang w:val="vi-VN"/>
        </w:rPr>
      </w:pPr>
      <w:r w:rsidRPr="001732D9">
        <w:rPr>
          <w:i/>
          <w:iCs/>
          <w:color w:val="auto"/>
          <w:lang w:val="vi-VN"/>
        </w:rPr>
        <w:t>Căn cứ Chỉ thị số 11/CT-TTg ngày 23/4/2019 của Thủ tướng Chính phủ về một số giải pháp thúc đẩy thị trường bất động sản phát triển ổn định, lành mạnh;</w:t>
      </w:r>
    </w:p>
    <w:p w:rsidR="00674BB3" w:rsidRPr="001732D9" w:rsidRDefault="00B36C32" w:rsidP="001732D9">
      <w:pPr>
        <w:shd w:val="clear" w:color="auto" w:fill="FFFFFF"/>
        <w:spacing w:before="120" w:line="380" w:lineRule="exact"/>
        <w:ind w:firstLine="720"/>
        <w:jc w:val="both"/>
        <w:rPr>
          <w:i/>
          <w:iCs/>
          <w:color w:val="auto"/>
          <w:lang w:val="vi-VN"/>
        </w:rPr>
      </w:pPr>
      <w:r w:rsidRPr="001732D9">
        <w:rPr>
          <w:i/>
          <w:iCs/>
          <w:color w:val="auto"/>
          <w:lang w:val="vi-VN"/>
        </w:rPr>
        <w:t>Căn cứ Quyết định số 280/QĐ-UBND ngày 26/6/2014 của Ủy ban nhân dân tỉnh về phê duyệt Chương trình phát triển nhà ở tỉnh Tuyên Quang đến năm 2020, định hướng đến năm 2030;</w:t>
      </w:r>
    </w:p>
    <w:p w:rsidR="003C128B" w:rsidRDefault="003C128B" w:rsidP="001732D9">
      <w:pPr>
        <w:shd w:val="clear" w:color="auto" w:fill="FFFFFF"/>
        <w:spacing w:before="120" w:line="380" w:lineRule="exact"/>
        <w:ind w:firstLine="720"/>
        <w:jc w:val="both"/>
        <w:rPr>
          <w:i/>
          <w:iCs/>
          <w:color w:val="auto"/>
        </w:rPr>
      </w:pPr>
    </w:p>
    <w:p w:rsidR="00557CAE" w:rsidRPr="00557CAE" w:rsidRDefault="00557CAE" w:rsidP="001732D9">
      <w:pPr>
        <w:shd w:val="clear" w:color="auto" w:fill="FFFFFF"/>
        <w:spacing w:before="120" w:line="380" w:lineRule="exact"/>
        <w:ind w:firstLine="720"/>
        <w:jc w:val="both"/>
        <w:rPr>
          <w:i/>
          <w:iCs/>
          <w:color w:val="auto"/>
        </w:rPr>
        <w:sectPr w:rsidR="00557CAE" w:rsidRPr="00557CAE" w:rsidSect="00AF1C81">
          <w:headerReference w:type="default" r:id="rId8"/>
          <w:footerReference w:type="even" r:id="rId9"/>
          <w:pgSz w:w="11907" w:h="16840" w:code="9"/>
          <w:pgMar w:top="1134" w:right="1134" w:bottom="1134" w:left="1701" w:header="720" w:footer="720" w:gutter="0"/>
          <w:cols w:space="720"/>
          <w:docGrid w:linePitch="381"/>
        </w:sectPr>
      </w:pPr>
    </w:p>
    <w:p w:rsidR="00674BB3" w:rsidRPr="001732D9" w:rsidRDefault="00B36C32" w:rsidP="001732D9">
      <w:pPr>
        <w:shd w:val="clear" w:color="auto" w:fill="FFFFFF"/>
        <w:spacing w:before="120" w:line="380" w:lineRule="exact"/>
        <w:ind w:firstLine="720"/>
        <w:jc w:val="both"/>
        <w:rPr>
          <w:i/>
          <w:iCs/>
          <w:color w:val="auto"/>
          <w:lang w:val="vi-VN"/>
        </w:rPr>
      </w:pPr>
      <w:r w:rsidRPr="001732D9">
        <w:rPr>
          <w:i/>
          <w:iCs/>
          <w:color w:val="auto"/>
          <w:lang w:val="vi-VN"/>
        </w:rPr>
        <w:lastRenderedPageBreak/>
        <w:t>Căn cứ Quyết định số 99/QĐ-UBND ngày 28/02</w:t>
      </w:r>
      <w:r w:rsidR="00DA177C">
        <w:rPr>
          <w:i/>
          <w:iCs/>
          <w:color w:val="auto"/>
          <w:lang w:val="vi-VN"/>
        </w:rPr>
        <w:t>/2014 của Ủy ban nhân dân tỉnh</w:t>
      </w:r>
      <w:r w:rsidR="00DA177C">
        <w:rPr>
          <w:i/>
          <w:iCs/>
          <w:color w:val="auto"/>
        </w:rPr>
        <w:t xml:space="preserve"> </w:t>
      </w:r>
      <w:r w:rsidRPr="001732D9">
        <w:rPr>
          <w:i/>
          <w:iCs/>
          <w:color w:val="auto"/>
          <w:lang w:val="vi-VN"/>
        </w:rPr>
        <w:t>về phê duyệt quy hoạch xây dựng vùng tỉnh Tuyên Quang đến năm 2025;</w:t>
      </w:r>
    </w:p>
    <w:p w:rsidR="00674BB3" w:rsidRPr="00734D16" w:rsidRDefault="00B36C32" w:rsidP="001732D9">
      <w:pPr>
        <w:shd w:val="clear" w:color="auto" w:fill="FFFFFF"/>
        <w:spacing w:before="120" w:line="380" w:lineRule="exact"/>
        <w:ind w:firstLine="720"/>
        <w:jc w:val="both"/>
        <w:rPr>
          <w:i/>
          <w:iCs/>
          <w:color w:val="auto"/>
        </w:rPr>
      </w:pPr>
      <w:r w:rsidRPr="001732D9">
        <w:rPr>
          <w:i/>
          <w:iCs/>
          <w:color w:val="auto"/>
          <w:lang w:val="vi-VN"/>
        </w:rPr>
        <w:t xml:space="preserve">Căn cứ Quyết định số 403/QĐ-UBND ngày 21/4/2020 của Ủy ban nhân </w:t>
      </w:r>
      <w:r w:rsidRPr="00557CAE">
        <w:rPr>
          <w:iCs/>
          <w:color w:val="auto"/>
          <w:lang w:val="vi-VN"/>
        </w:rPr>
        <w:t>dân tỉnh phê duyệt Đề cương nhiệm vụ và dự toán lập Kế hoạch phát triển nhà ở</w:t>
      </w:r>
      <w:r w:rsidRPr="001732D9">
        <w:rPr>
          <w:i/>
          <w:iCs/>
          <w:color w:val="auto"/>
          <w:lang w:val="vi-VN"/>
        </w:rPr>
        <w:t xml:space="preserve"> tỉnh Tu</w:t>
      </w:r>
      <w:r w:rsidR="00A74211">
        <w:rPr>
          <w:i/>
          <w:iCs/>
          <w:color w:val="auto"/>
          <w:lang w:val="vi-VN"/>
        </w:rPr>
        <w:t>yên Quang giai đoạn 202</w:t>
      </w:r>
      <w:r w:rsidR="00A74211">
        <w:rPr>
          <w:i/>
          <w:iCs/>
          <w:color w:val="auto"/>
        </w:rPr>
        <w:t xml:space="preserve">1 - </w:t>
      </w:r>
      <w:r w:rsidR="00734D16">
        <w:rPr>
          <w:i/>
          <w:iCs/>
          <w:color w:val="auto"/>
          <w:lang w:val="vi-VN"/>
        </w:rPr>
        <w:t>2025</w:t>
      </w:r>
      <w:r w:rsidR="00734D16">
        <w:rPr>
          <w:i/>
          <w:iCs/>
          <w:color w:val="auto"/>
        </w:rPr>
        <w:t>;</w:t>
      </w:r>
    </w:p>
    <w:p w:rsidR="00674BB3" w:rsidRPr="001732D9" w:rsidRDefault="00B36C32" w:rsidP="001732D9">
      <w:pPr>
        <w:shd w:val="clear" w:color="auto" w:fill="FFFFFF"/>
        <w:spacing w:before="120" w:line="380" w:lineRule="exact"/>
        <w:ind w:firstLine="720"/>
        <w:jc w:val="both"/>
        <w:rPr>
          <w:i/>
          <w:iCs/>
          <w:color w:val="auto"/>
          <w:lang w:val="vi-VN"/>
        </w:rPr>
      </w:pPr>
      <w:r w:rsidRPr="001732D9">
        <w:rPr>
          <w:i/>
          <w:iCs/>
          <w:color w:val="auto"/>
          <w:lang w:val="vi-VN"/>
        </w:rPr>
        <w:t xml:space="preserve">Theo đề nghị của </w:t>
      </w:r>
      <w:r w:rsidR="00BB24CD">
        <w:rPr>
          <w:i/>
          <w:iCs/>
          <w:color w:val="auto"/>
        </w:rPr>
        <w:t xml:space="preserve">Giám đốc </w:t>
      </w:r>
      <w:r w:rsidRPr="001732D9">
        <w:rPr>
          <w:i/>
          <w:iCs/>
          <w:color w:val="auto"/>
          <w:lang w:val="vi-VN"/>
        </w:rPr>
        <w:t xml:space="preserve">Sở Xây dựng tại Tờ trình số </w:t>
      </w:r>
      <w:r w:rsidR="0030248F">
        <w:rPr>
          <w:i/>
          <w:iCs/>
          <w:color w:val="auto"/>
        </w:rPr>
        <w:t>2137</w:t>
      </w:r>
      <w:r w:rsidR="0030248F">
        <w:rPr>
          <w:i/>
          <w:iCs/>
          <w:color w:val="auto"/>
          <w:lang w:val="vi-VN"/>
        </w:rPr>
        <w:t>/TTr-SXD ngày</w:t>
      </w:r>
      <w:r w:rsidR="0030248F">
        <w:rPr>
          <w:i/>
          <w:iCs/>
          <w:color w:val="auto"/>
        </w:rPr>
        <w:t xml:space="preserve"> 18</w:t>
      </w:r>
      <w:r w:rsidR="0030248F">
        <w:rPr>
          <w:i/>
          <w:iCs/>
          <w:color w:val="auto"/>
          <w:lang w:val="vi-VN"/>
        </w:rPr>
        <w:t>/</w:t>
      </w:r>
      <w:r w:rsidR="0030248F">
        <w:rPr>
          <w:i/>
          <w:iCs/>
          <w:color w:val="auto"/>
        </w:rPr>
        <w:t>12</w:t>
      </w:r>
      <w:r w:rsidR="00BB24CD">
        <w:rPr>
          <w:i/>
          <w:iCs/>
          <w:color w:val="auto"/>
          <w:lang w:val="vi-VN"/>
        </w:rPr>
        <w:t>/202</w:t>
      </w:r>
      <w:r w:rsidR="00BB24CD">
        <w:rPr>
          <w:i/>
          <w:iCs/>
          <w:color w:val="auto"/>
        </w:rPr>
        <w:t>0</w:t>
      </w:r>
      <w:r w:rsidRPr="001732D9">
        <w:rPr>
          <w:i/>
          <w:iCs/>
          <w:color w:val="auto"/>
          <w:lang w:val="vi-VN"/>
        </w:rPr>
        <w:t>.</w:t>
      </w:r>
    </w:p>
    <w:p w:rsidR="00674BB3" w:rsidRDefault="00B36C32">
      <w:pPr>
        <w:spacing w:before="60" w:after="180" w:line="288" w:lineRule="auto"/>
        <w:jc w:val="center"/>
      </w:pPr>
      <w:r>
        <w:rPr>
          <w:b/>
          <w:bCs/>
          <w:lang w:val="vi-VN"/>
        </w:rPr>
        <w:t>QUYẾT ĐỊNH</w:t>
      </w:r>
      <w:r>
        <w:rPr>
          <w:b/>
          <w:bCs/>
        </w:rPr>
        <w:t>:</w:t>
      </w:r>
    </w:p>
    <w:p w:rsidR="00674BB3" w:rsidRDefault="00B36C32">
      <w:pPr>
        <w:spacing w:before="120" w:after="60" w:line="288" w:lineRule="auto"/>
        <w:ind w:firstLine="709"/>
        <w:jc w:val="both"/>
        <w:rPr>
          <w:i/>
          <w:lang w:val="vi-VN"/>
        </w:rPr>
      </w:pPr>
      <w:r>
        <w:rPr>
          <w:b/>
          <w:bCs/>
          <w:lang w:val="vi-VN"/>
        </w:rPr>
        <w:t>Điều 1.</w:t>
      </w:r>
      <w:r>
        <w:rPr>
          <w:lang w:val="vi-VN"/>
        </w:rPr>
        <w:t xml:space="preserve"> Phê duyệt Kế hoạch phát triển nhà ở tỉnh Tuyên Quang giai đoạn 20</w:t>
      </w:r>
      <w:r w:rsidR="00245887">
        <w:t xml:space="preserve">21 - </w:t>
      </w:r>
      <w:r>
        <w:rPr>
          <w:lang w:val="vi-VN"/>
        </w:rPr>
        <w:t>202</w:t>
      </w:r>
      <w:r>
        <w:t>5</w:t>
      </w:r>
      <w:r w:rsidR="00C84CBB">
        <w:t xml:space="preserve"> </w:t>
      </w:r>
      <w:r>
        <w:rPr>
          <w:i/>
          <w:lang w:val="vi-VN"/>
        </w:rPr>
        <w:t>(Kế hoạch kèm theo Quyết định này).</w:t>
      </w:r>
    </w:p>
    <w:p w:rsidR="00674BB3" w:rsidRDefault="00B36C32">
      <w:pPr>
        <w:spacing w:before="120" w:after="60" w:line="288" w:lineRule="auto"/>
        <w:ind w:firstLine="709"/>
        <w:jc w:val="both"/>
      </w:pPr>
      <w:r>
        <w:rPr>
          <w:b/>
          <w:lang w:val="vi-VN"/>
        </w:rPr>
        <w:t>Điều 2</w:t>
      </w:r>
      <w:r>
        <w:rPr>
          <w:lang w:val="vi-VN"/>
        </w:rPr>
        <w:t xml:space="preserve">. Quyết định này có hiệu lực kể từ ngày ký. </w:t>
      </w:r>
    </w:p>
    <w:p w:rsidR="00674BB3" w:rsidRDefault="002010E9" w:rsidP="001F56DE">
      <w:pPr>
        <w:spacing w:before="120" w:after="240" w:line="288" w:lineRule="auto"/>
        <w:ind w:firstLine="709"/>
        <w:jc w:val="both"/>
      </w:pPr>
      <w:r w:rsidRPr="00DF5C9C">
        <w:rPr>
          <w:color w:val="auto"/>
          <w:lang w:val="vi-VN"/>
        </w:rPr>
        <w:t xml:space="preserve">Chánh Văn phòng Ủy ban nhân dân tỉnh; Giám đốc các </w:t>
      </w:r>
      <w:r w:rsidRPr="00DF5C9C">
        <w:rPr>
          <w:color w:val="auto"/>
        </w:rPr>
        <w:t>S</w:t>
      </w:r>
      <w:r w:rsidRPr="00DF5C9C">
        <w:rPr>
          <w:color w:val="auto"/>
          <w:lang w:val="vi-VN"/>
        </w:rPr>
        <w:t xml:space="preserve">ở, Thủ trưởng các ban, ngành; Chủ tịch Ủy ban nhân dân </w:t>
      </w:r>
      <w:r w:rsidRPr="00DF5C9C">
        <w:rPr>
          <w:color w:val="auto"/>
        </w:rPr>
        <w:t xml:space="preserve">các </w:t>
      </w:r>
      <w:r w:rsidRPr="00DF5C9C">
        <w:rPr>
          <w:color w:val="auto"/>
          <w:lang w:val="vi-VN"/>
        </w:rPr>
        <w:t>huyện, thành phố và tổ chức, cá nhân có liên quan căn cứ Quyết định thi hành</w:t>
      </w:r>
      <w:r w:rsidR="00B36C32">
        <w:rPr>
          <w:lang w:val="vi-VN"/>
        </w:rPr>
        <w:t>./.</w:t>
      </w:r>
    </w:p>
    <w:tbl>
      <w:tblPr>
        <w:tblW w:w="0" w:type="auto"/>
        <w:jc w:val="center"/>
        <w:tblInd w:w="-158" w:type="dxa"/>
        <w:tblBorders>
          <w:insideH w:val="single" w:sz="4" w:space="0" w:color="auto"/>
        </w:tblBorders>
        <w:tblLook w:val="04A0"/>
      </w:tblPr>
      <w:tblGrid>
        <w:gridCol w:w="4509"/>
        <w:gridCol w:w="4517"/>
      </w:tblGrid>
      <w:tr w:rsidR="00674BB3">
        <w:trPr>
          <w:trHeight w:val="3202"/>
          <w:jc w:val="center"/>
        </w:trPr>
        <w:tc>
          <w:tcPr>
            <w:tcW w:w="4509" w:type="dxa"/>
            <w:shd w:val="clear" w:color="auto" w:fill="auto"/>
          </w:tcPr>
          <w:p w:rsidR="00674BB3" w:rsidRPr="00474228" w:rsidRDefault="00B36C32">
            <w:pPr>
              <w:widowControl w:val="0"/>
              <w:jc w:val="both"/>
              <w:rPr>
                <w:b/>
                <w:sz w:val="24"/>
                <w:szCs w:val="24"/>
                <w:lang w:val="vi-VN"/>
              </w:rPr>
            </w:pPr>
            <w:r w:rsidRPr="00474228">
              <w:rPr>
                <w:b/>
                <w:bCs/>
                <w:i/>
                <w:iCs/>
                <w:sz w:val="24"/>
                <w:szCs w:val="24"/>
                <w:lang w:val="vi-VN"/>
              </w:rPr>
              <w:t>Nơi nhận:</w:t>
            </w:r>
          </w:p>
          <w:p w:rsidR="00F84E1A" w:rsidRDefault="00F84E1A">
            <w:pPr>
              <w:widowControl w:val="0"/>
              <w:jc w:val="both"/>
              <w:rPr>
                <w:sz w:val="22"/>
              </w:rPr>
            </w:pPr>
            <w:r>
              <w:rPr>
                <w:sz w:val="22"/>
              </w:rPr>
              <w:t>- Thường trực tỉnh ủy (b/c);</w:t>
            </w:r>
          </w:p>
          <w:p w:rsidR="00674BB3" w:rsidRDefault="00B36C32">
            <w:pPr>
              <w:widowControl w:val="0"/>
              <w:jc w:val="both"/>
              <w:rPr>
                <w:sz w:val="22"/>
                <w:lang w:val="vi-VN"/>
              </w:rPr>
            </w:pPr>
            <w:r>
              <w:rPr>
                <w:sz w:val="22"/>
                <w:lang w:val="vi-VN"/>
              </w:rPr>
              <w:t xml:space="preserve">- Như </w:t>
            </w:r>
            <w:r>
              <w:rPr>
                <w:rFonts w:hint="eastAsia"/>
                <w:sz w:val="22"/>
                <w:lang w:val="vi-VN"/>
              </w:rPr>
              <w:t>Đ</w:t>
            </w:r>
            <w:r>
              <w:rPr>
                <w:sz w:val="22"/>
                <w:lang w:val="vi-VN"/>
              </w:rPr>
              <w:t xml:space="preserve">iều </w:t>
            </w:r>
            <w:r>
              <w:rPr>
                <w:sz w:val="22"/>
              </w:rPr>
              <w:t>2</w:t>
            </w:r>
            <w:r>
              <w:rPr>
                <w:sz w:val="22"/>
                <w:lang w:val="vi-VN"/>
              </w:rPr>
              <w:t>;</w:t>
            </w:r>
            <w:r w:rsidR="00FA2743">
              <w:rPr>
                <w:sz w:val="22"/>
              </w:rPr>
              <w:t xml:space="preserve"> </w:t>
            </w:r>
            <w:r w:rsidR="00FA2743" w:rsidRPr="00DF5C9C">
              <w:rPr>
                <w:color w:val="auto"/>
                <w:sz w:val="22"/>
                <w:szCs w:val="22"/>
              </w:rPr>
              <w:t>(Thi hành)</w:t>
            </w:r>
          </w:p>
          <w:p w:rsidR="00674BB3" w:rsidRDefault="00B36C32">
            <w:pPr>
              <w:widowControl w:val="0"/>
              <w:jc w:val="both"/>
              <w:rPr>
                <w:sz w:val="22"/>
              </w:rPr>
            </w:pPr>
            <w:r>
              <w:rPr>
                <w:sz w:val="22"/>
                <w:lang w:val="vi-VN"/>
              </w:rPr>
              <w:t>- Chủ tịch, các PCT UBND tỉnh;</w:t>
            </w:r>
          </w:p>
          <w:p w:rsidR="00961CB9" w:rsidRPr="00961CB9" w:rsidRDefault="00961CB9">
            <w:pPr>
              <w:widowControl w:val="0"/>
              <w:jc w:val="both"/>
              <w:rPr>
                <w:sz w:val="22"/>
              </w:rPr>
            </w:pPr>
            <w:r>
              <w:rPr>
                <w:sz w:val="22"/>
              </w:rPr>
              <w:t xml:space="preserve">- Các PCVP </w:t>
            </w:r>
            <w:r>
              <w:rPr>
                <w:sz w:val="22"/>
                <w:lang w:val="vi-VN"/>
              </w:rPr>
              <w:t>UBND tỉnh;</w:t>
            </w:r>
          </w:p>
          <w:p w:rsidR="00674BB3" w:rsidRDefault="00B36C32" w:rsidP="00FC2E4A">
            <w:pPr>
              <w:jc w:val="both"/>
              <w:rPr>
                <w:sz w:val="26"/>
                <w:szCs w:val="26"/>
              </w:rPr>
            </w:pPr>
            <w:r>
              <w:rPr>
                <w:sz w:val="22"/>
                <w:lang w:val="nl-NL"/>
              </w:rPr>
              <w:t xml:space="preserve">- Lưu: VT, </w:t>
            </w:r>
            <w:r w:rsidR="00FC2E4A">
              <w:rPr>
                <w:sz w:val="22"/>
                <w:lang w:val="nl-NL"/>
              </w:rPr>
              <w:t>ĐTXD</w:t>
            </w:r>
            <w:r>
              <w:rPr>
                <w:sz w:val="22"/>
                <w:lang w:val="nl-NL"/>
              </w:rPr>
              <w:t>.</w:t>
            </w:r>
            <w:r w:rsidR="00FC2E4A">
              <w:rPr>
                <w:sz w:val="22"/>
                <w:lang w:val="nl-NL"/>
              </w:rPr>
              <w:t xml:space="preserve"> (A   )</w:t>
            </w:r>
          </w:p>
        </w:tc>
        <w:tc>
          <w:tcPr>
            <w:tcW w:w="4517" w:type="dxa"/>
            <w:shd w:val="clear" w:color="auto" w:fill="auto"/>
          </w:tcPr>
          <w:p w:rsidR="00674BB3" w:rsidRPr="00FA2743" w:rsidRDefault="00B36C32" w:rsidP="00FC2E4A">
            <w:pPr>
              <w:ind w:firstLine="709"/>
              <w:jc w:val="center"/>
              <w:rPr>
                <w:b/>
                <w:sz w:val="26"/>
                <w:szCs w:val="26"/>
              </w:rPr>
            </w:pPr>
            <w:r w:rsidRPr="00FA2743">
              <w:rPr>
                <w:b/>
                <w:sz w:val="26"/>
                <w:szCs w:val="26"/>
              </w:rPr>
              <w:t>TM. UỶ BAN NHÂN DÂN</w:t>
            </w:r>
          </w:p>
          <w:p w:rsidR="00674BB3" w:rsidRPr="00FA2743" w:rsidRDefault="00B36C32" w:rsidP="00FA2743">
            <w:pPr>
              <w:ind w:firstLine="709"/>
              <w:jc w:val="center"/>
              <w:rPr>
                <w:b/>
                <w:sz w:val="26"/>
                <w:szCs w:val="26"/>
              </w:rPr>
            </w:pPr>
            <w:r w:rsidRPr="00FA2743">
              <w:rPr>
                <w:b/>
                <w:sz w:val="26"/>
                <w:szCs w:val="26"/>
              </w:rPr>
              <w:t>CHỦ TỊCH</w:t>
            </w:r>
          </w:p>
          <w:p w:rsidR="00674BB3" w:rsidRDefault="00674BB3">
            <w:pPr>
              <w:spacing w:before="80" w:after="80" w:line="320" w:lineRule="exact"/>
              <w:ind w:firstLine="709"/>
              <w:jc w:val="both"/>
              <w:rPr>
                <w:b/>
                <w:sz w:val="26"/>
                <w:szCs w:val="26"/>
              </w:rPr>
            </w:pPr>
          </w:p>
          <w:p w:rsidR="00FC2E4A" w:rsidRDefault="00FC2E4A">
            <w:pPr>
              <w:spacing w:before="80" w:after="80" w:line="320" w:lineRule="exact"/>
              <w:ind w:firstLine="709"/>
              <w:jc w:val="both"/>
              <w:rPr>
                <w:b/>
                <w:sz w:val="26"/>
                <w:szCs w:val="26"/>
              </w:rPr>
            </w:pPr>
          </w:p>
          <w:p w:rsidR="00674BB3" w:rsidRPr="00557CAE" w:rsidRDefault="00557CAE" w:rsidP="00557CAE">
            <w:pPr>
              <w:spacing w:before="80" w:after="80" w:line="320" w:lineRule="exact"/>
              <w:ind w:firstLine="709"/>
              <w:jc w:val="center"/>
              <w:rPr>
                <w:i/>
                <w:sz w:val="26"/>
                <w:szCs w:val="26"/>
              </w:rPr>
            </w:pPr>
            <w:r w:rsidRPr="00557CAE">
              <w:rPr>
                <w:i/>
                <w:sz w:val="26"/>
                <w:szCs w:val="26"/>
              </w:rPr>
              <w:t>Đã ký</w:t>
            </w:r>
          </w:p>
          <w:p w:rsidR="00674BB3" w:rsidRDefault="00674BB3">
            <w:pPr>
              <w:spacing w:before="80" w:after="80" w:line="320" w:lineRule="exact"/>
              <w:ind w:firstLine="709"/>
              <w:jc w:val="both"/>
              <w:rPr>
                <w:b/>
                <w:sz w:val="26"/>
                <w:szCs w:val="26"/>
              </w:rPr>
            </w:pPr>
          </w:p>
          <w:p w:rsidR="00003A1B" w:rsidRDefault="00003A1B">
            <w:pPr>
              <w:spacing w:before="80" w:after="80" w:line="320" w:lineRule="exact"/>
              <w:ind w:firstLine="709"/>
              <w:jc w:val="both"/>
              <w:rPr>
                <w:b/>
                <w:sz w:val="26"/>
                <w:szCs w:val="26"/>
              </w:rPr>
            </w:pPr>
          </w:p>
          <w:p w:rsidR="00674BB3" w:rsidRDefault="00674BB3">
            <w:pPr>
              <w:spacing w:before="80" w:after="80" w:line="320" w:lineRule="exact"/>
              <w:ind w:firstLine="709"/>
              <w:jc w:val="both"/>
            </w:pPr>
          </w:p>
          <w:p w:rsidR="00FC2E4A" w:rsidRPr="00FC2E4A" w:rsidRDefault="00FC2E4A" w:rsidP="00FC2E4A">
            <w:pPr>
              <w:spacing w:before="80" w:after="80" w:line="320" w:lineRule="exact"/>
              <w:ind w:firstLine="709"/>
              <w:jc w:val="center"/>
              <w:rPr>
                <w:b/>
              </w:rPr>
            </w:pPr>
            <w:r w:rsidRPr="00FC2E4A">
              <w:rPr>
                <w:b/>
              </w:rPr>
              <w:t>Nguyễn Văn Sơn</w:t>
            </w:r>
          </w:p>
        </w:tc>
      </w:tr>
    </w:tbl>
    <w:p w:rsidR="00674BB3" w:rsidRDefault="00674BB3">
      <w:pPr>
        <w:spacing w:before="80" w:after="80" w:line="320" w:lineRule="exact"/>
        <w:ind w:firstLine="709"/>
        <w:jc w:val="both"/>
      </w:pPr>
    </w:p>
    <w:p w:rsidR="00674BB3" w:rsidRDefault="00674BB3">
      <w:pPr>
        <w:spacing w:before="80" w:after="80" w:line="320" w:lineRule="exact"/>
        <w:ind w:firstLine="709"/>
        <w:jc w:val="both"/>
        <w:rPr>
          <w:b/>
          <w:bCs/>
        </w:rPr>
      </w:pPr>
    </w:p>
    <w:p w:rsidR="00674BB3" w:rsidRDefault="00674BB3">
      <w:pPr>
        <w:spacing w:before="80" w:after="80" w:line="320" w:lineRule="exact"/>
        <w:ind w:firstLine="709"/>
        <w:jc w:val="both"/>
        <w:rPr>
          <w:b/>
          <w:bCs/>
        </w:rPr>
      </w:pPr>
    </w:p>
    <w:p w:rsidR="00674BB3" w:rsidRDefault="00674BB3">
      <w:pPr>
        <w:spacing w:before="80" w:after="80" w:line="320" w:lineRule="exact"/>
        <w:ind w:firstLine="709"/>
        <w:jc w:val="both"/>
        <w:rPr>
          <w:b/>
          <w:bCs/>
        </w:rPr>
      </w:pPr>
    </w:p>
    <w:p w:rsidR="00674BB3" w:rsidRDefault="00674BB3">
      <w:pPr>
        <w:spacing w:before="80" w:after="80" w:line="320" w:lineRule="exact"/>
        <w:ind w:firstLine="709"/>
        <w:jc w:val="both"/>
        <w:rPr>
          <w:b/>
          <w:bCs/>
        </w:rPr>
      </w:pPr>
    </w:p>
    <w:p w:rsidR="00674BB3" w:rsidRDefault="00674BB3">
      <w:pPr>
        <w:spacing w:before="80" w:after="80" w:line="320" w:lineRule="exact"/>
        <w:ind w:firstLine="709"/>
        <w:jc w:val="both"/>
        <w:rPr>
          <w:b/>
          <w:bCs/>
        </w:rPr>
      </w:pPr>
    </w:p>
    <w:p w:rsidR="00674BB3" w:rsidRDefault="00674BB3">
      <w:pPr>
        <w:spacing w:before="80" w:after="80" w:line="320" w:lineRule="exact"/>
        <w:ind w:firstLine="709"/>
        <w:jc w:val="both"/>
        <w:rPr>
          <w:b/>
          <w:bCs/>
        </w:rPr>
      </w:pPr>
    </w:p>
    <w:p w:rsidR="00674BB3" w:rsidRDefault="00674BB3">
      <w:pPr>
        <w:spacing w:before="80" w:after="80" w:line="320" w:lineRule="exact"/>
        <w:ind w:firstLine="709"/>
        <w:jc w:val="both"/>
        <w:rPr>
          <w:b/>
          <w:bCs/>
        </w:rPr>
      </w:pPr>
    </w:p>
    <w:p w:rsidR="00674BB3" w:rsidRDefault="00674BB3">
      <w:pPr>
        <w:spacing w:before="80" w:after="80" w:line="320" w:lineRule="exact"/>
        <w:ind w:firstLine="709"/>
        <w:jc w:val="both"/>
        <w:rPr>
          <w:b/>
          <w:bCs/>
        </w:rPr>
      </w:pPr>
    </w:p>
    <w:p w:rsidR="00740359" w:rsidRDefault="00740359">
      <w:pPr>
        <w:spacing w:after="80"/>
        <w:jc w:val="center"/>
        <w:rPr>
          <w:b/>
          <w:bCs/>
        </w:rPr>
      </w:pPr>
    </w:p>
    <w:p w:rsidR="00674BB3" w:rsidRDefault="00B36C32">
      <w:pPr>
        <w:spacing w:after="80"/>
        <w:jc w:val="center"/>
        <w:rPr>
          <w:b/>
          <w:bCs/>
        </w:rPr>
      </w:pPr>
      <w:r>
        <w:rPr>
          <w:b/>
          <w:bCs/>
        </w:rPr>
        <w:t>KẾ HOẠCH</w:t>
      </w:r>
    </w:p>
    <w:p w:rsidR="00674BB3" w:rsidRDefault="00B36C32">
      <w:pPr>
        <w:spacing w:after="80"/>
        <w:jc w:val="center"/>
        <w:rPr>
          <w:b/>
          <w:bCs/>
        </w:rPr>
      </w:pPr>
      <w:r>
        <w:rPr>
          <w:b/>
          <w:bCs/>
        </w:rPr>
        <w:t>Phát triển nhà ở tỉnh Tuyên Quang giai đoạn 2021 - 2025</w:t>
      </w:r>
    </w:p>
    <w:p w:rsidR="00674BB3" w:rsidRDefault="00B36C32">
      <w:pPr>
        <w:spacing w:line="264" w:lineRule="auto"/>
        <w:jc w:val="center"/>
        <w:rPr>
          <w:bCs/>
          <w:i/>
          <w:sz w:val="26"/>
          <w:szCs w:val="26"/>
        </w:rPr>
      </w:pPr>
      <w:r>
        <w:rPr>
          <w:bCs/>
          <w:i/>
          <w:sz w:val="26"/>
          <w:szCs w:val="26"/>
        </w:rPr>
        <w:t>(Ban hành kèm theo Quyết định số</w:t>
      </w:r>
      <w:r w:rsidR="008271E5">
        <w:rPr>
          <w:bCs/>
          <w:i/>
          <w:sz w:val="26"/>
          <w:szCs w:val="26"/>
        </w:rPr>
        <w:t>:</w:t>
      </w:r>
      <w:r>
        <w:rPr>
          <w:bCs/>
          <w:i/>
          <w:sz w:val="26"/>
          <w:szCs w:val="26"/>
        </w:rPr>
        <w:t xml:space="preserve"> </w:t>
      </w:r>
      <w:r w:rsidR="008271E5">
        <w:rPr>
          <w:bCs/>
          <w:i/>
          <w:sz w:val="26"/>
          <w:szCs w:val="26"/>
        </w:rPr>
        <w:t xml:space="preserve"> </w:t>
      </w:r>
      <w:r w:rsidR="00222A83">
        <w:rPr>
          <w:bCs/>
          <w:i/>
          <w:sz w:val="26"/>
          <w:szCs w:val="26"/>
        </w:rPr>
        <w:t>695</w:t>
      </w:r>
      <w:r w:rsidR="008271E5">
        <w:rPr>
          <w:bCs/>
          <w:i/>
          <w:sz w:val="26"/>
          <w:szCs w:val="26"/>
        </w:rPr>
        <w:t xml:space="preserve"> </w:t>
      </w:r>
      <w:r>
        <w:rPr>
          <w:bCs/>
          <w:i/>
          <w:sz w:val="26"/>
          <w:szCs w:val="26"/>
        </w:rPr>
        <w:t xml:space="preserve">/QĐ-UBND ngày </w:t>
      </w:r>
      <w:r w:rsidR="005C6D4F">
        <w:rPr>
          <w:bCs/>
          <w:i/>
          <w:sz w:val="26"/>
          <w:szCs w:val="26"/>
        </w:rPr>
        <w:t>31</w:t>
      </w:r>
      <w:r>
        <w:rPr>
          <w:bCs/>
          <w:i/>
          <w:sz w:val="26"/>
          <w:szCs w:val="26"/>
        </w:rPr>
        <w:t>/</w:t>
      </w:r>
      <w:r w:rsidR="008271E5">
        <w:rPr>
          <w:bCs/>
          <w:i/>
          <w:sz w:val="26"/>
          <w:szCs w:val="26"/>
        </w:rPr>
        <w:t>12</w:t>
      </w:r>
      <w:r>
        <w:rPr>
          <w:bCs/>
          <w:i/>
          <w:sz w:val="26"/>
          <w:szCs w:val="26"/>
        </w:rPr>
        <w:t xml:space="preserve">/2020 của </w:t>
      </w:r>
    </w:p>
    <w:p w:rsidR="00674BB3" w:rsidRDefault="008271E5">
      <w:pPr>
        <w:spacing w:line="264" w:lineRule="auto"/>
        <w:jc w:val="center"/>
        <w:rPr>
          <w:bCs/>
          <w:i/>
          <w:sz w:val="26"/>
          <w:szCs w:val="26"/>
        </w:rPr>
      </w:pPr>
      <w:r>
        <w:rPr>
          <w:bCs/>
          <w:i/>
          <w:sz w:val="26"/>
          <w:szCs w:val="26"/>
        </w:rPr>
        <w:t>Ủy ban nhân dân tỉnh</w:t>
      </w:r>
      <w:r w:rsidR="00B36C32">
        <w:rPr>
          <w:bCs/>
          <w:i/>
          <w:sz w:val="26"/>
          <w:szCs w:val="26"/>
        </w:rPr>
        <w:t>)</w:t>
      </w:r>
    </w:p>
    <w:p w:rsidR="00674BB3" w:rsidRDefault="00B36C32">
      <w:pPr>
        <w:pStyle w:val="NormalWeb"/>
        <w:shd w:val="clear" w:color="auto" w:fill="FFFFFF"/>
        <w:spacing w:before="240" w:beforeAutospacing="0" w:after="120" w:afterAutospacing="0"/>
        <w:ind w:firstLine="709"/>
        <w:jc w:val="both"/>
        <w:rPr>
          <w:sz w:val="28"/>
        </w:rPr>
      </w:pPr>
      <w:r>
        <w:rPr>
          <w:sz w:val="28"/>
        </w:rPr>
        <w:t xml:space="preserve">Thực hiện </w:t>
      </w:r>
      <w:r>
        <w:rPr>
          <w:iCs/>
          <w:sz w:val="28"/>
        </w:rPr>
        <w:t>quy định của Luật Nhà ở ngày 25</w:t>
      </w:r>
      <w:r w:rsidR="008271E5">
        <w:rPr>
          <w:iCs/>
          <w:sz w:val="28"/>
        </w:rPr>
        <w:t>/</w:t>
      </w:r>
      <w:r>
        <w:rPr>
          <w:iCs/>
          <w:sz w:val="28"/>
        </w:rPr>
        <w:t>11</w:t>
      </w:r>
      <w:r w:rsidR="008271E5">
        <w:rPr>
          <w:iCs/>
          <w:sz w:val="28"/>
        </w:rPr>
        <w:t>/</w:t>
      </w:r>
      <w:r>
        <w:rPr>
          <w:iCs/>
          <w:sz w:val="28"/>
        </w:rPr>
        <w:t xml:space="preserve">2014, </w:t>
      </w:r>
      <w:r>
        <w:rPr>
          <w:sz w:val="28"/>
          <w:lang w:val="vi-VN"/>
        </w:rPr>
        <w:t>Nghị định số 99/2015/NĐ-CP ngày 20/10/2015 của Chính phủ quy định chi tiết và hướng dẫn thi hành một số điều của Luật Nhà ở</w:t>
      </w:r>
      <w:r>
        <w:rPr>
          <w:sz w:val="28"/>
        </w:rPr>
        <w:t>;</w:t>
      </w:r>
      <w:r w:rsidR="008271E5">
        <w:rPr>
          <w:sz w:val="28"/>
        </w:rPr>
        <w:t xml:space="preserve"> </w:t>
      </w:r>
      <w:r>
        <w:rPr>
          <w:sz w:val="28"/>
        </w:rPr>
        <w:t>Quyết định số</w:t>
      </w:r>
      <w:hyperlink r:id="rId10" w:tgtFrame="_blank" w:history="1">
        <w:r>
          <w:rPr>
            <w:sz w:val="28"/>
          </w:rPr>
          <w:t> 2127/QĐ-TTg</w:t>
        </w:r>
      </w:hyperlink>
      <w:r>
        <w:rPr>
          <w:sz w:val="28"/>
        </w:rPr>
        <w:t xml:space="preserve"> ngày 30/11/2011 của Thủ tướng Chính phủ về việc phê duyệt Chiến lược phát triển nhà ở quốc gia đến năm 2020 và tầm nhìn đến năm 2030; triển khai thực hiện Quyết định số 280/QĐ-UBND ngày 26/6/2014 của </w:t>
      </w:r>
      <w:r w:rsidR="008271E5">
        <w:rPr>
          <w:sz w:val="28"/>
        </w:rPr>
        <w:t>Ủy ban nhân dân</w:t>
      </w:r>
      <w:r>
        <w:rPr>
          <w:sz w:val="28"/>
        </w:rPr>
        <w:t xml:space="preserve"> tỉnh</w:t>
      </w:r>
      <w:r w:rsidR="008271E5">
        <w:rPr>
          <w:sz w:val="28"/>
        </w:rPr>
        <w:t xml:space="preserve"> </w:t>
      </w:r>
      <w:r>
        <w:rPr>
          <w:sz w:val="28"/>
        </w:rPr>
        <w:t>về việc phê duyệt Chương trình phát triển nhà ở tỉnh Tuyên Quang đến năm 2020, định hướng đến năm 2030; Căn cứ tình hình thực tế phát triển nhà ở trên địa bàn tỉnh,</w:t>
      </w:r>
      <w:r>
        <w:rPr>
          <w:rStyle w:val="apple-converted-space"/>
          <w:sz w:val="28"/>
        </w:rPr>
        <w:t> </w:t>
      </w:r>
      <w:r w:rsidR="008271E5">
        <w:rPr>
          <w:sz w:val="28"/>
          <w:shd w:val="clear" w:color="auto" w:fill="FFFFFF"/>
        </w:rPr>
        <w:t>Ủy ban nhân dân</w:t>
      </w:r>
      <w:r>
        <w:rPr>
          <w:rStyle w:val="apple-converted-space"/>
          <w:sz w:val="28"/>
        </w:rPr>
        <w:t xml:space="preserve"> tỉnh </w:t>
      </w:r>
      <w:r>
        <w:rPr>
          <w:sz w:val="28"/>
        </w:rPr>
        <w:t>ban hành Kế hoạch phát triển nhà ở trên địa bàn tỉnh Tuyên Quang giai đoạn 2021</w:t>
      </w:r>
      <w:r w:rsidR="00DB5A91">
        <w:rPr>
          <w:sz w:val="28"/>
        </w:rPr>
        <w:t xml:space="preserve"> -</w:t>
      </w:r>
      <w:r>
        <w:rPr>
          <w:sz w:val="28"/>
        </w:rPr>
        <w:t xml:space="preserve"> 2025, với các nội dụng cụ thể sau:</w:t>
      </w:r>
    </w:p>
    <w:p w:rsidR="00674BB3" w:rsidRDefault="00B36C32">
      <w:pPr>
        <w:spacing w:before="120" w:after="120"/>
        <w:ind w:firstLine="567"/>
        <w:jc w:val="both"/>
        <w:rPr>
          <w:b/>
          <w:bCs/>
        </w:rPr>
      </w:pPr>
      <w:r>
        <w:rPr>
          <w:b/>
          <w:bCs/>
          <w:lang w:val="vi-VN"/>
        </w:rPr>
        <w:t>I.</w:t>
      </w:r>
      <w:r>
        <w:rPr>
          <w:b/>
          <w:bCs/>
        </w:rPr>
        <w:t xml:space="preserve"> MỤC ĐÍCH, YÊU CẦU</w:t>
      </w:r>
    </w:p>
    <w:p w:rsidR="00674BB3" w:rsidRDefault="00B36C32">
      <w:pPr>
        <w:spacing w:before="120" w:after="120"/>
        <w:ind w:firstLine="567"/>
        <w:jc w:val="both"/>
        <w:outlineLvl w:val="1"/>
        <w:rPr>
          <w:b/>
          <w:bCs/>
        </w:rPr>
      </w:pPr>
      <w:bookmarkStart w:id="0" w:name="_Toc52357955"/>
      <w:r>
        <w:rPr>
          <w:b/>
          <w:bCs/>
        </w:rPr>
        <w:t>1. Mục đích</w:t>
      </w:r>
      <w:bookmarkEnd w:id="0"/>
    </w:p>
    <w:p w:rsidR="00674BB3" w:rsidRDefault="00B36C32">
      <w:pPr>
        <w:shd w:val="clear" w:color="auto" w:fill="FFFFFF"/>
        <w:spacing w:before="120" w:after="120"/>
        <w:ind w:firstLine="567"/>
        <w:jc w:val="both"/>
      </w:pPr>
      <w:r>
        <w:t>a)</w:t>
      </w:r>
      <w:r>
        <w:rPr>
          <w:lang w:val="vi-VN"/>
        </w:rPr>
        <w:t xml:space="preserve"> Phát triển nhà ở phù hợp với nguồn lực nhà nước và xã hội để cụ thể hóa thực hiện mục tiêu Chương trình phát triển nhà ở trên địa bàn tỉnh đến năm 2030 </w:t>
      </w:r>
      <w:r>
        <w:t xml:space="preserve">theo </w:t>
      </w:r>
      <w:r>
        <w:rPr>
          <w:lang w:val="vi-VN"/>
        </w:rPr>
        <w:t>Quyết định số 280/QĐ-UBND ngày 26/6/2014 của Ủy ban nhân dân tỉnh về phê duyệt Chương trình phát triển nhà ở tỉnh Tuyên Quang đến năm 2020, định hướng đến năm 2030.</w:t>
      </w:r>
    </w:p>
    <w:p w:rsidR="00674BB3" w:rsidRDefault="00B36C32">
      <w:pPr>
        <w:shd w:val="clear" w:color="auto" w:fill="FFFFFF"/>
        <w:spacing w:before="120" w:after="120"/>
        <w:ind w:firstLine="567"/>
        <w:jc w:val="both"/>
      </w:pPr>
      <w:r>
        <w:t>b)</w:t>
      </w:r>
      <w:r>
        <w:rPr>
          <w:lang w:val="vi-VN"/>
        </w:rPr>
        <w:t xml:space="preserve"> Chú trọng đến giải quyết nhu cầu nhà ở </w:t>
      </w:r>
      <w:r>
        <w:t>cho các đối tượng chính sách xã hội</w:t>
      </w:r>
      <w:r>
        <w:rPr>
          <w:lang w:val="vi-VN"/>
        </w:rPr>
        <w:t>. Đảm bảo mối quan hệ hài hòa giữa phát triển kinh tế, tăng trưởng dân số và xây dựng nhà ở phù hợp với quy hoạch phát triển kinh tế - xã hội, quy hoạch phát triển nhà ở, nhà ở xã hội của tỉnh và đặc điểm tình hình của từng địa bàn dân cư, khu công nghiệp.</w:t>
      </w:r>
    </w:p>
    <w:p w:rsidR="00674BB3" w:rsidRDefault="00B36C32">
      <w:pPr>
        <w:shd w:val="clear" w:color="auto" w:fill="FFFFFF"/>
        <w:spacing w:before="120" w:after="120"/>
        <w:ind w:firstLine="567"/>
        <w:jc w:val="both"/>
      </w:pPr>
      <w:r>
        <w:t>c)</w:t>
      </w:r>
      <w:r>
        <w:rPr>
          <w:lang w:val="vi-VN"/>
        </w:rPr>
        <w:t xml:space="preserve"> Huy động các nguồn lực từ các thành phần kinh tế tham gia đầu tư, phát triển nhà ở, góp phần thực hiện mục tiêu phát triển kinh tế - xã hội của địa phương; đáp ứng nhu cầu cải thiện chỗ ở của nhân dân.</w:t>
      </w:r>
    </w:p>
    <w:p w:rsidR="00674BB3" w:rsidRDefault="00B36C32">
      <w:pPr>
        <w:spacing w:before="120" w:after="120"/>
        <w:ind w:firstLine="567"/>
        <w:jc w:val="both"/>
        <w:outlineLvl w:val="1"/>
        <w:rPr>
          <w:b/>
          <w:bCs/>
        </w:rPr>
      </w:pPr>
      <w:bookmarkStart w:id="1" w:name="_Toc52357956"/>
      <w:r>
        <w:rPr>
          <w:b/>
          <w:bCs/>
        </w:rPr>
        <w:t>2. Yêu cầu</w:t>
      </w:r>
      <w:bookmarkEnd w:id="1"/>
    </w:p>
    <w:p w:rsidR="00674BB3" w:rsidRDefault="00B36C32">
      <w:pPr>
        <w:shd w:val="clear" w:color="auto" w:fill="FFFFFF"/>
        <w:spacing w:before="120" w:after="120"/>
        <w:ind w:firstLine="567"/>
        <w:jc w:val="both"/>
      </w:pPr>
      <w:r>
        <w:t>a)</w:t>
      </w:r>
      <w:r>
        <w:rPr>
          <w:lang w:val="vi-VN"/>
        </w:rPr>
        <w:t xml:space="preserve"> Bám sát các nội dung Chương trình phát triển nhà ở trên địa bàn tỉnh đến năm 2030 đã được </w:t>
      </w:r>
      <w:r>
        <w:t xml:space="preserve">ban hành theo </w:t>
      </w:r>
      <w:r>
        <w:rPr>
          <w:lang w:val="vi-VN"/>
        </w:rPr>
        <w:t>Quyết định</w:t>
      </w:r>
      <w:r w:rsidR="00DB5A91">
        <w:rPr>
          <w:lang w:val="vi-VN"/>
        </w:rPr>
        <w:t xml:space="preserve"> số 280/QĐ-UBND ngày 26/6/2014;</w:t>
      </w:r>
      <w:r w:rsidR="00DB5A91">
        <w:t xml:space="preserve"> </w:t>
      </w:r>
      <w:r>
        <w:rPr>
          <w:lang w:val="vi-VN"/>
        </w:rPr>
        <w:t xml:space="preserve">căn cứ </w:t>
      </w:r>
      <w:r>
        <w:t xml:space="preserve">Tổng điều tra Dân số và nhà ở năm 2019 và </w:t>
      </w:r>
      <w:r>
        <w:rPr>
          <w:lang w:val="vi-VN"/>
        </w:rPr>
        <w:t>tình hình</w:t>
      </w:r>
      <w:r>
        <w:t xml:space="preserve"> phát triển</w:t>
      </w:r>
      <w:r>
        <w:rPr>
          <w:lang w:val="vi-VN"/>
        </w:rPr>
        <w:t xml:space="preserve"> thực tế về nhà ở, khả năng cân đối từ nguồn ngân sách, nhu cầu của thị trường để phát triển nhà ở tỉnh </w:t>
      </w:r>
      <w:r>
        <w:t>Tuyên Quang</w:t>
      </w:r>
      <w:r>
        <w:rPr>
          <w:lang w:val="vi-VN"/>
        </w:rPr>
        <w:t xml:space="preserve"> đến năm 202</w:t>
      </w:r>
      <w:r>
        <w:t>5</w:t>
      </w:r>
      <w:r>
        <w:rPr>
          <w:lang w:val="vi-VN"/>
        </w:rPr>
        <w:t xml:space="preserve"> cho phù hợp.</w:t>
      </w:r>
    </w:p>
    <w:p w:rsidR="00674BB3" w:rsidRDefault="00B36C32">
      <w:pPr>
        <w:shd w:val="clear" w:color="auto" w:fill="FFFFFF"/>
        <w:spacing w:before="120" w:after="120"/>
        <w:ind w:firstLine="567"/>
        <w:jc w:val="both"/>
      </w:pPr>
      <w:r>
        <w:t>b)</w:t>
      </w:r>
      <w:r>
        <w:rPr>
          <w:lang w:val="vi-VN"/>
        </w:rPr>
        <w:t xml:space="preserve"> Các Sở, Ban, ngành; </w:t>
      </w:r>
      <w:r w:rsidR="000C37AE">
        <w:t>Ủy ban nhân dân</w:t>
      </w:r>
      <w:r>
        <w:rPr>
          <w:lang w:val="vi-VN"/>
        </w:rPr>
        <w:t xml:space="preserve"> các huyện, </w:t>
      </w:r>
      <w:r>
        <w:t>thành phố Tuyên Quang</w:t>
      </w:r>
      <w:r>
        <w:rPr>
          <w:lang w:val="vi-VN"/>
        </w:rPr>
        <w:t xml:space="preserve"> tổ chức triển khai thực hiện bảo đảm kịp thời, có hiệu quả kế hoạch này.</w:t>
      </w:r>
    </w:p>
    <w:p w:rsidR="00674BB3" w:rsidRDefault="00B36C32">
      <w:pPr>
        <w:shd w:val="clear" w:color="auto" w:fill="FFFFFF"/>
        <w:spacing w:before="120" w:after="120"/>
        <w:ind w:firstLine="567"/>
        <w:jc w:val="both"/>
      </w:pPr>
      <w:r>
        <w:t>c)</w:t>
      </w:r>
      <w:r>
        <w:rPr>
          <w:lang w:val="vi-VN"/>
        </w:rPr>
        <w:t xml:space="preserve"> Các chủ đầu tư dự án phát triển nhà ở có trách nhiệm thực hiện đầy đủ các nội dung kế hoạch và quy định của pháp luật; tập trung các nguồn lực để triển khai thực hiện dự án đảm bảo tiến độ và chất lượng công trình.</w:t>
      </w:r>
    </w:p>
    <w:p w:rsidR="00674BB3" w:rsidRDefault="00B36C32">
      <w:pPr>
        <w:spacing w:before="60" w:line="288" w:lineRule="auto"/>
        <w:ind w:firstLine="709"/>
        <w:jc w:val="both"/>
        <w:rPr>
          <w:b/>
          <w:bCs/>
        </w:rPr>
      </w:pPr>
      <w:r>
        <w:rPr>
          <w:b/>
          <w:bCs/>
        </w:rPr>
        <w:t>II. NỘI DUNG KẾ HOẠCH</w:t>
      </w:r>
    </w:p>
    <w:p w:rsidR="00674BB3" w:rsidRDefault="00B36C32">
      <w:pPr>
        <w:widowControl w:val="0"/>
        <w:autoSpaceDE w:val="0"/>
        <w:autoSpaceDN w:val="0"/>
        <w:spacing w:before="120" w:after="120"/>
        <w:ind w:firstLine="720"/>
        <w:jc w:val="both"/>
        <w:rPr>
          <w:b/>
          <w:color w:val="auto"/>
        </w:rPr>
      </w:pPr>
      <w:r>
        <w:rPr>
          <w:b/>
          <w:color w:val="auto"/>
        </w:rPr>
        <w:t>1. Chỉ tiêu về nhu cầu d</w:t>
      </w:r>
      <w:r>
        <w:rPr>
          <w:b/>
          <w:color w:val="auto"/>
          <w:lang w:val="vi-VN"/>
        </w:rPr>
        <w:t>iện tích tăng thêm</w:t>
      </w:r>
      <w:r>
        <w:rPr>
          <w:b/>
          <w:color w:val="auto"/>
        </w:rPr>
        <w:t>, đất ở và nhu cầu vốn                giai đoạn 2021-2025</w:t>
      </w:r>
    </w:p>
    <w:tbl>
      <w:tblPr>
        <w:tblW w:w="9021" w:type="dxa"/>
        <w:tblInd w:w="93" w:type="dxa"/>
        <w:tblLook w:val="04A0"/>
      </w:tblPr>
      <w:tblGrid>
        <w:gridCol w:w="766"/>
        <w:gridCol w:w="3129"/>
        <w:gridCol w:w="1695"/>
        <w:gridCol w:w="1573"/>
        <w:gridCol w:w="1858"/>
      </w:tblGrid>
      <w:tr w:rsidR="00674BB3">
        <w:trPr>
          <w:trHeight w:val="1077"/>
        </w:trPr>
        <w:tc>
          <w:tcPr>
            <w:tcW w:w="7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74BB3" w:rsidRDefault="00B36C32">
            <w:pPr>
              <w:widowControl w:val="0"/>
              <w:jc w:val="center"/>
              <w:rPr>
                <w:b/>
                <w:color w:val="auto"/>
              </w:rPr>
            </w:pPr>
            <w:r>
              <w:rPr>
                <w:b/>
                <w:color w:val="auto"/>
              </w:rPr>
              <w:t>TT</w:t>
            </w:r>
          </w:p>
        </w:tc>
        <w:tc>
          <w:tcPr>
            <w:tcW w:w="3129" w:type="dxa"/>
            <w:tcBorders>
              <w:top w:val="single" w:sz="4" w:space="0" w:color="auto"/>
              <w:left w:val="nil"/>
              <w:bottom w:val="single" w:sz="4" w:space="0" w:color="auto"/>
              <w:right w:val="single" w:sz="4" w:space="0" w:color="auto"/>
            </w:tcBorders>
            <w:shd w:val="clear" w:color="auto" w:fill="auto"/>
            <w:noWrap/>
            <w:vAlign w:val="center"/>
            <w:hideMark/>
          </w:tcPr>
          <w:p w:rsidR="00674BB3" w:rsidRDefault="00B36C32">
            <w:pPr>
              <w:widowControl w:val="0"/>
              <w:jc w:val="center"/>
              <w:rPr>
                <w:b/>
                <w:color w:val="auto"/>
              </w:rPr>
            </w:pPr>
            <w:r>
              <w:rPr>
                <w:b/>
                <w:color w:val="auto"/>
              </w:rPr>
              <w:t>Loại nhà ở</w:t>
            </w:r>
          </w:p>
        </w:tc>
        <w:tc>
          <w:tcPr>
            <w:tcW w:w="1695" w:type="dxa"/>
            <w:tcBorders>
              <w:top w:val="single" w:sz="4" w:space="0" w:color="auto"/>
              <w:left w:val="nil"/>
              <w:bottom w:val="single" w:sz="4" w:space="0" w:color="auto"/>
              <w:right w:val="single" w:sz="4" w:space="0" w:color="auto"/>
            </w:tcBorders>
            <w:shd w:val="clear" w:color="auto" w:fill="auto"/>
            <w:noWrap/>
            <w:vAlign w:val="center"/>
            <w:hideMark/>
          </w:tcPr>
          <w:p w:rsidR="00674BB3" w:rsidRDefault="00B36C32">
            <w:pPr>
              <w:widowControl w:val="0"/>
              <w:jc w:val="center"/>
              <w:rPr>
                <w:b/>
                <w:color w:val="auto"/>
              </w:rPr>
            </w:pPr>
            <w:r>
              <w:rPr>
                <w:b/>
                <w:color w:val="auto"/>
              </w:rPr>
              <w:t>Diện tích nhà ở tăng thêm (m</w:t>
            </w:r>
            <w:r>
              <w:rPr>
                <w:b/>
                <w:color w:val="auto"/>
                <w:vertAlign w:val="superscript"/>
              </w:rPr>
              <w:t>2</w:t>
            </w:r>
            <w:r>
              <w:rPr>
                <w:b/>
                <w:color w:val="auto"/>
              </w:rPr>
              <w:t>)</w:t>
            </w:r>
          </w:p>
        </w:tc>
        <w:tc>
          <w:tcPr>
            <w:tcW w:w="157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74BB3" w:rsidRDefault="00B36C32">
            <w:pPr>
              <w:widowControl w:val="0"/>
              <w:jc w:val="center"/>
              <w:rPr>
                <w:b/>
                <w:color w:val="auto"/>
              </w:rPr>
            </w:pPr>
            <w:r>
              <w:rPr>
                <w:b/>
                <w:color w:val="auto"/>
              </w:rPr>
              <w:t>Đất ở                   (ha)</w:t>
            </w:r>
          </w:p>
        </w:tc>
        <w:tc>
          <w:tcPr>
            <w:tcW w:w="1858" w:type="dxa"/>
            <w:tcBorders>
              <w:top w:val="single" w:sz="4" w:space="0" w:color="auto"/>
              <w:left w:val="nil"/>
              <w:bottom w:val="single" w:sz="4" w:space="0" w:color="auto"/>
              <w:right w:val="single" w:sz="4" w:space="0" w:color="auto"/>
            </w:tcBorders>
            <w:shd w:val="clear" w:color="auto" w:fill="auto"/>
            <w:noWrap/>
            <w:vAlign w:val="center"/>
            <w:hideMark/>
          </w:tcPr>
          <w:p w:rsidR="00674BB3" w:rsidRDefault="00B36C32">
            <w:pPr>
              <w:widowControl w:val="0"/>
              <w:jc w:val="center"/>
              <w:rPr>
                <w:b/>
                <w:color w:val="auto"/>
              </w:rPr>
            </w:pPr>
            <w:r>
              <w:rPr>
                <w:b/>
                <w:color w:val="auto"/>
              </w:rPr>
              <w:t>Nhu cầu vốn              (tỷ đồng)</w:t>
            </w:r>
          </w:p>
        </w:tc>
      </w:tr>
      <w:tr w:rsidR="00674BB3">
        <w:trPr>
          <w:trHeight w:val="497"/>
        </w:trPr>
        <w:tc>
          <w:tcPr>
            <w:tcW w:w="766" w:type="dxa"/>
            <w:tcBorders>
              <w:top w:val="nil"/>
              <w:left w:val="single" w:sz="4" w:space="0" w:color="auto"/>
              <w:bottom w:val="single" w:sz="4" w:space="0" w:color="auto"/>
              <w:right w:val="single" w:sz="4" w:space="0" w:color="auto"/>
            </w:tcBorders>
            <w:shd w:val="clear" w:color="auto" w:fill="auto"/>
            <w:vAlign w:val="bottom"/>
            <w:hideMark/>
          </w:tcPr>
          <w:p w:rsidR="00674BB3" w:rsidRDefault="00B36C32">
            <w:pPr>
              <w:widowControl w:val="0"/>
              <w:jc w:val="center"/>
              <w:rPr>
                <w:color w:val="auto"/>
              </w:rPr>
            </w:pPr>
            <w:r>
              <w:rPr>
                <w:color w:val="auto"/>
              </w:rPr>
              <w:t>1</w:t>
            </w:r>
          </w:p>
        </w:tc>
        <w:tc>
          <w:tcPr>
            <w:tcW w:w="3129" w:type="dxa"/>
            <w:tcBorders>
              <w:top w:val="nil"/>
              <w:left w:val="nil"/>
              <w:bottom w:val="single" w:sz="4" w:space="0" w:color="auto"/>
              <w:right w:val="single" w:sz="4" w:space="0" w:color="auto"/>
            </w:tcBorders>
            <w:shd w:val="clear" w:color="auto" w:fill="auto"/>
            <w:noWrap/>
            <w:vAlign w:val="bottom"/>
            <w:hideMark/>
          </w:tcPr>
          <w:p w:rsidR="00674BB3" w:rsidRDefault="00B36C32">
            <w:pPr>
              <w:widowControl w:val="0"/>
              <w:rPr>
                <w:color w:val="auto"/>
              </w:rPr>
            </w:pPr>
            <w:r>
              <w:rPr>
                <w:color w:val="auto"/>
              </w:rPr>
              <w:t>Nhà ở thương mại</w:t>
            </w:r>
          </w:p>
        </w:tc>
        <w:tc>
          <w:tcPr>
            <w:tcW w:w="1695" w:type="dxa"/>
            <w:tcBorders>
              <w:top w:val="nil"/>
              <w:left w:val="nil"/>
              <w:bottom w:val="single" w:sz="4" w:space="0" w:color="auto"/>
              <w:right w:val="single" w:sz="4" w:space="0" w:color="auto"/>
            </w:tcBorders>
            <w:shd w:val="clear" w:color="auto" w:fill="auto"/>
            <w:noWrap/>
            <w:vAlign w:val="bottom"/>
            <w:hideMark/>
          </w:tcPr>
          <w:p w:rsidR="00674BB3" w:rsidRDefault="00B36C32">
            <w:pPr>
              <w:jc w:val="right"/>
              <w:rPr>
                <w:color w:val="auto"/>
              </w:rPr>
            </w:pPr>
            <w:r>
              <w:rPr>
                <w:color w:val="auto"/>
              </w:rPr>
              <w:t>906.211</w:t>
            </w:r>
          </w:p>
        </w:tc>
        <w:tc>
          <w:tcPr>
            <w:tcW w:w="1573" w:type="dxa"/>
            <w:tcBorders>
              <w:top w:val="nil"/>
              <w:left w:val="single" w:sz="4" w:space="0" w:color="auto"/>
              <w:bottom w:val="single" w:sz="4" w:space="0" w:color="auto"/>
              <w:right w:val="single" w:sz="4" w:space="0" w:color="auto"/>
            </w:tcBorders>
            <w:shd w:val="clear" w:color="auto" w:fill="auto"/>
            <w:noWrap/>
            <w:vAlign w:val="bottom"/>
            <w:hideMark/>
          </w:tcPr>
          <w:p w:rsidR="00674BB3" w:rsidRDefault="00B36C32">
            <w:pPr>
              <w:jc w:val="right"/>
              <w:rPr>
                <w:color w:val="auto"/>
              </w:rPr>
            </w:pPr>
            <w:r>
              <w:rPr>
                <w:color w:val="auto"/>
              </w:rPr>
              <w:t>165,8</w:t>
            </w:r>
          </w:p>
        </w:tc>
        <w:tc>
          <w:tcPr>
            <w:tcW w:w="1858" w:type="dxa"/>
            <w:tcBorders>
              <w:top w:val="nil"/>
              <w:left w:val="nil"/>
              <w:bottom w:val="single" w:sz="4" w:space="0" w:color="auto"/>
              <w:right w:val="single" w:sz="4" w:space="0" w:color="auto"/>
            </w:tcBorders>
            <w:shd w:val="clear" w:color="auto" w:fill="auto"/>
            <w:noWrap/>
            <w:vAlign w:val="bottom"/>
            <w:hideMark/>
          </w:tcPr>
          <w:p w:rsidR="00674BB3" w:rsidRDefault="00B36C32">
            <w:pPr>
              <w:jc w:val="right"/>
              <w:rPr>
                <w:color w:val="auto"/>
              </w:rPr>
            </w:pPr>
            <w:r>
              <w:rPr>
                <w:color w:val="auto"/>
              </w:rPr>
              <w:t>9.714,6</w:t>
            </w:r>
          </w:p>
        </w:tc>
      </w:tr>
      <w:tr w:rsidR="00674BB3">
        <w:trPr>
          <w:trHeight w:val="413"/>
        </w:trPr>
        <w:tc>
          <w:tcPr>
            <w:tcW w:w="766" w:type="dxa"/>
            <w:tcBorders>
              <w:top w:val="nil"/>
              <w:left w:val="single" w:sz="4" w:space="0" w:color="auto"/>
              <w:bottom w:val="single" w:sz="4" w:space="0" w:color="auto"/>
              <w:right w:val="single" w:sz="4" w:space="0" w:color="auto"/>
            </w:tcBorders>
            <w:shd w:val="clear" w:color="auto" w:fill="auto"/>
            <w:vAlign w:val="bottom"/>
            <w:hideMark/>
          </w:tcPr>
          <w:p w:rsidR="00674BB3" w:rsidRDefault="00B36C32">
            <w:pPr>
              <w:widowControl w:val="0"/>
              <w:jc w:val="center"/>
              <w:rPr>
                <w:color w:val="auto"/>
              </w:rPr>
            </w:pPr>
            <w:r>
              <w:rPr>
                <w:color w:val="auto"/>
              </w:rPr>
              <w:t>2</w:t>
            </w:r>
          </w:p>
        </w:tc>
        <w:tc>
          <w:tcPr>
            <w:tcW w:w="3129" w:type="dxa"/>
            <w:tcBorders>
              <w:top w:val="nil"/>
              <w:left w:val="nil"/>
              <w:bottom w:val="single" w:sz="4" w:space="0" w:color="auto"/>
              <w:right w:val="single" w:sz="4" w:space="0" w:color="auto"/>
            </w:tcBorders>
            <w:shd w:val="clear" w:color="auto" w:fill="auto"/>
            <w:noWrap/>
            <w:vAlign w:val="bottom"/>
            <w:hideMark/>
          </w:tcPr>
          <w:p w:rsidR="00674BB3" w:rsidRDefault="00B36C32">
            <w:pPr>
              <w:widowControl w:val="0"/>
              <w:rPr>
                <w:color w:val="auto"/>
              </w:rPr>
            </w:pPr>
            <w:r>
              <w:rPr>
                <w:color w:val="auto"/>
              </w:rPr>
              <w:t>Nhà ở dân tự xây</w:t>
            </w:r>
          </w:p>
        </w:tc>
        <w:tc>
          <w:tcPr>
            <w:tcW w:w="1695" w:type="dxa"/>
            <w:tcBorders>
              <w:top w:val="nil"/>
              <w:left w:val="nil"/>
              <w:bottom w:val="single" w:sz="4" w:space="0" w:color="auto"/>
              <w:right w:val="single" w:sz="4" w:space="0" w:color="auto"/>
            </w:tcBorders>
            <w:shd w:val="clear" w:color="auto" w:fill="auto"/>
            <w:noWrap/>
            <w:vAlign w:val="bottom"/>
            <w:hideMark/>
          </w:tcPr>
          <w:p w:rsidR="00674BB3" w:rsidRDefault="00B36C32">
            <w:pPr>
              <w:jc w:val="right"/>
              <w:rPr>
                <w:color w:val="auto"/>
              </w:rPr>
            </w:pPr>
            <w:r>
              <w:rPr>
                <w:color w:val="auto"/>
              </w:rPr>
              <w:t>5.230.518</w:t>
            </w:r>
          </w:p>
        </w:tc>
        <w:tc>
          <w:tcPr>
            <w:tcW w:w="1573" w:type="dxa"/>
            <w:tcBorders>
              <w:top w:val="nil"/>
              <w:left w:val="single" w:sz="4" w:space="0" w:color="auto"/>
              <w:bottom w:val="single" w:sz="4" w:space="0" w:color="auto"/>
              <w:right w:val="single" w:sz="4" w:space="0" w:color="auto"/>
            </w:tcBorders>
            <w:shd w:val="clear" w:color="auto" w:fill="auto"/>
            <w:noWrap/>
            <w:vAlign w:val="bottom"/>
            <w:hideMark/>
          </w:tcPr>
          <w:p w:rsidR="00674BB3" w:rsidRDefault="00B36C32">
            <w:pPr>
              <w:jc w:val="right"/>
              <w:rPr>
                <w:color w:val="auto"/>
              </w:rPr>
            </w:pPr>
            <w:r>
              <w:rPr>
                <w:color w:val="auto"/>
              </w:rPr>
              <w:t>957,1</w:t>
            </w:r>
          </w:p>
        </w:tc>
        <w:tc>
          <w:tcPr>
            <w:tcW w:w="1858" w:type="dxa"/>
            <w:tcBorders>
              <w:top w:val="nil"/>
              <w:left w:val="nil"/>
              <w:bottom w:val="single" w:sz="4" w:space="0" w:color="auto"/>
              <w:right w:val="single" w:sz="4" w:space="0" w:color="auto"/>
            </w:tcBorders>
            <w:shd w:val="clear" w:color="auto" w:fill="auto"/>
            <w:noWrap/>
            <w:vAlign w:val="bottom"/>
            <w:hideMark/>
          </w:tcPr>
          <w:p w:rsidR="00674BB3" w:rsidRDefault="00B36C32">
            <w:pPr>
              <w:jc w:val="right"/>
              <w:rPr>
                <w:color w:val="auto"/>
              </w:rPr>
            </w:pPr>
            <w:r>
              <w:rPr>
                <w:color w:val="auto"/>
              </w:rPr>
              <w:t>31.383,1</w:t>
            </w:r>
          </w:p>
        </w:tc>
      </w:tr>
      <w:tr w:rsidR="00674BB3">
        <w:trPr>
          <w:trHeight w:val="413"/>
        </w:trPr>
        <w:tc>
          <w:tcPr>
            <w:tcW w:w="766" w:type="dxa"/>
            <w:tcBorders>
              <w:top w:val="single" w:sz="4" w:space="0" w:color="auto"/>
              <w:left w:val="single" w:sz="4" w:space="0" w:color="auto"/>
              <w:bottom w:val="single" w:sz="4" w:space="0" w:color="auto"/>
              <w:right w:val="single" w:sz="4" w:space="0" w:color="auto"/>
            </w:tcBorders>
            <w:shd w:val="clear" w:color="auto" w:fill="auto"/>
            <w:vAlign w:val="bottom"/>
          </w:tcPr>
          <w:p w:rsidR="00674BB3" w:rsidRDefault="00B36C32">
            <w:pPr>
              <w:widowControl w:val="0"/>
              <w:jc w:val="center"/>
              <w:rPr>
                <w:color w:val="auto"/>
              </w:rPr>
            </w:pPr>
            <w:r>
              <w:rPr>
                <w:color w:val="auto"/>
              </w:rPr>
              <w:t>3</w:t>
            </w:r>
          </w:p>
        </w:tc>
        <w:tc>
          <w:tcPr>
            <w:tcW w:w="3129" w:type="dxa"/>
            <w:tcBorders>
              <w:top w:val="single" w:sz="4" w:space="0" w:color="auto"/>
              <w:left w:val="nil"/>
              <w:bottom w:val="single" w:sz="4" w:space="0" w:color="auto"/>
              <w:right w:val="single" w:sz="4" w:space="0" w:color="auto"/>
            </w:tcBorders>
            <w:shd w:val="clear" w:color="auto" w:fill="auto"/>
            <w:noWrap/>
            <w:vAlign w:val="bottom"/>
            <w:hideMark/>
          </w:tcPr>
          <w:p w:rsidR="00674BB3" w:rsidRDefault="00B36C32">
            <w:pPr>
              <w:widowControl w:val="0"/>
              <w:rPr>
                <w:color w:val="auto"/>
              </w:rPr>
            </w:pPr>
            <w:r>
              <w:rPr>
                <w:color w:val="auto"/>
              </w:rPr>
              <w:t xml:space="preserve">Nhà ở công vụ </w:t>
            </w:r>
          </w:p>
        </w:tc>
        <w:tc>
          <w:tcPr>
            <w:tcW w:w="1695" w:type="dxa"/>
            <w:tcBorders>
              <w:top w:val="single" w:sz="4" w:space="0" w:color="auto"/>
              <w:left w:val="nil"/>
              <w:bottom w:val="single" w:sz="4" w:space="0" w:color="auto"/>
              <w:right w:val="single" w:sz="4" w:space="0" w:color="auto"/>
            </w:tcBorders>
            <w:shd w:val="clear" w:color="auto" w:fill="auto"/>
            <w:noWrap/>
            <w:vAlign w:val="bottom"/>
            <w:hideMark/>
          </w:tcPr>
          <w:p w:rsidR="00674BB3" w:rsidRDefault="00B36C32">
            <w:pPr>
              <w:jc w:val="right"/>
              <w:rPr>
                <w:color w:val="auto"/>
              </w:rPr>
            </w:pPr>
            <w:r>
              <w:rPr>
                <w:color w:val="auto"/>
              </w:rPr>
              <w:t>8.340</w:t>
            </w:r>
          </w:p>
        </w:tc>
        <w:tc>
          <w:tcPr>
            <w:tcW w:w="15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74BB3" w:rsidRDefault="00B36C32">
            <w:pPr>
              <w:jc w:val="right"/>
              <w:rPr>
                <w:color w:val="auto"/>
              </w:rPr>
            </w:pPr>
            <w:r>
              <w:rPr>
                <w:color w:val="auto"/>
              </w:rPr>
              <w:t>0,0</w:t>
            </w:r>
          </w:p>
        </w:tc>
        <w:tc>
          <w:tcPr>
            <w:tcW w:w="1858" w:type="dxa"/>
            <w:tcBorders>
              <w:top w:val="single" w:sz="4" w:space="0" w:color="auto"/>
              <w:left w:val="nil"/>
              <w:bottom w:val="single" w:sz="4" w:space="0" w:color="auto"/>
              <w:right w:val="single" w:sz="4" w:space="0" w:color="auto"/>
            </w:tcBorders>
            <w:shd w:val="clear" w:color="auto" w:fill="auto"/>
            <w:noWrap/>
            <w:vAlign w:val="bottom"/>
            <w:hideMark/>
          </w:tcPr>
          <w:p w:rsidR="00674BB3" w:rsidRDefault="00B36C32">
            <w:pPr>
              <w:jc w:val="right"/>
              <w:rPr>
                <w:color w:val="auto"/>
              </w:rPr>
            </w:pPr>
            <w:r>
              <w:rPr>
                <w:color w:val="auto"/>
              </w:rPr>
              <w:t>33,4</w:t>
            </w:r>
          </w:p>
        </w:tc>
      </w:tr>
      <w:tr w:rsidR="00674BB3">
        <w:trPr>
          <w:trHeight w:val="413"/>
        </w:trPr>
        <w:tc>
          <w:tcPr>
            <w:tcW w:w="766" w:type="dxa"/>
            <w:tcBorders>
              <w:top w:val="nil"/>
              <w:left w:val="single" w:sz="4" w:space="0" w:color="auto"/>
              <w:bottom w:val="single" w:sz="4" w:space="0" w:color="auto"/>
              <w:right w:val="single" w:sz="4" w:space="0" w:color="auto"/>
            </w:tcBorders>
            <w:shd w:val="clear" w:color="auto" w:fill="auto"/>
            <w:vAlign w:val="bottom"/>
          </w:tcPr>
          <w:p w:rsidR="00674BB3" w:rsidRDefault="00B36C32">
            <w:pPr>
              <w:widowControl w:val="0"/>
              <w:jc w:val="center"/>
              <w:rPr>
                <w:color w:val="auto"/>
              </w:rPr>
            </w:pPr>
            <w:r>
              <w:rPr>
                <w:color w:val="auto"/>
              </w:rPr>
              <w:t>4</w:t>
            </w:r>
          </w:p>
        </w:tc>
        <w:tc>
          <w:tcPr>
            <w:tcW w:w="3129" w:type="dxa"/>
            <w:tcBorders>
              <w:top w:val="nil"/>
              <w:left w:val="nil"/>
              <w:bottom w:val="single" w:sz="4" w:space="0" w:color="auto"/>
              <w:right w:val="single" w:sz="4" w:space="0" w:color="auto"/>
            </w:tcBorders>
            <w:shd w:val="clear" w:color="auto" w:fill="auto"/>
            <w:noWrap/>
            <w:vAlign w:val="bottom"/>
            <w:hideMark/>
          </w:tcPr>
          <w:p w:rsidR="00674BB3" w:rsidRDefault="00B36C32">
            <w:pPr>
              <w:widowControl w:val="0"/>
              <w:rPr>
                <w:color w:val="auto"/>
              </w:rPr>
            </w:pPr>
            <w:r>
              <w:rPr>
                <w:color w:val="auto"/>
              </w:rPr>
              <w:t>Nhà ở xã hội</w:t>
            </w:r>
          </w:p>
        </w:tc>
        <w:tc>
          <w:tcPr>
            <w:tcW w:w="1695" w:type="dxa"/>
            <w:tcBorders>
              <w:top w:val="nil"/>
              <w:left w:val="nil"/>
              <w:bottom w:val="single" w:sz="4" w:space="0" w:color="auto"/>
              <w:right w:val="single" w:sz="4" w:space="0" w:color="auto"/>
            </w:tcBorders>
            <w:shd w:val="clear" w:color="auto" w:fill="auto"/>
            <w:noWrap/>
            <w:vAlign w:val="bottom"/>
            <w:hideMark/>
          </w:tcPr>
          <w:p w:rsidR="00674BB3" w:rsidRDefault="00B36C32">
            <w:pPr>
              <w:jc w:val="right"/>
              <w:rPr>
                <w:color w:val="auto"/>
              </w:rPr>
            </w:pPr>
            <w:r>
              <w:rPr>
                <w:color w:val="auto"/>
              </w:rPr>
              <w:t>47.000</w:t>
            </w:r>
          </w:p>
        </w:tc>
        <w:tc>
          <w:tcPr>
            <w:tcW w:w="1573" w:type="dxa"/>
            <w:tcBorders>
              <w:top w:val="nil"/>
              <w:left w:val="single" w:sz="4" w:space="0" w:color="auto"/>
              <w:bottom w:val="single" w:sz="4" w:space="0" w:color="auto"/>
              <w:right w:val="single" w:sz="4" w:space="0" w:color="auto"/>
            </w:tcBorders>
            <w:shd w:val="clear" w:color="auto" w:fill="auto"/>
            <w:noWrap/>
            <w:vAlign w:val="bottom"/>
            <w:hideMark/>
          </w:tcPr>
          <w:p w:rsidR="00674BB3" w:rsidRDefault="00B36C32">
            <w:pPr>
              <w:jc w:val="right"/>
              <w:rPr>
                <w:color w:val="auto"/>
              </w:rPr>
            </w:pPr>
            <w:r>
              <w:rPr>
                <w:color w:val="auto"/>
              </w:rPr>
              <w:t>8,6</w:t>
            </w:r>
          </w:p>
        </w:tc>
        <w:tc>
          <w:tcPr>
            <w:tcW w:w="1858" w:type="dxa"/>
            <w:tcBorders>
              <w:top w:val="nil"/>
              <w:left w:val="nil"/>
              <w:bottom w:val="single" w:sz="4" w:space="0" w:color="auto"/>
              <w:right w:val="single" w:sz="4" w:space="0" w:color="auto"/>
            </w:tcBorders>
            <w:shd w:val="clear" w:color="auto" w:fill="auto"/>
            <w:noWrap/>
            <w:vAlign w:val="bottom"/>
            <w:hideMark/>
          </w:tcPr>
          <w:p w:rsidR="00674BB3" w:rsidRDefault="00B36C32">
            <w:pPr>
              <w:jc w:val="right"/>
              <w:rPr>
                <w:color w:val="auto"/>
              </w:rPr>
            </w:pPr>
            <w:r>
              <w:rPr>
                <w:color w:val="auto"/>
              </w:rPr>
              <w:t>503,8</w:t>
            </w:r>
          </w:p>
        </w:tc>
      </w:tr>
      <w:tr w:rsidR="00674BB3">
        <w:trPr>
          <w:trHeight w:val="413"/>
        </w:trPr>
        <w:tc>
          <w:tcPr>
            <w:tcW w:w="766" w:type="dxa"/>
            <w:tcBorders>
              <w:top w:val="nil"/>
              <w:left w:val="single" w:sz="4" w:space="0" w:color="auto"/>
              <w:bottom w:val="single" w:sz="4" w:space="0" w:color="auto"/>
              <w:right w:val="single" w:sz="4" w:space="0" w:color="auto"/>
            </w:tcBorders>
            <w:shd w:val="clear" w:color="auto" w:fill="auto"/>
            <w:vAlign w:val="bottom"/>
          </w:tcPr>
          <w:p w:rsidR="00674BB3" w:rsidRDefault="00B36C32">
            <w:pPr>
              <w:widowControl w:val="0"/>
              <w:jc w:val="center"/>
              <w:rPr>
                <w:color w:val="auto"/>
              </w:rPr>
            </w:pPr>
            <w:r>
              <w:rPr>
                <w:color w:val="auto"/>
              </w:rPr>
              <w:t>5</w:t>
            </w:r>
          </w:p>
        </w:tc>
        <w:tc>
          <w:tcPr>
            <w:tcW w:w="3129" w:type="dxa"/>
            <w:tcBorders>
              <w:top w:val="nil"/>
              <w:left w:val="nil"/>
              <w:bottom w:val="single" w:sz="4" w:space="0" w:color="auto"/>
              <w:right w:val="single" w:sz="4" w:space="0" w:color="auto"/>
            </w:tcBorders>
            <w:shd w:val="clear" w:color="auto" w:fill="auto"/>
            <w:noWrap/>
            <w:vAlign w:val="bottom"/>
            <w:hideMark/>
          </w:tcPr>
          <w:p w:rsidR="00674BB3" w:rsidRDefault="00B36C32">
            <w:pPr>
              <w:widowControl w:val="0"/>
              <w:rPr>
                <w:color w:val="auto"/>
              </w:rPr>
            </w:pPr>
            <w:r>
              <w:rPr>
                <w:color w:val="auto"/>
              </w:rPr>
              <w:t>Nhà ở cho người có công</w:t>
            </w:r>
          </w:p>
        </w:tc>
        <w:tc>
          <w:tcPr>
            <w:tcW w:w="1695" w:type="dxa"/>
            <w:tcBorders>
              <w:top w:val="nil"/>
              <w:left w:val="nil"/>
              <w:bottom w:val="single" w:sz="4" w:space="0" w:color="auto"/>
              <w:right w:val="single" w:sz="4" w:space="0" w:color="auto"/>
            </w:tcBorders>
            <w:shd w:val="clear" w:color="auto" w:fill="auto"/>
            <w:noWrap/>
            <w:vAlign w:val="bottom"/>
            <w:hideMark/>
          </w:tcPr>
          <w:p w:rsidR="00674BB3" w:rsidRDefault="00B36C32">
            <w:pPr>
              <w:jc w:val="right"/>
              <w:rPr>
                <w:color w:val="auto"/>
              </w:rPr>
            </w:pPr>
            <w:r>
              <w:rPr>
                <w:color w:val="auto"/>
              </w:rPr>
              <w:t>10.710</w:t>
            </w:r>
          </w:p>
        </w:tc>
        <w:tc>
          <w:tcPr>
            <w:tcW w:w="1573" w:type="dxa"/>
            <w:tcBorders>
              <w:top w:val="nil"/>
              <w:left w:val="single" w:sz="4" w:space="0" w:color="auto"/>
              <w:bottom w:val="single" w:sz="4" w:space="0" w:color="auto"/>
              <w:right w:val="single" w:sz="4" w:space="0" w:color="auto"/>
            </w:tcBorders>
            <w:shd w:val="clear" w:color="auto" w:fill="auto"/>
            <w:noWrap/>
            <w:vAlign w:val="bottom"/>
            <w:hideMark/>
          </w:tcPr>
          <w:p w:rsidR="00674BB3" w:rsidRDefault="00B36C32">
            <w:pPr>
              <w:jc w:val="right"/>
              <w:rPr>
                <w:color w:val="auto"/>
              </w:rPr>
            </w:pPr>
            <w:r>
              <w:rPr>
                <w:color w:val="auto"/>
              </w:rPr>
              <w:t>2,0</w:t>
            </w:r>
          </w:p>
        </w:tc>
        <w:tc>
          <w:tcPr>
            <w:tcW w:w="1858" w:type="dxa"/>
            <w:tcBorders>
              <w:top w:val="nil"/>
              <w:left w:val="nil"/>
              <w:bottom w:val="single" w:sz="4" w:space="0" w:color="auto"/>
              <w:right w:val="single" w:sz="4" w:space="0" w:color="auto"/>
            </w:tcBorders>
            <w:shd w:val="clear" w:color="auto" w:fill="auto"/>
            <w:noWrap/>
            <w:vAlign w:val="bottom"/>
            <w:hideMark/>
          </w:tcPr>
          <w:p w:rsidR="00674BB3" w:rsidRDefault="00B36C32">
            <w:pPr>
              <w:jc w:val="right"/>
              <w:rPr>
                <w:color w:val="auto"/>
              </w:rPr>
            </w:pPr>
            <w:r>
              <w:rPr>
                <w:color w:val="auto"/>
              </w:rPr>
              <w:t>42,8</w:t>
            </w:r>
          </w:p>
        </w:tc>
      </w:tr>
      <w:tr w:rsidR="00674BB3">
        <w:trPr>
          <w:trHeight w:val="413"/>
        </w:trPr>
        <w:tc>
          <w:tcPr>
            <w:tcW w:w="766" w:type="dxa"/>
            <w:tcBorders>
              <w:top w:val="nil"/>
              <w:left w:val="single" w:sz="4" w:space="0" w:color="auto"/>
              <w:bottom w:val="single" w:sz="4" w:space="0" w:color="auto"/>
              <w:right w:val="single" w:sz="4" w:space="0" w:color="auto"/>
            </w:tcBorders>
            <w:shd w:val="clear" w:color="auto" w:fill="auto"/>
            <w:vAlign w:val="bottom"/>
          </w:tcPr>
          <w:p w:rsidR="00674BB3" w:rsidRDefault="00B36C32">
            <w:pPr>
              <w:widowControl w:val="0"/>
              <w:jc w:val="center"/>
              <w:rPr>
                <w:color w:val="auto"/>
              </w:rPr>
            </w:pPr>
            <w:r>
              <w:rPr>
                <w:color w:val="auto"/>
              </w:rPr>
              <w:t>6</w:t>
            </w:r>
          </w:p>
        </w:tc>
        <w:tc>
          <w:tcPr>
            <w:tcW w:w="3129" w:type="dxa"/>
            <w:tcBorders>
              <w:top w:val="nil"/>
              <w:left w:val="nil"/>
              <w:bottom w:val="single" w:sz="4" w:space="0" w:color="auto"/>
              <w:right w:val="single" w:sz="4" w:space="0" w:color="auto"/>
            </w:tcBorders>
            <w:shd w:val="clear" w:color="auto" w:fill="auto"/>
            <w:noWrap/>
            <w:vAlign w:val="bottom"/>
            <w:hideMark/>
          </w:tcPr>
          <w:p w:rsidR="00674BB3" w:rsidRDefault="00B36C32">
            <w:pPr>
              <w:widowControl w:val="0"/>
              <w:rPr>
                <w:color w:val="auto"/>
              </w:rPr>
            </w:pPr>
            <w:r>
              <w:rPr>
                <w:color w:val="auto"/>
              </w:rPr>
              <w:t>Nhà ở cho hộ nghèo</w:t>
            </w:r>
          </w:p>
        </w:tc>
        <w:tc>
          <w:tcPr>
            <w:tcW w:w="1695" w:type="dxa"/>
            <w:tcBorders>
              <w:top w:val="nil"/>
              <w:left w:val="nil"/>
              <w:bottom w:val="single" w:sz="4" w:space="0" w:color="auto"/>
              <w:right w:val="single" w:sz="4" w:space="0" w:color="auto"/>
            </w:tcBorders>
            <w:shd w:val="clear" w:color="auto" w:fill="auto"/>
            <w:noWrap/>
            <w:vAlign w:val="bottom"/>
            <w:hideMark/>
          </w:tcPr>
          <w:p w:rsidR="00674BB3" w:rsidRDefault="00B36C32">
            <w:pPr>
              <w:jc w:val="right"/>
              <w:rPr>
                <w:color w:val="auto"/>
              </w:rPr>
            </w:pPr>
            <w:r>
              <w:rPr>
                <w:color w:val="auto"/>
              </w:rPr>
              <w:t>472.860</w:t>
            </w:r>
          </w:p>
        </w:tc>
        <w:tc>
          <w:tcPr>
            <w:tcW w:w="1573" w:type="dxa"/>
            <w:tcBorders>
              <w:top w:val="nil"/>
              <w:left w:val="single" w:sz="4" w:space="0" w:color="auto"/>
              <w:bottom w:val="single" w:sz="4" w:space="0" w:color="auto"/>
              <w:right w:val="single" w:sz="4" w:space="0" w:color="auto"/>
            </w:tcBorders>
            <w:shd w:val="clear" w:color="auto" w:fill="auto"/>
            <w:noWrap/>
            <w:vAlign w:val="bottom"/>
            <w:hideMark/>
          </w:tcPr>
          <w:p w:rsidR="00674BB3" w:rsidRDefault="00B36C32">
            <w:pPr>
              <w:jc w:val="right"/>
              <w:rPr>
                <w:color w:val="auto"/>
              </w:rPr>
            </w:pPr>
            <w:r>
              <w:rPr>
                <w:color w:val="auto"/>
              </w:rPr>
              <w:t>86,5</w:t>
            </w:r>
          </w:p>
        </w:tc>
        <w:tc>
          <w:tcPr>
            <w:tcW w:w="1858" w:type="dxa"/>
            <w:tcBorders>
              <w:top w:val="nil"/>
              <w:left w:val="nil"/>
              <w:bottom w:val="single" w:sz="4" w:space="0" w:color="auto"/>
              <w:right w:val="single" w:sz="4" w:space="0" w:color="auto"/>
            </w:tcBorders>
            <w:shd w:val="clear" w:color="auto" w:fill="auto"/>
            <w:noWrap/>
            <w:vAlign w:val="bottom"/>
            <w:hideMark/>
          </w:tcPr>
          <w:p w:rsidR="00674BB3" w:rsidRDefault="00B36C32">
            <w:pPr>
              <w:jc w:val="right"/>
              <w:rPr>
                <w:color w:val="auto"/>
              </w:rPr>
            </w:pPr>
            <w:r>
              <w:rPr>
                <w:color w:val="auto"/>
              </w:rPr>
              <w:t>1.891,4</w:t>
            </w:r>
          </w:p>
        </w:tc>
      </w:tr>
      <w:tr w:rsidR="00674BB3">
        <w:trPr>
          <w:trHeight w:val="413"/>
        </w:trPr>
        <w:tc>
          <w:tcPr>
            <w:tcW w:w="766" w:type="dxa"/>
            <w:tcBorders>
              <w:top w:val="nil"/>
              <w:left w:val="single" w:sz="4" w:space="0" w:color="auto"/>
              <w:bottom w:val="single" w:sz="4" w:space="0" w:color="auto"/>
              <w:right w:val="single" w:sz="4" w:space="0" w:color="auto"/>
            </w:tcBorders>
            <w:shd w:val="clear" w:color="auto" w:fill="auto"/>
            <w:vAlign w:val="bottom"/>
          </w:tcPr>
          <w:p w:rsidR="00674BB3" w:rsidRDefault="00B36C32">
            <w:pPr>
              <w:widowControl w:val="0"/>
              <w:jc w:val="center"/>
              <w:rPr>
                <w:color w:val="auto"/>
              </w:rPr>
            </w:pPr>
            <w:r>
              <w:rPr>
                <w:color w:val="auto"/>
              </w:rPr>
              <w:t>7</w:t>
            </w:r>
          </w:p>
        </w:tc>
        <w:tc>
          <w:tcPr>
            <w:tcW w:w="3129" w:type="dxa"/>
            <w:tcBorders>
              <w:top w:val="nil"/>
              <w:left w:val="nil"/>
              <w:bottom w:val="single" w:sz="4" w:space="0" w:color="auto"/>
              <w:right w:val="single" w:sz="4" w:space="0" w:color="auto"/>
            </w:tcBorders>
            <w:shd w:val="clear" w:color="auto" w:fill="auto"/>
            <w:noWrap/>
            <w:vAlign w:val="bottom"/>
            <w:hideMark/>
          </w:tcPr>
          <w:p w:rsidR="00674BB3" w:rsidRDefault="00B36C32">
            <w:pPr>
              <w:widowControl w:val="0"/>
              <w:rPr>
                <w:color w:val="auto"/>
              </w:rPr>
            </w:pPr>
            <w:r>
              <w:rPr>
                <w:color w:val="auto"/>
              </w:rPr>
              <w:t>Nhà ở công nhân</w:t>
            </w:r>
          </w:p>
        </w:tc>
        <w:tc>
          <w:tcPr>
            <w:tcW w:w="1695" w:type="dxa"/>
            <w:tcBorders>
              <w:top w:val="nil"/>
              <w:left w:val="nil"/>
              <w:bottom w:val="single" w:sz="4" w:space="0" w:color="auto"/>
              <w:right w:val="single" w:sz="4" w:space="0" w:color="auto"/>
            </w:tcBorders>
            <w:shd w:val="clear" w:color="auto" w:fill="auto"/>
            <w:noWrap/>
            <w:vAlign w:val="bottom"/>
            <w:hideMark/>
          </w:tcPr>
          <w:p w:rsidR="00674BB3" w:rsidRDefault="00B36C32">
            <w:pPr>
              <w:jc w:val="right"/>
              <w:rPr>
                <w:color w:val="auto"/>
              </w:rPr>
            </w:pPr>
            <w:r>
              <w:rPr>
                <w:color w:val="auto"/>
              </w:rPr>
              <w:t>50.000</w:t>
            </w:r>
          </w:p>
        </w:tc>
        <w:tc>
          <w:tcPr>
            <w:tcW w:w="1573" w:type="dxa"/>
            <w:tcBorders>
              <w:top w:val="nil"/>
              <w:left w:val="single" w:sz="4" w:space="0" w:color="auto"/>
              <w:bottom w:val="single" w:sz="4" w:space="0" w:color="auto"/>
              <w:right w:val="single" w:sz="4" w:space="0" w:color="auto"/>
            </w:tcBorders>
            <w:shd w:val="clear" w:color="auto" w:fill="auto"/>
            <w:noWrap/>
            <w:vAlign w:val="bottom"/>
            <w:hideMark/>
          </w:tcPr>
          <w:p w:rsidR="00674BB3" w:rsidRDefault="00B36C32">
            <w:pPr>
              <w:jc w:val="right"/>
              <w:rPr>
                <w:color w:val="auto"/>
              </w:rPr>
            </w:pPr>
            <w:r>
              <w:rPr>
                <w:color w:val="auto"/>
              </w:rPr>
              <w:t>9,1</w:t>
            </w:r>
          </w:p>
        </w:tc>
        <w:tc>
          <w:tcPr>
            <w:tcW w:w="1858" w:type="dxa"/>
            <w:tcBorders>
              <w:top w:val="nil"/>
              <w:left w:val="nil"/>
              <w:bottom w:val="single" w:sz="4" w:space="0" w:color="auto"/>
              <w:right w:val="single" w:sz="4" w:space="0" w:color="auto"/>
            </w:tcBorders>
            <w:shd w:val="clear" w:color="auto" w:fill="auto"/>
            <w:noWrap/>
            <w:vAlign w:val="bottom"/>
            <w:hideMark/>
          </w:tcPr>
          <w:p w:rsidR="00674BB3" w:rsidRDefault="00B36C32">
            <w:pPr>
              <w:jc w:val="right"/>
              <w:rPr>
                <w:color w:val="auto"/>
              </w:rPr>
            </w:pPr>
            <w:r>
              <w:rPr>
                <w:color w:val="auto"/>
              </w:rPr>
              <w:t>536,0</w:t>
            </w:r>
          </w:p>
        </w:tc>
      </w:tr>
      <w:tr w:rsidR="00674BB3">
        <w:trPr>
          <w:trHeight w:val="413"/>
        </w:trPr>
        <w:tc>
          <w:tcPr>
            <w:tcW w:w="766" w:type="dxa"/>
            <w:tcBorders>
              <w:top w:val="nil"/>
              <w:left w:val="single" w:sz="4" w:space="0" w:color="auto"/>
              <w:bottom w:val="single" w:sz="4" w:space="0" w:color="auto"/>
              <w:right w:val="single" w:sz="4" w:space="0" w:color="auto"/>
            </w:tcBorders>
            <w:shd w:val="clear" w:color="auto" w:fill="auto"/>
            <w:vAlign w:val="bottom"/>
          </w:tcPr>
          <w:p w:rsidR="00674BB3" w:rsidRDefault="00B36C32">
            <w:pPr>
              <w:widowControl w:val="0"/>
              <w:jc w:val="center"/>
              <w:rPr>
                <w:color w:val="auto"/>
              </w:rPr>
            </w:pPr>
            <w:r>
              <w:rPr>
                <w:color w:val="auto"/>
              </w:rPr>
              <w:t>8</w:t>
            </w:r>
          </w:p>
        </w:tc>
        <w:tc>
          <w:tcPr>
            <w:tcW w:w="3129" w:type="dxa"/>
            <w:tcBorders>
              <w:top w:val="nil"/>
              <w:left w:val="nil"/>
              <w:bottom w:val="single" w:sz="4" w:space="0" w:color="auto"/>
              <w:right w:val="single" w:sz="4" w:space="0" w:color="auto"/>
            </w:tcBorders>
            <w:shd w:val="clear" w:color="auto" w:fill="auto"/>
            <w:noWrap/>
            <w:vAlign w:val="bottom"/>
            <w:hideMark/>
          </w:tcPr>
          <w:p w:rsidR="00674BB3" w:rsidRDefault="00B36C32">
            <w:pPr>
              <w:widowControl w:val="0"/>
              <w:rPr>
                <w:color w:val="auto"/>
              </w:rPr>
            </w:pPr>
            <w:r>
              <w:rPr>
                <w:color w:val="auto"/>
              </w:rPr>
              <w:t>Nhà ở sinh viên</w:t>
            </w:r>
          </w:p>
        </w:tc>
        <w:tc>
          <w:tcPr>
            <w:tcW w:w="1695" w:type="dxa"/>
            <w:tcBorders>
              <w:top w:val="nil"/>
              <w:left w:val="nil"/>
              <w:bottom w:val="single" w:sz="4" w:space="0" w:color="auto"/>
              <w:right w:val="single" w:sz="4" w:space="0" w:color="auto"/>
            </w:tcBorders>
            <w:shd w:val="clear" w:color="auto" w:fill="auto"/>
            <w:noWrap/>
            <w:vAlign w:val="bottom"/>
            <w:hideMark/>
          </w:tcPr>
          <w:p w:rsidR="00674BB3" w:rsidRDefault="00B36C32">
            <w:pPr>
              <w:jc w:val="right"/>
              <w:rPr>
                <w:color w:val="auto"/>
              </w:rPr>
            </w:pPr>
            <w:r>
              <w:rPr>
                <w:color w:val="auto"/>
              </w:rPr>
              <w:t>23.000</w:t>
            </w:r>
          </w:p>
        </w:tc>
        <w:tc>
          <w:tcPr>
            <w:tcW w:w="1573" w:type="dxa"/>
            <w:tcBorders>
              <w:top w:val="nil"/>
              <w:left w:val="single" w:sz="4" w:space="0" w:color="auto"/>
              <w:bottom w:val="single" w:sz="4" w:space="0" w:color="auto"/>
              <w:right w:val="single" w:sz="4" w:space="0" w:color="auto"/>
            </w:tcBorders>
            <w:shd w:val="clear" w:color="auto" w:fill="auto"/>
            <w:noWrap/>
            <w:vAlign w:val="bottom"/>
            <w:hideMark/>
          </w:tcPr>
          <w:p w:rsidR="00674BB3" w:rsidRDefault="00B36C32">
            <w:pPr>
              <w:jc w:val="right"/>
              <w:rPr>
                <w:color w:val="auto"/>
              </w:rPr>
            </w:pPr>
            <w:r>
              <w:rPr>
                <w:color w:val="auto"/>
              </w:rPr>
              <w:t>4,2</w:t>
            </w:r>
          </w:p>
        </w:tc>
        <w:tc>
          <w:tcPr>
            <w:tcW w:w="1858" w:type="dxa"/>
            <w:tcBorders>
              <w:top w:val="nil"/>
              <w:left w:val="nil"/>
              <w:bottom w:val="single" w:sz="4" w:space="0" w:color="auto"/>
              <w:right w:val="single" w:sz="4" w:space="0" w:color="auto"/>
            </w:tcBorders>
            <w:shd w:val="clear" w:color="auto" w:fill="auto"/>
            <w:noWrap/>
            <w:vAlign w:val="bottom"/>
            <w:hideMark/>
          </w:tcPr>
          <w:p w:rsidR="00674BB3" w:rsidRDefault="00B36C32">
            <w:pPr>
              <w:jc w:val="right"/>
              <w:rPr>
                <w:color w:val="auto"/>
              </w:rPr>
            </w:pPr>
            <w:r>
              <w:rPr>
                <w:color w:val="auto"/>
              </w:rPr>
              <w:t>246,6</w:t>
            </w:r>
          </w:p>
        </w:tc>
      </w:tr>
      <w:tr w:rsidR="00674BB3">
        <w:trPr>
          <w:trHeight w:val="497"/>
        </w:trPr>
        <w:tc>
          <w:tcPr>
            <w:tcW w:w="766" w:type="dxa"/>
            <w:tcBorders>
              <w:top w:val="nil"/>
              <w:left w:val="single" w:sz="4" w:space="0" w:color="auto"/>
              <w:bottom w:val="single" w:sz="4" w:space="0" w:color="auto"/>
              <w:right w:val="single" w:sz="4" w:space="0" w:color="auto"/>
            </w:tcBorders>
            <w:shd w:val="clear" w:color="auto" w:fill="auto"/>
            <w:vAlign w:val="bottom"/>
            <w:hideMark/>
          </w:tcPr>
          <w:p w:rsidR="00674BB3" w:rsidRDefault="00B36C32">
            <w:pPr>
              <w:widowControl w:val="0"/>
              <w:jc w:val="center"/>
              <w:rPr>
                <w:color w:val="auto"/>
              </w:rPr>
            </w:pPr>
            <w:r>
              <w:rPr>
                <w:color w:val="auto"/>
              </w:rPr>
              <w:t>9</w:t>
            </w:r>
          </w:p>
        </w:tc>
        <w:tc>
          <w:tcPr>
            <w:tcW w:w="3129" w:type="dxa"/>
            <w:tcBorders>
              <w:top w:val="nil"/>
              <w:left w:val="nil"/>
              <w:bottom w:val="single" w:sz="4" w:space="0" w:color="auto"/>
              <w:right w:val="single" w:sz="4" w:space="0" w:color="auto"/>
            </w:tcBorders>
            <w:shd w:val="clear" w:color="auto" w:fill="auto"/>
            <w:noWrap/>
            <w:vAlign w:val="bottom"/>
            <w:hideMark/>
          </w:tcPr>
          <w:p w:rsidR="00674BB3" w:rsidRDefault="00B36C32">
            <w:pPr>
              <w:widowControl w:val="0"/>
              <w:rPr>
                <w:color w:val="auto"/>
              </w:rPr>
            </w:pPr>
            <w:r>
              <w:rPr>
                <w:color w:val="auto"/>
              </w:rPr>
              <w:t xml:space="preserve">Nhà ở tái định cư </w:t>
            </w:r>
          </w:p>
        </w:tc>
        <w:tc>
          <w:tcPr>
            <w:tcW w:w="1695" w:type="dxa"/>
            <w:tcBorders>
              <w:top w:val="nil"/>
              <w:left w:val="nil"/>
              <w:bottom w:val="single" w:sz="4" w:space="0" w:color="auto"/>
              <w:right w:val="single" w:sz="4" w:space="0" w:color="auto"/>
            </w:tcBorders>
            <w:shd w:val="clear" w:color="auto" w:fill="auto"/>
            <w:noWrap/>
            <w:vAlign w:val="bottom"/>
            <w:hideMark/>
          </w:tcPr>
          <w:p w:rsidR="00674BB3" w:rsidRDefault="00B36C32">
            <w:pPr>
              <w:jc w:val="right"/>
              <w:rPr>
                <w:color w:val="auto"/>
              </w:rPr>
            </w:pPr>
            <w:r>
              <w:rPr>
                <w:color w:val="auto"/>
              </w:rPr>
              <w:t>175.000</w:t>
            </w:r>
          </w:p>
        </w:tc>
        <w:tc>
          <w:tcPr>
            <w:tcW w:w="1573" w:type="dxa"/>
            <w:tcBorders>
              <w:top w:val="nil"/>
              <w:left w:val="single" w:sz="4" w:space="0" w:color="auto"/>
              <w:bottom w:val="single" w:sz="4" w:space="0" w:color="auto"/>
              <w:right w:val="single" w:sz="4" w:space="0" w:color="auto"/>
            </w:tcBorders>
            <w:shd w:val="clear" w:color="auto" w:fill="auto"/>
            <w:noWrap/>
            <w:vAlign w:val="bottom"/>
            <w:hideMark/>
          </w:tcPr>
          <w:p w:rsidR="00674BB3" w:rsidRDefault="00B36C32">
            <w:pPr>
              <w:jc w:val="right"/>
              <w:rPr>
                <w:color w:val="auto"/>
              </w:rPr>
            </w:pPr>
            <w:r>
              <w:rPr>
                <w:color w:val="auto"/>
              </w:rPr>
              <w:t>32,0</w:t>
            </w:r>
          </w:p>
        </w:tc>
        <w:tc>
          <w:tcPr>
            <w:tcW w:w="1858" w:type="dxa"/>
            <w:tcBorders>
              <w:top w:val="nil"/>
              <w:left w:val="nil"/>
              <w:bottom w:val="single" w:sz="4" w:space="0" w:color="auto"/>
              <w:right w:val="single" w:sz="4" w:space="0" w:color="auto"/>
            </w:tcBorders>
            <w:shd w:val="clear" w:color="auto" w:fill="auto"/>
            <w:noWrap/>
            <w:vAlign w:val="bottom"/>
            <w:hideMark/>
          </w:tcPr>
          <w:p w:rsidR="00674BB3" w:rsidRDefault="00B36C32">
            <w:pPr>
              <w:jc w:val="right"/>
              <w:rPr>
                <w:color w:val="auto"/>
              </w:rPr>
            </w:pPr>
            <w:r>
              <w:rPr>
                <w:color w:val="auto"/>
              </w:rPr>
              <w:t>1.876,0</w:t>
            </w:r>
          </w:p>
        </w:tc>
      </w:tr>
      <w:tr w:rsidR="00674BB3">
        <w:trPr>
          <w:trHeight w:val="413"/>
        </w:trPr>
        <w:tc>
          <w:tcPr>
            <w:tcW w:w="766" w:type="dxa"/>
            <w:tcBorders>
              <w:top w:val="nil"/>
              <w:left w:val="single" w:sz="4" w:space="0" w:color="auto"/>
              <w:bottom w:val="single" w:sz="4" w:space="0" w:color="auto"/>
              <w:right w:val="single" w:sz="4" w:space="0" w:color="auto"/>
            </w:tcBorders>
            <w:shd w:val="clear" w:color="auto" w:fill="auto"/>
            <w:vAlign w:val="bottom"/>
            <w:hideMark/>
          </w:tcPr>
          <w:p w:rsidR="00674BB3" w:rsidRDefault="00B36C32">
            <w:pPr>
              <w:widowControl w:val="0"/>
              <w:jc w:val="center"/>
              <w:rPr>
                <w:b/>
                <w:bCs/>
                <w:color w:val="auto"/>
              </w:rPr>
            </w:pPr>
            <w:r>
              <w:rPr>
                <w:b/>
                <w:bCs/>
                <w:color w:val="auto"/>
              </w:rPr>
              <w:t> </w:t>
            </w:r>
          </w:p>
        </w:tc>
        <w:tc>
          <w:tcPr>
            <w:tcW w:w="3129" w:type="dxa"/>
            <w:tcBorders>
              <w:top w:val="nil"/>
              <w:left w:val="nil"/>
              <w:bottom w:val="single" w:sz="4" w:space="0" w:color="auto"/>
              <w:right w:val="single" w:sz="4" w:space="0" w:color="auto"/>
            </w:tcBorders>
            <w:shd w:val="clear" w:color="auto" w:fill="auto"/>
            <w:noWrap/>
            <w:vAlign w:val="bottom"/>
            <w:hideMark/>
          </w:tcPr>
          <w:p w:rsidR="00674BB3" w:rsidRDefault="00B36C32">
            <w:pPr>
              <w:widowControl w:val="0"/>
              <w:rPr>
                <w:b/>
                <w:bCs/>
                <w:color w:val="auto"/>
              </w:rPr>
            </w:pPr>
            <w:r>
              <w:rPr>
                <w:b/>
                <w:bCs/>
                <w:color w:val="auto"/>
              </w:rPr>
              <w:t>Tổng cộng</w:t>
            </w:r>
          </w:p>
        </w:tc>
        <w:tc>
          <w:tcPr>
            <w:tcW w:w="1695" w:type="dxa"/>
            <w:tcBorders>
              <w:top w:val="nil"/>
              <w:left w:val="nil"/>
              <w:bottom w:val="single" w:sz="4" w:space="0" w:color="auto"/>
              <w:right w:val="single" w:sz="4" w:space="0" w:color="auto"/>
            </w:tcBorders>
            <w:shd w:val="clear" w:color="auto" w:fill="auto"/>
            <w:noWrap/>
            <w:vAlign w:val="bottom"/>
            <w:hideMark/>
          </w:tcPr>
          <w:p w:rsidR="00674BB3" w:rsidRDefault="00B36C32">
            <w:pPr>
              <w:jc w:val="right"/>
              <w:rPr>
                <w:b/>
                <w:bCs/>
                <w:color w:val="auto"/>
              </w:rPr>
            </w:pPr>
            <w:r>
              <w:rPr>
                <w:b/>
                <w:bCs/>
                <w:color w:val="auto"/>
              </w:rPr>
              <w:t>6.923.639</w:t>
            </w:r>
          </w:p>
        </w:tc>
        <w:tc>
          <w:tcPr>
            <w:tcW w:w="1573" w:type="dxa"/>
            <w:tcBorders>
              <w:top w:val="nil"/>
              <w:left w:val="single" w:sz="4" w:space="0" w:color="auto"/>
              <w:bottom w:val="single" w:sz="4" w:space="0" w:color="auto"/>
              <w:right w:val="single" w:sz="4" w:space="0" w:color="auto"/>
            </w:tcBorders>
            <w:shd w:val="clear" w:color="auto" w:fill="auto"/>
            <w:noWrap/>
            <w:vAlign w:val="bottom"/>
            <w:hideMark/>
          </w:tcPr>
          <w:p w:rsidR="00674BB3" w:rsidRDefault="00B36C32">
            <w:pPr>
              <w:jc w:val="right"/>
              <w:rPr>
                <w:b/>
                <w:bCs/>
                <w:color w:val="auto"/>
              </w:rPr>
            </w:pPr>
            <w:r>
              <w:rPr>
                <w:b/>
                <w:bCs/>
                <w:color w:val="auto"/>
              </w:rPr>
              <w:t>1.265,4</w:t>
            </w:r>
          </w:p>
        </w:tc>
        <w:tc>
          <w:tcPr>
            <w:tcW w:w="1858" w:type="dxa"/>
            <w:tcBorders>
              <w:top w:val="nil"/>
              <w:left w:val="nil"/>
              <w:bottom w:val="single" w:sz="4" w:space="0" w:color="auto"/>
              <w:right w:val="single" w:sz="4" w:space="0" w:color="auto"/>
            </w:tcBorders>
            <w:shd w:val="clear" w:color="auto" w:fill="auto"/>
            <w:noWrap/>
            <w:vAlign w:val="bottom"/>
            <w:hideMark/>
          </w:tcPr>
          <w:p w:rsidR="00674BB3" w:rsidRDefault="00B36C32">
            <w:pPr>
              <w:jc w:val="right"/>
              <w:rPr>
                <w:b/>
                <w:bCs/>
                <w:color w:val="auto"/>
              </w:rPr>
            </w:pPr>
            <w:r>
              <w:rPr>
                <w:b/>
                <w:bCs/>
                <w:color w:val="auto"/>
              </w:rPr>
              <w:t>46.227,7</w:t>
            </w:r>
          </w:p>
        </w:tc>
      </w:tr>
    </w:tbl>
    <w:p w:rsidR="00674BB3" w:rsidRDefault="00B36C32">
      <w:pPr>
        <w:widowControl w:val="0"/>
        <w:autoSpaceDE w:val="0"/>
        <w:autoSpaceDN w:val="0"/>
        <w:spacing w:before="120" w:after="120"/>
        <w:ind w:firstLine="720"/>
        <w:jc w:val="both"/>
        <w:rPr>
          <w:b/>
          <w:color w:val="auto"/>
        </w:rPr>
      </w:pPr>
      <w:r>
        <w:rPr>
          <w:b/>
          <w:color w:val="auto"/>
        </w:rPr>
        <w:t>2</w:t>
      </w:r>
      <w:r>
        <w:rPr>
          <w:b/>
          <w:color w:val="auto"/>
          <w:lang w:val="vi-VN"/>
        </w:rPr>
        <w:t xml:space="preserve">. </w:t>
      </w:r>
      <w:r>
        <w:rPr>
          <w:b/>
          <w:color w:val="auto"/>
        </w:rPr>
        <w:t>Kế hoạch</w:t>
      </w:r>
      <w:r>
        <w:rPr>
          <w:b/>
          <w:color w:val="auto"/>
          <w:lang w:val="vi-VN"/>
        </w:rPr>
        <w:t xml:space="preserve"> phát triển nhà ở </w:t>
      </w:r>
      <w:r>
        <w:rPr>
          <w:b/>
          <w:color w:val="auto"/>
        </w:rPr>
        <w:t>giai đoạn 2021 - 2025</w:t>
      </w:r>
    </w:p>
    <w:p w:rsidR="00674BB3" w:rsidRDefault="00B36C32">
      <w:pPr>
        <w:widowControl w:val="0"/>
        <w:spacing w:before="120" w:after="120"/>
        <w:ind w:firstLine="720"/>
        <w:jc w:val="both"/>
        <w:rPr>
          <w:i/>
          <w:color w:val="auto"/>
        </w:rPr>
      </w:pPr>
      <w:r>
        <w:rPr>
          <w:i/>
          <w:color w:val="auto"/>
          <w:lang w:val="vi-VN"/>
        </w:rPr>
        <w:t xml:space="preserve">a) </w:t>
      </w:r>
      <w:r>
        <w:rPr>
          <w:i/>
          <w:color w:val="auto"/>
        </w:rPr>
        <w:t>Kế hoạch về</w:t>
      </w:r>
      <w:r>
        <w:rPr>
          <w:i/>
          <w:color w:val="auto"/>
          <w:lang w:val="vi-VN"/>
        </w:rPr>
        <w:t xml:space="preserve"> diện tích nhà ở bình quân </w:t>
      </w:r>
      <w:r>
        <w:rPr>
          <w:i/>
          <w:color w:val="auto"/>
        </w:rPr>
        <w:t>và chất lượng nhà ở</w:t>
      </w:r>
    </w:p>
    <w:p w:rsidR="00674BB3" w:rsidRDefault="00B36C32">
      <w:pPr>
        <w:widowControl w:val="0"/>
        <w:spacing w:before="120" w:after="120"/>
        <w:ind w:firstLine="720"/>
        <w:jc w:val="both"/>
        <w:rPr>
          <w:color w:val="auto"/>
          <w:lang w:val="vi-VN"/>
        </w:rPr>
      </w:pPr>
      <w:r>
        <w:rPr>
          <w:color w:val="auto"/>
          <w:lang w:val="vi-VN"/>
        </w:rPr>
        <w:t>Diện tích nhà ở bình quân tỉnh Tuyên Quang đến năm 202</w:t>
      </w:r>
      <w:r>
        <w:rPr>
          <w:color w:val="auto"/>
        </w:rPr>
        <w:t>5</w:t>
      </w:r>
      <w:r>
        <w:rPr>
          <w:color w:val="auto"/>
          <w:lang w:val="vi-VN"/>
        </w:rPr>
        <w:t xml:space="preserve"> là 2</w:t>
      </w:r>
      <w:r>
        <w:rPr>
          <w:color w:val="auto"/>
        </w:rPr>
        <w:t>7</w:t>
      </w:r>
      <w:r>
        <w:rPr>
          <w:color w:val="auto"/>
          <w:lang w:val="vi-VN"/>
        </w:rPr>
        <w:t>,</w:t>
      </w:r>
      <w:r>
        <w:rPr>
          <w:color w:val="auto"/>
        </w:rPr>
        <w:t>3</w:t>
      </w:r>
      <w:r>
        <w:rPr>
          <w:color w:val="auto"/>
          <w:lang w:val="vi-VN"/>
        </w:rPr>
        <w:t>m</w:t>
      </w:r>
      <w:r>
        <w:rPr>
          <w:color w:val="auto"/>
          <w:vertAlign w:val="superscript"/>
          <w:lang w:val="vi-VN"/>
        </w:rPr>
        <w:t>2</w:t>
      </w:r>
      <w:r>
        <w:rPr>
          <w:color w:val="auto"/>
          <w:lang w:val="vi-VN"/>
        </w:rPr>
        <w:t>/người, diện tích nhà ở tối thiểu đến đến năm 202</w:t>
      </w:r>
      <w:r>
        <w:rPr>
          <w:color w:val="auto"/>
        </w:rPr>
        <w:t>5</w:t>
      </w:r>
      <w:r>
        <w:rPr>
          <w:color w:val="auto"/>
          <w:lang w:val="vi-VN"/>
        </w:rPr>
        <w:t xml:space="preserve"> là </w:t>
      </w:r>
      <w:r>
        <w:rPr>
          <w:color w:val="auto"/>
        </w:rPr>
        <w:t>8</w:t>
      </w:r>
      <w:r>
        <w:rPr>
          <w:color w:val="auto"/>
          <w:lang w:val="vi-VN"/>
        </w:rPr>
        <w:t>,</w:t>
      </w:r>
      <w:r>
        <w:rPr>
          <w:color w:val="auto"/>
        </w:rPr>
        <w:t>0</w:t>
      </w:r>
      <w:r>
        <w:rPr>
          <w:color w:val="auto"/>
          <w:lang w:val="vi-VN"/>
        </w:rPr>
        <w:t xml:space="preserve"> m</w:t>
      </w:r>
      <w:r>
        <w:rPr>
          <w:color w:val="auto"/>
          <w:vertAlign w:val="superscript"/>
          <w:lang w:val="vi-VN"/>
        </w:rPr>
        <w:t>2</w:t>
      </w:r>
      <w:r>
        <w:rPr>
          <w:color w:val="auto"/>
          <w:lang w:val="vi-VN"/>
        </w:rPr>
        <w:t>/người</w:t>
      </w:r>
      <w:r>
        <w:rPr>
          <w:color w:val="auto"/>
        </w:rPr>
        <w:t>, phấn đấu đến năm 2025 xóa nhà đơn sơ</w:t>
      </w:r>
      <w:r>
        <w:rPr>
          <w:color w:val="auto"/>
          <w:lang w:val="vi-VN"/>
        </w:rPr>
        <w:t>.</w:t>
      </w:r>
    </w:p>
    <w:tbl>
      <w:tblPr>
        <w:tblW w:w="0" w:type="auto"/>
        <w:tblInd w:w="-34" w:type="dxa"/>
        <w:tblLayout w:type="fixed"/>
        <w:tblLook w:val="04A0"/>
      </w:tblPr>
      <w:tblGrid>
        <w:gridCol w:w="709"/>
        <w:gridCol w:w="1560"/>
        <w:gridCol w:w="1134"/>
        <w:gridCol w:w="1194"/>
        <w:gridCol w:w="1238"/>
        <w:gridCol w:w="1238"/>
        <w:gridCol w:w="1238"/>
        <w:gridCol w:w="1238"/>
      </w:tblGrid>
      <w:tr w:rsidR="00674BB3">
        <w:trPr>
          <w:trHeight w:val="687"/>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74BB3" w:rsidRDefault="00B36C32">
            <w:pPr>
              <w:widowControl w:val="0"/>
              <w:jc w:val="center"/>
              <w:rPr>
                <w:b/>
                <w:bCs/>
                <w:color w:val="auto"/>
                <w:sz w:val="22"/>
                <w:szCs w:val="20"/>
              </w:rPr>
            </w:pPr>
            <w:r>
              <w:rPr>
                <w:b/>
                <w:bCs/>
                <w:color w:val="auto"/>
                <w:sz w:val="22"/>
                <w:szCs w:val="20"/>
              </w:rPr>
              <w:t>STT</w:t>
            </w: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rsidR="00674BB3" w:rsidRDefault="00B36C32">
            <w:pPr>
              <w:widowControl w:val="0"/>
              <w:jc w:val="center"/>
              <w:rPr>
                <w:b/>
                <w:bCs/>
                <w:color w:val="auto"/>
                <w:sz w:val="24"/>
                <w:szCs w:val="20"/>
              </w:rPr>
            </w:pPr>
            <w:r>
              <w:rPr>
                <w:b/>
                <w:bCs/>
                <w:color w:val="auto"/>
                <w:sz w:val="24"/>
                <w:szCs w:val="20"/>
              </w:rPr>
              <w:t>Chỉ tiêu</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74BB3" w:rsidRDefault="00B36C32">
            <w:pPr>
              <w:widowControl w:val="0"/>
              <w:jc w:val="center"/>
              <w:rPr>
                <w:b/>
                <w:bCs/>
                <w:color w:val="auto"/>
                <w:sz w:val="24"/>
                <w:szCs w:val="20"/>
              </w:rPr>
            </w:pPr>
            <w:r>
              <w:rPr>
                <w:b/>
                <w:bCs/>
                <w:color w:val="auto"/>
                <w:sz w:val="24"/>
                <w:szCs w:val="20"/>
              </w:rPr>
              <w:t>Đơn vị tính</w:t>
            </w:r>
          </w:p>
        </w:tc>
        <w:tc>
          <w:tcPr>
            <w:tcW w:w="1194" w:type="dxa"/>
            <w:tcBorders>
              <w:top w:val="single" w:sz="4" w:space="0" w:color="auto"/>
              <w:left w:val="nil"/>
              <w:bottom w:val="single" w:sz="4" w:space="0" w:color="auto"/>
              <w:right w:val="single" w:sz="4" w:space="0" w:color="auto"/>
            </w:tcBorders>
            <w:shd w:val="clear" w:color="auto" w:fill="auto"/>
            <w:noWrap/>
            <w:vAlign w:val="center"/>
            <w:hideMark/>
          </w:tcPr>
          <w:p w:rsidR="00674BB3" w:rsidRDefault="00B36C32">
            <w:pPr>
              <w:widowControl w:val="0"/>
              <w:jc w:val="center"/>
              <w:rPr>
                <w:b/>
                <w:bCs/>
                <w:color w:val="auto"/>
                <w:sz w:val="24"/>
                <w:szCs w:val="20"/>
              </w:rPr>
            </w:pPr>
            <w:r>
              <w:rPr>
                <w:b/>
                <w:bCs/>
                <w:color w:val="auto"/>
                <w:sz w:val="24"/>
                <w:szCs w:val="20"/>
              </w:rPr>
              <w:t>Kế hoạch 2021</w:t>
            </w:r>
          </w:p>
        </w:tc>
        <w:tc>
          <w:tcPr>
            <w:tcW w:w="1238" w:type="dxa"/>
            <w:tcBorders>
              <w:top w:val="single" w:sz="4" w:space="0" w:color="auto"/>
              <w:left w:val="nil"/>
              <w:bottom w:val="single" w:sz="4" w:space="0" w:color="auto"/>
              <w:right w:val="single" w:sz="4" w:space="0" w:color="auto"/>
            </w:tcBorders>
            <w:shd w:val="clear" w:color="auto" w:fill="auto"/>
            <w:noWrap/>
            <w:vAlign w:val="center"/>
            <w:hideMark/>
          </w:tcPr>
          <w:p w:rsidR="00674BB3" w:rsidRDefault="00B36C32">
            <w:pPr>
              <w:widowControl w:val="0"/>
              <w:jc w:val="center"/>
              <w:rPr>
                <w:b/>
                <w:bCs/>
                <w:color w:val="auto"/>
                <w:sz w:val="24"/>
                <w:szCs w:val="20"/>
              </w:rPr>
            </w:pPr>
            <w:r>
              <w:rPr>
                <w:b/>
                <w:bCs/>
                <w:color w:val="auto"/>
                <w:sz w:val="24"/>
                <w:szCs w:val="20"/>
              </w:rPr>
              <w:t>Kế hoạch 2022</w:t>
            </w:r>
          </w:p>
        </w:tc>
        <w:tc>
          <w:tcPr>
            <w:tcW w:w="1238" w:type="dxa"/>
            <w:tcBorders>
              <w:top w:val="single" w:sz="4" w:space="0" w:color="auto"/>
              <w:left w:val="nil"/>
              <w:bottom w:val="single" w:sz="4" w:space="0" w:color="auto"/>
              <w:right w:val="single" w:sz="4" w:space="0" w:color="auto"/>
            </w:tcBorders>
            <w:shd w:val="clear" w:color="auto" w:fill="auto"/>
            <w:noWrap/>
            <w:vAlign w:val="center"/>
            <w:hideMark/>
          </w:tcPr>
          <w:p w:rsidR="00674BB3" w:rsidRDefault="00B36C32">
            <w:pPr>
              <w:widowControl w:val="0"/>
              <w:jc w:val="center"/>
              <w:rPr>
                <w:b/>
                <w:bCs/>
                <w:color w:val="auto"/>
                <w:sz w:val="24"/>
                <w:szCs w:val="20"/>
              </w:rPr>
            </w:pPr>
            <w:r>
              <w:rPr>
                <w:b/>
                <w:bCs/>
                <w:color w:val="auto"/>
                <w:sz w:val="24"/>
                <w:szCs w:val="20"/>
              </w:rPr>
              <w:t>Kế hoạch 2023</w:t>
            </w:r>
          </w:p>
        </w:tc>
        <w:tc>
          <w:tcPr>
            <w:tcW w:w="1238" w:type="dxa"/>
            <w:tcBorders>
              <w:top w:val="single" w:sz="4" w:space="0" w:color="auto"/>
              <w:left w:val="nil"/>
              <w:bottom w:val="single" w:sz="4" w:space="0" w:color="auto"/>
              <w:right w:val="single" w:sz="4" w:space="0" w:color="auto"/>
            </w:tcBorders>
            <w:shd w:val="clear" w:color="auto" w:fill="auto"/>
            <w:noWrap/>
            <w:vAlign w:val="center"/>
            <w:hideMark/>
          </w:tcPr>
          <w:p w:rsidR="00674BB3" w:rsidRDefault="00B36C32">
            <w:pPr>
              <w:widowControl w:val="0"/>
              <w:jc w:val="center"/>
              <w:rPr>
                <w:b/>
                <w:bCs/>
                <w:color w:val="auto"/>
                <w:sz w:val="24"/>
                <w:szCs w:val="20"/>
              </w:rPr>
            </w:pPr>
            <w:r>
              <w:rPr>
                <w:b/>
                <w:bCs/>
                <w:color w:val="auto"/>
                <w:sz w:val="24"/>
                <w:szCs w:val="20"/>
              </w:rPr>
              <w:t>Kế hoạch 2024</w:t>
            </w:r>
          </w:p>
        </w:tc>
        <w:tc>
          <w:tcPr>
            <w:tcW w:w="1238" w:type="dxa"/>
            <w:tcBorders>
              <w:top w:val="single" w:sz="4" w:space="0" w:color="auto"/>
              <w:left w:val="nil"/>
              <w:bottom w:val="single" w:sz="4" w:space="0" w:color="auto"/>
              <w:right w:val="single" w:sz="4" w:space="0" w:color="auto"/>
            </w:tcBorders>
            <w:shd w:val="clear" w:color="auto" w:fill="auto"/>
            <w:noWrap/>
            <w:vAlign w:val="center"/>
            <w:hideMark/>
          </w:tcPr>
          <w:p w:rsidR="00674BB3" w:rsidRDefault="00B36C32">
            <w:pPr>
              <w:widowControl w:val="0"/>
              <w:jc w:val="center"/>
              <w:rPr>
                <w:b/>
                <w:bCs/>
                <w:color w:val="auto"/>
                <w:sz w:val="24"/>
                <w:szCs w:val="20"/>
              </w:rPr>
            </w:pPr>
            <w:r>
              <w:rPr>
                <w:b/>
                <w:bCs/>
                <w:color w:val="auto"/>
                <w:sz w:val="24"/>
                <w:szCs w:val="20"/>
              </w:rPr>
              <w:t>Kế hoạch 2025</w:t>
            </w:r>
          </w:p>
        </w:tc>
      </w:tr>
      <w:tr w:rsidR="00674BB3">
        <w:trPr>
          <w:trHeight w:val="61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74BB3" w:rsidRDefault="00B36C32">
            <w:pPr>
              <w:widowControl w:val="0"/>
              <w:jc w:val="center"/>
              <w:rPr>
                <w:bCs/>
                <w:color w:val="auto"/>
                <w:sz w:val="24"/>
                <w:szCs w:val="20"/>
              </w:rPr>
            </w:pPr>
            <w:r>
              <w:rPr>
                <w:bCs/>
                <w:color w:val="auto"/>
                <w:sz w:val="24"/>
                <w:szCs w:val="20"/>
              </w:rPr>
              <w:t>1</w:t>
            </w:r>
          </w:p>
        </w:tc>
        <w:tc>
          <w:tcPr>
            <w:tcW w:w="1560" w:type="dxa"/>
            <w:tcBorders>
              <w:top w:val="nil"/>
              <w:left w:val="nil"/>
              <w:bottom w:val="single" w:sz="4" w:space="0" w:color="auto"/>
              <w:right w:val="single" w:sz="4" w:space="0" w:color="auto"/>
            </w:tcBorders>
            <w:shd w:val="clear" w:color="auto" w:fill="auto"/>
            <w:noWrap/>
            <w:vAlign w:val="bottom"/>
            <w:hideMark/>
          </w:tcPr>
          <w:p w:rsidR="00674BB3" w:rsidRDefault="00B36C32">
            <w:pPr>
              <w:widowControl w:val="0"/>
              <w:jc w:val="center"/>
              <w:rPr>
                <w:b/>
                <w:bCs/>
                <w:color w:val="auto"/>
                <w:sz w:val="24"/>
                <w:szCs w:val="20"/>
              </w:rPr>
            </w:pPr>
            <w:r>
              <w:rPr>
                <w:color w:val="auto"/>
                <w:sz w:val="24"/>
                <w:szCs w:val="20"/>
              </w:rPr>
              <w:t>Diện tích nhà ở bình quân</w:t>
            </w:r>
          </w:p>
        </w:tc>
        <w:tc>
          <w:tcPr>
            <w:tcW w:w="1134" w:type="dxa"/>
            <w:tcBorders>
              <w:top w:val="nil"/>
              <w:left w:val="nil"/>
              <w:bottom w:val="single" w:sz="4" w:space="0" w:color="auto"/>
              <w:right w:val="single" w:sz="4" w:space="0" w:color="auto"/>
            </w:tcBorders>
            <w:shd w:val="clear" w:color="auto" w:fill="auto"/>
            <w:noWrap/>
            <w:vAlign w:val="bottom"/>
            <w:hideMark/>
          </w:tcPr>
          <w:p w:rsidR="00674BB3" w:rsidRDefault="00B36C32">
            <w:pPr>
              <w:widowControl w:val="0"/>
              <w:jc w:val="center"/>
              <w:rPr>
                <w:color w:val="auto"/>
                <w:sz w:val="24"/>
                <w:szCs w:val="20"/>
              </w:rPr>
            </w:pPr>
            <w:r>
              <w:rPr>
                <w:color w:val="auto"/>
                <w:sz w:val="24"/>
                <w:szCs w:val="20"/>
              </w:rPr>
              <w:t>m</w:t>
            </w:r>
            <w:r>
              <w:rPr>
                <w:color w:val="auto"/>
                <w:sz w:val="24"/>
                <w:szCs w:val="20"/>
                <w:vertAlign w:val="superscript"/>
              </w:rPr>
              <w:t>2</w:t>
            </w:r>
            <w:r>
              <w:rPr>
                <w:color w:val="auto"/>
                <w:sz w:val="24"/>
                <w:szCs w:val="20"/>
              </w:rPr>
              <w:t>/người</w:t>
            </w:r>
          </w:p>
        </w:tc>
        <w:tc>
          <w:tcPr>
            <w:tcW w:w="1194" w:type="dxa"/>
            <w:tcBorders>
              <w:top w:val="nil"/>
              <w:left w:val="nil"/>
              <w:bottom w:val="single" w:sz="4" w:space="0" w:color="auto"/>
              <w:right w:val="single" w:sz="4" w:space="0" w:color="auto"/>
            </w:tcBorders>
            <w:shd w:val="clear" w:color="auto" w:fill="auto"/>
            <w:noWrap/>
            <w:vAlign w:val="bottom"/>
            <w:hideMark/>
          </w:tcPr>
          <w:p w:rsidR="00674BB3" w:rsidRDefault="00B36C32">
            <w:pPr>
              <w:widowControl w:val="0"/>
              <w:jc w:val="center"/>
              <w:rPr>
                <w:color w:val="auto"/>
                <w:sz w:val="24"/>
                <w:szCs w:val="20"/>
              </w:rPr>
            </w:pPr>
            <w:r>
              <w:rPr>
                <w:color w:val="auto"/>
                <w:sz w:val="24"/>
                <w:szCs w:val="20"/>
              </w:rPr>
              <w:t>25,0</w:t>
            </w:r>
          </w:p>
        </w:tc>
        <w:tc>
          <w:tcPr>
            <w:tcW w:w="1238" w:type="dxa"/>
            <w:tcBorders>
              <w:top w:val="nil"/>
              <w:left w:val="nil"/>
              <w:bottom w:val="single" w:sz="4" w:space="0" w:color="auto"/>
              <w:right w:val="single" w:sz="4" w:space="0" w:color="auto"/>
            </w:tcBorders>
            <w:shd w:val="clear" w:color="auto" w:fill="auto"/>
            <w:noWrap/>
            <w:vAlign w:val="bottom"/>
            <w:hideMark/>
          </w:tcPr>
          <w:p w:rsidR="00674BB3" w:rsidRDefault="00B36C32">
            <w:pPr>
              <w:widowControl w:val="0"/>
              <w:jc w:val="center"/>
              <w:rPr>
                <w:color w:val="auto"/>
                <w:sz w:val="24"/>
                <w:szCs w:val="20"/>
              </w:rPr>
            </w:pPr>
            <w:r>
              <w:rPr>
                <w:color w:val="auto"/>
                <w:sz w:val="24"/>
                <w:szCs w:val="20"/>
              </w:rPr>
              <w:t>25,5</w:t>
            </w:r>
          </w:p>
        </w:tc>
        <w:tc>
          <w:tcPr>
            <w:tcW w:w="1238" w:type="dxa"/>
            <w:tcBorders>
              <w:top w:val="nil"/>
              <w:left w:val="nil"/>
              <w:bottom w:val="single" w:sz="4" w:space="0" w:color="auto"/>
              <w:right w:val="single" w:sz="4" w:space="0" w:color="auto"/>
            </w:tcBorders>
            <w:shd w:val="clear" w:color="auto" w:fill="auto"/>
            <w:noWrap/>
            <w:vAlign w:val="bottom"/>
            <w:hideMark/>
          </w:tcPr>
          <w:p w:rsidR="00674BB3" w:rsidRDefault="00B36C32">
            <w:pPr>
              <w:widowControl w:val="0"/>
              <w:jc w:val="center"/>
              <w:rPr>
                <w:color w:val="auto"/>
                <w:sz w:val="24"/>
                <w:szCs w:val="20"/>
              </w:rPr>
            </w:pPr>
            <w:r>
              <w:rPr>
                <w:color w:val="auto"/>
                <w:sz w:val="24"/>
                <w:szCs w:val="20"/>
              </w:rPr>
              <w:t>26,1</w:t>
            </w:r>
          </w:p>
        </w:tc>
        <w:tc>
          <w:tcPr>
            <w:tcW w:w="1238" w:type="dxa"/>
            <w:tcBorders>
              <w:top w:val="nil"/>
              <w:left w:val="nil"/>
              <w:bottom w:val="single" w:sz="4" w:space="0" w:color="auto"/>
              <w:right w:val="single" w:sz="4" w:space="0" w:color="auto"/>
            </w:tcBorders>
            <w:shd w:val="clear" w:color="auto" w:fill="auto"/>
            <w:noWrap/>
            <w:vAlign w:val="bottom"/>
            <w:hideMark/>
          </w:tcPr>
          <w:p w:rsidR="00674BB3" w:rsidRDefault="00B36C32">
            <w:pPr>
              <w:widowControl w:val="0"/>
              <w:jc w:val="center"/>
              <w:rPr>
                <w:color w:val="auto"/>
                <w:sz w:val="24"/>
                <w:szCs w:val="20"/>
              </w:rPr>
            </w:pPr>
            <w:r>
              <w:rPr>
                <w:color w:val="auto"/>
                <w:sz w:val="24"/>
                <w:szCs w:val="20"/>
              </w:rPr>
              <w:t>26,7</w:t>
            </w:r>
          </w:p>
        </w:tc>
        <w:tc>
          <w:tcPr>
            <w:tcW w:w="1238" w:type="dxa"/>
            <w:tcBorders>
              <w:top w:val="nil"/>
              <w:left w:val="nil"/>
              <w:bottom w:val="single" w:sz="4" w:space="0" w:color="auto"/>
              <w:right w:val="single" w:sz="4" w:space="0" w:color="auto"/>
            </w:tcBorders>
            <w:shd w:val="clear" w:color="auto" w:fill="auto"/>
            <w:noWrap/>
            <w:vAlign w:val="bottom"/>
            <w:hideMark/>
          </w:tcPr>
          <w:p w:rsidR="00674BB3" w:rsidRDefault="00B36C32">
            <w:pPr>
              <w:widowControl w:val="0"/>
              <w:jc w:val="center"/>
              <w:rPr>
                <w:color w:val="auto"/>
                <w:sz w:val="24"/>
                <w:szCs w:val="20"/>
              </w:rPr>
            </w:pPr>
            <w:r>
              <w:rPr>
                <w:color w:val="auto"/>
                <w:sz w:val="24"/>
                <w:szCs w:val="20"/>
              </w:rPr>
              <w:t>27,3</w:t>
            </w:r>
          </w:p>
        </w:tc>
      </w:tr>
      <w:tr w:rsidR="00674BB3">
        <w:trPr>
          <w:trHeight w:val="619"/>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74BB3" w:rsidRDefault="00B36C32">
            <w:pPr>
              <w:widowControl w:val="0"/>
              <w:jc w:val="center"/>
              <w:rPr>
                <w:color w:val="auto"/>
                <w:sz w:val="24"/>
                <w:szCs w:val="20"/>
              </w:rPr>
            </w:pPr>
            <w:r>
              <w:rPr>
                <w:color w:val="auto"/>
                <w:sz w:val="24"/>
                <w:szCs w:val="20"/>
              </w:rPr>
              <w:t>2</w:t>
            </w:r>
          </w:p>
        </w:tc>
        <w:tc>
          <w:tcPr>
            <w:tcW w:w="1560" w:type="dxa"/>
            <w:tcBorders>
              <w:top w:val="single" w:sz="4" w:space="0" w:color="auto"/>
              <w:left w:val="nil"/>
              <w:bottom w:val="single" w:sz="4" w:space="0" w:color="auto"/>
              <w:right w:val="single" w:sz="4" w:space="0" w:color="auto"/>
            </w:tcBorders>
            <w:shd w:val="clear" w:color="auto" w:fill="auto"/>
            <w:noWrap/>
            <w:vAlign w:val="bottom"/>
            <w:hideMark/>
          </w:tcPr>
          <w:p w:rsidR="00674BB3" w:rsidRDefault="00B36C32">
            <w:pPr>
              <w:widowControl w:val="0"/>
              <w:jc w:val="center"/>
              <w:rPr>
                <w:color w:val="auto"/>
                <w:sz w:val="24"/>
                <w:szCs w:val="20"/>
              </w:rPr>
            </w:pPr>
            <w:r>
              <w:rPr>
                <w:color w:val="auto"/>
                <w:sz w:val="24"/>
                <w:szCs w:val="20"/>
              </w:rPr>
              <w:t>Tỷ lệ nhà  kiên cố</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674BB3" w:rsidRDefault="00B36C32">
            <w:pPr>
              <w:widowControl w:val="0"/>
              <w:jc w:val="center"/>
              <w:rPr>
                <w:color w:val="auto"/>
                <w:sz w:val="24"/>
                <w:szCs w:val="20"/>
              </w:rPr>
            </w:pPr>
            <w:r>
              <w:rPr>
                <w:color w:val="auto"/>
                <w:sz w:val="24"/>
                <w:szCs w:val="20"/>
              </w:rPr>
              <w:t>%</w:t>
            </w:r>
          </w:p>
        </w:tc>
        <w:tc>
          <w:tcPr>
            <w:tcW w:w="1194" w:type="dxa"/>
            <w:tcBorders>
              <w:top w:val="single" w:sz="4" w:space="0" w:color="auto"/>
              <w:left w:val="nil"/>
              <w:bottom w:val="single" w:sz="4" w:space="0" w:color="auto"/>
              <w:right w:val="single" w:sz="4" w:space="0" w:color="auto"/>
            </w:tcBorders>
            <w:shd w:val="clear" w:color="auto" w:fill="auto"/>
            <w:noWrap/>
            <w:vAlign w:val="bottom"/>
          </w:tcPr>
          <w:p w:rsidR="00674BB3" w:rsidRDefault="00B36C32">
            <w:pPr>
              <w:widowControl w:val="0"/>
              <w:jc w:val="center"/>
              <w:rPr>
                <w:color w:val="auto"/>
                <w:sz w:val="24"/>
                <w:szCs w:val="20"/>
              </w:rPr>
            </w:pPr>
            <w:r>
              <w:rPr>
                <w:color w:val="auto"/>
                <w:sz w:val="24"/>
                <w:szCs w:val="20"/>
              </w:rPr>
              <w:t>52,0</w:t>
            </w:r>
          </w:p>
        </w:tc>
        <w:tc>
          <w:tcPr>
            <w:tcW w:w="1238" w:type="dxa"/>
            <w:tcBorders>
              <w:top w:val="single" w:sz="4" w:space="0" w:color="auto"/>
              <w:left w:val="nil"/>
              <w:bottom w:val="single" w:sz="4" w:space="0" w:color="auto"/>
              <w:right w:val="single" w:sz="4" w:space="0" w:color="auto"/>
            </w:tcBorders>
            <w:shd w:val="clear" w:color="auto" w:fill="auto"/>
            <w:noWrap/>
            <w:vAlign w:val="bottom"/>
          </w:tcPr>
          <w:p w:rsidR="00674BB3" w:rsidRDefault="00B36C32">
            <w:pPr>
              <w:widowControl w:val="0"/>
              <w:jc w:val="center"/>
              <w:rPr>
                <w:color w:val="auto"/>
                <w:sz w:val="24"/>
                <w:szCs w:val="20"/>
              </w:rPr>
            </w:pPr>
            <w:r>
              <w:rPr>
                <w:color w:val="auto"/>
                <w:sz w:val="24"/>
                <w:szCs w:val="20"/>
              </w:rPr>
              <w:t>53,0</w:t>
            </w:r>
          </w:p>
        </w:tc>
        <w:tc>
          <w:tcPr>
            <w:tcW w:w="1238" w:type="dxa"/>
            <w:tcBorders>
              <w:top w:val="single" w:sz="4" w:space="0" w:color="auto"/>
              <w:left w:val="nil"/>
              <w:bottom w:val="single" w:sz="4" w:space="0" w:color="auto"/>
              <w:right w:val="single" w:sz="4" w:space="0" w:color="auto"/>
            </w:tcBorders>
            <w:shd w:val="clear" w:color="auto" w:fill="auto"/>
            <w:noWrap/>
            <w:vAlign w:val="bottom"/>
          </w:tcPr>
          <w:p w:rsidR="00674BB3" w:rsidRDefault="00B36C32">
            <w:pPr>
              <w:widowControl w:val="0"/>
              <w:jc w:val="center"/>
              <w:rPr>
                <w:color w:val="auto"/>
                <w:sz w:val="24"/>
                <w:szCs w:val="20"/>
              </w:rPr>
            </w:pPr>
            <w:r>
              <w:rPr>
                <w:color w:val="auto"/>
                <w:sz w:val="24"/>
                <w:szCs w:val="20"/>
              </w:rPr>
              <w:t>55,0</w:t>
            </w:r>
          </w:p>
        </w:tc>
        <w:tc>
          <w:tcPr>
            <w:tcW w:w="1238" w:type="dxa"/>
            <w:tcBorders>
              <w:top w:val="single" w:sz="4" w:space="0" w:color="auto"/>
              <w:left w:val="nil"/>
              <w:bottom w:val="single" w:sz="4" w:space="0" w:color="auto"/>
              <w:right w:val="single" w:sz="4" w:space="0" w:color="auto"/>
            </w:tcBorders>
            <w:shd w:val="clear" w:color="auto" w:fill="auto"/>
            <w:noWrap/>
            <w:vAlign w:val="bottom"/>
          </w:tcPr>
          <w:p w:rsidR="00674BB3" w:rsidRDefault="00B36C32">
            <w:pPr>
              <w:widowControl w:val="0"/>
              <w:jc w:val="center"/>
              <w:rPr>
                <w:color w:val="auto"/>
                <w:sz w:val="24"/>
                <w:szCs w:val="20"/>
              </w:rPr>
            </w:pPr>
            <w:r>
              <w:rPr>
                <w:color w:val="auto"/>
                <w:sz w:val="24"/>
                <w:szCs w:val="20"/>
              </w:rPr>
              <w:t>58,0</w:t>
            </w:r>
          </w:p>
        </w:tc>
        <w:tc>
          <w:tcPr>
            <w:tcW w:w="1238" w:type="dxa"/>
            <w:tcBorders>
              <w:top w:val="single" w:sz="4" w:space="0" w:color="auto"/>
              <w:left w:val="nil"/>
              <w:bottom w:val="single" w:sz="4" w:space="0" w:color="auto"/>
              <w:right w:val="single" w:sz="4" w:space="0" w:color="auto"/>
            </w:tcBorders>
            <w:shd w:val="clear" w:color="auto" w:fill="auto"/>
            <w:noWrap/>
            <w:vAlign w:val="bottom"/>
          </w:tcPr>
          <w:p w:rsidR="00674BB3" w:rsidRDefault="00B36C32">
            <w:pPr>
              <w:widowControl w:val="0"/>
              <w:jc w:val="center"/>
              <w:rPr>
                <w:color w:val="auto"/>
                <w:sz w:val="24"/>
                <w:szCs w:val="20"/>
              </w:rPr>
            </w:pPr>
            <w:r>
              <w:rPr>
                <w:color w:val="auto"/>
                <w:sz w:val="24"/>
                <w:szCs w:val="20"/>
              </w:rPr>
              <w:t>62,0</w:t>
            </w:r>
          </w:p>
        </w:tc>
      </w:tr>
      <w:tr w:rsidR="00674BB3">
        <w:trPr>
          <w:trHeight w:val="619"/>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74BB3" w:rsidRDefault="00B36C32">
            <w:pPr>
              <w:widowControl w:val="0"/>
              <w:jc w:val="center"/>
              <w:rPr>
                <w:color w:val="auto"/>
                <w:sz w:val="24"/>
                <w:szCs w:val="20"/>
              </w:rPr>
            </w:pPr>
            <w:r>
              <w:rPr>
                <w:color w:val="auto"/>
                <w:sz w:val="24"/>
                <w:szCs w:val="20"/>
              </w:rPr>
              <w:t>3</w:t>
            </w:r>
          </w:p>
        </w:tc>
        <w:tc>
          <w:tcPr>
            <w:tcW w:w="1560" w:type="dxa"/>
            <w:tcBorders>
              <w:top w:val="single" w:sz="4" w:space="0" w:color="auto"/>
              <w:left w:val="nil"/>
              <w:bottom w:val="single" w:sz="4" w:space="0" w:color="auto"/>
              <w:right w:val="single" w:sz="4" w:space="0" w:color="auto"/>
            </w:tcBorders>
            <w:shd w:val="clear" w:color="auto" w:fill="auto"/>
            <w:noWrap/>
            <w:vAlign w:val="bottom"/>
          </w:tcPr>
          <w:p w:rsidR="00674BB3" w:rsidRDefault="00B36C32">
            <w:pPr>
              <w:widowControl w:val="0"/>
              <w:jc w:val="center"/>
              <w:rPr>
                <w:color w:val="auto"/>
                <w:sz w:val="24"/>
                <w:szCs w:val="20"/>
              </w:rPr>
            </w:pPr>
            <w:r>
              <w:rPr>
                <w:color w:val="auto"/>
                <w:sz w:val="24"/>
                <w:szCs w:val="20"/>
              </w:rPr>
              <w:t>Tỷ lệ nhà            đơn sơ</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674BB3" w:rsidRDefault="00B36C32">
            <w:pPr>
              <w:widowControl w:val="0"/>
              <w:jc w:val="center"/>
              <w:rPr>
                <w:color w:val="auto"/>
                <w:sz w:val="24"/>
                <w:szCs w:val="20"/>
              </w:rPr>
            </w:pPr>
            <w:r>
              <w:rPr>
                <w:color w:val="auto"/>
                <w:sz w:val="24"/>
                <w:szCs w:val="20"/>
              </w:rPr>
              <w:t>%</w:t>
            </w:r>
          </w:p>
        </w:tc>
        <w:tc>
          <w:tcPr>
            <w:tcW w:w="1194" w:type="dxa"/>
            <w:tcBorders>
              <w:top w:val="single" w:sz="4" w:space="0" w:color="auto"/>
              <w:left w:val="nil"/>
              <w:bottom w:val="single" w:sz="4" w:space="0" w:color="auto"/>
              <w:right w:val="single" w:sz="4" w:space="0" w:color="auto"/>
            </w:tcBorders>
            <w:shd w:val="clear" w:color="auto" w:fill="auto"/>
            <w:noWrap/>
            <w:vAlign w:val="bottom"/>
          </w:tcPr>
          <w:p w:rsidR="00674BB3" w:rsidRDefault="00B36C32">
            <w:pPr>
              <w:widowControl w:val="0"/>
              <w:jc w:val="center"/>
              <w:rPr>
                <w:color w:val="auto"/>
                <w:sz w:val="24"/>
                <w:szCs w:val="20"/>
              </w:rPr>
            </w:pPr>
            <w:r>
              <w:rPr>
                <w:color w:val="auto"/>
                <w:sz w:val="24"/>
                <w:szCs w:val="20"/>
              </w:rPr>
              <w:t>4,5</w:t>
            </w:r>
          </w:p>
        </w:tc>
        <w:tc>
          <w:tcPr>
            <w:tcW w:w="1238" w:type="dxa"/>
            <w:tcBorders>
              <w:top w:val="single" w:sz="4" w:space="0" w:color="auto"/>
              <w:left w:val="nil"/>
              <w:bottom w:val="single" w:sz="4" w:space="0" w:color="auto"/>
              <w:right w:val="single" w:sz="4" w:space="0" w:color="auto"/>
            </w:tcBorders>
            <w:shd w:val="clear" w:color="auto" w:fill="auto"/>
            <w:noWrap/>
            <w:vAlign w:val="bottom"/>
          </w:tcPr>
          <w:p w:rsidR="00674BB3" w:rsidRDefault="00B36C32">
            <w:pPr>
              <w:widowControl w:val="0"/>
              <w:jc w:val="center"/>
              <w:rPr>
                <w:color w:val="auto"/>
                <w:sz w:val="24"/>
                <w:szCs w:val="20"/>
              </w:rPr>
            </w:pPr>
            <w:r>
              <w:rPr>
                <w:color w:val="auto"/>
                <w:sz w:val="24"/>
                <w:szCs w:val="20"/>
              </w:rPr>
              <w:t>4,0</w:t>
            </w:r>
          </w:p>
        </w:tc>
        <w:tc>
          <w:tcPr>
            <w:tcW w:w="1238" w:type="dxa"/>
            <w:tcBorders>
              <w:top w:val="single" w:sz="4" w:space="0" w:color="auto"/>
              <w:left w:val="nil"/>
              <w:bottom w:val="single" w:sz="4" w:space="0" w:color="auto"/>
              <w:right w:val="single" w:sz="4" w:space="0" w:color="auto"/>
            </w:tcBorders>
            <w:shd w:val="clear" w:color="auto" w:fill="auto"/>
            <w:noWrap/>
            <w:vAlign w:val="bottom"/>
          </w:tcPr>
          <w:p w:rsidR="00674BB3" w:rsidRDefault="00B36C32">
            <w:pPr>
              <w:widowControl w:val="0"/>
              <w:jc w:val="center"/>
              <w:rPr>
                <w:color w:val="auto"/>
                <w:sz w:val="24"/>
                <w:szCs w:val="20"/>
              </w:rPr>
            </w:pPr>
            <w:r>
              <w:rPr>
                <w:color w:val="auto"/>
                <w:sz w:val="24"/>
                <w:szCs w:val="20"/>
              </w:rPr>
              <w:t>3,0</w:t>
            </w:r>
          </w:p>
        </w:tc>
        <w:tc>
          <w:tcPr>
            <w:tcW w:w="1238" w:type="dxa"/>
            <w:tcBorders>
              <w:top w:val="single" w:sz="4" w:space="0" w:color="auto"/>
              <w:left w:val="nil"/>
              <w:bottom w:val="single" w:sz="4" w:space="0" w:color="auto"/>
              <w:right w:val="single" w:sz="4" w:space="0" w:color="auto"/>
            </w:tcBorders>
            <w:shd w:val="clear" w:color="auto" w:fill="auto"/>
            <w:noWrap/>
            <w:vAlign w:val="bottom"/>
          </w:tcPr>
          <w:p w:rsidR="00674BB3" w:rsidRDefault="00B36C32">
            <w:pPr>
              <w:widowControl w:val="0"/>
              <w:jc w:val="center"/>
              <w:rPr>
                <w:color w:val="auto"/>
                <w:sz w:val="24"/>
                <w:szCs w:val="20"/>
              </w:rPr>
            </w:pPr>
            <w:r>
              <w:rPr>
                <w:color w:val="auto"/>
                <w:sz w:val="24"/>
                <w:szCs w:val="20"/>
              </w:rPr>
              <w:t>1,5</w:t>
            </w:r>
          </w:p>
        </w:tc>
        <w:tc>
          <w:tcPr>
            <w:tcW w:w="1238" w:type="dxa"/>
            <w:tcBorders>
              <w:top w:val="single" w:sz="4" w:space="0" w:color="auto"/>
              <w:left w:val="nil"/>
              <w:bottom w:val="single" w:sz="4" w:space="0" w:color="auto"/>
              <w:right w:val="single" w:sz="4" w:space="0" w:color="auto"/>
            </w:tcBorders>
            <w:shd w:val="clear" w:color="auto" w:fill="auto"/>
            <w:noWrap/>
            <w:vAlign w:val="bottom"/>
          </w:tcPr>
          <w:p w:rsidR="00674BB3" w:rsidRDefault="00B36C32">
            <w:pPr>
              <w:widowControl w:val="0"/>
              <w:jc w:val="center"/>
              <w:rPr>
                <w:color w:val="auto"/>
                <w:sz w:val="24"/>
                <w:szCs w:val="20"/>
              </w:rPr>
            </w:pPr>
            <w:r>
              <w:rPr>
                <w:color w:val="auto"/>
                <w:sz w:val="24"/>
                <w:szCs w:val="20"/>
              </w:rPr>
              <w:t>0,0</w:t>
            </w:r>
          </w:p>
        </w:tc>
      </w:tr>
    </w:tbl>
    <w:p w:rsidR="00674BB3" w:rsidRDefault="00B36C32">
      <w:pPr>
        <w:widowControl w:val="0"/>
        <w:autoSpaceDE w:val="0"/>
        <w:autoSpaceDN w:val="0"/>
        <w:spacing w:before="120" w:after="120"/>
        <w:ind w:firstLine="720"/>
        <w:jc w:val="both"/>
        <w:rPr>
          <w:i/>
          <w:color w:val="auto"/>
          <w:lang w:val="it-IT"/>
        </w:rPr>
      </w:pPr>
      <w:r>
        <w:rPr>
          <w:i/>
          <w:color w:val="auto"/>
          <w:lang w:val="it-IT"/>
        </w:rPr>
        <w:t>b) Kế hoạch về diện tích nhà ở cần tăng thêm theo từng năm</w:t>
      </w:r>
    </w:p>
    <w:p w:rsidR="00674BB3" w:rsidRDefault="00B36C32">
      <w:pPr>
        <w:spacing w:after="120"/>
        <w:ind w:firstLine="567"/>
        <w:jc w:val="both"/>
      </w:pPr>
      <w:r>
        <w:t xml:space="preserve">  Tổng diện tích nhà ở tăng thêm giai đoạn 2021 - 2025 trên địa bàn tỉnh Tuyên Quang khoảng </w:t>
      </w:r>
      <w:r>
        <w:rPr>
          <w:bCs/>
        </w:rPr>
        <w:t>6.923.700 m</w:t>
      </w:r>
      <w:r>
        <w:rPr>
          <w:bCs/>
          <w:vertAlign w:val="superscript"/>
        </w:rPr>
        <w:t>2</w:t>
      </w:r>
      <w:r>
        <w:t>. Trong đó, chủ yếu là nhà ở do dân tự xây dựng (chiếm khoảng 75%)</w:t>
      </w:r>
      <w:r>
        <w:rPr>
          <w:spacing w:val="-4"/>
        </w:rPr>
        <w:t>.</w:t>
      </w:r>
    </w:p>
    <w:tbl>
      <w:tblPr>
        <w:tblW w:w="9551" w:type="dxa"/>
        <w:tblInd w:w="93" w:type="dxa"/>
        <w:tblLayout w:type="fixed"/>
        <w:tblLook w:val="04A0"/>
      </w:tblPr>
      <w:tblGrid>
        <w:gridCol w:w="644"/>
        <w:gridCol w:w="1856"/>
        <w:gridCol w:w="1272"/>
        <w:gridCol w:w="1155"/>
        <w:gridCol w:w="1155"/>
        <w:gridCol w:w="1155"/>
        <w:gridCol w:w="1155"/>
        <w:gridCol w:w="1159"/>
      </w:tblGrid>
      <w:tr w:rsidR="00674BB3">
        <w:trPr>
          <w:trHeight w:val="405"/>
        </w:trPr>
        <w:tc>
          <w:tcPr>
            <w:tcW w:w="644"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674BB3" w:rsidRDefault="00B36C32">
            <w:pPr>
              <w:widowControl w:val="0"/>
              <w:jc w:val="center"/>
              <w:rPr>
                <w:b/>
                <w:bCs/>
                <w:color w:val="auto"/>
                <w:sz w:val="22"/>
                <w:szCs w:val="20"/>
              </w:rPr>
            </w:pPr>
            <w:r>
              <w:rPr>
                <w:b/>
                <w:bCs/>
                <w:color w:val="auto"/>
                <w:sz w:val="22"/>
                <w:szCs w:val="20"/>
              </w:rPr>
              <w:t>STT</w:t>
            </w:r>
          </w:p>
        </w:tc>
        <w:tc>
          <w:tcPr>
            <w:tcW w:w="1856"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674BB3" w:rsidRDefault="00B36C32">
            <w:pPr>
              <w:widowControl w:val="0"/>
              <w:jc w:val="center"/>
              <w:rPr>
                <w:b/>
                <w:bCs/>
                <w:color w:val="auto"/>
                <w:sz w:val="22"/>
                <w:szCs w:val="20"/>
              </w:rPr>
            </w:pPr>
            <w:r>
              <w:rPr>
                <w:b/>
                <w:bCs/>
                <w:color w:val="auto"/>
                <w:sz w:val="22"/>
                <w:szCs w:val="20"/>
              </w:rPr>
              <w:t>Loại nhà ở</w:t>
            </w:r>
          </w:p>
        </w:tc>
        <w:tc>
          <w:tcPr>
            <w:tcW w:w="7051" w:type="dxa"/>
            <w:gridSpan w:val="6"/>
            <w:tcBorders>
              <w:top w:val="single" w:sz="4" w:space="0" w:color="auto"/>
              <w:left w:val="nil"/>
              <w:bottom w:val="single" w:sz="4" w:space="0" w:color="auto"/>
              <w:right w:val="single" w:sz="4" w:space="0" w:color="auto"/>
            </w:tcBorders>
            <w:vAlign w:val="center"/>
          </w:tcPr>
          <w:p w:rsidR="00674BB3" w:rsidRDefault="00B36C32">
            <w:pPr>
              <w:widowControl w:val="0"/>
              <w:jc w:val="center"/>
              <w:rPr>
                <w:b/>
                <w:bCs/>
                <w:color w:val="auto"/>
                <w:sz w:val="22"/>
                <w:szCs w:val="20"/>
              </w:rPr>
            </w:pPr>
            <w:r>
              <w:rPr>
                <w:b/>
                <w:bCs/>
                <w:color w:val="auto"/>
                <w:sz w:val="22"/>
                <w:szCs w:val="20"/>
              </w:rPr>
              <w:t>Diện tích nhà ở cần tăng thêm theo từng năm (m</w:t>
            </w:r>
            <w:r>
              <w:rPr>
                <w:b/>
                <w:bCs/>
                <w:color w:val="auto"/>
                <w:sz w:val="22"/>
                <w:szCs w:val="20"/>
                <w:vertAlign w:val="superscript"/>
              </w:rPr>
              <w:t>2</w:t>
            </w:r>
            <w:r>
              <w:rPr>
                <w:b/>
                <w:bCs/>
                <w:color w:val="auto"/>
                <w:sz w:val="22"/>
                <w:szCs w:val="20"/>
              </w:rPr>
              <w:t>)</w:t>
            </w:r>
          </w:p>
        </w:tc>
      </w:tr>
      <w:tr w:rsidR="00674BB3">
        <w:trPr>
          <w:trHeight w:val="750"/>
        </w:trPr>
        <w:tc>
          <w:tcPr>
            <w:tcW w:w="644" w:type="dxa"/>
            <w:vMerge/>
            <w:tcBorders>
              <w:top w:val="single" w:sz="4" w:space="0" w:color="auto"/>
              <w:left w:val="single" w:sz="4" w:space="0" w:color="auto"/>
              <w:bottom w:val="single" w:sz="4" w:space="0" w:color="auto"/>
              <w:right w:val="single" w:sz="4" w:space="0" w:color="auto"/>
            </w:tcBorders>
            <w:vAlign w:val="center"/>
            <w:hideMark/>
          </w:tcPr>
          <w:p w:rsidR="00674BB3" w:rsidRDefault="00674BB3">
            <w:pPr>
              <w:widowControl w:val="0"/>
              <w:rPr>
                <w:b/>
                <w:bCs/>
                <w:color w:val="auto"/>
                <w:sz w:val="22"/>
                <w:szCs w:val="20"/>
              </w:rPr>
            </w:pPr>
          </w:p>
        </w:tc>
        <w:tc>
          <w:tcPr>
            <w:tcW w:w="1856" w:type="dxa"/>
            <w:vMerge/>
            <w:tcBorders>
              <w:top w:val="single" w:sz="4" w:space="0" w:color="auto"/>
              <w:left w:val="single" w:sz="4" w:space="0" w:color="auto"/>
              <w:bottom w:val="single" w:sz="4" w:space="0" w:color="auto"/>
              <w:right w:val="single" w:sz="4" w:space="0" w:color="auto"/>
            </w:tcBorders>
            <w:vAlign w:val="center"/>
            <w:hideMark/>
          </w:tcPr>
          <w:p w:rsidR="00674BB3" w:rsidRDefault="00674BB3">
            <w:pPr>
              <w:widowControl w:val="0"/>
              <w:rPr>
                <w:b/>
                <w:bCs/>
                <w:color w:val="auto"/>
                <w:sz w:val="22"/>
                <w:szCs w:val="20"/>
              </w:rPr>
            </w:pPr>
          </w:p>
        </w:tc>
        <w:tc>
          <w:tcPr>
            <w:tcW w:w="1272" w:type="dxa"/>
            <w:tcBorders>
              <w:top w:val="single" w:sz="4" w:space="0" w:color="auto"/>
              <w:left w:val="nil"/>
              <w:bottom w:val="single" w:sz="4" w:space="0" w:color="auto"/>
              <w:right w:val="single" w:sz="4" w:space="0" w:color="auto"/>
            </w:tcBorders>
            <w:vAlign w:val="center"/>
          </w:tcPr>
          <w:p w:rsidR="00674BB3" w:rsidRDefault="00B36C32">
            <w:pPr>
              <w:widowControl w:val="0"/>
              <w:jc w:val="center"/>
              <w:rPr>
                <w:b/>
                <w:bCs/>
                <w:color w:val="auto"/>
                <w:sz w:val="22"/>
                <w:szCs w:val="20"/>
              </w:rPr>
            </w:pPr>
            <w:r>
              <w:rPr>
                <w:b/>
                <w:bCs/>
                <w:color w:val="auto"/>
                <w:sz w:val="22"/>
                <w:szCs w:val="20"/>
              </w:rPr>
              <w:t>Giai đoạn 2021-2025</w:t>
            </w:r>
          </w:p>
        </w:tc>
        <w:tc>
          <w:tcPr>
            <w:tcW w:w="1155" w:type="dxa"/>
            <w:tcBorders>
              <w:top w:val="nil"/>
              <w:left w:val="single" w:sz="4" w:space="0" w:color="auto"/>
              <w:bottom w:val="single" w:sz="4" w:space="0" w:color="auto"/>
              <w:right w:val="single" w:sz="4" w:space="0" w:color="auto"/>
            </w:tcBorders>
            <w:shd w:val="clear" w:color="auto" w:fill="auto"/>
            <w:vAlign w:val="center"/>
            <w:hideMark/>
          </w:tcPr>
          <w:p w:rsidR="00674BB3" w:rsidRDefault="00B36C32">
            <w:pPr>
              <w:widowControl w:val="0"/>
              <w:jc w:val="center"/>
              <w:rPr>
                <w:b/>
                <w:bCs/>
                <w:color w:val="auto"/>
                <w:sz w:val="22"/>
                <w:szCs w:val="20"/>
              </w:rPr>
            </w:pPr>
            <w:r>
              <w:rPr>
                <w:b/>
                <w:bCs/>
                <w:color w:val="auto"/>
                <w:sz w:val="22"/>
                <w:szCs w:val="20"/>
              </w:rPr>
              <w:t>2021</w:t>
            </w:r>
          </w:p>
        </w:tc>
        <w:tc>
          <w:tcPr>
            <w:tcW w:w="1155" w:type="dxa"/>
            <w:tcBorders>
              <w:top w:val="nil"/>
              <w:left w:val="nil"/>
              <w:bottom w:val="single" w:sz="4" w:space="0" w:color="auto"/>
              <w:right w:val="single" w:sz="4" w:space="0" w:color="auto"/>
            </w:tcBorders>
            <w:shd w:val="clear" w:color="auto" w:fill="auto"/>
            <w:vAlign w:val="center"/>
            <w:hideMark/>
          </w:tcPr>
          <w:p w:rsidR="00674BB3" w:rsidRDefault="00B36C32">
            <w:pPr>
              <w:widowControl w:val="0"/>
              <w:jc w:val="center"/>
              <w:rPr>
                <w:b/>
                <w:bCs/>
                <w:color w:val="auto"/>
                <w:sz w:val="22"/>
                <w:szCs w:val="20"/>
              </w:rPr>
            </w:pPr>
            <w:r>
              <w:rPr>
                <w:b/>
                <w:bCs/>
                <w:color w:val="auto"/>
                <w:sz w:val="22"/>
                <w:szCs w:val="20"/>
              </w:rPr>
              <w:t>2022</w:t>
            </w:r>
          </w:p>
        </w:tc>
        <w:tc>
          <w:tcPr>
            <w:tcW w:w="1155" w:type="dxa"/>
            <w:tcBorders>
              <w:top w:val="nil"/>
              <w:left w:val="nil"/>
              <w:bottom w:val="single" w:sz="4" w:space="0" w:color="auto"/>
              <w:right w:val="single" w:sz="4" w:space="0" w:color="auto"/>
            </w:tcBorders>
            <w:shd w:val="clear" w:color="auto" w:fill="auto"/>
            <w:vAlign w:val="center"/>
            <w:hideMark/>
          </w:tcPr>
          <w:p w:rsidR="00674BB3" w:rsidRDefault="00B36C32">
            <w:pPr>
              <w:widowControl w:val="0"/>
              <w:jc w:val="center"/>
              <w:rPr>
                <w:b/>
                <w:bCs/>
                <w:color w:val="auto"/>
                <w:sz w:val="22"/>
                <w:szCs w:val="20"/>
              </w:rPr>
            </w:pPr>
            <w:r>
              <w:rPr>
                <w:b/>
                <w:bCs/>
                <w:color w:val="auto"/>
                <w:sz w:val="22"/>
                <w:szCs w:val="20"/>
              </w:rPr>
              <w:t>2023</w:t>
            </w:r>
          </w:p>
        </w:tc>
        <w:tc>
          <w:tcPr>
            <w:tcW w:w="1155" w:type="dxa"/>
            <w:tcBorders>
              <w:top w:val="nil"/>
              <w:left w:val="nil"/>
              <w:bottom w:val="single" w:sz="4" w:space="0" w:color="auto"/>
              <w:right w:val="single" w:sz="4" w:space="0" w:color="auto"/>
            </w:tcBorders>
            <w:shd w:val="clear" w:color="auto" w:fill="auto"/>
            <w:vAlign w:val="center"/>
            <w:hideMark/>
          </w:tcPr>
          <w:p w:rsidR="00674BB3" w:rsidRDefault="00B36C32">
            <w:pPr>
              <w:widowControl w:val="0"/>
              <w:jc w:val="center"/>
              <w:rPr>
                <w:b/>
                <w:bCs/>
                <w:color w:val="auto"/>
                <w:sz w:val="22"/>
                <w:szCs w:val="20"/>
              </w:rPr>
            </w:pPr>
            <w:r>
              <w:rPr>
                <w:b/>
                <w:bCs/>
                <w:color w:val="auto"/>
                <w:sz w:val="22"/>
                <w:szCs w:val="20"/>
              </w:rPr>
              <w:t>2024</w:t>
            </w:r>
          </w:p>
        </w:tc>
        <w:tc>
          <w:tcPr>
            <w:tcW w:w="1159" w:type="dxa"/>
            <w:tcBorders>
              <w:top w:val="nil"/>
              <w:left w:val="nil"/>
              <w:bottom w:val="single" w:sz="4" w:space="0" w:color="auto"/>
              <w:right w:val="single" w:sz="4" w:space="0" w:color="auto"/>
            </w:tcBorders>
            <w:shd w:val="clear" w:color="auto" w:fill="auto"/>
            <w:vAlign w:val="center"/>
            <w:hideMark/>
          </w:tcPr>
          <w:p w:rsidR="00674BB3" w:rsidRDefault="00B36C32">
            <w:pPr>
              <w:widowControl w:val="0"/>
              <w:jc w:val="center"/>
              <w:rPr>
                <w:b/>
                <w:bCs/>
                <w:color w:val="auto"/>
                <w:sz w:val="22"/>
                <w:szCs w:val="20"/>
              </w:rPr>
            </w:pPr>
            <w:r>
              <w:rPr>
                <w:b/>
                <w:bCs/>
                <w:color w:val="auto"/>
                <w:sz w:val="22"/>
                <w:szCs w:val="20"/>
              </w:rPr>
              <w:t>2025</w:t>
            </w:r>
          </w:p>
        </w:tc>
      </w:tr>
      <w:tr w:rsidR="00674BB3" w:rsidTr="000D71BF">
        <w:trPr>
          <w:trHeight w:val="500"/>
        </w:trPr>
        <w:tc>
          <w:tcPr>
            <w:tcW w:w="6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74BB3" w:rsidRDefault="00B36C32" w:rsidP="000D71BF">
            <w:pPr>
              <w:widowControl w:val="0"/>
              <w:jc w:val="center"/>
              <w:rPr>
                <w:color w:val="auto"/>
                <w:sz w:val="22"/>
                <w:szCs w:val="20"/>
              </w:rPr>
            </w:pPr>
            <w:r>
              <w:rPr>
                <w:color w:val="auto"/>
                <w:sz w:val="22"/>
                <w:szCs w:val="20"/>
              </w:rPr>
              <w:t>1</w:t>
            </w:r>
          </w:p>
        </w:tc>
        <w:tc>
          <w:tcPr>
            <w:tcW w:w="1856" w:type="dxa"/>
            <w:tcBorders>
              <w:top w:val="single" w:sz="4" w:space="0" w:color="auto"/>
              <w:left w:val="nil"/>
              <w:bottom w:val="single" w:sz="4" w:space="0" w:color="auto"/>
              <w:right w:val="single" w:sz="4" w:space="0" w:color="auto"/>
            </w:tcBorders>
            <w:shd w:val="clear" w:color="auto" w:fill="auto"/>
            <w:noWrap/>
            <w:vAlign w:val="bottom"/>
            <w:hideMark/>
          </w:tcPr>
          <w:p w:rsidR="00674BB3" w:rsidRDefault="00B36C32" w:rsidP="000D71BF">
            <w:pPr>
              <w:widowControl w:val="0"/>
              <w:rPr>
                <w:color w:val="auto"/>
                <w:sz w:val="22"/>
                <w:szCs w:val="20"/>
              </w:rPr>
            </w:pPr>
            <w:r>
              <w:rPr>
                <w:color w:val="auto"/>
                <w:sz w:val="22"/>
                <w:szCs w:val="20"/>
              </w:rPr>
              <w:t>Nhà ở thương mại</w:t>
            </w:r>
          </w:p>
        </w:tc>
        <w:tc>
          <w:tcPr>
            <w:tcW w:w="1272" w:type="dxa"/>
            <w:tcBorders>
              <w:top w:val="single" w:sz="4" w:space="0" w:color="auto"/>
              <w:left w:val="nil"/>
              <w:bottom w:val="single" w:sz="4" w:space="0" w:color="auto"/>
              <w:right w:val="single" w:sz="4" w:space="0" w:color="auto"/>
            </w:tcBorders>
            <w:vAlign w:val="bottom"/>
          </w:tcPr>
          <w:p w:rsidR="00674BB3" w:rsidRDefault="00B36C32">
            <w:pPr>
              <w:jc w:val="right"/>
              <w:rPr>
                <w:color w:val="auto"/>
                <w:sz w:val="20"/>
                <w:szCs w:val="20"/>
              </w:rPr>
            </w:pPr>
            <w:r>
              <w:rPr>
                <w:color w:val="auto"/>
                <w:sz w:val="20"/>
                <w:szCs w:val="20"/>
              </w:rPr>
              <w:t xml:space="preserve">           906.211 </w:t>
            </w:r>
          </w:p>
        </w:tc>
        <w:tc>
          <w:tcPr>
            <w:tcW w:w="115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74BB3" w:rsidRDefault="00B36C32">
            <w:pPr>
              <w:jc w:val="right"/>
              <w:rPr>
                <w:color w:val="auto"/>
                <w:sz w:val="20"/>
                <w:szCs w:val="20"/>
              </w:rPr>
            </w:pPr>
            <w:r>
              <w:rPr>
                <w:color w:val="auto"/>
                <w:sz w:val="20"/>
                <w:szCs w:val="20"/>
              </w:rPr>
              <w:t xml:space="preserve">         181.242   </w:t>
            </w:r>
          </w:p>
        </w:tc>
        <w:tc>
          <w:tcPr>
            <w:tcW w:w="1155" w:type="dxa"/>
            <w:tcBorders>
              <w:top w:val="single" w:sz="4" w:space="0" w:color="auto"/>
              <w:left w:val="nil"/>
              <w:bottom w:val="single" w:sz="4" w:space="0" w:color="auto"/>
              <w:right w:val="single" w:sz="4" w:space="0" w:color="auto"/>
            </w:tcBorders>
            <w:shd w:val="clear" w:color="auto" w:fill="auto"/>
            <w:vAlign w:val="bottom"/>
            <w:hideMark/>
          </w:tcPr>
          <w:p w:rsidR="00674BB3" w:rsidRDefault="00B36C32">
            <w:pPr>
              <w:jc w:val="right"/>
              <w:rPr>
                <w:color w:val="auto"/>
                <w:sz w:val="20"/>
                <w:szCs w:val="20"/>
              </w:rPr>
            </w:pPr>
            <w:r>
              <w:rPr>
                <w:color w:val="auto"/>
                <w:sz w:val="20"/>
                <w:szCs w:val="20"/>
              </w:rPr>
              <w:t xml:space="preserve">        181.242   </w:t>
            </w:r>
          </w:p>
        </w:tc>
        <w:tc>
          <w:tcPr>
            <w:tcW w:w="1155" w:type="dxa"/>
            <w:tcBorders>
              <w:top w:val="single" w:sz="4" w:space="0" w:color="auto"/>
              <w:left w:val="nil"/>
              <w:bottom w:val="single" w:sz="4" w:space="0" w:color="auto"/>
              <w:right w:val="single" w:sz="4" w:space="0" w:color="auto"/>
            </w:tcBorders>
            <w:shd w:val="clear" w:color="auto" w:fill="auto"/>
            <w:vAlign w:val="bottom"/>
            <w:hideMark/>
          </w:tcPr>
          <w:p w:rsidR="00674BB3" w:rsidRDefault="00B36C32">
            <w:pPr>
              <w:jc w:val="right"/>
              <w:rPr>
                <w:color w:val="auto"/>
                <w:sz w:val="20"/>
                <w:szCs w:val="20"/>
              </w:rPr>
            </w:pPr>
            <w:r>
              <w:rPr>
                <w:color w:val="auto"/>
                <w:sz w:val="20"/>
                <w:szCs w:val="20"/>
              </w:rPr>
              <w:t xml:space="preserve">         181.242   </w:t>
            </w:r>
          </w:p>
        </w:tc>
        <w:tc>
          <w:tcPr>
            <w:tcW w:w="1155" w:type="dxa"/>
            <w:tcBorders>
              <w:top w:val="single" w:sz="4" w:space="0" w:color="auto"/>
              <w:left w:val="nil"/>
              <w:bottom w:val="single" w:sz="4" w:space="0" w:color="auto"/>
              <w:right w:val="single" w:sz="4" w:space="0" w:color="auto"/>
            </w:tcBorders>
            <w:shd w:val="clear" w:color="auto" w:fill="auto"/>
            <w:vAlign w:val="bottom"/>
            <w:hideMark/>
          </w:tcPr>
          <w:p w:rsidR="00674BB3" w:rsidRDefault="00B36C32">
            <w:pPr>
              <w:jc w:val="right"/>
              <w:rPr>
                <w:color w:val="auto"/>
                <w:sz w:val="20"/>
                <w:szCs w:val="20"/>
              </w:rPr>
            </w:pPr>
            <w:r>
              <w:rPr>
                <w:color w:val="auto"/>
                <w:sz w:val="20"/>
                <w:szCs w:val="20"/>
              </w:rPr>
              <w:t xml:space="preserve">        181.242   </w:t>
            </w:r>
          </w:p>
        </w:tc>
        <w:tc>
          <w:tcPr>
            <w:tcW w:w="1159" w:type="dxa"/>
            <w:tcBorders>
              <w:top w:val="single" w:sz="4" w:space="0" w:color="auto"/>
              <w:left w:val="nil"/>
              <w:bottom w:val="single" w:sz="4" w:space="0" w:color="auto"/>
              <w:right w:val="single" w:sz="4" w:space="0" w:color="auto"/>
            </w:tcBorders>
            <w:shd w:val="clear" w:color="auto" w:fill="auto"/>
            <w:vAlign w:val="bottom"/>
            <w:hideMark/>
          </w:tcPr>
          <w:p w:rsidR="00674BB3" w:rsidRDefault="00B36C32">
            <w:pPr>
              <w:jc w:val="right"/>
              <w:rPr>
                <w:color w:val="auto"/>
                <w:sz w:val="20"/>
                <w:szCs w:val="20"/>
              </w:rPr>
            </w:pPr>
            <w:r>
              <w:rPr>
                <w:color w:val="auto"/>
                <w:sz w:val="20"/>
                <w:szCs w:val="20"/>
              </w:rPr>
              <w:t xml:space="preserve">          181.242   </w:t>
            </w:r>
          </w:p>
        </w:tc>
      </w:tr>
      <w:tr w:rsidR="00674BB3" w:rsidTr="000D71BF">
        <w:trPr>
          <w:trHeight w:val="500"/>
        </w:trPr>
        <w:tc>
          <w:tcPr>
            <w:tcW w:w="644" w:type="dxa"/>
            <w:tcBorders>
              <w:top w:val="nil"/>
              <w:left w:val="single" w:sz="4" w:space="0" w:color="auto"/>
              <w:bottom w:val="single" w:sz="4" w:space="0" w:color="auto"/>
              <w:right w:val="single" w:sz="4" w:space="0" w:color="auto"/>
            </w:tcBorders>
            <w:shd w:val="clear" w:color="auto" w:fill="auto"/>
            <w:noWrap/>
            <w:vAlign w:val="bottom"/>
            <w:hideMark/>
          </w:tcPr>
          <w:p w:rsidR="00674BB3" w:rsidRDefault="00B36C32" w:rsidP="000D71BF">
            <w:pPr>
              <w:widowControl w:val="0"/>
              <w:jc w:val="center"/>
              <w:rPr>
                <w:color w:val="auto"/>
                <w:sz w:val="22"/>
                <w:szCs w:val="20"/>
              </w:rPr>
            </w:pPr>
            <w:r>
              <w:rPr>
                <w:color w:val="auto"/>
                <w:sz w:val="22"/>
                <w:szCs w:val="20"/>
              </w:rPr>
              <w:t>2</w:t>
            </w:r>
          </w:p>
        </w:tc>
        <w:tc>
          <w:tcPr>
            <w:tcW w:w="1856" w:type="dxa"/>
            <w:tcBorders>
              <w:top w:val="nil"/>
              <w:left w:val="nil"/>
              <w:bottom w:val="single" w:sz="4" w:space="0" w:color="auto"/>
              <w:right w:val="single" w:sz="4" w:space="0" w:color="auto"/>
            </w:tcBorders>
            <w:shd w:val="clear" w:color="auto" w:fill="auto"/>
            <w:noWrap/>
            <w:vAlign w:val="bottom"/>
            <w:hideMark/>
          </w:tcPr>
          <w:p w:rsidR="00674BB3" w:rsidRDefault="00B36C32" w:rsidP="000D71BF">
            <w:pPr>
              <w:widowControl w:val="0"/>
              <w:rPr>
                <w:color w:val="auto"/>
                <w:sz w:val="22"/>
                <w:szCs w:val="20"/>
              </w:rPr>
            </w:pPr>
            <w:r>
              <w:rPr>
                <w:color w:val="auto"/>
                <w:sz w:val="22"/>
                <w:szCs w:val="20"/>
              </w:rPr>
              <w:t>Nhà ở dân tự xây</w:t>
            </w:r>
          </w:p>
        </w:tc>
        <w:tc>
          <w:tcPr>
            <w:tcW w:w="1272" w:type="dxa"/>
            <w:tcBorders>
              <w:top w:val="single" w:sz="4" w:space="0" w:color="auto"/>
              <w:left w:val="nil"/>
              <w:bottom w:val="single" w:sz="4" w:space="0" w:color="auto"/>
              <w:right w:val="single" w:sz="4" w:space="0" w:color="auto"/>
            </w:tcBorders>
            <w:vAlign w:val="bottom"/>
          </w:tcPr>
          <w:p w:rsidR="00674BB3" w:rsidRDefault="00B36C32">
            <w:pPr>
              <w:jc w:val="right"/>
              <w:rPr>
                <w:color w:val="auto"/>
                <w:sz w:val="20"/>
                <w:szCs w:val="20"/>
              </w:rPr>
            </w:pPr>
            <w:r>
              <w:rPr>
                <w:color w:val="auto"/>
                <w:sz w:val="20"/>
                <w:szCs w:val="20"/>
              </w:rPr>
              <w:t xml:space="preserve">        5.230.518 </w:t>
            </w:r>
          </w:p>
        </w:tc>
        <w:tc>
          <w:tcPr>
            <w:tcW w:w="1155" w:type="dxa"/>
            <w:tcBorders>
              <w:top w:val="nil"/>
              <w:left w:val="single" w:sz="4" w:space="0" w:color="auto"/>
              <w:bottom w:val="single" w:sz="4" w:space="0" w:color="auto"/>
              <w:right w:val="single" w:sz="4" w:space="0" w:color="auto"/>
            </w:tcBorders>
            <w:shd w:val="clear" w:color="auto" w:fill="auto"/>
            <w:vAlign w:val="bottom"/>
            <w:hideMark/>
          </w:tcPr>
          <w:p w:rsidR="00674BB3" w:rsidRDefault="00B36C32">
            <w:pPr>
              <w:jc w:val="right"/>
              <w:rPr>
                <w:color w:val="auto"/>
                <w:sz w:val="20"/>
                <w:szCs w:val="20"/>
              </w:rPr>
            </w:pPr>
            <w:r>
              <w:rPr>
                <w:color w:val="auto"/>
                <w:sz w:val="20"/>
                <w:szCs w:val="20"/>
              </w:rPr>
              <w:t xml:space="preserve">      1.046.104   </w:t>
            </w:r>
          </w:p>
        </w:tc>
        <w:tc>
          <w:tcPr>
            <w:tcW w:w="1155" w:type="dxa"/>
            <w:tcBorders>
              <w:top w:val="nil"/>
              <w:left w:val="nil"/>
              <w:bottom w:val="single" w:sz="4" w:space="0" w:color="auto"/>
              <w:right w:val="single" w:sz="4" w:space="0" w:color="auto"/>
            </w:tcBorders>
            <w:shd w:val="clear" w:color="auto" w:fill="auto"/>
            <w:vAlign w:val="bottom"/>
            <w:hideMark/>
          </w:tcPr>
          <w:p w:rsidR="00674BB3" w:rsidRDefault="00B36C32">
            <w:pPr>
              <w:jc w:val="right"/>
              <w:rPr>
                <w:color w:val="auto"/>
                <w:sz w:val="20"/>
                <w:szCs w:val="20"/>
              </w:rPr>
            </w:pPr>
            <w:r>
              <w:rPr>
                <w:color w:val="auto"/>
                <w:sz w:val="20"/>
                <w:szCs w:val="20"/>
              </w:rPr>
              <w:t xml:space="preserve">     1.046.104   </w:t>
            </w:r>
          </w:p>
        </w:tc>
        <w:tc>
          <w:tcPr>
            <w:tcW w:w="1155" w:type="dxa"/>
            <w:tcBorders>
              <w:top w:val="nil"/>
              <w:left w:val="nil"/>
              <w:bottom w:val="single" w:sz="4" w:space="0" w:color="auto"/>
              <w:right w:val="single" w:sz="4" w:space="0" w:color="auto"/>
            </w:tcBorders>
            <w:shd w:val="clear" w:color="auto" w:fill="auto"/>
            <w:vAlign w:val="bottom"/>
            <w:hideMark/>
          </w:tcPr>
          <w:p w:rsidR="00674BB3" w:rsidRDefault="00B36C32">
            <w:pPr>
              <w:jc w:val="right"/>
              <w:rPr>
                <w:color w:val="auto"/>
                <w:sz w:val="20"/>
                <w:szCs w:val="20"/>
              </w:rPr>
            </w:pPr>
            <w:r>
              <w:rPr>
                <w:color w:val="auto"/>
                <w:sz w:val="20"/>
                <w:szCs w:val="20"/>
              </w:rPr>
              <w:t xml:space="preserve">      1.046.104   </w:t>
            </w:r>
          </w:p>
        </w:tc>
        <w:tc>
          <w:tcPr>
            <w:tcW w:w="1155" w:type="dxa"/>
            <w:tcBorders>
              <w:top w:val="nil"/>
              <w:left w:val="nil"/>
              <w:bottom w:val="single" w:sz="4" w:space="0" w:color="auto"/>
              <w:right w:val="single" w:sz="4" w:space="0" w:color="auto"/>
            </w:tcBorders>
            <w:shd w:val="clear" w:color="auto" w:fill="auto"/>
            <w:vAlign w:val="bottom"/>
            <w:hideMark/>
          </w:tcPr>
          <w:p w:rsidR="00674BB3" w:rsidRDefault="00B36C32">
            <w:pPr>
              <w:jc w:val="right"/>
              <w:rPr>
                <w:color w:val="auto"/>
                <w:sz w:val="20"/>
                <w:szCs w:val="20"/>
              </w:rPr>
            </w:pPr>
            <w:r>
              <w:rPr>
                <w:color w:val="auto"/>
                <w:sz w:val="20"/>
                <w:szCs w:val="20"/>
              </w:rPr>
              <w:t xml:space="preserve">     1.046.104   </w:t>
            </w:r>
          </w:p>
        </w:tc>
        <w:tc>
          <w:tcPr>
            <w:tcW w:w="1159" w:type="dxa"/>
            <w:tcBorders>
              <w:top w:val="nil"/>
              <w:left w:val="nil"/>
              <w:bottom w:val="single" w:sz="4" w:space="0" w:color="auto"/>
              <w:right w:val="single" w:sz="4" w:space="0" w:color="auto"/>
            </w:tcBorders>
            <w:shd w:val="clear" w:color="auto" w:fill="auto"/>
            <w:vAlign w:val="bottom"/>
            <w:hideMark/>
          </w:tcPr>
          <w:p w:rsidR="00674BB3" w:rsidRDefault="00B36C32">
            <w:pPr>
              <w:jc w:val="right"/>
              <w:rPr>
                <w:color w:val="auto"/>
                <w:sz w:val="20"/>
                <w:szCs w:val="20"/>
              </w:rPr>
            </w:pPr>
            <w:r>
              <w:rPr>
                <w:color w:val="auto"/>
                <w:sz w:val="20"/>
                <w:szCs w:val="20"/>
              </w:rPr>
              <w:t xml:space="preserve">       1.046.104   </w:t>
            </w:r>
          </w:p>
        </w:tc>
      </w:tr>
      <w:tr w:rsidR="00674BB3" w:rsidTr="000D71BF">
        <w:trPr>
          <w:trHeight w:val="500"/>
        </w:trPr>
        <w:tc>
          <w:tcPr>
            <w:tcW w:w="644" w:type="dxa"/>
            <w:tcBorders>
              <w:top w:val="nil"/>
              <w:left w:val="single" w:sz="4" w:space="0" w:color="auto"/>
              <w:bottom w:val="single" w:sz="4" w:space="0" w:color="auto"/>
              <w:right w:val="single" w:sz="4" w:space="0" w:color="auto"/>
            </w:tcBorders>
            <w:shd w:val="clear" w:color="auto" w:fill="auto"/>
            <w:noWrap/>
            <w:vAlign w:val="bottom"/>
          </w:tcPr>
          <w:p w:rsidR="00674BB3" w:rsidRDefault="00B36C32" w:rsidP="000D71BF">
            <w:pPr>
              <w:widowControl w:val="0"/>
              <w:jc w:val="center"/>
              <w:rPr>
                <w:color w:val="auto"/>
                <w:sz w:val="22"/>
                <w:szCs w:val="20"/>
              </w:rPr>
            </w:pPr>
            <w:r>
              <w:rPr>
                <w:color w:val="auto"/>
                <w:sz w:val="22"/>
                <w:szCs w:val="20"/>
              </w:rPr>
              <w:t>3</w:t>
            </w:r>
          </w:p>
        </w:tc>
        <w:tc>
          <w:tcPr>
            <w:tcW w:w="1856" w:type="dxa"/>
            <w:tcBorders>
              <w:top w:val="nil"/>
              <w:left w:val="nil"/>
              <w:bottom w:val="single" w:sz="4" w:space="0" w:color="auto"/>
              <w:right w:val="single" w:sz="4" w:space="0" w:color="auto"/>
            </w:tcBorders>
            <w:shd w:val="clear" w:color="auto" w:fill="auto"/>
            <w:vAlign w:val="bottom"/>
            <w:hideMark/>
          </w:tcPr>
          <w:p w:rsidR="00674BB3" w:rsidRDefault="00B36C32" w:rsidP="000D71BF">
            <w:pPr>
              <w:widowControl w:val="0"/>
              <w:rPr>
                <w:color w:val="auto"/>
                <w:sz w:val="22"/>
                <w:szCs w:val="20"/>
              </w:rPr>
            </w:pPr>
            <w:r>
              <w:rPr>
                <w:color w:val="auto"/>
                <w:sz w:val="22"/>
                <w:szCs w:val="20"/>
              </w:rPr>
              <w:t xml:space="preserve">Nhà ở công vụ </w:t>
            </w:r>
          </w:p>
        </w:tc>
        <w:tc>
          <w:tcPr>
            <w:tcW w:w="1272" w:type="dxa"/>
            <w:tcBorders>
              <w:top w:val="single" w:sz="4" w:space="0" w:color="auto"/>
              <w:left w:val="nil"/>
              <w:bottom w:val="single" w:sz="4" w:space="0" w:color="auto"/>
              <w:right w:val="single" w:sz="4" w:space="0" w:color="auto"/>
            </w:tcBorders>
            <w:vAlign w:val="bottom"/>
          </w:tcPr>
          <w:p w:rsidR="00674BB3" w:rsidRDefault="00B36C32">
            <w:pPr>
              <w:jc w:val="right"/>
              <w:rPr>
                <w:color w:val="auto"/>
                <w:sz w:val="20"/>
                <w:szCs w:val="20"/>
              </w:rPr>
            </w:pPr>
            <w:r>
              <w:rPr>
                <w:color w:val="auto"/>
                <w:sz w:val="20"/>
                <w:szCs w:val="20"/>
              </w:rPr>
              <w:t xml:space="preserve">               8.340 </w:t>
            </w:r>
          </w:p>
        </w:tc>
        <w:tc>
          <w:tcPr>
            <w:tcW w:w="1155" w:type="dxa"/>
            <w:tcBorders>
              <w:top w:val="nil"/>
              <w:left w:val="single" w:sz="4" w:space="0" w:color="auto"/>
              <w:bottom w:val="single" w:sz="4" w:space="0" w:color="auto"/>
              <w:right w:val="single" w:sz="4" w:space="0" w:color="auto"/>
            </w:tcBorders>
            <w:shd w:val="clear" w:color="auto" w:fill="auto"/>
            <w:vAlign w:val="bottom"/>
            <w:hideMark/>
          </w:tcPr>
          <w:p w:rsidR="00674BB3" w:rsidRDefault="00B36C32">
            <w:pPr>
              <w:jc w:val="right"/>
              <w:rPr>
                <w:color w:val="auto"/>
                <w:sz w:val="20"/>
                <w:szCs w:val="20"/>
              </w:rPr>
            </w:pPr>
            <w:r>
              <w:rPr>
                <w:color w:val="auto"/>
                <w:sz w:val="20"/>
                <w:szCs w:val="20"/>
              </w:rPr>
              <w:t>1</w:t>
            </w:r>
            <w:r>
              <w:rPr>
                <w:sz w:val="20"/>
              </w:rPr>
              <w:t>.</w:t>
            </w:r>
            <w:r>
              <w:rPr>
                <w:color w:val="auto"/>
                <w:sz w:val="20"/>
                <w:szCs w:val="20"/>
              </w:rPr>
              <w:t>668</w:t>
            </w:r>
          </w:p>
        </w:tc>
        <w:tc>
          <w:tcPr>
            <w:tcW w:w="1155" w:type="dxa"/>
            <w:tcBorders>
              <w:top w:val="nil"/>
              <w:left w:val="nil"/>
              <w:bottom w:val="single" w:sz="4" w:space="0" w:color="auto"/>
              <w:right w:val="single" w:sz="4" w:space="0" w:color="auto"/>
            </w:tcBorders>
            <w:shd w:val="clear" w:color="auto" w:fill="auto"/>
            <w:vAlign w:val="bottom"/>
            <w:hideMark/>
          </w:tcPr>
          <w:p w:rsidR="00674BB3" w:rsidRDefault="00B36C32">
            <w:pPr>
              <w:jc w:val="right"/>
              <w:rPr>
                <w:color w:val="auto"/>
                <w:sz w:val="20"/>
                <w:szCs w:val="20"/>
              </w:rPr>
            </w:pPr>
            <w:r>
              <w:rPr>
                <w:color w:val="auto"/>
                <w:sz w:val="20"/>
                <w:szCs w:val="20"/>
              </w:rPr>
              <w:t>1</w:t>
            </w:r>
            <w:r>
              <w:rPr>
                <w:sz w:val="20"/>
              </w:rPr>
              <w:t>.</w:t>
            </w:r>
            <w:r>
              <w:rPr>
                <w:color w:val="auto"/>
                <w:sz w:val="20"/>
                <w:szCs w:val="20"/>
              </w:rPr>
              <w:t>668</w:t>
            </w:r>
          </w:p>
        </w:tc>
        <w:tc>
          <w:tcPr>
            <w:tcW w:w="1155" w:type="dxa"/>
            <w:tcBorders>
              <w:top w:val="nil"/>
              <w:left w:val="nil"/>
              <w:bottom w:val="single" w:sz="4" w:space="0" w:color="auto"/>
              <w:right w:val="single" w:sz="4" w:space="0" w:color="auto"/>
            </w:tcBorders>
            <w:shd w:val="clear" w:color="auto" w:fill="auto"/>
            <w:vAlign w:val="bottom"/>
            <w:hideMark/>
          </w:tcPr>
          <w:p w:rsidR="00674BB3" w:rsidRDefault="00B36C32">
            <w:pPr>
              <w:jc w:val="right"/>
              <w:rPr>
                <w:color w:val="auto"/>
                <w:sz w:val="20"/>
                <w:szCs w:val="20"/>
              </w:rPr>
            </w:pPr>
            <w:r>
              <w:rPr>
                <w:color w:val="auto"/>
                <w:sz w:val="20"/>
                <w:szCs w:val="20"/>
              </w:rPr>
              <w:t>1</w:t>
            </w:r>
            <w:r>
              <w:rPr>
                <w:sz w:val="20"/>
              </w:rPr>
              <w:t>.</w:t>
            </w:r>
            <w:r>
              <w:rPr>
                <w:color w:val="auto"/>
                <w:sz w:val="20"/>
                <w:szCs w:val="20"/>
              </w:rPr>
              <w:t>668</w:t>
            </w:r>
          </w:p>
        </w:tc>
        <w:tc>
          <w:tcPr>
            <w:tcW w:w="1155" w:type="dxa"/>
            <w:tcBorders>
              <w:top w:val="nil"/>
              <w:left w:val="nil"/>
              <w:bottom w:val="single" w:sz="4" w:space="0" w:color="auto"/>
              <w:right w:val="single" w:sz="4" w:space="0" w:color="auto"/>
            </w:tcBorders>
            <w:shd w:val="clear" w:color="auto" w:fill="auto"/>
            <w:vAlign w:val="bottom"/>
            <w:hideMark/>
          </w:tcPr>
          <w:p w:rsidR="00674BB3" w:rsidRDefault="00B36C32">
            <w:pPr>
              <w:jc w:val="right"/>
              <w:rPr>
                <w:color w:val="auto"/>
                <w:sz w:val="20"/>
                <w:szCs w:val="20"/>
              </w:rPr>
            </w:pPr>
            <w:r>
              <w:rPr>
                <w:color w:val="auto"/>
                <w:sz w:val="20"/>
                <w:szCs w:val="20"/>
              </w:rPr>
              <w:t xml:space="preserve">            1.668   </w:t>
            </w:r>
          </w:p>
        </w:tc>
        <w:tc>
          <w:tcPr>
            <w:tcW w:w="1159" w:type="dxa"/>
            <w:tcBorders>
              <w:top w:val="nil"/>
              <w:left w:val="nil"/>
              <w:bottom w:val="single" w:sz="4" w:space="0" w:color="auto"/>
              <w:right w:val="single" w:sz="4" w:space="0" w:color="auto"/>
            </w:tcBorders>
            <w:shd w:val="clear" w:color="auto" w:fill="auto"/>
            <w:vAlign w:val="bottom"/>
            <w:hideMark/>
          </w:tcPr>
          <w:p w:rsidR="00674BB3" w:rsidRDefault="00B36C32">
            <w:pPr>
              <w:jc w:val="right"/>
              <w:rPr>
                <w:color w:val="auto"/>
                <w:sz w:val="20"/>
                <w:szCs w:val="20"/>
              </w:rPr>
            </w:pPr>
            <w:r>
              <w:rPr>
                <w:color w:val="auto"/>
                <w:sz w:val="20"/>
                <w:szCs w:val="20"/>
              </w:rPr>
              <w:t xml:space="preserve">              1.668   </w:t>
            </w:r>
          </w:p>
        </w:tc>
      </w:tr>
      <w:tr w:rsidR="00674BB3" w:rsidTr="000D71BF">
        <w:trPr>
          <w:trHeight w:val="500"/>
        </w:trPr>
        <w:tc>
          <w:tcPr>
            <w:tcW w:w="644" w:type="dxa"/>
            <w:tcBorders>
              <w:top w:val="nil"/>
              <w:left w:val="single" w:sz="4" w:space="0" w:color="auto"/>
              <w:bottom w:val="single" w:sz="4" w:space="0" w:color="auto"/>
              <w:right w:val="single" w:sz="4" w:space="0" w:color="auto"/>
            </w:tcBorders>
            <w:shd w:val="clear" w:color="auto" w:fill="auto"/>
            <w:noWrap/>
            <w:vAlign w:val="bottom"/>
          </w:tcPr>
          <w:p w:rsidR="00674BB3" w:rsidRDefault="00B36C32" w:rsidP="000D71BF">
            <w:pPr>
              <w:widowControl w:val="0"/>
              <w:jc w:val="center"/>
              <w:rPr>
                <w:color w:val="auto"/>
                <w:sz w:val="22"/>
                <w:szCs w:val="20"/>
              </w:rPr>
            </w:pPr>
            <w:r>
              <w:rPr>
                <w:color w:val="auto"/>
                <w:sz w:val="22"/>
                <w:szCs w:val="20"/>
              </w:rPr>
              <w:t>4</w:t>
            </w:r>
          </w:p>
        </w:tc>
        <w:tc>
          <w:tcPr>
            <w:tcW w:w="1856" w:type="dxa"/>
            <w:tcBorders>
              <w:top w:val="nil"/>
              <w:left w:val="nil"/>
              <w:bottom w:val="single" w:sz="4" w:space="0" w:color="auto"/>
              <w:right w:val="single" w:sz="4" w:space="0" w:color="auto"/>
            </w:tcBorders>
            <w:shd w:val="clear" w:color="auto" w:fill="auto"/>
            <w:vAlign w:val="bottom"/>
            <w:hideMark/>
          </w:tcPr>
          <w:p w:rsidR="00674BB3" w:rsidRDefault="00B36C32" w:rsidP="000D71BF">
            <w:pPr>
              <w:widowControl w:val="0"/>
              <w:rPr>
                <w:color w:val="auto"/>
                <w:sz w:val="22"/>
                <w:szCs w:val="20"/>
              </w:rPr>
            </w:pPr>
            <w:r>
              <w:rPr>
                <w:color w:val="auto"/>
                <w:sz w:val="22"/>
                <w:szCs w:val="20"/>
              </w:rPr>
              <w:t>Nhà ở xã hội</w:t>
            </w:r>
          </w:p>
        </w:tc>
        <w:tc>
          <w:tcPr>
            <w:tcW w:w="1272" w:type="dxa"/>
            <w:tcBorders>
              <w:top w:val="single" w:sz="4" w:space="0" w:color="auto"/>
              <w:left w:val="nil"/>
              <w:bottom w:val="single" w:sz="4" w:space="0" w:color="auto"/>
              <w:right w:val="single" w:sz="4" w:space="0" w:color="auto"/>
            </w:tcBorders>
            <w:vAlign w:val="bottom"/>
          </w:tcPr>
          <w:p w:rsidR="00674BB3" w:rsidRDefault="00B36C32">
            <w:pPr>
              <w:jc w:val="right"/>
              <w:rPr>
                <w:color w:val="auto"/>
                <w:sz w:val="20"/>
                <w:szCs w:val="20"/>
              </w:rPr>
            </w:pPr>
            <w:r>
              <w:rPr>
                <w:color w:val="auto"/>
                <w:sz w:val="20"/>
                <w:szCs w:val="20"/>
              </w:rPr>
              <w:t xml:space="preserve">             47.000 </w:t>
            </w:r>
          </w:p>
        </w:tc>
        <w:tc>
          <w:tcPr>
            <w:tcW w:w="1155" w:type="dxa"/>
            <w:tcBorders>
              <w:top w:val="nil"/>
              <w:left w:val="single" w:sz="4" w:space="0" w:color="auto"/>
              <w:bottom w:val="single" w:sz="4" w:space="0" w:color="auto"/>
              <w:right w:val="single" w:sz="4" w:space="0" w:color="auto"/>
            </w:tcBorders>
            <w:shd w:val="clear" w:color="auto" w:fill="auto"/>
            <w:vAlign w:val="bottom"/>
            <w:hideMark/>
          </w:tcPr>
          <w:p w:rsidR="00674BB3" w:rsidRDefault="00B36C32">
            <w:pPr>
              <w:jc w:val="right"/>
              <w:rPr>
                <w:color w:val="auto"/>
                <w:sz w:val="20"/>
                <w:szCs w:val="20"/>
              </w:rPr>
            </w:pPr>
            <w:r>
              <w:rPr>
                <w:color w:val="auto"/>
                <w:sz w:val="20"/>
                <w:szCs w:val="20"/>
              </w:rPr>
              <w:t>9400</w:t>
            </w:r>
          </w:p>
        </w:tc>
        <w:tc>
          <w:tcPr>
            <w:tcW w:w="1155" w:type="dxa"/>
            <w:tcBorders>
              <w:top w:val="nil"/>
              <w:left w:val="nil"/>
              <w:bottom w:val="single" w:sz="4" w:space="0" w:color="auto"/>
              <w:right w:val="single" w:sz="4" w:space="0" w:color="auto"/>
            </w:tcBorders>
            <w:shd w:val="clear" w:color="auto" w:fill="auto"/>
            <w:vAlign w:val="bottom"/>
            <w:hideMark/>
          </w:tcPr>
          <w:p w:rsidR="00674BB3" w:rsidRDefault="00B36C32">
            <w:pPr>
              <w:jc w:val="right"/>
              <w:rPr>
                <w:color w:val="auto"/>
                <w:sz w:val="20"/>
                <w:szCs w:val="20"/>
              </w:rPr>
            </w:pPr>
            <w:r>
              <w:rPr>
                <w:color w:val="auto"/>
                <w:sz w:val="20"/>
                <w:szCs w:val="20"/>
              </w:rPr>
              <w:t>9400</w:t>
            </w:r>
          </w:p>
        </w:tc>
        <w:tc>
          <w:tcPr>
            <w:tcW w:w="1155" w:type="dxa"/>
            <w:tcBorders>
              <w:top w:val="nil"/>
              <w:left w:val="nil"/>
              <w:bottom w:val="single" w:sz="4" w:space="0" w:color="auto"/>
              <w:right w:val="single" w:sz="4" w:space="0" w:color="auto"/>
            </w:tcBorders>
            <w:shd w:val="clear" w:color="auto" w:fill="auto"/>
            <w:vAlign w:val="bottom"/>
            <w:hideMark/>
          </w:tcPr>
          <w:p w:rsidR="00674BB3" w:rsidRDefault="00B36C32">
            <w:pPr>
              <w:jc w:val="right"/>
              <w:rPr>
                <w:color w:val="auto"/>
                <w:sz w:val="20"/>
                <w:szCs w:val="20"/>
              </w:rPr>
            </w:pPr>
            <w:r>
              <w:rPr>
                <w:color w:val="auto"/>
                <w:sz w:val="20"/>
                <w:szCs w:val="20"/>
              </w:rPr>
              <w:t xml:space="preserve">             9.400   </w:t>
            </w:r>
          </w:p>
        </w:tc>
        <w:tc>
          <w:tcPr>
            <w:tcW w:w="1155" w:type="dxa"/>
            <w:tcBorders>
              <w:top w:val="nil"/>
              <w:left w:val="nil"/>
              <w:bottom w:val="single" w:sz="4" w:space="0" w:color="auto"/>
              <w:right w:val="single" w:sz="4" w:space="0" w:color="auto"/>
            </w:tcBorders>
            <w:shd w:val="clear" w:color="auto" w:fill="auto"/>
            <w:vAlign w:val="bottom"/>
            <w:hideMark/>
          </w:tcPr>
          <w:p w:rsidR="00674BB3" w:rsidRDefault="00B36C32">
            <w:pPr>
              <w:jc w:val="right"/>
              <w:rPr>
                <w:color w:val="auto"/>
                <w:sz w:val="20"/>
                <w:szCs w:val="20"/>
              </w:rPr>
            </w:pPr>
            <w:r>
              <w:rPr>
                <w:color w:val="auto"/>
                <w:sz w:val="20"/>
                <w:szCs w:val="20"/>
              </w:rPr>
              <w:t xml:space="preserve">            9.400   </w:t>
            </w:r>
          </w:p>
        </w:tc>
        <w:tc>
          <w:tcPr>
            <w:tcW w:w="1159" w:type="dxa"/>
            <w:tcBorders>
              <w:top w:val="nil"/>
              <w:left w:val="nil"/>
              <w:bottom w:val="single" w:sz="4" w:space="0" w:color="auto"/>
              <w:right w:val="single" w:sz="4" w:space="0" w:color="auto"/>
            </w:tcBorders>
            <w:shd w:val="clear" w:color="auto" w:fill="auto"/>
            <w:vAlign w:val="bottom"/>
            <w:hideMark/>
          </w:tcPr>
          <w:p w:rsidR="00674BB3" w:rsidRDefault="00B36C32">
            <w:pPr>
              <w:jc w:val="right"/>
              <w:rPr>
                <w:color w:val="auto"/>
                <w:sz w:val="20"/>
                <w:szCs w:val="20"/>
              </w:rPr>
            </w:pPr>
            <w:r>
              <w:rPr>
                <w:color w:val="auto"/>
                <w:sz w:val="20"/>
                <w:szCs w:val="20"/>
              </w:rPr>
              <w:t xml:space="preserve">              9.400   </w:t>
            </w:r>
          </w:p>
        </w:tc>
      </w:tr>
      <w:tr w:rsidR="00674BB3" w:rsidTr="000D71BF">
        <w:trPr>
          <w:trHeight w:val="615"/>
        </w:trPr>
        <w:tc>
          <w:tcPr>
            <w:tcW w:w="644" w:type="dxa"/>
            <w:tcBorders>
              <w:top w:val="nil"/>
              <w:left w:val="single" w:sz="4" w:space="0" w:color="auto"/>
              <w:bottom w:val="single" w:sz="4" w:space="0" w:color="auto"/>
              <w:right w:val="single" w:sz="4" w:space="0" w:color="auto"/>
            </w:tcBorders>
            <w:shd w:val="clear" w:color="auto" w:fill="auto"/>
            <w:noWrap/>
            <w:vAlign w:val="bottom"/>
          </w:tcPr>
          <w:p w:rsidR="00674BB3" w:rsidRDefault="00B36C32" w:rsidP="000D71BF">
            <w:pPr>
              <w:widowControl w:val="0"/>
              <w:jc w:val="center"/>
              <w:rPr>
                <w:color w:val="auto"/>
                <w:sz w:val="22"/>
                <w:szCs w:val="20"/>
              </w:rPr>
            </w:pPr>
            <w:r>
              <w:rPr>
                <w:color w:val="auto"/>
                <w:sz w:val="22"/>
                <w:szCs w:val="20"/>
              </w:rPr>
              <w:t>5</w:t>
            </w:r>
          </w:p>
        </w:tc>
        <w:tc>
          <w:tcPr>
            <w:tcW w:w="1856" w:type="dxa"/>
            <w:tcBorders>
              <w:top w:val="nil"/>
              <w:left w:val="nil"/>
              <w:bottom w:val="single" w:sz="4" w:space="0" w:color="auto"/>
              <w:right w:val="single" w:sz="4" w:space="0" w:color="auto"/>
            </w:tcBorders>
            <w:shd w:val="clear" w:color="auto" w:fill="auto"/>
            <w:vAlign w:val="bottom"/>
            <w:hideMark/>
          </w:tcPr>
          <w:p w:rsidR="00674BB3" w:rsidRDefault="00B36C32" w:rsidP="000D71BF">
            <w:pPr>
              <w:widowControl w:val="0"/>
              <w:rPr>
                <w:color w:val="auto"/>
                <w:sz w:val="22"/>
                <w:szCs w:val="20"/>
              </w:rPr>
            </w:pPr>
            <w:r>
              <w:rPr>
                <w:color w:val="auto"/>
                <w:sz w:val="22"/>
                <w:szCs w:val="20"/>
              </w:rPr>
              <w:t xml:space="preserve">Nhà ở cho người có công </w:t>
            </w:r>
          </w:p>
        </w:tc>
        <w:tc>
          <w:tcPr>
            <w:tcW w:w="1272" w:type="dxa"/>
            <w:tcBorders>
              <w:top w:val="single" w:sz="4" w:space="0" w:color="auto"/>
              <w:left w:val="nil"/>
              <w:bottom w:val="single" w:sz="4" w:space="0" w:color="auto"/>
              <w:right w:val="single" w:sz="4" w:space="0" w:color="auto"/>
            </w:tcBorders>
            <w:vAlign w:val="bottom"/>
          </w:tcPr>
          <w:p w:rsidR="00674BB3" w:rsidRDefault="00B36C32">
            <w:pPr>
              <w:jc w:val="right"/>
              <w:rPr>
                <w:color w:val="auto"/>
                <w:sz w:val="20"/>
                <w:szCs w:val="20"/>
              </w:rPr>
            </w:pPr>
            <w:r>
              <w:rPr>
                <w:color w:val="auto"/>
                <w:sz w:val="20"/>
                <w:szCs w:val="20"/>
              </w:rPr>
              <w:t xml:space="preserve">             10.710 </w:t>
            </w:r>
          </w:p>
        </w:tc>
        <w:tc>
          <w:tcPr>
            <w:tcW w:w="1155" w:type="dxa"/>
            <w:tcBorders>
              <w:top w:val="nil"/>
              <w:left w:val="single" w:sz="4" w:space="0" w:color="auto"/>
              <w:bottom w:val="single" w:sz="4" w:space="0" w:color="auto"/>
              <w:right w:val="single" w:sz="4" w:space="0" w:color="auto"/>
            </w:tcBorders>
            <w:shd w:val="clear" w:color="auto" w:fill="auto"/>
            <w:vAlign w:val="bottom"/>
            <w:hideMark/>
          </w:tcPr>
          <w:p w:rsidR="00674BB3" w:rsidRDefault="00B36C32">
            <w:pPr>
              <w:jc w:val="right"/>
              <w:rPr>
                <w:color w:val="auto"/>
                <w:sz w:val="20"/>
                <w:szCs w:val="20"/>
              </w:rPr>
            </w:pPr>
            <w:r>
              <w:rPr>
                <w:color w:val="auto"/>
                <w:sz w:val="20"/>
                <w:szCs w:val="20"/>
              </w:rPr>
              <w:t xml:space="preserve">             2.178   </w:t>
            </w:r>
          </w:p>
        </w:tc>
        <w:tc>
          <w:tcPr>
            <w:tcW w:w="1155" w:type="dxa"/>
            <w:tcBorders>
              <w:top w:val="nil"/>
              <w:left w:val="nil"/>
              <w:bottom w:val="single" w:sz="4" w:space="0" w:color="auto"/>
              <w:right w:val="single" w:sz="4" w:space="0" w:color="auto"/>
            </w:tcBorders>
            <w:shd w:val="clear" w:color="auto" w:fill="auto"/>
            <w:vAlign w:val="bottom"/>
            <w:hideMark/>
          </w:tcPr>
          <w:p w:rsidR="00674BB3" w:rsidRDefault="00B36C32">
            <w:pPr>
              <w:jc w:val="right"/>
              <w:rPr>
                <w:color w:val="auto"/>
                <w:sz w:val="20"/>
                <w:szCs w:val="20"/>
              </w:rPr>
            </w:pPr>
            <w:r>
              <w:rPr>
                <w:color w:val="auto"/>
                <w:sz w:val="20"/>
                <w:szCs w:val="20"/>
              </w:rPr>
              <w:t xml:space="preserve">            2.133   </w:t>
            </w:r>
          </w:p>
        </w:tc>
        <w:tc>
          <w:tcPr>
            <w:tcW w:w="1155" w:type="dxa"/>
            <w:tcBorders>
              <w:top w:val="nil"/>
              <w:left w:val="nil"/>
              <w:bottom w:val="single" w:sz="4" w:space="0" w:color="auto"/>
              <w:right w:val="single" w:sz="4" w:space="0" w:color="auto"/>
            </w:tcBorders>
            <w:shd w:val="clear" w:color="auto" w:fill="auto"/>
            <w:vAlign w:val="bottom"/>
            <w:hideMark/>
          </w:tcPr>
          <w:p w:rsidR="00674BB3" w:rsidRDefault="00B36C32">
            <w:pPr>
              <w:jc w:val="right"/>
              <w:rPr>
                <w:color w:val="auto"/>
                <w:sz w:val="20"/>
                <w:szCs w:val="20"/>
              </w:rPr>
            </w:pPr>
            <w:r>
              <w:rPr>
                <w:color w:val="auto"/>
                <w:sz w:val="20"/>
                <w:szCs w:val="20"/>
              </w:rPr>
              <w:t xml:space="preserve">             2.133   </w:t>
            </w:r>
          </w:p>
        </w:tc>
        <w:tc>
          <w:tcPr>
            <w:tcW w:w="1155" w:type="dxa"/>
            <w:tcBorders>
              <w:top w:val="nil"/>
              <w:left w:val="nil"/>
              <w:bottom w:val="single" w:sz="4" w:space="0" w:color="auto"/>
              <w:right w:val="single" w:sz="4" w:space="0" w:color="auto"/>
            </w:tcBorders>
            <w:shd w:val="clear" w:color="auto" w:fill="auto"/>
            <w:vAlign w:val="bottom"/>
            <w:hideMark/>
          </w:tcPr>
          <w:p w:rsidR="00674BB3" w:rsidRDefault="00B36C32">
            <w:pPr>
              <w:jc w:val="right"/>
              <w:rPr>
                <w:color w:val="auto"/>
                <w:sz w:val="20"/>
                <w:szCs w:val="20"/>
              </w:rPr>
            </w:pPr>
            <w:r>
              <w:rPr>
                <w:color w:val="auto"/>
                <w:sz w:val="20"/>
                <w:szCs w:val="20"/>
              </w:rPr>
              <w:t xml:space="preserve">            2.133   </w:t>
            </w:r>
          </w:p>
        </w:tc>
        <w:tc>
          <w:tcPr>
            <w:tcW w:w="1159" w:type="dxa"/>
            <w:tcBorders>
              <w:top w:val="nil"/>
              <w:left w:val="nil"/>
              <w:bottom w:val="single" w:sz="4" w:space="0" w:color="auto"/>
              <w:right w:val="single" w:sz="4" w:space="0" w:color="auto"/>
            </w:tcBorders>
            <w:shd w:val="clear" w:color="auto" w:fill="auto"/>
            <w:vAlign w:val="bottom"/>
            <w:hideMark/>
          </w:tcPr>
          <w:p w:rsidR="00674BB3" w:rsidRDefault="00B36C32">
            <w:pPr>
              <w:jc w:val="right"/>
              <w:rPr>
                <w:color w:val="auto"/>
                <w:sz w:val="20"/>
                <w:szCs w:val="20"/>
              </w:rPr>
            </w:pPr>
            <w:r>
              <w:rPr>
                <w:color w:val="auto"/>
                <w:sz w:val="20"/>
                <w:szCs w:val="20"/>
              </w:rPr>
              <w:t>2133</w:t>
            </w:r>
          </w:p>
        </w:tc>
      </w:tr>
      <w:tr w:rsidR="00674BB3" w:rsidTr="000D71BF">
        <w:trPr>
          <w:trHeight w:val="487"/>
        </w:trPr>
        <w:tc>
          <w:tcPr>
            <w:tcW w:w="644" w:type="dxa"/>
            <w:tcBorders>
              <w:top w:val="single" w:sz="4" w:space="0" w:color="auto"/>
              <w:left w:val="single" w:sz="4" w:space="0" w:color="auto"/>
              <w:bottom w:val="single" w:sz="4" w:space="0" w:color="auto"/>
              <w:right w:val="single" w:sz="4" w:space="0" w:color="auto"/>
            </w:tcBorders>
            <w:shd w:val="clear" w:color="auto" w:fill="auto"/>
            <w:noWrap/>
            <w:vAlign w:val="bottom"/>
          </w:tcPr>
          <w:p w:rsidR="00674BB3" w:rsidRDefault="00B36C32" w:rsidP="000D71BF">
            <w:pPr>
              <w:widowControl w:val="0"/>
              <w:jc w:val="center"/>
              <w:rPr>
                <w:color w:val="auto"/>
                <w:sz w:val="22"/>
                <w:szCs w:val="20"/>
              </w:rPr>
            </w:pPr>
            <w:r>
              <w:rPr>
                <w:color w:val="auto"/>
                <w:sz w:val="22"/>
                <w:szCs w:val="20"/>
              </w:rPr>
              <w:t>6</w:t>
            </w:r>
          </w:p>
        </w:tc>
        <w:tc>
          <w:tcPr>
            <w:tcW w:w="185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74BB3" w:rsidRDefault="00B36C32" w:rsidP="000D71BF">
            <w:pPr>
              <w:widowControl w:val="0"/>
              <w:rPr>
                <w:color w:val="auto"/>
                <w:sz w:val="22"/>
                <w:szCs w:val="20"/>
              </w:rPr>
            </w:pPr>
            <w:r>
              <w:rPr>
                <w:color w:val="auto"/>
                <w:sz w:val="22"/>
                <w:szCs w:val="20"/>
              </w:rPr>
              <w:t>Nhà ở cho hộ nghèo</w:t>
            </w:r>
          </w:p>
        </w:tc>
        <w:tc>
          <w:tcPr>
            <w:tcW w:w="1272" w:type="dxa"/>
            <w:tcBorders>
              <w:top w:val="single" w:sz="4" w:space="0" w:color="auto"/>
              <w:left w:val="single" w:sz="4" w:space="0" w:color="auto"/>
              <w:bottom w:val="single" w:sz="4" w:space="0" w:color="auto"/>
              <w:right w:val="single" w:sz="4" w:space="0" w:color="auto"/>
            </w:tcBorders>
            <w:vAlign w:val="bottom"/>
          </w:tcPr>
          <w:p w:rsidR="00674BB3" w:rsidRDefault="00B36C32">
            <w:pPr>
              <w:jc w:val="right"/>
              <w:rPr>
                <w:color w:val="auto"/>
                <w:sz w:val="20"/>
                <w:szCs w:val="20"/>
              </w:rPr>
            </w:pPr>
            <w:r>
              <w:rPr>
                <w:color w:val="auto"/>
                <w:sz w:val="20"/>
                <w:szCs w:val="20"/>
              </w:rPr>
              <w:t xml:space="preserve">           472.860 </w:t>
            </w:r>
          </w:p>
        </w:tc>
        <w:tc>
          <w:tcPr>
            <w:tcW w:w="115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74BB3" w:rsidRDefault="00B36C32">
            <w:pPr>
              <w:jc w:val="right"/>
              <w:rPr>
                <w:color w:val="auto"/>
                <w:sz w:val="20"/>
                <w:szCs w:val="20"/>
              </w:rPr>
            </w:pPr>
            <w:r>
              <w:rPr>
                <w:color w:val="auto"/>
                <w:sz w:val="20"/>
                <w:szCs w:val="20"/>
              </w:rPr>
              <w:t xml:space="preserve">           94.572   </w:t>
            </w:r>
          </w:p>
        </w:tc>
        <w:tc>
          <w:tcPr>
            <w:tcW w:w="115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74BB3" w:rsidRDefault="00B36C32">
            <w:pPr>
              <w:jc w:val="right"/>
              <w:rPr>
                <w:color w:val="auto"/>
                <w:sz w:val="20"/>
                <w:szCs w:val="20"/>
              </w:rPr>
            </w:pPr>
            <w:r>
              <w:rPr>
                <w:color w:val="auto"/>
                <w:sz w:val="20"/>
                <w:szCs w:val="20"/>
              </w:rPr>
              <w:t xml:space="preserve">          94.572   </w:t>
            </w:r>
          </w:p>
        </w:tc>
        <w:tc>
          <w:tcPr>
            <w:tcW w:w="115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74BB3" w:rsidRDefault="00B36C32">
            <w:pPr>
              <w:jc w:val="right"/>
              <w:rPr>
                <w:color w:val="auto"/>
                <w:sz w:val="20"/>
                <w:szCs w:val="20"/>
              </w:rPr>
            </w:pPr>
            <w:r>
              <w:rPr>
                <w:color w:val="auto"/>
                <w:sz w:val="20"/>
                <w:szCs w:val="20"/>
              </w:rPr>
              <w:t xml:space="preserve">           94.572   </w:t>
            </w:r>
          </w:p>
        </w:tc>
        <w:tc>
          <w:tcPr>
            <w:tcW w:w="115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74BB3" w:rsidRDefault="00B36C32">
            <w:pPr>
              <w:jc w:val="right"/>
              <w:rPr>
                <w:color w:val="auto"/>
                <w:sz w:val="20"/>
                <w:szCs w:val="20"/>
              </w:rPr>
            </w:pPr>
            <w:r>
              <w:rPr>
                <w:color w:val="auto"/>
                <w:sz w:val="20"/>
                <w:szCs w:val="20"/>
              </w:rPr>
              <w:t xml:space="preserve">          94.572   </w:t>
            </w:r>
          </w:p>
        </w:tc>
        <w:tc>
          <w:tcPr>
            <w:tcW w:w="115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74BB3" w:rsidRDefault="00B36C32">
            <w:pPr>
              <w:jc w:val="right"/>
              <w:rPr>
                <w:color w:val="auto"/>
                <w:sz w:val="20"/>
                <w:szCs w:val="20"/>
              </w:rPr>
            </w:pPr>
            <w:r>
              <w:rPr>
                <w:color w:val="auto"/>
                <w:sz w:val="20"/>
                <w:szCs w:val="20"/>
              </w:rPr>
              <w:t xml:space="preserve">            94.572   </w:t>
            </w:r>
          </w:p>
        </w:tc>
      </w:tr>
      <w:tr w:rsidR="00674BB3" w:rsidTr="000D71BF">
        <w:trPr>
          <w:trHeight w:val="675"/>
        </w:trPr>
        <w:tc>
          <w:tcPr>
            <w:tcW w:w="644" w:type="dxa"/>
            <w:tcBorders>
              <w:top w:val="single" w:sz="4" w:space="0" w:color="auto"/>
              <w:left w:val="single" w:sz="4" w:space="0" w:color="auto"/>
              <w:bottom w:val="single" w:sz="4" w:space="0" w:color="auto"/>
              <w:right w:val="single" w:sz="4" w:space="0" w:color="auto"/>
            </w:tcBorders>
            <w:shd w:val="clear" w:color="auto" w:fill="auto"/>
            <w:noWrap/>
            <w:vAlign w:val="bottom"/>
          </w:tcPr>
          <w:p w:rsidR="00674BB3" w:rsidRDefault="00B36C32" w:rsidP="000D71BF">
            <w:pPr>
              <w:widowControl w:val="0"/>
              <w:jc w:val="center"/>
              <w:rPr>
                <w:color w:val="auto"/>
                <w:sz w:val="22"/>
                <w:szCs w:val="20"/>
              </w:rPr>
            </w:pPr>
            <w:r>
              <w:rPr>
                <w:color w:val="auto"/>
                <w:sz w:val="22"/>
                <w:szCs w:val="20"/>
              </w:rPr>
              <w:t>7</w:t>
            </w:r>
          </w:p>
        </w:tc>
        <w:tc>
          <w:tcPr>
            <w:tcW w:w="1856" w:type="dxa"/>
            <w:tcBorders>
              <w:top w:val="single" w:sz="4" w:space="0" w:color="auto"/>
              <w:left w:val="nil"/>
              <w:bottom w:val="single" w:sz="4" w:space="0" w:color="auto"/>
              <w:right w:val="single" w:sz="4" w:space="0" w:color="auto"/>
            </w:tcBorders>
            <w:shd w:val="clear" w:color="auto" w:fill="auto"/>
            <w:vAlign w:val="bottom"/>
            <w:hideMark/>
          </w:tcPr>
          <w:p w:rsidR="00674BB3" w:rsidRDefault="00B36C32" w:rsidP="000D71BF">
            <w:pPr>
              <w:widowControl w:val="0"/>
              <w:rPr>
                <w:color w:val="auto"/>
                <w:sz w:val="22"/>
                <w:szCs w:val="20"/>
              </w:rPr>
            </w:pPr>
            <w:r>
              <w:rPr>
                <w:color w:val="auto"/>
                <w:sz w:val="22"/>
                <w:szCs w:val="20"/>
              </w:rPr>
              <w:t>Nhà ở cho công nhân</w:t>
            </w:r>
          </w:p>
        </w:tc>
        <w:tc>
          <w:tcPr>
            <w:tcW w:w="1272" w:type="dxa"/>
            <w:tcBorders>
              <w:top w:val="single" w:sz="4" w:space="0" w:color="auto"/>
              <w:left w:val="nil"/>
              <w:bottom w:val="single" w:sz="4" w:space="0" w:color="auto"/>
              <w:right w:val="single" w:sz="4" w:space="0" w:color="auto"/>
            </w:tcBorders>
            <w:vAlign w:val="bottom"/>
          </w:tcPr>
          <w:p w:rsidR="00674BB3" w:rsidRDefault="00B36C32">
            <w:pPr>
              <w:jc w:val="right"/>
              <w:rPr>
                <w:color w:val="auto"/>
                <w:sz w:val="20"/>
                <w:szCs w:val="20"/>
              </w:rPr>
            </w:pPr>
            <w:r>
              <w:rPr>
                <w:color w:val="auto"/>
                <w:sz w:val="20"/>
                <w:szCs w:val="20"/>
              </w:rPr>
              <w:t xml:space="preserve">             50.000 </w:t>
            </w:r>
          </w:p>
        </w:tc>
        <w:tc>
          <w:tcPr>
            <w:tcW w:w="115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74BB3" w:rsidRDefault="00B36C32">
            <w:pPr>
              <w:jc w:val="right"/>
              <w:rPr>
                <w:color w:val="auto"/>
                <w:sz w:val="20"/>
                <w:szCs w:val="20"/>
              </w:rPr>
            </w:pPr>
            <w:r>
              <w:rPr>
                <w:color w:val="auto"/>
                <w:sz w:val="20"/>
                <w:szCs w:val="20"/>
              </w:rPr>
              <w:t>10</w:t>
            </w:r>
            <w:r>
              <w:rPr>
                <w:sz w:val="20"/>
              </w:rPr>
              <w:t>.</w:t>
            </w:r>
            <w:r>
              <w:rPr>
                <w:color w:val="auto"/>
                <w:sz w:val="20"/>
                <w:szCs w:val="20"/>
              </w:rPr>
              <w:t>000</w:t>
            </w:r>
          </w:p>
        </w:tc>
        <w:tc>
          <w:tcPr>
            <w:tcW w:w="1155" w:type="dxa"/>
            <w:tcBorders>
              <w:top w:val="single" w:sz="4" w:space="0" w:color="auto"/>
              <w:left w:val="nil"/>
              <w:bottom w:val="single" w:sz="4" w:space="0" w:color="auto"/>
              <w:right w:val="single" w:sz="4" w:space="0" w:color="auto"/>
            </w:tcBorders>
            <w:shd w:val="clear" w:color="auto" w:fill="auto"/>
            <w:vAlign w:val="bottom"/>
            <w:hideMark/>
          </w:tcPr>
          <w:p w:rsidR="00674BB3" w:rsidRDefault="00B36C32">
            <w:pPr>
              <w:jc w:val="right"/>
              <w:rPr>
                <w:color w:val="auto"/>
                <w:sz w:val="20"/>
                <w:szCs w:val="20"/>
              </w:rPr>
            </w:pPr>
            <w:r>
              <w:rPr>
                <w:color w:val="auto"/>
                <w:sz w:val="20"/>
                <w:szCs w:val="20"/>
              </w:rPr>
              <w:t>10</w:t>
            </w:r>
            <w:r>
              <w:rPr>
                <w:sz w:val="20"/>
              </w:rPr>
              <w:t>.</w:t>
            </w:r>
            <w:r>
              <w:rPr>
                <w:color w:val="auto"/>
                <w:sz w:val="20"/>
                <w:szCs w:val="20"/>
              </w:rPr>
              <w:t>000</w:t>
            </w:r>
          </w:p>
        </w:tc>
        <w:tc>
          <w:tcPr>
            <w:tcW w:w="1155" w:type="dxa"/>
            <w:tcBorders>
              <w:top w:val="single" w:sz="4" w:space="0" w:color="auto"/>
              <w:left w:val="nil"/>
              <w:bottom w:val="single" w:sz="4" w:space="0" w:color="auto"/>
              <w:right w:val="single" w:sz="4" w:space="0" w:color="auto"/>
            </w:tcBorders>
            <w:shd w:val="clear" w:color="auto" w:fill="auto"/>
            <w:vAlign w:val="bottom"/>
            <w:hideMark/>
          </w:tcPr>
          <w:p w:rsidR="00674BB3" w:rsidRDefault="00B36C32">
            <w:pPr>
              <w:jc w:val="right"/>
              <w:rPr>
                <w:color w:val="auto"/>
                <w:sz w:val="20"/>
                <w:szCs w:val="20"/>
              </w:rPr>
            </w:pPr>
            <w:r>
              <w:rPr>
                <w:color w:val="auto"/>
                <w:sz w:val="20"/>
                <w:szCs w:val="20"/>
              </w:rPr>
              <w:t>10000</w:t>
            </w:r>
          </w:p>
        </w:tc>
        <w:tc>
          <w:tcPr>
            <w:tcW w:w="1155" w:type="dxa"/>
            <w:tcBorders>
              <w:top w:val="single" w:sz="4" w:space="0" w:color="auto"/>
              <w:left w:val="nil"/>
              <w:bottom w:val="single" w:sz="4" w:space="0" w:color="auto"/>
              <w:right w:val="single" w:sz="4" w:space="0" w:color="auto"/>
            </w:tcBorders>
            <w:shd w:val="clear" w:color="auto" w:fill="auto"/>
            <w:vAlign w:val="bottom"/>
            <w:hideMark/>
          </w:tcPr>
          <w:p w:rsidR="00674BB3" w:rsidRDefault="00B36C32">
            <w:pPr>
              <w:jc w:val="right"/>
              <w:rPr>
                <w:color w:val="auto"/>
                <w:sz w:val="20"/>
                <w:szCs w:val="20"/>
              </w:rPr>
            </w:pPr>
            <w:r>
              <w:rPr>
                <w:color w:val="auto"/>
                <w:sz w:val="20"/>
                <w:szCs w:val="20"/>
              </w:rPr>
              <w:t xml:space="preserve">          10.000   </w:t>
            </w:r>
          </w:p>
        </w:tc>
        <w:tc>
          <w:tcPr>
            <w:tcW w:w="1159" w:type="dxa"/>
            <w:tcBorders>
              <w:top w:val="single" w:sz="4" w:space="0" w:color="auto"/>
              <w:left w:val="nil"/>
              <w:bottom w:val="single" w:sz="4" w:space="0" w:color="auto"/>
              <w:right w:val="single" w:sz="4" w:space="0" w:color="auto"/>
            </w:tcBorders>
            <w:shd w:val="clear" w:color="auto" w:fill="auto"/>
            <w:vAlign w:val="bottom"/>
            <w:hideMark/>
          </w:tcPr>
          <w:p w:rsidR="00674BB3" w:rsidRDefault="00B36C32">
            <w:pPr>
              <w:jc w:val="right"/>
              <w:rPr>
                <w:color w:val="auto"/>
                <w:sz w:val="20"/>
                <w:szCs w:val="20"/>
              </w:rPr>
            </w:pPr>
            <w:r>
              <w:rPr>
                <w:color w:val="auto"/>
                <w:sz w:val="20"/>
                <w:szCs w:val="20"/>
              </w:rPr>
              <w:t xml:space="preserve">            10.000   </w:t>
            </w:r>
          </w:p>
        </w:tc>
      </w:tr>
      <w:tr w:rsidR="00674BB3" w:rsidTr="000D71BF">
        <w:trPr>
          <w:trHeight w:val="444"/>
        </w:trPr>
        <w:tc>
          <w:tcPr>
            <w:tcW w:w="644" w:type="dxa"/>
            <w:tcBorders>
              <w:top w:val="nil"/>
              <w:left w:val="single" w:sz="4" w:space="0" w:color="auto"/>
              <w:bottom w:val="single" w:sz="4" w:space="0" w:color="auto"/>
              <w:right w:val="single" w:sz="4" w:space="0" w:color="auto"/>
            </w:tcBorders>
            <w:shd w:val="clear" w:color="auto" w:fill="auto"/>
            <w:noWrap/>
            <w:vAlign w:val="bottom"/>
          </w:tcPr>
          <w:p w:rsidR="00674BB3" w:rsidRDefault="00B36C32" w:rsidP="000D71BF">
            <w:pPr>
              <w:widowControl w:val="0"/>
              <w:jc w:val="center"/>
              <w:rPr>
                <w:color w:val="auto"/>
                <w:sz w:val="22"/>
                <w:szCs w:val="20"/>
              </w:rPr>
            </w:pPr>
            <w:r>
              <w:rPr>
                <w:color w:val="auto"/>
                <w:sz w:val="22"/>
                <w:szCs w:val="20"/>
              </w:rPr>
              <w:t>8</w:t>
            </w:r>
          </w:p>
        </w:tc>
        <w:tc>
          <w:tcPr>
            <w:tcW w:w="1856" w:type="dxa"/>
            <w:tcBorders>
              <w:top w:val="nil"/>
              <w:left w:val="nil"/>
              <w:bottom w:val="single" w:sz="4" w:space="0" w:color="auto"/>
              <w:right w:val="single" w:sz="4" w:space="0" w:color="auto"/>
            </w:tcBorders>
            <w:shd w:val="clear" w:color="auto" w:fill="auto"/>
            <w:vAlign w:val="bottom"/>
            <w:hideMark/>
          </w:tcPr>
          <w:p w:rsidR="00674BB3" w:rsidRDefault="00B36C32" w:rsidP="000D71BF">
            <w:pPr>
              <w:widowControl w:val="0"/>
              <w:rPr>
                <w:color w:val="auto"/>
                <w:sz w:val="22"/>
                <w:szCs w:val="20"/>
              </w:rPr>
            </w:pPr>
            <w:r>
              <w:rPr>
                <w:color w:val="auto"/>
                <w:sz w:val="22"/>
                <w:szCs w:val="20"/>
              </w:rPr>
              <w:t>Nhà ở sinh viên</w:t>
            </w:r>
          </w:p>
        </w:tc>
        <w:tc>
          <w:tcPr>
            <w:tcW w:w="1272" w:type="dxa"/>
            <w:tcBorders>
              <w:top w:val="single" w:sz="4" w:space="0" w:color="auto"/>
              <w:left w:val="nil"/>
              <w:bottom w:val="single" w:sz="4" w:space="0" w:color="auto"/>
              <w:right w:val="single" w:sz="4" w:space="0" w:color="auto"/>
            </w:tcBorders>
            <w:vAlign w:val="bottom"/>
          </w:tcPr>
          <w:p w:rsidR="00674BB3" w:rsidRDefault="00B36C32">
            <w:pPr>
              <w:jc w:val="right"/>
              <w:rPr>
                <w:color w:val="auto"/>
                <w:sz w:val="20"/>
                <w:szCs w:val="20"/>
              </w:rPr>
            </w:pPr>
            <w:r>
              <w:rPr>
                <w:color w:val="auto"/>
                <w:sz w:val="20"/>
                <w:szCs w:val="20"/>
              </w:rPr>
              <w:t xml:space="preserve">             23.000 </w:t>
            </w:r>
          </w:p>
        </w:tc>
        <w:tc>
          <w:tcPr>
            <w:tcW w:w="1155" w:type="dxa"/>
            <w:tcBorders>
              <w:top w:val="nil"/>
              <w:left w:val="single" w:sz="4" w:space="0" w:color="auto"/>
              <w:bottom w:val="single" w:sz="4" w:space="0" w:color="auto"/>
              <w:right w:val="single" w:sz="4" w:space="0" w:color="auto"/>
            </w:tcBorders>
            <w:shd w:val="clear" w:color="auto" w:fill="auto"/>
            <w:vAlign w:val="bottom"/>
            <w:hideMark/>
          </w:tcPr>
          <w:p w:rsidR="00674BB3" w:rsidRDefault="00B36C32">
            <w:pPr>
              <w:jc w:val="right"/>
              <w:rPr>
                <w:color w:val="auto"/>
                <w:sz w:val="20"/>
                <w:szCs w:val="20"/>
              </w:rPr>
            </w:pPr>
            <w:r>
              <w:rPr>
                <w:color w:val="auto"/>
                <w:sz w:val="20"/>
                <w:szCs w:val="20"/>
              </w:rPr>
              <w:t>4</w:t>
            </w:r>
            <w:r>
              <w:rPr>
                <w:sz w:val="20"/>
              </w:rPr>
              <w:t>.</w:t>
            </w:r>
            <w:r>
              <w:rPr>
                <w:color w:val="auto"/>
                <w:sz w:val="20"/>
                <w:szCs w:val="20"/>
              </w:rPr>
              <w:t>600</w:t>
            </w:r>
          </w:p>
        </w:tc>
        <w:tc>
          <w:tcPr>
            <w:tcW w:w="1155" w:type="dxa"/>
            <w:tcBorders>
              <w:top w:val="nil"/>
              <w:left w:val="nil"/>
              <w:bottom w:val="single" w:sz="4" w:space="0" w:color="auto"/>
              <w:right w:val="single" w:sz="4" w:space="0" w:color="auto"/>
            </w:tcBorders>
            <w:shd w:val="clear" w:color="auto" w:fill="auto"/>
            <w:vAlign w:val="bottom"/>
            <w:hideMark/>
          </w:tcPr>
          <w:p w:rsidR="00674BB3" w:rsidRDefault="00B36C32">
            <w:pPr>
              <w:jc w:val="right"/>
              <w:rPr>
                <w:color w:val="auto"/>
                <w:sz w:val="20"/>
                <w:szCs w:val="20"/>
              </w:rPr>
            </w:pPr>
            <w:r>
              <w:rPr>
                <w:color w:val="auto"/>
                <w:sz w:val="20"/>
                <w:szCs w:val="20"/>
              </w:rPr>
              <w:t>4</w:t>
            </w:r>
            <w:r>
              <w:rPr>
                <w:sz w:val="20"/>
              </w:rPr>
              <w:t>.</w:t>
            </w:r>
            <w:r>
              <w:rPr>
                <w:color w:val="auto"/>
                <w:sz w:val="20"/>
                <w:szCs w:val="20"/>
              </w:rPr>
              <w:t>600</w:t>
            </w:r>
          </w:p>
        </w:tc>
        <w:tc>
          <w:tcPr>
            <w:tcW w:w="1155" w:type="dxa"/>
            <w:tcBorders>
              <w:top w:val="nil"/>
              <w:left w:val="nil"/>
              <w:bottom w:val="single" w:sz="4" w:space="0" w:color="auto"/>
              <w:right w:val="single" w:sz="4" w:space="0" w:color="auto"/>
            </w:tcBorders>
            <w:shd w:val="clear" w:color="auto" w:fill="auto"/>
            <w:vAlign w:val="bottom"/>
            <w:hideMark/>
          </w:tcPr>
          <w:p w:rsidR="00674BB3" w:rsidRDefault="00B36C32">
            <w:pPr>
              <w:jc w:val="right"/>
              <w:rPr>
                <w:color w:val="auto"/>
                <w:sz w:val="20"/>
                <w:szCs w:val="20"/>
              </w:rPr>
            </w:pPr>
            <w:r>
              <w:rPr>
                <w:color w:val="auto"/>
                <w:sz w:val="20"/>
                <w:szCs w:val="20"/>
              </w:rPr>
              <w:t>4</w:t>
            </w:r>
            <w:r>
              <w:rPr>
                <w:sz w:val="20"/>
              </w:rPr>
              <w:t>.</w:t>
            </w:r>
            <w:r>
              <w:rPr>
                <w:color w:val="auto"/>
                <w:sz w:val="20"/>
                <w:szCs w:val="20"/>
              </w:rPr>
              <w:t>600</w:t>
            </w:r>
          </w:p>
        </w:tc>
        <w:tc>
          <w:tcPr>
            <w:tcW w:w="1155" w:type="dxa"/>
            <w:tcBorders>
              <w:top w:val="nil"/>
              <w:left w:val="nil"/>
              <w:bottom w:val="single" w:sz="4" w:space="0" w:color="auto"/>
              <w:right w:val="single" w:sz="4" w:space="0" w:color="auto"/>
            </w:tcBorders>
            <w:shd w:val="clear" w:color="auto" w:fill="auto"/>
            <w:vAlign w:val="bottom"/>
            <w:hideMark/>
          </w:tcPr>
          <w:p w:rsidR="00674BB3" w:rsidRDefault="00B36C32">
            <w:pPr>
              <w:jc w:val="right"/>
              <w:rPr>
                <w:color w:val="auto"/>
                <w:sz w:val="20"/>
                <w:szCs w:val="20"/>
              </w:rPr>
            </w:pPr>
            <w:r>
              <w:rPr>
                <w:color w:val="auto"/>
                <w:sz w:val="20"/>
                <w:szCs w:val="20"/>
              </w:rPr>
              <w:t xml:space="preserve">            4.600   </w:t>
            </w:r>
          </w:p>
        </w:tc>
        <w:tc>
          <w:tcPr>
            <w:tcW w:w="1159" w:type="dxa"/>
            <w:tcBorders>
              <w:top w:val="nil"/>
              <w:left w:val="nil"/>
              <w:bottom w:val="single" w:sz="4" w:space="0" w:color="auto"/>
              <w:right w:val="single" w:sz="4" w:space="0" w:color="auto"/>
            </w:tcBorders>
            <w:shd w:val="clear" w:color="auto" w:fill="auto"/>
            <w:vAlign w:val="bottom"/>
            <w:hideMark/>
          </w:tcPr>
          <w:p w:rsidR="00674BB3" w:rsidRDefault="00B36C32">
            <w:pPr>
              <w:jc w:val="right"/>
              <w:rPr>
                <w:color w:val="auto"/>
                <w:sz w:val="20"/>
                <w:szCs w:val="20"/>
              </w:rPr>
            </w:pPr>
            <w:r>
              <w:rPr>
                <w:color w:val="auto"/>
                <w:sz w:val="20"/>
                <w:szCs w:val="20"/>
              </w:rPr>
              <w:t xml:space="preserve">              4.600   </w:t>
            </w:r>
          </w:p>
        </w:tc>
      </w:tr>
      <w:tr w:rsidR="00674BB3" w:rsidTr="000D71BF">
        <w:trPr>
          <w:trHeight w:val="500"/>
        </w:trPr>
        <w:tc>
          <w:tcPr>
            <w:tcW w:w="6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74BB3" w:rsidRDefault="00B36C32" w:rsidP="000D71BF">
            <w:pPr>
              <w:widowControl w:val="0"/>
              <w:jc w:val="center"/>
              <w:rPr>
                <w:color w:val="auto"/>
                <w:sz w:val="22"/>
                <w:szCs w:val="20"/>
              </w:rPr>
            </w:pPr>
            <w:r>
              <w:rPr>
                <w:color w:val="auto"/>
                <w:sz w:val="22"/>
                <w:szCs w:val="20"/>
              </w:rPr>
              <w:t>9</w:t>
            </w:r>
          </w:p>
        </w:tc>
        <w:tc>
          <w:tcPr>
            <w:tcW w:w="18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74BB3" w:rsidRDefault="00B36C32" w:rsidP="000D71BF">
            <w:pPr>
              <w:widowControl w:val="0"/>
              <w:rPr>
                <w:color w:val="auto"/>
                <w:sz w:val="22"/>
                <w:szCs w:val="20"/>
              </w:rPr>
            </w:pPr>
            <w:r>
              <w:rPr>
                <w:color w:val="auto"/>
                <w:sz w:val="22"/>
                <w:szCs w:val="20"/>
              </w:rPr>
              <w:t>Nhà ở tái định cư</w:t>
            </w:r>
          </w:p>
        </w:tc>
        <w:tc>
          <w:tcPr>
            <w:tcW w:w="1272" w:type="dxa"/>
            <w:tcBorders>
              <w:top w:val="single" w:sz="4" w:space="0" w:color="auto"/>
              <w:left w:val="single" w:sz="4" w:space="0" w:color="auto"/>
              <w:bottom w:val="single" w:sz="4" w:space="0" w:color="auto"/>
              <w:right w:val="single" w:sz="4" w:space="0" w:color="auto"/>
            </w:tcBorders>
            <w:vAlign w:val="bottom"/>
          </w:tcPr>
          <w:p w:rsidR="00674BB3" w:rsidRDefault="00B36C32">
            <w:pPr>
              <w:jc w:val="right"/>
              <w:rPr>
                <w:color w:val="auto"/>
                <w:sz w:val="20"/>
                <w:szCs w:val="20"/>
              </w:rPr>
            </w:pPr>
            <w:r>
              <w:rPr>
                <w:color w:val="auto"/>
                <w:sz w:val="20"/>
                <w:szCs w:val="20"/>
              </w:rPr>
              <w:t xml:space="preserve">           175.000 </w:t>
            </w:r>
          </w:p>
        </w:tc>
        <w:tc>
          <w:tcPr>
            <w:tcW w:w="115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74BB3" w:rsidRDefault="00B36C32">
            <w:pPr>
              <w:jc w:val="right"/>
              <w:rPr>
                <w:color w:val="auto"/>
                <w:sz w:val="20"/>
                <w:szCs w:val="20"/>
              </w:rPr>
            </w:pPr>
            <w:r>
              <w:rPr>
                <w:color w:val="auto"/>
                <w:sz w:val="20"/>
                <w:szCs w:val="20"/>
              </w:rPr>
              <w:t>35</w:t>
            </w:r>
            <w:r>
              <w:rPr>
                <w:sz w:val="20"/>
              </w:rPr>
              <w:t>.</w:t>
            </w:r>
            <w:r>
              <w:rPr>
                <w:color w:val="auto"/>
                <w:sz w:val="20"/>
                <w:szCs w:val="20"/>
              </w:rPr>
              <w:t>000</w:t>
            </w:r>
          </w:p>
        </w:tc>
        <w:tc>
          <w:tcPr>
            <w:tcW w:w="115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74BB3" w:rsidRDefault="00B36C32">
            <w:pPr>
              <w:jc w:val="right"/>
              <w:rPr>
                <w:color w:val="auto"/>
                <w:sz w:val="20"/>
                <w:szCs w:val="20"/>
              </w:rPr>
            </w:pPr>
            <w:r>
              <w:rPr>
                <w:color w:val="auto"/>
                <w:sz w:val="20"/>
                <w:szCs w:val="20"/>
              </w:rPr>
              <w:t xml:space="preserve">          35.000   </w:t>
            </w:r>
          </w:p>
        </w:tc>
        <w:tc>
          <w:tcPr>
            <w:tcW w:w="115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74BB3" w:rsidRDefault="00B36C32">
            <w:pPr>
              <w:jc w:val="right"/>
              <w:rPr>
                <w:color w:val="auto"/>
                <w:sz w:val="20"/>
                <w:szCs w:val="20"/>
              </w:rPr>
            </w:pPr>
            <w:r>
              <w:rPr>
                <w:color w:val="auto"/>
                <w:sz w:val="20"/>
                <w:szCs w:val="20"/>
              </w:rPr>
              <w:t xml:space="preserve">           35.000   </w:t>
            </w:r>
          </w:p>
        </w:tc>
        <w:tc>
          <w:tcPr>
            <w:tcW w:w="115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74BB3" w:rsidRDefault="00B36C32">
            <w:pPr>
              <w:jc w:val="right"/>
              <w:rPr>
                <w:color w:val="auto"/>
                <w:sz w:val="20"/>
                <w:szCs w:val="20"/>
              </w:rPr>
            </w:pPr>
            <w:r>
              <w:rPr>
                <w:color w:val="auto"/>
                <w:sz w:val="20"/>
                <w:szCs w:val="20"/>
              </w:rPr>
              <w:t xml:space="preserve">          35.000   </w:t>
            </w:r>
          </w:p>
        </w:tc>
        <w:tc>
          <w:tcPr>
            <w:tcW w:w="115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74BB3" w:rsidRDefault="00B36C32">
            <w:pPr>
              <w:jc w:val="right"/>
              <w:rPr>
                <w:color w:val="auto"/>
                <w:sz w:val="20"/>
                <w:szCs w:val="20"/>
              </w:rPr>
            </w:pPr>
            <w:r>
              <w:rPr>
                <w:color w:val="auto"/>
                <w:sz w:val="20"/>
                <w:szCs w:val="20"/>
              </w:rPr>
              <w:t xml:space="preserve">            35.000   </w:t>
            </w:r>
          </w:p>
        </w:tc>
      </w:tr>
      <w:tr w:rsidR="00674BB3">
        <w:trPr>
          <w:trHeight w:val="500"/>
        </w:trPr>
        <w:tc>
          <w:tcPr>
            <w:tcW w:w="6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74BB3" w:rsidRDefault="00B36C32">
            <w:pPr>
              <w:widowControl w:val="0"/>
              <w:jc w:val="center"/>
              <w:rPr>
                <w:b/>
                <w:bCs/>
                <w:color w:val="auto"/>
                <w:sz w:val="22"/>
                <w:szCs w:val="20"/>
              </w:rPr>
            </w:pPr>
            <w:r>
              <w:rPr>
                <w:b/>
                <w:bCs/>
                <w:color w:val="auto"/>
                <w:sz w:val="22"/>
                <w:szCs w:val="20"/>
              </w:rPr>
              <w:t> </w:t>
            </w:r>
          </w:p>
        </w:tc>
        <w:tc>
          <w:tcPr>
            <w:tcW w:w="1856" w:type="dxa"/>
            <w:tcBorders>
              <w:top w:val="single" w:sz="4" w:space="0" w:color="auto"/>
              <w:left w:val="nil"/>
              <w:bottom w:val="single" w:sz="4" w:space="0" w:color="auto"/>
              <w:right w:val="single" w:sz="4" w:space="0" w:color="auto"/>
            </w:tcBorders>
            <w:shd w:val="clear" w:color="auto" w:fill="auto"/>
            <w:noWrap/>
            <w:vAlign w:val="bottom"/>
            <w:hideMark/>
          </w:tcPr>
          <w:p w:rsidR="00674BB3" w:rsidRDefault="00B36C32">
            <w:pPr>
              <w:widowControl w:val="0"/>
              <w:rPr>
                <w:b/>
                <w:bCs/>
                <w:color w:val="auto"/>
                <w:sz w:val="22"/>
                <w:szCs w:val="20"/>
              </w:rPr>
            </w:pPr>
            <w:r>
              <w:rPr>
                <w:b/>
                <w:bCs/>
                <w:color w:val="auto"/>
                <w:sz w:val="22"/>
                <w:szCs w:val="20"/>
              </w:rPr>
              <w:t>Tổng cộng</w:t>
            </w:r>
          </w:p>
        </w:tc>
        <w:tc>
          <w:tcPr>
            <w:tcW w:w="1272" w:type="dxa"/>
            <w:tcBorders>
              <w:top w:val="single" w:sz="4" w:space="0" w:color="auto"/>
              <w:left w:val="nil"/>
              <w:bottom w:val="single" w:sz="4" w:space="0" w:color="auto"/>
              <w:right w:val="single" w:sz="4" w:space="0" w:color="auto"/>
            </w:tcBorders>
            <w:vAlign w:val="bottom"/>
          </w:tcPr>
          <w:p w:rsidR="00674BB3" w:rsidRDefault="00B36C32">
            <w:pPr>
              <w:jc w:val="right"/>
              <w:rPr>
                <w:b/>
                <w:bCs/>
                <w:color w:val="auto"/>
                <w:sz w:val="20"/>
                <w:szCs w:val="20"/>
              </w:rPr>
            </w:pPr>
            <w:r>
              <w:rPr>
                <w:b/>
                <w:bCs/>
                <w:color w:val="auto"/>
                <w:sz w:val="20"/>
                <w:szCs w:val="20"/>
              </w:rPr>
              <w:t xml:space="preserve">      6.923.639 </w:t>
            </w:r>
          </w:p>
        </w:tc>
        <w:tc>
          <w:tcPr>
            <w:tcW w:w="115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74BB3" w:rsidRDefault="00B36C32">
            <w:pPr>
              <w:jc w:val="right"/>
              <w:rPr>
                <w:b/>
                <w:bCs/>
                <w:color w:val="auto"/>
                <w:sz w:val="20"/>
                <w:szCs w:val="20"/>
              </w:rPr>
            </w:pPr>
            <w:r>
              <w:rPr>
                <w:b/>
                <w:bCs/>
                <w:color w:val="auto"/>
                <w:sz w:val="20"/>
                <w:szCs w:val="20"/>
              </w:rPr>
              <w:t xml:space="preserve">      1.384.764 </w:t>
            </w:r>
          </w:p>
        </w:tc>
        <w:tc>
          <w:tcPr>
            <w:tcW w:w="1155" w:type="dxa"/>
            <w:tcBorders>
              <w:top w:val="single" w:sz="4" w:space="0" w:color="auto"/>
              <w:left w:val="nil"/>
              <w:bottom w:val="single" w:sz="4" w:space="0" w:color="auto"/>
              <w:right w:val="single" w:sz="4" w:space="0" w:color="auto"/>
            </w:tcBorders>
            <w:shd w:val="clear" w:color="auto" w:fill="auto"/>
            <w:noWrap/>
            <w:vAlign w:val="bottom"/>
            <w:hideMark/>
          </w:tcPr>
          <w:p w:rsidR="00674BB3" w:rsidRDefault="00B36C32">
            <w:pPr>
              <w:jc w:val="right"/>
              <w:rPr>
                <w:b/>
                <w:bCs/>
                <w:color w:val="auto"/>
                <w:sz w:val="20"/>
                <w:szCs w:val="20"/>
              </w:rPr>
            </w:pPr>
            <w:r>
              <w:rPr>
                <w:b/>
                <w:bCs/>
                <w:color w:val="auto"/>
                <w:sz w:val="20"/>
                <w:szCs w:val="20"/>
              </w:rPr>
              <w:t xml:space="preserve">     1.384.719 </w:t>
            </w:r>
          </w:p>
        </w:tc>
        <w:tc>
          <w:tcPr>
            <w:tcW w:w="1155" w:type="dxa"/>
            <w:tcBorders>
              <w:top w:val="single" w:sz="4" w:space="0" w:color="auto"/>
              <w:left w:val="nil"/>
              <w:bottom w:val="single" w:sz="4" w:space="0" w:color="auto"/>
              <w:right w:val="single" w:sz="4" w:space="0" w:color="auto"/>
            </w:tcBorders>
            <w:shd w:val="clear" w:color="auto" w:fill="auto"/>
            <w:noWrap/>
            <w:vAlign w:val="bottom"/>
            <w:hideMark/>
          </w:tcPr>
          <w:p w:rsidR="00674BB3" w:rsidRDefault="00B36C32">
            <w:pPr>
              <w:jc w:val="right"/>
              <w:rPr>
                <w:b/>
                <w:bCs/>
                <w:color w:val="auto"/>
                <w:sz w:val="20"/>
                <w:szCs w:val="20"/>
              </w:rPr>
            </w:pPr>
            <w:r>
              <w:rPr>
                <w:b/>
                <w:bCs/>
                <w:color w:val="auto"/>
                <w:sz w:val="20"/>
                <w:szCs w:val="20"/>
              </w:rPr>
              <w:t xml:space="preserve">      1.384.719 </w:t>
            </w:r>
          </w:p>
        </w:tc>
        <w:tc>
          <w:tcPr>
            <w:tcW w:w="1155" w:type="dxa"/>
            <w:tcBorders>
              <w:top w:val="single" w:sz="4" w:space="0" w:color="auto"/>
              <w:left w:val="nil"/>
              <w:bottom w:val="single" w:sz="4" w:space="0" w:color="auto"/>
              <w:right w:val="single" w:sz="4" w:space="0" w:color="auto"/>
            </w:tcBorders>
            <w:shd w:val="clear" w:color="auto" w:fill="auto"/>
            <w:noWrap/>
            <w:vAlign w:val="bottom"/>
            <w:hideMark/>
          </w:tcPr>
          <w:p w:rsidR="00674BB3" w:rsidRDefault="00B36C32">
            <w:pPr>
              <w:jc w:val="right"/>
              <w:rPr>
                <w:b/>
                <w:bCs/>
                <w:color w:val="auto"/>
                <w:sz w:val="20"/>
                <w:szCs w:val="20"/>
              </w:rPr>
            </w:pPr>
            <w:r>
              <w:rPr>
                <w:b/>
                <w:bCs/>
                <w:color w:val="auto"/>
                <w:sz w:val="20"/>
                <w:szCs w:val="20"/>
              </w:rPr>
              <w:t xml:space="preserve">     1.384.719 </w:t>
            </w:r>
          </w:p>
        </w:tc>
        <w:tc>
          <w:tcPr>
            <w:tcW w:w="1159" w:type="dxa"/>
            <w:tcBorders>
              <w:top w:val="single" w:sz="4" w:space="0" w:color="auto"/>
              <w:left w:val="nil"/>
              <w:bottom w:val="single" w:sz="4" w:space="0" w:color="auto"/>
              <w:right w:val="single" w:sz="4" w:space="0" w:color="auto"/>
            </w:tcBorders>
            <w:shd w:val="clear" w:color="auto" w:fill="auto"/>
            <w:noWrap/>
            <w:vAlign w:val="bottom"/>
            <w:hideMark/>
          </w:tcPr>
          <w:p w:rsidR="00674BB3" w:rsidRDefault="00B36C32">
            <w:pPr>
              <w:jc w:val="right"/>
              <w:rPr>
                <w:b/>
                <w:bCs/>
                <w:color w:val="auto"/>
                <w:sz w:val="20"/>
                <w:szCs w:val="20"/>
              </w:rPr>
            </w:pPr>
            <w:r>
              <w:rPr>
                <w:b/>
                <w:bCs/>
                <w:color w:val="auto"/>
                <w:sz w:val="20"/>
                <w:szCs w:val="20"/>
              </w:rPr>
              <w:t xml:space="preserve">      1.384.719 </w:t>
            </w:r>
          </w:p>
        </w:tc>
      </w:tr>
    </w:tbl>
    <w:p w:rsidR="00674BB3" w:rsidRDefault="00B36C32">
      <w:pPr>
        <w:widowControl w:val="0"/>
        <w:autoSpaceDE w:val="0"/>
        <w:autoSpaceDN w:val="0"/>
        <w:spacing w:before="120" w:after="120"/>
        <w:ind w:firstLine="720"/>
        <w:jc w:val="both"/>
        <w:rPr>
          <w:i/>
          <w:color w:val="auto"/>
          <w:lang w:val="it-IT"/>
        </w:rPr>
      </w:pPr>
      <w:r>
        <w:rPr>
          <w:i/>
          <w:color w:val="auto"/>
          <w:lang w:val="it-IT"/>
        </w:rPr>
        <w:t>c) Kế hoạch về nhu cầu vốn để phát triển nhà ở theo từng năm</w:t>
      </w:r>
    </w:p>
    <w:p w:rsidR="00674BB3" w:rsidRDefault="00B36C32">
      <w:pPr>
        <w:widowControl w:val="0"/>
        <w:spacing w:before="120" w:after="120"/>
        <w:ind w:firstLine="567"/>
        <w:jc w:val="both"/>
        <w:rPr>
          <w:color w:val="auto"/>
          <w:spacing w:val="-4"/>
        </w:rPr>
      </w:pPr>
      <w:r>
        <w:rPr>
          <w:color w:val="auto"/>
        </w:rPr>
        <w:t xml:space="preserve">Tổng nhu cầu vốn để phát triển nhà ở giai đoạn 2021 - 2025 trên địa bàn tỉnh Tuyên Quang khoảng </w:t>
      </w:r>
      <w:r>
        <w:rPr>
          <w:bCs/>
          <w:color w:val="auto"/>
        </w:rPr>
        <w:t>46.227,7</w:t>
      </w:r>
      <w:r>
        <w:rPr>
          <w:color w:val="auto"/>
        </w:rPr>
        <w:t xml:space="preserve"> tỷ đồng. Trong đó, chủ yếu huy động các n</w:t>
      </w:r>
      <w:r>
        <w:rPr>
          <w:color w:val="auto"/>
          <w:spacing w:val="-4"/>
          <w:lang w:val="vi-VN"/>
        </w:rPr>
        <w:t xml:space="preserve">guồn vốn của </w:t>
      </w:r>
      <w:r>
        <w:rPr>
          <w:color w:val="auto"/>
          <w:spacing w:val="-4"/>
        </w:rPr>
        <w:t xml:space="preserve">các </w:t>
      </w:r>
      <w:r>
        <w:rPr>
          <w:color w:val="auto"/>
          <w:spacing w:val="-4"/>
          <w:lang w:val="vi-VN"/>
        </w:rPr>
        <w:t>doanh nghiệp, tổ chức, hộ gia đình, cá nhân để xây dựng nhà ở</w:t>
      </w:r>
      <w:r>
        <w:rPr>
          <w:color w:val="auto"/>
          <w:spacing w:val="-4"/>
        </w:rPr>
        <w:t>.</w:t>
      </w:r>
    </w:p>
    <w:tbl>
      <w:tblPr>
        <w:tblW w:w="9462" w:type="dxa"/>
        <w:tblInd w:w="108" w:type="dxa"/>
        <w:tblLayout w:type="fixed"/>
        <w:tblLook w:val="04A0"/>
      </w:tblPr>
      <w:tblGrid>
        <w:gridCol w:w="712"/>
        <w:gridCol w:w="1852"/>
        <w:gridCol w:w="1282"/>
        <w:gridCol w:w="997"/>
        <w:gridCol w:w="1140"/>
        <w:gridCol w:w="1140"/>
        <w:gridCol w:w="1140"/>
        <w:gridCol w:w="1199"/>
      </w:tblGrid>
      <w:tr w:rsidR="00674BB3">
        <w:trPr>
          <w:trHeight w:val="507"/>
        </w:trPr>
        <w:tc>
          <w:tcPr>
            <w:tcW w:w="71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674BB3" w:rsidRDefault="00B36C32">
            <w:pPr>
              <w:widowControl w:val="0"/>
              <w:jc w:val="center"/>
              <w:rPr>
                <w:b/>
                <w:bCs/>
                <w:color w:val="auto"/>
                <w:sz w:val="22"/>
                <w:szCs w:val="20"/>
              </w:rPr>
            </w:pPr>
            <w:r>
              <w:rPr>
                <w:b/>
                <w:bCs/>
                <w:color w:val="auto"/>
                <w:sz w:val="22"/>
                <w:szCs w:val="20"/>
              </w:rPr>
              <w:t>STT</w:t>
            </w:r>
          </w:p>
        </w:tc>
        <w:tc>
          <w:tcPr>
            <w:tcW w:w="185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674BB3" w:rsidRDefault="00B36C32">
            <w:pPr>
              <w:widowControl w:val="0"/>
              <w:jc w:val="center"/>
              <w:rPr>
                <w:b/>
                <w:bCs/>
                <w:color w:val="auto"/>
                <w:sz w:val="22"/>
                <w:szCs w:val="20"/>
              </w:rPr>
            </w:pPr>
            <w:r>
              <w:rPr>
                <w:b/>
                <w:bCs/>
                <w:color w:val="auto"/>
                <w:sz w:val="22"/>
                <w:szCs w:val="20"/>
              </w:rPr>
              <w:t>Loại nhà ở</w:t>
            </w:r>
          </w:p>
        </w:tc>
        <w:tc>
          <w:tcPr>
            <w:tcW w:w="6897" w:type="dxa"/>
            <w:gridSpan w:val="6"/>
            <w:tcBorders>
              <w:top w:val="single" w:sz="4" w:space="0" w:color="auto"/>
              <w:left w:val="nil"/>
              <w:bottom w:val="single" w:sz="4" w:space="0" w:color="auto"/>
              <w:right w:val="single" w:sz="4" w:space="0" w:color="auto"/>
            </w:tcBorders>
            <w:vAlign w:val="center"/>
          </w:tcPr>
          <w:p w:rsidR="00674BB3" w:rsidRDefault="00B36C32">
            <w:pPr>
              <w:widowControl w:val="0"/>
              <w:jc w:val="center"/>
              <w:rPr>
                <w:b/>
                <w:bCs/>
                <w:color w:val="auto"/>
                <w:sz w:val="22"/>
                <w:szCs w:val="20"/>
              </w:rPr>
            </w:pPr>
            <w:r>
              <w:rPr>
                <w:b/>
                <w:bCs/>
                <w:color w:val="auto"/>
                <w:sz w:val="22"/>
                <w:szCs w:val="20"/>
              </w:rPr>
              <w:t>Nhu cầu vốn để phát triển nhà ở theo từng năm (tỷ đồng)</w:t>
            </w:r>
          </w:p>
        </w:tc>
      </w:tr>
      <w:tr w:rsidR="00674BB3">
        <w:trPr>
          <w:trHeight w:val="788"/>
        </w:trPr>
        <w:tc>
          <w:tcPr>
            <w:tcW w:w="712" w:type="dxa"/>
            <w:vMerge/>
            <w:tcBorders>
              <w:top w:val="single" w:sz="4" w:space="0" w:color="auto"/>
              <w:left w:val="single" w:sz="4" w:space="0" w:color="auto"/>
              <w:bottom w:val="single" w:sz="4" w:space="0" w:color="000000"/>
              <w:right w:val="single" w:sz="4" w:space="0" w:color="auto"/>
            </w:tcBorders>
            <w:vAlign w:val="center"/>
            <w:hideMark/>
          </w:tcPr>
          <w:p w:rsidR="00674BB3" w:rsidRDefault="00674BB3">
            <w:pPr>
              <w:widowControl w:val="0"/>
              <w:rPr>
                <w:b/>
                <w:bCs/>
                <w:color w:val="auto"/>
                <w:sz w:val="22"/>
                <w:szCs w:val="20"/>
              </w:rPr>
            </w:pPr>
          </w:p>
        </w:tc>
        <w:tc>
          <w:tcPr>
            <w:tcW w:w="1852" w:type="dxa"/>
            <w:vMerge/>
            <w:tcBorders>
              <w:top w:val="single" w:sz="4" w:space="0" w:color="auto"/>
              <w:left w:val="single" w:sz="4" w:space="0" w:color="auto"/>
              <w:bottom w:val="single" w:sz="4" w:space="0" w:color="000000"/>
              <w:right w:val="single" w:sz="4" w:space="0" w:color="auto"/>
            </w:tcBorders>
            <w:vAlign w:val="center"/>
            <w:hideMark/>
          </w:tcPr>
          <w:p w:rsidR="00674BB3" w:rsidRDefault="00674BB3">
            <w:pPr>
              <w:widowControl w:val="0"/>
              <w:rPr>
                <w:b/>
                <w:bCs/>
                <w:color w:val="auto"/>
                <w:sz w:val="22"/>
                <w:szCs w:val="20"/>
              </w:rPr>
            </w:pPr>
          </w:p>
        </w:tc>
        <w:tc>
          <w:tcPr>
            <w:tcW w:w="1282" w:type="dxa"/>
            <w:tcBorders>
              <w:top w:val="single" w:sz="4" w:space="0" w:color="auto"/>
              <w:left w:val="nil"/>
              <w:bottom w:val="single" w:sz="4" w:space="0" w:color="auto"/>
              <w:right w:val="single" w:sz="4" w:space="0" w:color="auto"/>
            </w:tcBorders>
            <w:vAlign w:val="center"/>
          </w:tcPr>
          <w:p w:rsidR="00674BB3" w:rsidRDefault="00B36C32">
            <w:pPr>
              <w:widowControl w:val="0"/>
              <w:jc w:val="center"/>
              <w:rPr>
                <w:b/>
                <w:bCs/>
                <w:color w:val="auto"/>
                <w:sz w:val="22"/>
                <w:szCs w:val="20"/>
              </w:rPr>
            </w:pPr>
            <w:r>
              <w:rPr>
                <w:b/>
                <w:bCs/>
                <w:color w:val="auto"/>
                <w:sz w:val="22"/>
                <w:szCs w:val="20"/>
              </w:rPr>
              <w:t>Giai đoạn 2021-2025</w:t>
            </w:r>
          </w:p>
        </w:tc>
        <w:tc>
          <w:tcPr>
            <w:tcW w:w="997" w:type="dxa"/>
            <w:tcBorders>
              <w:top w:val="nil"/>
              <w:left w:val="single" w:sz="4" w:space="0" w:color="auto"/>
              <w:bottom w:val="single" w:sz="4" w:space="0" w:color="auto"/>
              <w:right w:val="single" w:sz="4" w:space="0" w:color="auto"/>
            </w:tcBorders>
            <w:shd w:val="clear" w:color="auto" w:fill="auto"/>
            <w:vAlign w:val="center"/>
            <w:hideMark/>
          </w:tcPr>
          <w:p w:rsidR="00674BB3" w:rsidRDefault="00B36C32">
            <w:pPr>
              <w:widowControl w:val="0"/>
              <w:jc w:val="center"/>
              <w:rPr>
                <w:b/>
                <w:bCs/>
                <w:color w:val="auto"/>
                <w:sz w:val="22"/>
                <w:szCs w:val="20"/>
              </w:rPr>
            </w:pPr>
            <w:r>
              <w:rPr>
                <w:b/>
                <w:bCs/>
                <w:color w:val="auto"/>
                <w:sz w:val="22"/>
                <w:szCs w:val="20"/>
              </w:rPr>
              <w:t>2021</w:t>
            </w:r>
          </w:p>
        </w:tc>
        <w:tc>
          <w:tcPr>
            <w:tcW w:w="1140" w:type="dxa"/>
            <w:tcBorders>
              <w:top w:val="nil"/>
              <w:left w:val="nil"/>
              <w:bottom w:val="single" w:sz="4" w:space="0" w:color="auto"/>
              <w:right w:val="single" w:sz="4" w:space="0" w:color="auto"/>
            </w:tcBorders>
            <w:shd w:val="clear" w:color="auto" w:fill="auto"/>
            <w:vAlign w:val="center"/>
            <w:hideMark/>
          </w:tcPr>
          <w:p w:rsidR="00674BB3" w:rsidRDefault="00B36C32">
            <w:pPr>
              <w:widowControl w:val="0"/>
              <w:jc w:val="center"/>
              <w:rPr>
                <w:b/>
                <w:bCs/>
                <w:color w:val="auto"/>
                <w:sz w:val="22"/>
                <w:szCs w:val="20"/>
              </w:rPr>
            </w:pPr>
            <w:r>
              <w:rPr>
                <w:b/>
                <w:bCs/>
                <w:color w:val="auto"/>
                <w:sz w:val="22"/>
                <w:szCs w:val="20"/>
              </w:rPr>
              <w:t>2022</w:t>
            </w:r>
          </w:p>
        </w:tc>
        <w:tc>
          <w:tcPr>
            <w:tcW w:w="1140" w:type="dxa"/>
            <w:tcBorders>
              <w:top w:val="nil"/>
              <w:left w:val="nil"/>
              <w:bottom w:val="single" w:sz="4" w:space="0" w:color="auto"/>
              <w:right w:val="single" w:sz="4" w:space="0" w:color="auto"/>
            </w:tcBorders>
            <w:shd w:val="clear" w:color="auto" w:fill="auto"/>
            <w:vAlign w:val="center"/>
            <w:hideMark/>
          </w:tcPr>
          <w:p w:rsidR="00674BB3" w:rsidRDefault="00B36C32">
            <w:pPr>
              <w:widowControl w:val="0"/>
              <w:jc w:val="center"/>
              <w:rPr>
                <w:b/>
                <w:bCs/>
                <w:color w:val="auto"/>
                <w:sz w:val="22"/>
                <w:szCs w:val="20"/>
              </w:rPr>
            </w:pPr>
            <w:r>
              <w:rPr>
                <w:b/>
                <w:bCs/>
                <w:color w:val="auto"/>
                <w:sz w:val="22"/>
                <w:szCs w:val="20"/>
              </w:rPr>
              <w:t>2023</w:t>
            </w:r>
          </w:p>
        </w:tc>
        <w:tc>
          <w:tcPr>
            <w:tcW w:w="1140" w:type="dxa"/>
            <w:tcBorders>
              <w:top w:val="nil"/>
              <w:left w:val="nil"/>
              <w:bottom w:val="single" w:sz="4" w:space="0" w:color="auto"/>
              <w:right w:val="single" w:sz="4" w:space="0" w:color="auto"/>
            </w:tcBorders>
            <w:shd w:val="clear" w:color="auto" w:fill="auto"/>
            <w:vAlign w:val="center"/>
            <w:hideMark/>
          </w:tcPr>
          <w:p w:rsidR="00674BB3" w:rsidRDefault="00B36C32">
            <w:pPr>
              <w:widowControl w:val="0"/>
              <w:jc w:val="center"/>
              <w:rPr>
                <w:b/>
                <w:bCs/>
                <w:color w:val="auto"/>
                <w:sz w:val="22"/>
                <w:szCs w:val="20"/>
              </w:rPr>
            </w:pPr>
            <w:r>
              <w:rPr>
                <w:b/>
                <w:bCs/>
                <w:color w:val="auto"/>
                <w:sz w:val="22"/>
                <w:szCs w:val="20"/>
              </w:rPr>
              <w:t>2024</w:t>
            </w:r>
          </w:p>
        </w:tc>
        <w:tc>
          <w:tcPr>
            <w:tcW w:w="1199" w:type="dxa"/>
            <w:tcBorders>
              <w:top w:val="nil"/>
              <w:left w:val="nil"/>
              <w:bottom w:val="single" w:sz="4" w:space="0" w:color="auto"/>
              <w:right w:val="single" w:sz="4" w:space="0" w:color="auto"/>
            </w:tcBorders>
            <w:shd w:val="clear" w:color="auto" w:fill="auto"/>
            <w:vAlign w:val="center"/>
            <w:hideMark/>
          </w:tcPr>
          <w:p w:rsidR="00674BB3" w:rsidRDefault="00B36C32">
            <w:pPr>
              <w:widowControl w:val="0"/>
              <w:jc w:val="center"/>
              <w:rPr>
                <w:b/>
                <w:bCs/>
                <w:color w:val="auto"/>
                <w:sz w:val="22"/>
                <w:szCs w:val="20"/>
              </w:rPr>
            </w:pPr>
            <w:r>
              <w:rPr>
                <w:b/>
                <w:bCs/>
                <w:color w:val="auto"/>
                <w:sz w:val="22"/>
                <w:szCs w:val="20"/>
              </w:rPr>
              <w:t>2025</w:t>
            </w:r>
          </w:p>
        </w:tc>
      </w:tr>
      <w:tr w:rsidR="00674BB3" w:rsidTr="00B66D65">
        <w:trPr>
          <w:trHeight w:val="425"/>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674BB3" w:rsidRDefault="00B36C32" w:rsidP="00B66D65">
            <w:pPr>
              <w:widowControl w:val="0"/>
              <w:jc w:val="center"/>
              <w:rPr>
                <w:color w:val="auto"/>
                <w:sz w:val="22"/>
                <w:szCs w:val="20"/>
              </w:rPr>
            </w:pPr>
            <w:r>
              <w:rPr>
                <w:color w:val="auto"/>
                <w:sz w:val="22"/>
                <w:szCs w:val="20"/>
              </w:rPr>
              <w:t>1</w:t>
            </w:r>
          </w:p>
        </w:tc>
        <w:tc>
          <w:tcPr>
            <w:tcW w:w="1852" w:type="dxa"/>
            <w:tcBorders>
              <w:top w:val="nil"/>
              <w:left w:val="nil"/>
              <w:bottom w:val="single" w:sz="4" w:space="0" w:color="auto"/>
              <w:right w:val="single" w:sz="4" w:space="0" w:color="auto"/>
            </w:tcBorders>
            <w:shd w:val="clear" w:color="auto" w:fill="auto"/>
            <w:noWrap/>
            <w:vAlign w:val="bottom"/>
            <w:hideMark/>
          </w:tcPr>
          <w:p w:rsidR="00674BB3" w:rsidRDefault="00B36C32">
            <w:pPr>
              <w:widowControl w:val="0"/>
              <w:rPr>
                <w:color w:val="auto"/>
                <w:sz w:val="22"/>
                <w:szCs w:val="20"/>
              </w:rPr>
            </w:pPr>
            <w:r>
              <w:rPr>
                <w:color w:val="auto"/>
                <w:sz w:val="22"/>
                <w:szCs w:val="20"/>
              </w:rPr>
              <w:t>Nhà ở thương mại</w:t>
            </w:r>
          </w:p>
        </w:tc>
        <w:tc>
          <w:tcPr>
            <w:tcW w:w="1282" w:type="dxa"/>
            <w:tcBorders>
              <w:top w:val="single" w:sz="4" w:space="0" w:color="auto"/>
              <w:left w:val="nil"/>
              <w:bottom w:val="single" w:sz="4" w:space="0" w:color="auto"/>
              <w:right w:val="single" w:sz="4" w:space="0" w:color="auto"/>
            </w:tcBorders>
            <w:vAlign w:val="bottom"/>
          </w:tcPr>
          <w:p w:rsidR="00674BB3" w:rsidRDefault="00B36C32">
            <w:pPr>
              <w:jc w:val="right"/>
              <w:rPr>
                <w:color w:val="auto"/>
                <w:sz w:val="20"/>
                <w:szCs w:val="20"/>
              </w:rPr>
            </w:pPr>
            <w:r>
              <w:rPr>
                <w:color w:val="auto"/>
                <w:sz w:val="20"/>
                <w:szCs w:val="20"/>
              </w:rPr>
              <w:t xml:space="preserve">             9.714,6 </w:t>
            </w:r>
          </w:p>
        </w:tc>
        <w:tc>
          <w:tcPr>
            <w:tcW w:w="997" w:type="dxa"/>
            <w:tcBorders>
              <w:top w:val="nil"/>
              <w:left w:val="single" w:sz="4" w:space="0" w:color="auto"/>
              <w:bottom w:val="single" w:sz="4" w:space="0" w:color="auto"/>
              <w:right w:val="single" w:sz="4" w:space="0" w:color="auto"/>
            </w:tcBorders>
            <w:shd w:val="clear" w:color="auto" w:fill="auto"/>
            <w:vAlign w:val="bottom"/>
            <w:hideMark/>
          </w:tcPr>
          <w:p w:rsidR="00674BB3" w:rsidRDefault="00B36C32">
            <w:pPr>
              <w:jc w:val="right"/>
              <w:rPr>
                <w:color w:val="auto"/>
                <w:sz w:val="20"/>
                <w:szCs w:val="20"/>
              </w:rPr>
            </w:pPr>
            <w:r>
              <w:rPr>
                <w:color w:val="auto"/>
                <w:sz w:val="20"/>
                <w:szCs w:val="20"/>
              </w:rPr>
              <w:t>1942,9</w:t>
            </w:r>
          </w:p>
        </w:tc>
        <w:tc>
          <w:tcPr>
            <w:tcW w:w="1140" w:type="dxa"/>
            <w:tcBorders>
              <w:top w:val="nil"/>
              <w:left w:val="nil"/>
              <w:bottom w:val="single" w:sz="4" w:space="0" w:color="auto"/>
              <w:right w:val="single" w:sz="4" w:space="0" w:color="auto"/>
            </w:tcBorders>
            <w:shd w:val="clear" w:color="auto" w:fill="auto"/>
            <w:vAlign w:val="bottom"/>
            <w:hideMark/>
          </w:tcPr>
          <w:p w:rsidR="00674BB3" w:rsidRDefault="00B36C32">
            <w:pPr>
              <w:jc w:val="right"/>
              <w:rPr>
                <w:color w:val="auto"/>
                <w:sz w:val="20"/>
                <w:szCs w:val="20"/>
              </w:rPr>
            </w:pPr>
            <w:r>
              <w:rPr>
                <w:color w:val="auto"/>
                <w:sz w:val="20"/>
                <w:szCs w:val="20"/>
              </w:rPr>
              <w:t>1942,9</w:t>
            </w:r>
          </w:p>
        </w:tc>
        <w:tc>
          <w:tcPr>
            <w:tcW w:w="1140" w:type="dxa"/>
            <w:tcBorders>
              <w:top w:val="nil"/>
              <w:left w:val="nil"/>
              <w:bottom w:val="single" w:sz="4" w:space="0" w:color="auto"/>
              <w:right w:val="single" w:sz="4" w:space="0" w:color="auto"/>
            </w:tcBorders>
            <w:shd w:val="clear" w:color="auto" w:fill="auto"/>
            <w:vAlign w:val="bottom"/>
            <w:hideMark/>
          </w:tcPr>
          <w:p w:rsidR="00674BB3" w:rsidRDefault="00B36C32">
            <w:pPr>
              <w:jc w:val="right"/>
              <w:rPr>
                <w:color w:val="auto"/>
                <w:sz w:val="20"/>
                <w:szCs w:val="20"/>
              </w:rPr>
            </w:pPr>
            <w:r>
              <w:rPr>
                <w:color w:val="auto"/>
                <w:sz w:val="20"/>
                <w:szCs w:val="20"/>
              </w:rPr>
              <w:t>1942,9</w:t>
            </w:r>
          </w:p>
        </w:tc>
        <w:tc>
          <w:tcPr>
            <w:tcW w:w="1140" w:type="dxa"/>
            <w:tcBorders>
              <w:top w:val="nil"/>
              <w:left w:val="nil"/>
              <w:bottom w:val="single" w:sz="4" w:space="0" w:color="auto"/>
              <w:right w:val="single" w:sz="4" w:space="0" w:color="auto"/>
            </w:tcBorders>
            <w:shd w:val="clear" w:color="auto" w:fill="auto"/>
            <w:vAlign w:val="bottom"/>
            <w:hideMark/>
          </w:tcPr>
          <w:p w:rsidR="00674BB3" w:rsidRDefault="00B36C32">
            <w:pPr>
              <w:jc w:val="right"/>
              <w:rPr>
                <w:color w:val="auto"/>
                <w:sz w:val="20"/>
                <w:szCs w:val="20"/>
              </w:rPr>
            </w:pPr>
            <w:r>
              <w:rPr>
                <w:color w:val="auto"/>
                <w:sz w:val="20"/>
                <w:szCs w:val="20"/>
              </w:rPr>
              <w:t>1942,9</w:t>
            </w:r>
          </w:p>
        </w:tc>
        <w:tc>
          <w:tcPr>
            <w:tcW w:w="1199" w:type="dxa"/>
            <w:tcBorders>
              <w:top w:val="nil"/>
              <w:left w:val="nil"/>
              <w:bottom w:val="single" w:sz="4" w:space="0" w:color="auto"/>
              <w:right w:val="single" w:sz="4" w:space="0" w:color="auto"/>
            </w:tcBorders>
            <w:shd w:val="clear" w:color="auto" w:fill="auto"/>
            <w:vAlign w:val="bottom"/>
            <w:hideMark/>
          </w:tcPr>
          <w:p w:rsidR="00674BB3" w:rsidRDefault="00B36C32">
            <w:pPr>
              <w:jc w:val="right"/>
              <w:rPr>
                <w:color w:val="auto"/>
                <w:sz w:val="20"/>
                <w:szCs w:val="20"/>
              </w:rPr>
            </w:pPr>
            <w:r>
              <w:rPr>
                <w:color w:val="auto"/>
                <w:sz w:val="20"/>
                <w:szCs w:val="20"/>
              </w:rPr>
              <w:t>1942,9</w:t>
            </w:r>
          </w:p>
        </w:tc>
      </w:tr>
      <w:tr w:rsidR="00674BB3" w:rsidTr="00B66D65">
        <w:trPr>
          <w:trHeight w:val="425"/>
        </w:trPr>
        <w:tc>
          <w:tcPr>
            <w:tcW w:w="712" w:type="dxa"/>
            <w:tcBorders>
              <w:top w:val="nil"/>
              <w:left w:val="single" w:sz="4" w:space="0" w:color="auto"/>
              <w:bottom w:val="single" w:sz="4" w:space="0" w:color="auto"/>
              <w:right w:val="single" w:sz="4" w:space="0" w:color="auto"/>
            </w:tcBorders>
            <w:shd w:val="clear" w:color="auto" w:fill="auto"/>
            <w:noWrap/>
            <w:vAlign w:val="bottom"/>
            <w:hideMark/>
          </w:tcPr>
          <w:p w:rsidR="00674BB3" w:rsidRDefault="00B36C32" w:rsidP="00B66D65">
            <w:pPr>
              <w:widowControl w:val="0"/>
              <w:jc w:val="center"/>
              <w:rPr>
                <w:color w:val="auto"/>
                <w:sz w:val="22"/>
                <w:szCs w:val="20"/>
              </w:rPr>
            </w:pPr>
            <w:r>
              <w:rPr>
                <w:color w:val="auto"/>
                <w:sz w:val="22"/>
                <w:szCs w:val="20"/>
              </w:rPr>
              <w:t>2</w:t>
            </w:r>
          </w:p>
        </w:tc>
        <w:tc>
          <w:tcPr>
            <w:tcW w:w="1852" w:type="dxa"/>
            <w:tcBorders>
              <w:top w:val="nil"/>
              <w:left w:val="nil"/>
              <w:bottom w:val="single" w:sz="4" w:space="0" w:color="auto"/>
              <w:right w:val="single" w:sz="4" w:space="0" w:color="auto"/>
            </w:tcBorders>
            <w:shd w:val="clear" w:color="auto" w:fill="auto"/>
            <w:noWrap/>
            <w:vAlign w:val="bottom"/>
            <w:hideMark/>
          </w:tcPr>
          <w:p w:rsidR="00674BB3" w:rsidRDefault="00B36C32">
            <w:pPr>
              <w:widowControl w:val="0"/>
              <w:rPr>
                <w:color w:val="auto"/>
                <w:sz w:val="22"/>
                <w:szCs w:val="20"/>
              </w:rPr>
            </w:pPr>
            <w:r>
              <w:rPr>
                <w:color w:val="auto"/>
                <w:sz w:val="22"/>
                <w:szCs w:val="20"/>
              </w:rPr>
              <w:t>Nhà ở dân tự xây</w:t>
            </w:r>
          </w:p>
        </w:tc>
        <w:tc>
          <w:tcPr>
            <w:tcW w:w="1282" w:type="dxa"/>
            <w:tcBorders>
              <w:top w:val="single" w:sz="4" w:space="0" w:color="auto"/>
              <w:left w:val="nil"/>
              <w:bottom w:val="single" w:sz="4" w:space="0" w:color="auto"/>
              <w:right w:val="single" w:sz="4" w:space="0" w:color="auto"/>
            </w:tcBorders>
            <w:vAlign w:val="bottom"/>
          </w:tcPr>
          <w:p w:rsidR="00674BB3" w:rsidRDefault="00B36C32">
            <w:pPr>
              <w:jc w:val="right"/>
              <w:rPr>
                <w:color w:val="auto"/>
                <w:sz w:val="20"/>
                <w:szCs w:val="20"/>
              </w:rPr>
            </w:pPr>
            <w:r>
              <w:rPr>
                <w:color w:val="auto"/>
                <w:sz w:val="20"/>
                <w:szCs w:val="20"/>
              </w:rPr>
              <w:t xml:space="preserve">           31.383,1 </w:t>
            </w:r>
          </w:p>
        </w:tc>
        <w:tc>
          <w:tcPr>
            <w:tcW w:w="997" w:type="dxa"/>
            <w:tcBorders>
              <w:top w:val="nil"/>
              <w:left w:val="single" w:sz="4" w:space="0" w:color="auto"/>
              <w:bottom w:val="single" w:sz="4" w:space="0" w:color="auto"/>
              <w:right w:val="single" w:sz="4" w:space="0" w:color="auto"/>
            </w:tcBorders>
            <w:shd w:val="clear" w:color="auto" w:fill="auto"/>
            <w:vAlign w:val="bottom"/>
            <w:hideMark/>
          </w:tcPr>
          <w:p w:rsidR="00674BB3" w:rsidRDefault="00B36C32">
            <w:pPr>
              <w:jc w:val="right"/>
              <w:rPr>
                <w:color w:val="auto"/>
                <w:sz w:val="20"/>
                <w:szCs w:val="20"/>
              </w:rPr>
            </w:pPr>
            <w:r>
              <w:rPr>
                <w:color w:val="auto"/>
                <w:sz w:val="20"/>
                <w:szCs w:val="20"/>
              </w:rPr>
              <w:t>6276,6</w:t>
            </w:r>
          </w:p>
        </w:tc>
        <w:tc>
          <w:tcPr>
            <w:tcW w:w="1140" w:type="dxa"/>
            <w:tcBorders>
              <w:top w:val="nil"/>
              <w:left w:val="nil"/>
              <w:bottom w:val="single" w:sz="4" w:space="0" w:color="auto"/>
              <w:right w:val="single" w:sz="4" w:space="0" w:color="auto"/>
            </w:tcBorders>
            <w:shd w:val="clear" w:color="auto" w:fill="auto"/>
            <w:vAlign w:val="bottom"/>
            <w:hideMark/>
          </w:tcPr>
          <w:p w:rsidR="00674BB3" w:rsidRDefault="00B36C32">
            <w:pPr>
              <w:jc w:val="right"/>
              <w:rPr>
                <w:color w:val="auto"/>
                <w:sz w:val="20"/>
                <w:szCs w:val="20"/>
              </w:rPr>
            </w:pPr>
            <w:r>
              <w:rPr>
                <w:color w:val="auto"/>
                <w:sz w:val="20"/>
                <w:szCs w:val="20"/>
              </w:rPr>
              <w:t>6276,6</w:t>
            </w:r>
          </w:p>
        </w:tc>
        <w:tc>
          <w:tcPr>
            <w:tcW w:w="1140" w:type="dxa"/>
            <w:tcBorders>
              <w:top w:val="nil"/>
              <w:left w:val="nil"/>
              <w:bottom w:val="single" w:sz="4" w:space="0" w:color="auto"/>
              <w:right w:val="single" w:sz="4" w:space="0" w:color="auto"/>
            </w:tcBorders>
            <w:shd w:val="clear" w:color="auto" w:fill="auto"/>
            <w:vAlign w:val="bottom"/>
            <w:hideMark/>
          </w:tcPr>
          <w:p w:rsidR="00674BB3" w:rsidRDefault="00B36C32">
            <w:pPr>
              <w:jc w:val="right"/>
              <w:rPr>
                <w:color w:val="auto"/>
                <w:sz w:val="20"/>
                <w:szCs w:val="20"/>
              </w:rPr>
            </w:pPr>
            <w:r>
              <w:rPr>
                <w:color w:val="auto"/>
                <w:sz w:val="20"/>
                <w:szCs w:val="20"/>
              </w:rPr>
              <w:t>6276,6</w:t>
            </w:r>
          </w:p>
        </w:tc>
        <w:tc>
          <w:tcPr>
            <w:tcW w:w="1140" w:type="dxa"/>
            <w:tcBorders>
              <w:top w:val="nil"/>
              <w:left w:val="nil"/>
              <w:bottom w:val="single" w:sz="4" w:space="0" w:color="auto"/>
              <w:right w:val="single" w:sz="4" w:space="0" w:color="auto"/>
            </w:tcBorders>
            <w:shd w:val="clear" w:color="auto" w:fill="auto"/>
            <w:vAlign w:val="bottom"/>
            <w:hideMark/>
          </w:tcPr>
          <w:p w:rsidR="00674BB3" w:rsidRDefault="00B36C32">
            <w:pPr>
              <w:jc w:val="right"/>
              <w:rPr>
                <w:color w:val="auto"/>
                <w:sz w:val="20"/>
                <w:szCs w:val="20"/>
              </w:rPr>
            </w:pPr>
            <w:r>
              <w:rPr>
                <w:color w:val="auto"/>
                <w:sz w:val="20"/>
                <w:szCs w:val="20"/>
              </w:rPr>
              <w:t>6276,6</w:t>
            </w:r>
          </w:p>
        </w:tc>
        <w:tc>
          <w:tcPr>
            <w:tcW w:w="1199" w:type="dxa"/>
            <w:tcBorders>
              <w:top w:val="nil"/>
              <w:left w:val="nil"/>
              <w:bottom w:val="single" w:sz="4" w:space="0" w:color="auto"/>
              <w:right w:val="single" w:sz="4" w:space="0" w:color="auto"/>
            </w:tcBorders>
            <w:shd w:val="clear" w:color="auto" w:fill="auto"/>
            <w:vAlign w:val="bottom"/>
            <w:hideMark/>
          </w:tcPr>
          <w:p w:rsidR="00674BB3" w:rsidRDefault="00B36C32">
            <w:pPr>
              <w:jc w:val="right"/>
              <w:rPr>
                <w:color w:val="auto"/>
                <w:sz w:val="20"/>
                <w:szCs w:val="20"/>
              </w:rPr>
            </w:pPr>
            <w:r>
              <w:rPr>
                <w:color w:val="auto"/>
                <w:sz w:val="20"/>
                <w:szCs w:val="20"/>
              </w:rPr>
              <w:t>6276,6</w:t>
            </w:r>
          </w:p>
        </w:tc>
      </w:tr>
      <w:tr w:rsidR="00674BB3" w:rsidTr="00B66D65">
        <w:trPr>
          <w:trHeight w:val="425"/>
        </w:trPr>
        <w:tc>
          <w:tcPr>
            <w:tcW w:w="712" w:type="dxa"/>
            <w:tcBorders>
              <w:top w:val="single" w:sz="4" w:space="0" w:color="auto"/>
              <w:left w:val="single" w:sz="4" w:space="0" w:color="auto"/>
              <w:bottom w:val="single" w:sz="4" w:space="0" w:color="auto"/>
              <w:right w:val="single" w:sz="4" w:space="0" w:color="auto"/>
            </w:tcBorders>
            <w:shd w:val="clear" w:color="auto" w:fill="auto"/>
            <w:noWrap/>
            <w:vAlign w:val="bottom"/>
          </w:tcPr>
          <w:p w:rsidR="00674BB3" w:rsidRDefault="00B36C32" w:rsidP="00B66D65">
            <w:pPr>
              <w:widowControl w:val="0"/>
              <w:jc w:val="center"/>
              <w:rPr>
                <w:color w:val="auto"/>
                <w:sz w:val="22"/>
                <w:szCs w:val="20"/>
              </w:rPr>
            </w:pPr>
            <w:r>
              <w:rPr>
                <w:color w:val="auto"/>
                <w:sz w:val="22"/>
                <w:szCs w:val="20"/>
              </w:rPr>
              <w:t>3</w:t>
            </w:r>
          </w:p>
        </w:tc>
        <w:tc>
          <w:tcPr>
            <w:tcW w:w="18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74BB3" w:rsidRDefault="00B36C32">
            <w:pPr>
              <w:widowControl w:val="0"/>
              <w:rPr>
                <w:color w:val="auto"/>
                <w:sz w:val="22"/>
                <w:szCs w:val="20"/>
              </w:rPr>
            </w:pPr>
            <w:r>
              <w:rPr>
                <w:color w:val="auto"/>
                <w:sz w:val="22"/>
                <w:szCs w:val="20"/>
              </w:rPr>
              <w:t xml:space="preserve">Nhà ở công vụ </w:t>
            </w:r>
          </w:p>
        </w:tc>
        <w:tc>
          <w:tcPr>
            <w:tcW w:w="1282" w:type="dxa"/>
            <w:tcBorders>
              <w:top w:val="single" w:sz="4" w:space="0" w:color="auto"/>
              <w:left w:val="single" w:sz="4" w:space="0" w:color="auto"/>
              <w:bottom w:val="single" w:sz="4" w:space="0" w:color="auto"/>
              <w:right w:val="single" w:sz="4" w:space="0" w:color="auto"/>
            </w:tcBorders>
            <w:vAlign w:val="bottom"/>
          </w:tcPr>
          <w:p w:rsidR="00674BB3" w:rsidRDefault="00B36C32">
            <w:pPr>
              <w:jc w:val="right"/>
              <w:rPr>
                <w:color w:val="auto"/>
                <w:sz w:val="20"/>
                <w:szCs w:val="20"/>
              </w:rPr>
            </w:pPr>
            <w:r>
              <w:rPr>
                <w:color w:val="auto"/>
                <w:sz w:val="20"/>
                <w:szCs w:val="20"/>
              </w:rPr>
              <w:t xml:space="preserve">                  33,4 </w:t>
            </w:r>
          </w:p>
        </w:tc>
        <w:tc>
          <w:tcPr>
            <w:tcW w:w="99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74BB3" w:rsidRDefault="00B36C32">
            <w:pPr>
              <w:jc w:val="right"/>
              <w:rPr>
                <w:color w:val="auto"/>
                <w:sz w:val="20"/>
                <w:szCs w:val="20"/>
              </w:rPr>
            </w:pPr>
            <w:r>
              <w:rPr>
                <w:color w:val="auto"/>
                <w:sz w:val="20"/>
                <w:szCs w:val="20"/>
              </w:rPr>
              <w:t>6,7</w:t>
            </w:r>
          </w:p>
        </w:tc>
        <w:tc>
          <w:tcPr>
            <w:tcW w:w="114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74BB3" w:rsidRDefault="00B36C32">
            <w:pPr>
              <w:jc w:val="right"/>
              <w:rPr>
                <w:color w:val="auto"/>
                <w:sz w:val="20"/>
                <w:szCs w:val="20"/>
              </w:rPr>
            </w:pPr>
            <w:r>
              <w:rPr>
                <w:color w:val="auto"/>
                <w:sz w:val="20"/>
                <w:szCs w:val="20"/>
              </w:rPr>
              <w:t>6,7</w:t>
            </w:r>
          </w:p>
        </w:tc>
        <w:tc>
          <w:tcPr>
            <w:tcW w:w="114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74BB3" w:rsidRDefault="00B36C32">
            <w:pPr>
              <w:jc w:val="right"/>
              <w:rPr>
                <w:color w:val="auto"/>
                <w:sz w:val="20"/>
                <w:szCs w:val="20"/>
              </w:rPr>
            </w:pPr>
            <w:r>
              <w:rPr>
                <w:color w:val="auto"/>
                <w:sz w:val="20"/>
                <w:szCs w:val="20"/>
              </w:rPr>
              <w:t>6,7</w:t>
            </w:r>
          </w:p>
        </w:tc>
        <w:tc>
          <w:tcPr>
            <w:tcW w:w="114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74BB3" w:rsidRDefault="00B36C32">
            <w:pPr>
              <w:jc w:val="right"/>
              <w:rPr>
                <w:color w:val="auto"/>
                <w:sz w:val="20"/>
                <w:szCs w:val="20"/>
              </w:rPr>
            </w:pPr>
            <w:r>
              <w:rPr>
                <w:color w:val="auto"/>
                <w:sz w:val="20"/>
                <w:szCs w:val="20"/>
              </w:rPr>
              <w:t>6,7</w:t>
            </w:r>
          </w:p>
        </w:tc>
        <w:tc>
          <w:tcPr>
            <w:tcW w:w="119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74BB3" w:rsidRDefault="00B36C32">
            <w:pPr>
              <w:jc w:val="right"/>
              <w:rPr>
                <w:color w:val="auto"/>
                <w:sz w:val="20"/>
                <w:szCs w:val="20"/>
              </w:rPr>
            </w:pPr>
            <w:r>
              <w:rPr>
                <w:color w:val="auto"/>
                <w:sz w:val="20"/>
                <w:szCs w:val="20"/>
              </w:rPr>
              <w:t>6,7</w:t>
            </w:r>
          </w:p>
        </w:tc>
      </w:tr>
      <w:tr w:rsidR="00674BB3" w:rsidTr="00B66D65">
        <w:trPr>
          <w:trHeight w:val="425"/>
        </w:trPr>
        <w:tc>
          <w:tcPr>
            <w:tcW w:w="712" w:type="dxa"/>
            <w:tcBorders>
              <w:top w:val="single" w:sz="4" w:space="0" w:color="auto"/>
              <w:left w:val="single" w:sz="4" w:space="0" w:color="auto"/>
              <w:bottom w:val="single" w:sz="4" w:space="0" w:color="auto"/>
              <w:right w:val="single" w:sz="4" w:space="0" w:color="auto"/>
            </w:tcBorders>
            <w:shd w:val="clear" w:color="auto" w:fill="auto"/>
            <w:noWrap/>
            <w:vAlign w:val="bottom"/>
          </w:tcPr>
          <w:p w:rsidR="00674BB3" w:rsidRDefault="00B36C32" w:rsidP="00B66D65">
            <w:pPr>
              <w:widowControl w:val="0"/>
              <w:jc w:val="center"/>
              <w:rPr>
                <w:color w:val="auto"/>
                <w:sz w:val="22"/>
                <w:szCs w:val="20"/>
              </w:rPr>
            </w:pPr>
            <w:r>
              <w:rPr>
                <w:color w:val="auto"/>
                <w:sz w:val="22"/>
                <w:szCs w:val="20"/>
              </w:rPr>
              <w:t>4</w:t>
            </w:r>
          </w:p>
        </w:tc>
        <w:tc>
          <w:tcPr>
            <w:tcW w:w="1852" w:type="dxa"/>
            <w:tcBorders>
              <w:top w:val="single" w:sz="4" w:space="0" w:color="auto"/>
              <w:left w:val="nil"/>
              <w:bottom w:val="single" w:sz="4" w:space="0" w:color="auto"/>
              <w:right w:val="single" w:sz="4" w:space="0" w:color="auto"/>
            </w:tcBorders>
            <w:shd w:val="clear" w:color="auto" w:fill="auto"/>
            <w:vAlign w:val="center"/>
            <w:hideMark/>
          </w:tcPr>
          <w:p w:rsidR="00674BB3" w:rsidRDefault="00B36C32">
            <w:pPr>
              <w:widowControl w:val="0"/>
              <w:rPr>
                <w:color w:val="auto"/>
                <w:sz w:val="22"/>
                <w:szCs w:val="20"/>
              </w:rPr>
            </w:pPr>
            <w:r>
              <w:rPr>
                <w:color w:val="auto"/>
                <w:sz w:val="22"/>
                <w:szCs w:val="20"/>
              </w:rPr>
              <w:t>Nhà ở xã hội</w:t>
            </w:r>
          </w:p>
        </w:tc>
        <w:tc>
          <w:tcPr>
            <w:tcW w:w="1282" w:type="dxa"/>
            <w:tcBorders>
              <w:top w:val="single" w:sz="4" w:space="0" w:color="auto"/>
              <w:left w:val="nil"/>
              <w:bottom w:val="single" w:sz="4" w:space="0" w:color="auto"/>
              <w:right w:val="single" w:sz="4" w:space="0" w:color="auto"/>
            </w:tcBorders>
            <w:vAlign w:val="bottom"/>
          </w:tcPr>
          <w:p w:rsidR="00674BB3" w:rsidRDefault="00B36C32">
            <w:pPr>
              <w:jc w:val="right"/>
              <w:rPr>
                <w:color w:val="auto"/>
                <w:sz w:val="20"/>
                <w:szCs w:val="20"/>
              </w:rPr>
            </w:pPr>
            <w:r>
              <w:rPr>
                <w:color w:val="auto"/>
                <w:sz w:val="20"/>
                <w:szCs w:val="20"/>
              </w:rPr>
              <w:t xml:space="preserve">                503,8 </w:t>
            </w:r>
          </w:p>
        </w:tc>
        <w:tc>
          <w:tcPr>
            <w:tcW w:w="99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74BB3" w:rsidRDefault="00B36C32">
            <w:pPr>
              <w:jc w:val="right"/>
              <w:rPr>
                <w:color w:val="auto"/>
                <w:sz w:val="20"/>
                <w:szCs w:val="20"/>
              </w:rPr>
            </w:pPr>
            <w:r>
              <w:rPr>
                <w:color w:val="auto"/>
                <w:sz w:val="20"/>
                <w:szCs w:val="20"/>
              </w:rPr>
              <w:t>100,8</w:t>
            </w:r>
          </w:p>
        </w:tc>
        <w:tc>
          <w:tcPr>
            <w:tcW w:w="1140" w:type="dxa"/>
            <w:tcBorders>
              <w:top w:val="single" w:sz="4" w:space="0" w:color="auto"/>
              <w:left w:val="nil"/>
              <w:bottom w:val="single" w:sz="4" w:space="0" w:color="auto"/>
              <w:right w:val="single" w:sz="4" w:space="0" w:color="auto"/>
            </w:tcBorders>
            <w:shd w:val="clear" w:color="auto" w:fill="auto"/>
            <w:vAlign w:val="bottom"/>
            <w:hideMark/>
          </w:tcPr>
          <w:p w:rsidR="00674BB3" w:rsidRDefault="00B36C32">
            <w:pPr>
              <w:jc w:val="right"/>
              <w:rPr>
                <w:color w:val="auto"/>
                <w:sz w:val="20"/>
                <w:szCs w:val="20"/>
              </w:rPr>
            </w:pPr>
            <w:r>
              <w:rPr>
                <w:color w:val="auto"/>
                <w:sz w:val="20"/>
                <w:szCs w:val="20"/>
              </w:rPr>
              <w:t>100,8</w:t>
            </w:r>
          </w:p>
        </w:tc>
        <w:tc>
          <w:tcPr>
            <w:tcW w:w="1140" w:type="dxa"/>
            <w:tcBorders>
              <w:top w:val="single" w:sz="4" w:space="0" w:color="auto"/>
              <w:left w:val="nil"/>
              <w:bottom w:val="single" w:sz="4" w:space="0" w:color="auto"/>
              <w:right w:val="single" w:sz="4" w:space="0" w:color="auto"/>
            </w:tcBorders>
            <w:shd w:val="clear" w:color="auto" w:fill="auto"/>
            <w:vAlign w:val="bottom"/>
            <w:hideMark/>
          </w:tcPr>
          <w:p w:rsidR="00674BB3" w:rsidRDefault="00B36C32">
            <w:pPr>
              <w:jc w:val="right"/>
              <w:rPr>
                <w:color w:val="auto"/>
                <w:sz w:val="20"/>
                <w:szCs w:val="20"/>
              </w:rPr>
            </w:pPr>
            <w:r>
              <w:rPr>
                <w:color w:val="auto"/>
                <w:sz w:val="20"/>
                <w:szCs w:val="20"/>
              </w:rPr>
              <w:t>100,8</w:t>
            </w:r>
          </w:p>
        </w:tc>
        <w:tc>
          <w:tcPr>
            <w:tcW w:w="1140" w:type="dxa"/>
            <w:tcBorders>
              <w:top w:val="single" w:sz="4" w:space="0" w:color="auto"/>
              <w:left w:val="nil"/>
              <w:bottom w:val="single" w:sz="4" w:space="0" w:color="auto"/>
              <w:right w:val="single" w:sz="4" w:space="0" w:color="auto"/>
            </w:tcBorders>
            <w:shd w:val="clear" w:color="auto" w:fill="auto"/>
            <w:vAlign w:val="bottom"/>
            <w:hideMark/>
          </w:tcPr>
          <w:p w:rsidR="00674BB3" w:rsidRDefault="00B36C32">
            <w:pPr>
              <w:jc w:val="right"/>
              <w:rPr>
                <w:color w:val="auto"/>
                <w:sz w:val="20"/>
                <w:szCs w:val="20"/>
              </w:rPr>
            </w:pPr>
            <w:r>
              <w:rPr>
                <w:color w:val="auto"/>
                <w:sz w:val="20"/>
                <w:szCs w:val="20"/>
              </w:rPr>
              <w:t>100,8</w:t>
            </w:r>
          </w:p>
        </w:tc>
        <w:tc>
          <w:tcPr>
            <w:tcW w:w="1199" w:type="dxa"/>
            <w:tcBorders>
              <w:top w:val="single" w:sz="4" w:space="0" w:color="auto"/>
              <w:left w:val="nil"/>
              <w:bottom w:val="single" w:sz="4" w:space="0" w:color="auto"/>
              <w:right w:val="single" w:sz="4" w:space="0" w:color="auto"/>
            </w:tcBorders>
            <w:shd w:val="clear" w:color="auto" w:fill="auto"/>
            <w:vAlign w:val="bottom"/>
            <w:hideMark/>
          </w:tcPr>
          <w:p w:rsidR="00674BB3" w:rsidRDefault="00B36C32">
            <w:pPr>
              <w:jc w:val="right"/>
              <w:rPr>
                <w:color w:val="auto"/>
                <w:sz w:val="20"/>
                <w:szCs w:val="20"/>
              </w:rPr>
            </w:pPr>
            <w:r>
              <w:rPr>
                <w:color w:val="auto"/>
                <w:sz w:val="20"/>
                <w:szCs w:val="20"/>
              </w:rPr>
              <w:t>100,8</w:t>
            </w:r>
          </w:p>
        </w:tc>
      </w:tr>
      <w:tr w:rsidR="00674BB3" w:rsidTr="00B66D65">
        <w:trPr>
          <w:trHeight w:val="526"/>
        </w:trPr>
        <w:tc>
          <w:tcPr>
            <w:tcW w:w="712" w:type="dxa"/>
            <w:tcBorders>
              <w:top w:val="single" w:sz="4" w:space="0" w:color="auto"/>
              <w:left w:val="single" w:sz="4" w:space="0" w:color="auto"/>
              <w:bottom w:val="single" w:sz="4" w:space="0" w:color="auto"/>
              <w:right w:val="single" w:sz="4" w:space="0" w:color="auto"/>
            </w:tcBorders>
            <w:shd w:val="clear" w:color="auto" w:fill="auto"/>
            <w:noWrap/>
            <w:vAlign w:val="bottom"/>
          </w:tcPr>
          <w:p w:rsidR="00674BB3" w:rsidRDefault="00B36C32" w:rsidP="00B66D65">
            <w:pPr>
              <w:widowControl w:val="0"/>
              <w:jc w:val="center"/>
              <w:rPr>
                <w:color w:val="auto"/>
                <w:sz w:val="22"/>
                <w:szCs w:val="20"/>
              </w:rPr>
            </w:pPr>
            <w:r>
              <w:rPr>
                <w:color w:val="auto"/>
                <w:sz w:val="22"/>
                <w:szCs w:val="20"/>
              </w:rPr>
              <w:t>5</w:t>
            </w:r>
          </w:p>
        </w:tc>
        <w:tc>
          <w:tcPr>
            <w:tcW w:w="18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74BB3" w:rsidRDefault="00B36C32">
            <w:pPr>
              <w:widowControl w:val="0"/>
              <w:rPr>
                <w:color w:val="auto"/>
                <w:sz w:val="22"/>
                <w:szCs w:val="20"/>
              </w:rPr>
            </w:pPr>
            <w:r>
              <w:rPr>
                <w:color w:val="auto"/>
                <w:sz w:val="22"/>
                <w:szCs w:val="20"/>
              </w:rPr>
              <w:t xml:space="preserve">Nhà ở cho người có công </w:t>
            </w:r>
          </w:p>
        </w:tc>
        <w:tc>
          <w:tcPr>
            <w:tcW w:w="1282" w:type="dxa"/>
            <w:tcBorders>
              <w:top w:val="single" w:sz="4" w:space="0" w:color="auto"/>
              <w:left w:val="single" w:sz="4" w:space="0" w:color="auto"/>
              <w:bottom w:val="single" w:sz="4" w:space="0" w:color="auto"/>
              <w:right w:val="single" w:sz="4" w:space="0" w:color="auto"/>
            </w:tcBorders>
            <w:vAlign w:val="bottom"/>
          </w:tcPr>
          <w:p w:rsidR="00674BB3" w:rsidRDefault="00B36C32">
            <w:pPr>
              <w:jc w:val="right"/>
              <w:rPr>
                <w:color w:val="auto"/>
                <w:sz w:val="20"/>
                <w:szCs w:val="20"/>
              </w:rPr>
            </w:pPr>
            <w:r>
              <w:rPr>
                <w:color w:val="auto"/>
                <w:sz w:val="20"/>
                <w:szCs w:val="20"/>
              </w:rPr>
              <w:t xml:space="preserve">                  42,8 </w:t>
            </w:r>
          </w:p>
        </w:tc>
        <w:tc>
          <w:tcPr>
            <w:tcW w:w="99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74BB3" w:rsidRDefault="00B36C32">
            <w:pPr>
              <w:jc w:val="right"/>
              <w:rPr>
                <w:color w:val="auto"/>
                <w:sz w:val="20"/>
                <w:szCs w:val="20"/>
              </w:rPr>
            </w:pPr>
            <w:r>
              <w:rPr>
                <w:color w:val="auto"/>
                <w:sz w:val="20"/>
                <w:szCs w:val="20"/>
              </w:rPr>
              <w:t>8,7</w:t>
            </w:r>
          </w:p>
        </w:tc>
        <w:tc>
          <w:tcPr>
            <w:tcW w:w="114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74BB3" w:rsidRDefault="00B36C32">
            <w:pPr>
              <w:jc w:val="right"/>
              <w:rPr>
                <w:color w:val="auto"/>
                <w:sz w:val="20"/>
                <w:szCs w:val="20"/>
              </w:rPr>
            </w:pPr>
            <w:r>
              <w:rPr>
                <w:color w:val="auto"/>
                <w:sz w:val="20"/>
                <w:szCs w:val="20"/>
              </w:rPr>
              <w:t>8,5</w:t>
            </w:r>
          </w:p>
        </w:tc>
        <w:tc>
          <w:tcPr>
            <w:tcW w:w="114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74BB3" w:rsidRDefault="00B36C32">
            <w:pPr>
              <w:jc w:val="right"/>
              <w:rPr>
                <w:color w:val="auto"/>
                <w:sz w:val="20"/>
                <w:szCs w:val="20"/>
              </w:rPr>
            </w:pPr>
            <w:r>
              <w:rPr>
                <w:color w:val="auto"/>
                <w:sz w:val="20"/>
                <w:szCs w:val="20"/>
              </w:rPr>
              <w:t>8,5</w:t>
            </w:r>
          </w:p>
        </w:tc>
        <w:tc>
          <w:tcPr>
            <w:tcW w:w="114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74BB3" w:rsidRDefault="00B36C32">
            <w:pPr>
              <w:jc w:val="right"/>
              <w:rPr>
                <w:color w:val="auto"/>
                <w:sz w:val="20"/>
                <w:szCs w:val="20"/>
              </w:rPr>
            </w:pPr>
            <w:r>
              <w:rPr>
                <w:color w:val="auto"/>
                <w:sz w:val="20"/>
                <w:szCs w:val="20"/>
              </w:rPr>
              <w:t>8,5</w:t>
            </w:r>
          </w:p>
        </w:tc>
        <w:tc>
          <w:tcPr>
            <w:tcW w:w="119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74BB3" w:rsidRDefault="00B36C32">
            <w:pPr>
              <w:jc w:val="right"/>
              <w:rPr>
                <w:color w:val="auto"/>
                <w:sz w:val="20"/>
                <w:szCs w:val="20"/>
              </w:rPr>
            </w:pPr>
            <w:r>
              <w:rPr>
                <w:color w:val="auto"/>
                <w:sz w:val="20"/>
                <w:szCs w:val="20"/>
              </w:rPr>
              <w:t>8,5</w:t>
            </w:r>
          </w:p>
        </w:tc>
      </w:tr>
      <w:tr w:rsidR="00674BB3" w:rsidTr="00B66D65">
        <w:trPr>
          <w:trHeight w:val="650"/>
        </w:trPr>
        <w:tc>
          <w:tcPr>
            <w:tcW w:w="712" w:type="dxa"/>
            <w:tcBorders>
              <w:top w:val="single" w:sz="4" w:space="0" w:color="auto"/>
              <w:left w:val="single" w:sz="4" w:space="0" w:color="auto"/>
              <w:bottom w:val="single" w:sz="4" w:space="0" w:color="auto"/>
              <w:right w:val="single" w:sz="4" w:space="0" w:color="auto"/>
            </w:tcBorders>
            <w:shd w:val="clear" w:color="auto" w:fill="auto"/>
            <w:noWrap/>
            <w:vAlign w:val="bottom"/>
          </w:tcPr>
          <w:p w:rsidR="00674BB3" w:rsidRDefault="00B36C32" w:rsidP="00B66D65">
            <w:pPr>
              <w:widowControl w:val="0"/>
              <w:jc w:val="center"/>
              <w:rPr>
                <w:color w:val="auto"/>
                <w:sz w:val="22"/>
                <w:szCs w:val="20"/>
              </w:rPr>
            </w:pPr>
            <w:r>
              <w:rPr>
                <w:color w:val="auto"/>
                <w:sz w:val="22"/>
                <w:szCs w:val="20"/>
              </w:rPr>
              <w:t>6</w:t>
            </w:r>
          </w:p>
        </w:tc>
        <w:tc>
          <w:tcPr>
            <w:tcW w:w="1852" w:type="dxa"/>
            <w:tcBorders>
              <w:top w:val="single" w:sz="4" w:space="0" w:color="auto"/>
              <w:left w:val="nil"/>
              <w:bottom w:val="single" w:sz="4" w:space="0" w:color="auto"/>
              <w:right w:val="single" w:sz="4" w:space="0" w:color="auto"/>
            </w:tcBorders>
            <w:shd w:val="clear" w:color="auto" w:fill="auto"/>
            <w:vAlign w:val="center"/>
            <w:hideMark/>
          </w:tcPr>
          <w:p w:rsidR="00674BB3" w:rsidRDefault="00B36C32">
            <w:pPr>
              <w:widowControl w:val="0"/>
              <w:rPr>
                <w:color w:val="auto"/>
                <w:sz w:val="22"/>
                <w:szCs w:val="20"/>
              </w:rPr>
            </w:pPr>
            <w:r>
              <w:rPr>
                <w:color w:val="auto"/>
                <w:sz w:val="22"/>
                <w:szCs w:val="20"/>
              </w:rPr>
              <w:t>Nhà ở cho hộ nghèo</w:t>
            </w:r>
          </w:p>
        </w:tc>
        <w:tc>
          <w:tcPr>
            <w:tcW w:w="1282" w:type="dxa"/>
            <w:tcBorders>
              <w:top w:val="single" w:sz="4" w:space="0" w:color="auto"/>
              <w:left w:val="nil"/>
              <w:bottom w:val="single" w:sz="4" w:space="0" w:color="auto"/>
              <w:right w:val="single" w:sz="4" w:space="0" w:color="auto"/>
            </w:tcBorders>
            <w:vAlign w:val="bottom"/>
          </w:tcPr>
          <w:p w:rsidR="00674BB3" w:rsidRDefault="00B36C32">
            <w:pPr>
              <w:jc w:val="right"/>
              <w:rPr>
                <w:color w:val="auto"/>
                <w:sz w:val="20"/>
                <w:szCs w:val="20"/>
              </w:rPr>
            </w:pPr>
            <w:r>
              <w:rPr>
                <w:color w:val="auto"/>
                <w:sz w:val="20"/>
                <w:szCs w:val="20"/>
              </w:rPr>
              <w:t xml:space="preserve">             1.891,4 </w:t>
            </w:r>
          </w:p>
        </w:tc>
        <w:tc>
          <w:tcPr>
            <w:tcW w:w="99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74BB3" w:rsidRDefault="00B36C32">
            <w:pPr>
              <w:jc w:val="right"/>
              <w:rPr>
                <w:color w:val="auto"/>
                <w:sz w:val="20"/>
                <w:szCs w:val="20"/>
              </w:rPr>
            </w:pPr>
            <w:r>
              <w:rPr>
                <w:color w:val="auto"/>
                <w:sz w:val="20"/>
                <w:szCs w:val="20"/>
              </w:rPr>
              <w:t>378,3</w:t>
            </w:r>
          </w:p>
        </w:tc>
        <w:tc>
          <w:tcPr>
            <w:tcW w:w="1140" w:type="dxa"/>
            <w:tcBorders>
              <w:top w:val="single" w:sz="4" w:space="0" w:color="auto"/>
              <w:left w:val="nil"/>
              <w:bottom w:val="single" w:sz="4" w:space="0" w:color="auto"/>
              <w:right w:val="single" w:sz="4" w:space="0" w:color="auto"/>
            </w:tcBorders>
            <w:shd w:val="clear" w:color="auto" w:fill="auto"/>
            <w:vAlign w:val="bottom"/>
            <w:hideMark/>
          </w:tcPr>
          <w:p w:rsidR="00674BB3" w:rsidRDefault="00B36C32">
            <w:pPr>
              <w:jc w:val="right"/>
              <w:rPr>
                <w:color w:val="auto"/>
                <w:sz w:val="20"/>
                <w:szCs w:val="20"/>
              </w:rPr>
            </w:pPr>
            <w:r>
              <w:rPr>
                <w:color w:val="auto"/>
                <w:sz w:val="20"/>
                <w:szCs w:val="20"/>
              </w:rPr>
              <w:t>378,3</w:t>
            </w:r>
          </w:p>
        </w:tc>
        <w:tc>
          <w:tcPr>
            <w:tcW w:w="1140" w:type="dxa"/>
            <w:tcBorders>
              <w:top w:val="single" w:sz="4" w:space="0" w:color="auto"/>
              <w:left w:val="nil"/>
              <w:bottom w:val="single" w:sz="4" w:space="0" w:color="auto"/>
              <w:right w:val="single" w:sz="4" w:space="0" w:color="auto"/>
            </w:tcBorders>
            <w:shd w:val="clear" w:color="auto" w:fill="auto"/>
            <w:vAlign w:val="bottom"/>
            <w:hideMark/>
          </w:tcPr>
          <w:p w:rsidR="00674BB3" w:rsidRDefault="00B36C32">
            <w:pPr>
              <w:jc w:val="right"/>
              <w:rPr>
                <w:color w:val="auto"/>
                <w:sz w:val="20"/>
                <w:szCs w:val="20"/>
              </w:rPr>
            </w:pPr>
            <w:r>
              <w:rPr>
                <w:color w:val="auto"/>
                <w:sz w:val="20"/>
                <w:szCs w:val="20"/>
              </w:rPr>
              <w:t>378,3</w:t>
            </w:r>
          </w:p>
        </w:tc>
        <w:tc>
          <w:tcPr>
            <w:tcW w:w="1140" w:type="dxa"/>
            <w:tcBorders>
              <w:top w:val="single" w:sz="4" w:space="0" w:color="auto"/>
              <w:left w:val="nil"/>
              <w:bottom w:val="single" w:sz="4" w:space="0" w:color="auto"/>
              <w:right w:val="single" w:sz="4" w:space="0" w:color="auto"/>
            </w:tcBorders>
            <w:shd w:val="clear" w:color="auto" w:fill="auto"/>
            <w:vAlign w:val="bottom"/>
            <w:hideMark/>
          </w:tcPr>
          <w:p w:rsidR="00674BB3" w:rsidRDefault="00B36C32">
            <w:pPr>
              <w:jc w:val="right"/>
              <w:rPr>
                <w:color w:val="auto"/>
                <w:sz w:val="20"/>
                <w:szCs w:val="20"/>
              </w:rPr>
            </w:pPr>
            <w:r>
              <w:rPr>
                <w:color w:val="auto"/>
                <w:sz w:val="20"/>
                <w:szCs w:val="20"/>
              </w:rPr>
              <w:t>378,3</w:t>
            </w:r>
          </w:p>
        </w:tc>
        <w:tc>
          <w:tcPr>
            <w:tcW w:w="1199" w:type="dxa"/>
            <w:tcBorders>
              <w:top w:val="single" w:sz="4" w:space="0" w:color="auto"/>
              <w:left w:val="nil"/>
              <w:bottom w:val="single" w:sz="4" w:space="0" w:color="auto"/>
              <w:right w:val="single" w:sz="4" w:space="0" w:color="auto"/>
            </w:tcBorders>
            <w:shd w:val="clear" w:color="auto" w:fill="auto"/>
            <w:vAlign w:val="bottom"/>
            <w:hideMark/>
          </w:tcPr>
          <w:p w:rsidR="00674BB3" w:rsidRDefault="00B36C32">
            <w:pPr>
              <w:jc w:val="right"/>
              <w:rPr>
                <w:color w:val="auto"/>
                <w:sz w:val="20"/>
                <w:szCs w:val="20"/>
              </w:rPr>
            </w:pPr>
            <w:r>
              <w:rPr>
                <w:color w:val="auto"/>
                <w:sz w:val="20"/>
                <w:szCs w:val="20"/>
              </w:rPr>
              <w:t>378,3</w:t>
            </w:r>
          </w:p>
        </w:tc>
      </w:tr>
      <w:tr w:rsidR="00674BB3" w:rsidTr="00B66D65">
        <w:trPr>
          <w:trHeight w:val="575"/>
        </w:trPr>
        <w:tc>
          <w:tcPr>
            <w:tcW w:w="712" w:type="dxa"/>
            <w:tcBorders>
              <w:top w:val="single" w:sz="4" w:space="0" w:color="auto"/>
              <w:left w:val="single" w:sz="4" w:space="0" w:color="auto"/>
              <w:bottom w:val="single" w:sz="4" w:space="0" w:color="auto"/>
              <w:right w:val="single" w:sz="4" w:space="0" w:color="auto"/>
            </w:tcBorders>
            <w:shd w:val="clear" w:color="auto" w:fill="auto"/>
            <w:noWrap/>
            <w:vAlign w:val="bottom"/>
          </w:tcPr>
          <w:p w:rsidR="00674BB3" w:rsidRDefault="00B36C32" w:rsidP="00B66D65">
            <w:pPr>
              <w:widowControl w:val="0"/>
              <w:jc w:val="center"/>
              <w:rPr>
                <w:color w:val="auto"/>
                <w:sz w:val="22"/>
                <w:szCs w:val="20"/>
              </w:rPr>
            </w:pPr>
            <w:r>
              <w:rPr>
                <w:color w:val="auto"/>
                <w:sz w:val="22"/>
                <w:szCs w:val="20"/>
              </w:rPr>
              <w:t>7</w:t>
            </w:r>
          </w:p>
        </w:tc>
        <w:tc>
          <w:tcPr>
            <w:tcW w:w="18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74BB3" w:rsidRDefault="00B36C32">
            <w:pPr>
              <w:widowControl w:val="0"/>
              <w:rPr>
                <w:color w:val="auto"/>
                <w:sz w:val="22"/>
                <w:szCs w:val="20"/>
              </w:rPr>
            </w:pPr>
            <w:r>
              <w:rPr>
                <w:color w:val="auto"/>
                <w:sz w:val="22"/>
                <w:szCs w:val="20"/>
              </w:rPr>
              <w:t>Nhà ở cho công nhân</w:t>
            </w:r>
          </w:p>
        </w:tc>
        <w:tc>
          <w:tcPr>
            <w:tcW w:w="1282" w:type="dxa"/>
            <w:tcBorders>
              <w:top w:val="single" w:sz="4" w:space="0" w:color="auto"/>
              <w:left w:val="single" w:sz="4" w:space="0" w:color="auto"/>
              <w:bottom w:val="single" w:sz="4" w:space="0" w:color="auto"/>
              <w:right w:val="single" w:sz="4" w:space="0" w:color="auto"/>
            </w:tcBorders>
            <w:vAlign w:val="bottom"/>
          </w:tcPr>
          <w:p w:rsidR="00674BB3" w:rsidRDefault="00B36C32">
            <w:pPr>
              <w:jc w:val="right"/>
              <w:rPr>
                <w:color w:val="auto"/>
                <w:sz w:val="20"/>
                <w:szCs w:val="20"/>
              </w:rPr>
            </w:pPr>
            <w:r>
              <w:rPr>
                <w:color w:val="auto"/>
                <w:sz w:val="20"/>
                <w:szCs w:val="20"/>
              </w:rPr>
              <w:t xml:space="preserve">                536,0 </w:t>
            </w:r>
          </w:p>
        </w:tc>
        <w:tc>
          <w:tcPr>
            <w:tcW w:w="99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74BB3" w:rsidRDefault="00B36C32">
            <w:pPr>
              <w:jc w:val="right"/>
              <w:rPr>
                <w:color w:val="auto"/>
                <w:sz w:val="20"/>
                <w:szCs w:val="20"/>
              </w:rPr>
            </w:pPr>
            <w:r>
              <w:rPr>
                <w:color w:val="auto"/>
                <w:sz w:val="20"/>
                <w:szCs w:val="20"/>
              </w:rPr>
              <w:t>107,2</w:t>
            </w:r>
          </w:p>
        </w:tc>
        <w:tc>
          <w:tcPr>
            <w:tcW w:w="114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74BB3" w:rsidRDefault="00B36C32">
            <w:pPr>
              <w:jc w:val="right"/>
              <w:rPr>
                <w:color w:val="auto"/>
                <w:sz w:val="20"/>
                <w:szCs w:val="20"/>
              </w:rPr>
            </w:pPr>
            <w:r>
              <w:rPr>
                <w:color w:val="auto"/>
                <w:sz w:val="20"/>
                <w:szCs w:val="20"/>
              </w:rPr>
              <w:t>107,2</w:t>
            </w:r>
          </w:p>
        </w:tc>
        <w:tc>
          <w:tcPr>
            <w:tcW w:w="114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74BB3" w:rsidRDefault="00B36C32">
            <w:pPr>
              <w:jc w:val="right"/>
              <w:rPr>
                <w:color w:val="auto"/>
                <w:sz w:val="20"/>
                <w:szCs w:val="20"/>
              </w:rPr>
            </w:pPr>
            <w:r>
              <w:rPr>
                <w:color w:val="auto"/>
                <w:sz w:val="20"/>
                <w:szCs w:val="20"/>
              </w:rPr>
              <w:t>107,2</w:t>
            </w:r>
          </w:p>
        </w:tc>
        <w:tc>
          <w:tcPr>
            <w:tcW w:w="114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74BB3" w:rsidRDefault="00B36C32">
            <w:pPr>
              <w:jc w:val="right"/>
              <w:rPr>
                <w:color w:val="auto"/>
                <w:sz w:val="20"/>
                <w:szCs w:val="20"/>
              </w:rPr>
            </w:pPr>
            <w:r>
              <w:rPr>
                <w:color w:val="auto"/>
                <w:sz w:val="20"/>
                <w:szCs w:val="20"/>
              </w:rPr>
              <w:t>107,2</w:t>
            </w:r>
          </w:p>
        </w:tc>
        <w:tc>
          <w:tcPr>
            <w:tcW w:w="119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74BB3" w:rsidRDefault="00B36C32">
            <w:pPr>
              <w:jc w:val="right"/>
              <w:rPr>
                <w:color w:val="auto"/>
                <w:sz w:val="20"/>
                <w:szCs w:val="20"/>
              </w:rPr>
            </w:pPr>
            <w:r>
              <w:rPr>
                <w:color w:val="auto"/>
                <w:sz w:val="20"/>
                <w:szCs w:val="20"/>
              </w:rPr>
              <w:t>107,2</w:t>
            </w:r>
          </w:p>
        </w:tc>
      </w:tr>
      <w:tr w:rsidR="00674BB3" w:rsidTr="00EF4E99">
        <w:trPr>
          <w:trHeight w:val="700"/>
        </w:trPr>
        <w:tc>
          <w:tcPr>
            <w:tcW w:w="712" w:type="dxa"/>
            <w:tcBorders>
              <w:top w:val="single" w:sz="4" w:space="0" w:color="auto"/>
              <w:left w:val="single" w:sz="4" w:space="0" w:color="auto"/>
              <w:bottom w:val="single" w:sz="4" w:space="0" w:color="auto"/>
              <w:right w:val="single" w:sz="4" w:space="0" w:color="auto"/>
            </w:tcBorders>
            <w:shd w:val="clear" w:color="auto" w:fill="auto"/>
            <w:noWrap/>
            <w:vAlign w:val="bottom"/>
          </w:tcPr>
          <w:p w:rsidR="00674BB3" w:rsidRDefault="00B36C32" w:rsidP="00B66D65">
            <w:pPr>
              <w:widowControl w:val="0"/>
              <w:jc w:val="center"/>
              <w:rPr>
                <w:color w:val="auto"/>
                <w:sz w:val="22"/>
                <w:szCs w:val="20"/>
              </w:rPr>
            </w:pPr>
            <w:r>
              <w:rPr>
                <w:color w:val="auto"/>
                <w:sz w:val="22"/>
                <w:szCs w:val="20"/>
              </w:rPr>
              <w:t>8</w:t>
            </w:r>
          </w:p>
        </w:tc>
        <w:tc>
          <w:tcPr>
            <w:tcW w:w="1852" w:type="dxa"/>
            <w:tcBorders>
              <w:top w:val="single" w:sz="4" w:space="0" w:color="auto"/>
              <w:left w:val="nil"/>
              <w:bottom w:val="single" w:sz="4" w:space="0" w:color="auto"/>
              <w:right w:val="single" w:sz="4" w:space="0" w:color="auto"/>
            </w:tcBorders>
            <w:shd w:val="clear" w:color="auto" w:fill="auto"/>
            <w:vAlign w:val="center"/>
            <w:hideMark/>
          </w:tcPr>
          <w:p w:rsidR="00674BB3" w:rsidRDefault="00B36C32">
            <w:pPr>
              <w:widowControl w:val="0"/>
              <w:rPr>
                <w:color w:val="auto"/>
                <w:sz w:val="22"/>
                <w:szCs w:val="20"/>
              </w:rPr>
            </w:pPr>
            <w:r>
              <w:rPr>
                <w:color w:val="auto"/>
                <w:sz w:val="22"/>
                <w:szCs w:val="20"/>
              </w:rPr>
              <w:t>Nhà ở sinh viên</w:t>
            </w:r>
          </w:p>
        </w:tc>
        <w:tc>
          <w:tcPr>
            <w:tcW w:w="1282" w:type="dxa"/>
            <w:tcBorders>
              <w:top w:val="single" w:sz="4" w:space="0" w:color="auto"/>
              <w:left w:val="nil"/>
              <w:bottom w:val="single" w:sz="4" w:space="0" w:color="auto"/>
              <w:right w:val="single" w:sz="4" w:space="0" w:color="auto"/>
            </w:tcBorders>
            <w:vAlign w:val="bottom"/>
          </w:tcPr>
          <w:p w:rsidR="00674BB3" w:rsidRDefault="00192F2A" w:rsidP="00192F2A">
            <w:pPr>
              <w:jc w:val="right"/>
              <w:rPr>
                <w:color w:val="auto"/>
                <w:sz w:val="20"/>
                <w:szCs w:val="20"/>
              </w:rPr>
            </w:pPr>
            <w:r>
              <w:rPr>
                <w:color w:val="auto"/>
                <w:sz w:val="20"/>
                <w:szCs w:val="20"/>
              </w:rPr>
              <w:t xml:space="preserve">   </w:t>
            </w:r>
            <w:r w:rsidR="00B36C32">
              <w:rPr>
                <w:color w:val="auto"/>
                <w:sz w:val="20"/>
                <w:szCs w:val="20"/>
              </w:rPr>
              <w:t xml:space="preserve">246,6 </w:t>
            </w:r>
          </w:p>
        </w:tc>
        <w:tc>
          <w:tcPr>
            <w:tcW w:w="99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74BB3" w:rsidRDefault="00B36C32">
            <w:pPr>
              <w:jc w:val="right"/>
              <w:rPr>
                <w:color w:val="auto"/>
                <w:sz w:val="20"/>
                <w:szCs w:val="20"/>
              </w:rPr>
            </w:pPr>
            <w:r>
              <w:rPr>
                <w:color w:val="auto"/>
                <w:sz w:val="20"/>
                <w:szCs w:val="20"/>
              </w:rPr>
              <w:t>49,3</w:t>
            </w:r>
          </w:p>
        </w:tc>
        <w:tc>
          <w:tcPr>
            <w:tcW w:w="1140" w:type="dxa"/>
            <w:tcBorders>
              <w:top w:val="single" w:sz="4" w:space="0" w:color="auto"/>
              <w:left w:val="nil"/>
              <w:bottom w:val="single" w:sz="4" w:space="0" w:color="auto"/>
              <w:right w:val="single" w:sz="4" w:space="0" w:color="auto"/>
            </w:tcBorders>
            <w:shd w:val="clear" w:color="auto" w:fill="auto"/>
            <w:vAlign w:val="bottom"/>
            <w:hideMark/>
          </w:tcPr>
          <w:p w:rsidR="00674BB3" w:rsidRDefault="00B36C32">
            <w:pPr>
              <w:jc w:val="right"/>
              <w:rPr>
                <w:color w:val="auto"/>
                <w:sz w:val="20"/>
                <w:szCs w:val="20"/>
              </w:rPr>
            </w:pPr>
            <w:r>
              <w:rPr>
                <w:color w:val="auto"/>
                <w:sz w:val="20"/>
                <w:szCs w:val="20"/>
              </w:rPr>
              <w:t>49,3</w:t>
            </w:r>
          </w:p>
        </w:tc>
        <w:tc>
          <w:tcPr>
            <w:tcW w:w="1140" w:type="dxa"/>
            <w:tcBorders>
              <w:top w:val="single" w:sz="4" w:space="0" w:color="auto"/>
              <w:left w:val="nil"/>
              <w:bottom w:val="single" w:sz="4" w:space="0" w:color="auto"/>
              <w:right w:val="single" w:sz="4" w:space="0" w:color="auto"/>
            </w:tcBorders>
            <w:shd w:val="clear" w:color="auto" w:fill="auto"/>
            <w:vAlign w:val="bottom"/>
            <w:hideMark/>
          </w:tcPr>
          <w:p w:rsidR="00674BB3" w:rsidRDefault="00B36C32">
            <w:pPr>
              <w:jc w:val="right"/>
              <w:rPr>
                <w:color w:val="auto"/>
                <w:sz w:val="20"/>
                <w:szCs w:val="20"/>
              </w:rPr>
            </w:pPr>
            <w:r>
              <w:rPr>
                <w:color w:val="auto"/>
                <w:sz w:val="20"/>
                <w:szCs w:val="20"/>
              </w:rPr>
              <w:t>49,3</w:t>
            </w:r>
          </w:p>
        </w:tc>
        <w:tc>
          <w:tcPr>
            <w:tcW w:w="1140" w:type="dxa"/>
            <w:tcBorders>
              <w:top w:val="single" w:sz="4" w:space="0" w:color="auto"/>
              <w:left w:val="nil"/>
              <w:bottom w:val="single" w:sz="4" w:space="0" w:color="auto"/>
              <w:right w:val="single" w:sz="4" w:space="0" w:color="auto"/>
            </w:tcBorders>
            <w:shd w:val="clear" w:color="auto" w:fill="auto"/>
            <w:vAlign w:val="bottom"/>
            <w:hideMark/>
          </w:tcPr>
          <w:p w:rsidR="00674BB3" w:rsidRDefault="00B36C32">
            <w:pPr>
              <w:jc w:val="right"/>
              <w:rPr>
                <w:color w:val="auto"/>
                <w:sz w:val="20"/>
                <w:szCs w:val="20"/>
              </w:rPr>
            </w:pPr>
            <w:r>
              <w:rPr>
                <w:color w:val="auto"/>
                <w:sz w:val="20"/>
                <w:szCs w:val="20"/>
              </w:rPr>
              <w:t>49,3</w:t>
            </w:r>
          </w:p>
        </w:tc>
        <w:tc>
          <w:tcPr>
            <w:tcW w:w="1199" w:type="dxa"/>
            <w:tcBorders>
              <w:top w:val="single" w:sz="4" w:space="0" w:color="auto"/>
              <w:left w:val="nil"/>
              <w:bottom w:val="single" w:sz="4" w:space="0" w:color="auto"/>
              <w:right w:val="single" w:sz="4" w:space="0" w:color="auto"/>
            </w:tcBorders>
            <w:shd w:val="clear" w:color="auto" w:fill="auto"/>
            <w:vAlign w:val="bottom"/>
            <w:hideMark/>
          </w:tcPr>
          <w:p w:rsidR="00674BB3" w:rsidRDefault="00B36C32">
            <w:pPr>
              <w:jc w:val="right"/>
              <w:rPr>
                <w:color w:val="auto"/>
                <w:sz w:val="20"/>
                <w:szCs w:val="20"/>
              </w:rPr>
            </w:pPr>
            <w:r>
              <w:rPr>
                <w:color w:val="auto"/>
                <w:sz w:val="20"/>
                <w:szCs w:val="20"/>
              </w:rPr>
              <w:t>49,3</w:t>
            </w:r>
          </w:p>
        </w:tc>
      </w:tr>
      <w:tr w:rsidR="00674BB3" w:rsidTr="00EF4E99">
        <w:trPr>
          <w:trHeight w:val="425"/>
        </w:trPr>
        <w:tc>
          <w:tcPr>
            <w:tcW w:w="7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74BB3" w:rsidRDefault="00674BB3" w:rsidP="00B66D65">
            <w:pPr>
              <w:widowControl w:val="0"/>
              <w:jc w:val="center"/>
              <w:rPr>
                <w:color w:val="auto"/>
                <w:sz w:val="22"/>
                <w:szCs w:val="20"/>
              </w:rPr>
            </w:pPr>
          </w:p>
        </w:tc>
        <w:tc>
          <w:tcPr>
            <w:tcW w:w="1852" w:type="dxa"/>
            <w:tcBorders>
              <w:top w:val="single" w:sz="4" w:space="0" w:color="auto"/>
              <w:left w:val="nil"/>
              <w:bottom w:val="single" w:sz="4" w:space="0" w:color="auto"/>
              <w:right w:val="single" w:sz="4" w:space="0" w:color="auto"/>
            </w:tcBorders>
            <w:shd w:val="clear" w:color="auto" w:fill="auto"/>
            <w:noWrap/>
            <w:vAlign w:val="bottom"/>
            <w:hideMark/>
          </w:tcPr>
          <w:p w:rsidR="00674BB3" w:rsidRDefault="00B36C32">
            <w:pPr>
              <w:widowControl w:val="0"/>
              <w:rPr>
                <w:color w:val="auto"/>
                <w:sz w:val="22"/>
                <w:szCs w:val="20"/>
              </w:rPr>
            </w:pPr>
            <w:r>
              <w:rPr>
                <w:color w:val="auto"/>
                <w:sz w:val="22"/>
                <w:szCs w:val="20"/>
              </w:rPr>
              <w:t>Nhà ở tái định cư</w:t>
            </w:r>
          </w:p>
        </w:tc>
        <w:tc>
          <w:tcPr>
            <w:tcW w:w="1282" w:type="dxa"/>
            <w:tcBorders>
              <w:top w:val="single" w:sz="4" w:space="0" w:color="auto"/>
              <w:left w:val="nil"/>
              <w:bottom w:val="single" w:sz="4" w:space="0" w:color="auto"/>
              <w:right w:val="single" w:sz="4" w:space="0" w:color="auto"/>
            </w:tcBorders>
            <w:vAlign w:val="bottom"/>
          </w:tcPr>
          <w:p w:rsidR="00674BB3" w:rsidRDefault="00EF4E99">
            <w:pPr>
              <w:jc w:val="right"/>
              <w:rPr>
                <w:color w:val="auto"/>
                <w:sz w:val="20"/>
                <w:szCs w:val="20"/>
              </w:rPr>
            </w:pPr>
            <w:r>
              <w:rPr>
                <w:color w:val="auto"/>
                <w:sz w:val="20"/>
                <w:szCs w:val="20"/>
              </w:rPr>
              <w:t xml:space="preserve">        </w:t>
            </w:r>
            <w:r w:rsidR="00B36C32">
              <w:rPr>
                <w:color w:val="auto"/>
                <w:sz w:val="20"/>
                <w:szCs w:val="20"/>
              </w:rPr>
              <w:t xml:space="preserve">1.876,0 </w:t>
            </w:r>
          </w:p>
        </w:tc>
        <w:tc>
          <w:tcPr>
            <w:tcW w:w="99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74BB3" w:rsidRDefault="00B36C32">
            <w:pPr>
              <w:jc w:val="right"/>
              <w:rPr>
                <w:color w:val="auto"/>
                <w:sz w:val="20"/>
                <w:szCs w:val="20"/>
              </w:rPr>
            </w:pPr>
            <w:r>
              <w:rPr>
                <w:color w:val="auto"/>
                <w:sz w:val="20"/>
                <w:szCs w:val="20"/>
              </w:rPr>
              <w:t>375,2</w:t>
            </w:r>
          </w:p>
        </w:tc>
        <w:tc>
          <w:tcPr>
            <w:tcW w:w="1140" w:type="dxa"/>
            <w:tcBorders>
              <w:top w:val="single" w:sz="4" w:space="0" w:color="auto"/>
              <w:left w:val="nil"/>
              <w:bottom w:val="single" w:sz="4" w:space="0" w:color="auto"/>
              <w:right w:val="single" w:sz="4" w:space="0" w:color="auto"/>
            </w:tcBorders>
            <w:shd w:val="clear" w:color="auto" w:fill="auto"/>
            <w:vAlign w:val="bottom"/>
            <w:hideMark/>
          </w:tcPr>
          <w:p w:rsidR="00674BB3" w:rsidRDefault="00B36C32">
            <w:pPr>
              <w:jc w:val="right"/>
              <w:rPr>
                <w:color w:val="auto"/>
                <w:sz w:val="20"/>
                <w:szCs w:val="20"/>
              </w:rPr>
            </w:pPr>
            <w:r>
              <w:rPr>
                <w:color w:val="auto"/>
                <w:sz w:val="20"/>
                <w:szCs w:val="20"/>
              </w:rPr>
              <w:t>375,2</w:t>
            </w:r>
          </w:p>
        </w:tc>
        <w:tc>
          <w:tcPr>
            <w:tcW w:w="1140" w:type="dxa"/>
            <w:tcBorders>
              <w:top w:val="single" w:sz="4" w:space="0" w:color="auto"/>
              <w:left w:val="nil"/>
              <w:bottom w:val="single" w:sz="4" w:space="0" w:color="auto"/>
              <w:right w:val="single" w:sz="4" w:space="0" w:color="auto"/>
            </w:tcBorders>
            <w:shd w:val="clear" w:color="auto" w:fill="auto"/>
            <w:vAlign w:val="bottom"/>
            <w:hideMark/>
          </w:tcPr>
          <w:p w:rsidR="00674BB3" w:rsidRDefault="00B36C32">
            <w:pPr>
              <w:jc w:val="right"/>
              <w:rPr>
                <w:color w:val="auto"/>
                <w:sz w:val="20"/>
                <w:szCs w:val="20"/>
              </w:rPr>
            </w:pPr>
            <w:r>
              <w:rPr>
                <w:color w:val="auto"/>
                <w:sz w:val="20"/>
                <w:szCs w:val="20"/>
              </w:rPr>
              <w:t>375,2</w:t>
            </w:r>
          </w:p>
        </w:tc>
        <w:tc>
          <w:tcPr>
            <w:tcW w:w="1140" w:type="dxa"/>
            <w:tcBorders>
              <w:top w:val="single" w:sz="4" w:space="0" w:color="auto"/>
              <w:left w:val="nil"/>
              <w:bottom w:val="single" w:sz="4" w:space="0" w:color="auto"/>
              <w:right w:val="single" w:sz="4" w:space="0" w:color="auto"/>
            </w:tcBorders>
            <w:shd w:val="clear" w:color="auto" w:fill="auto"/>
            <w:vAlign w:val="bottom"/>
            <w:hideMark/>
          </w:tcPr>
          <w:p w:rsidR="00674BB3" w:rsidRDefault="00B36C32">
            <w:pPr>
              <w:jc w:val="right"/>
              <w:rPr>
                <w:color w:val="auto"/>
                <w:sz w:val="20"/>
                <w:szCs w:val="20"/>
              </w:rPr>
            </w:pPr>
            <w:r>
              <w:rPr>
                <w:color w:val="auto"/>
                <w:sz w:val="20"/>
                <w:szCs w:val="20"/>
              </w:rPr>
              <w:t>375,2</w:t>
            </w:r>
          </w:p>
        </w:tc>
        <w:tc>
          <w:tcPr>
            <w:tcW w:w="1199" w:type="dxa"/>
            <w:tcBorders>
              <w:top w:val="single" w:sz="4" w:space="0" w:color="auto"/>
              <w:left w:val="nil"/>
              <w:bottom w:val="single" w:sz="4" w:space="0" w:color="auto"/>
              <w:right w:val="single" w:sz="4" w:space="0" w:color="auto"/>
            </w:tcBorders>
            <w:shd w:val="clear" w:color="auto" w:fill="auto"/>
            <w:vAlign w:val="bottom"/>
            <w:hideMark/>
          </w:tcPr>
          <w:p w:rsidR="00674BB3" w:rsidRDefault="00B36C32">
            <w:pPr>
              <w:jc w:val="right"/>
              <w:rPr>
                <w:color w:val="auto"/>
                <w:sz w:val="20"/>
                <w:szCs w:val="20"/>
              </w:rPr>
            </w:pPr>
            <w:r>
              <w:rPr>
                <w:color w:val="auto"/>
                <w:sz w:val="20"/>
                <w:szCs w:val="20"/>
              </w:rPr>
              <w:t>375,2</w:t>
            </w:r>
          </w:p>
        </w:tc>
      </w:tr>
      <w:tr w:rsidR="00674BB3" w:rsidTr="00EF4E99">
        <w:trPr>
          <w:trHeight w:val="425"/>
        </w:trPr>
        <w:tc>
          <w:tcPr>
            <w:tcW w:w="7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74BB3" w:rsidRDefault="00674BB3">
            <w:pPr>
              <w:widowControl w:val="0"/>
              <w:jc w:val="center"/>
              <w:rPr>
                <w:b/>
                <w:bCs/>
                <w:color w:val="auto"/>
                <w:sz w:val="22"/>
                <w:szCs w:val="20"/>
              </w:rPr>
            </w:pPr>
          </w:p>
        </w:tc>
        <w:tc>
          <w:tcPr>
            <w:tcW w:w="1852" w:type="dxa"/>
            <w:tcBorders>
              <w:top w:val="single" w:sz="4" w:space="0" w:color="auto"/>
              <w:left w:val="nil"/>
              <w:bottom w:val="single" w:sz="4" w:space="0" w:color="auto"/>
              <w:right w:val="single" w:sz="4" w:space="0" w:color="auto"/>
            </w:tcBorders>
            <w:shd w:val="clear" w:color="auto" w:fill="auto"/>
            <w:noWrap/>
            <w:vAlign w:val="bottom"/>
            <w:hideMark/>
          </w:tcPr>
          <w:p w:rsidR="00674BB3" w:rsidRDefault="00B36C32">
            <w:pPr>
              <w:widowControl w:val="0"/>
              <w:jc w:val="center"/>
              <w:rPr>
                <w:b/>
                <w:bCs/>
                <w:color w:val="auto"/>
                <w:sz w:val="22"/>
                <w:szCs w:val="20"/>
              </w:rPr>
            </w:pPr>
            <w:r>
              <w:rPr>
                <w:b/>
                <w:bCs/>
                <w:color w:val="auto"/>
                <w:sz w:val="22"/>
                <w:szCs w:val="20"/>
              </w:rPr>
              <w:t>Tổng cộng</w:t>
            </w:r>
          </w:p>
        </w:tc>
        <w:tc>
          <w:tcPr>
            <w:tcW w:w="1282" w:type="dxa"/>
            <w:tcBorders>
              <w:top w:val="single" w:sz="4" w:space="0" w:color="auto"/>
              <w:left w:val="nil"/>
              <w:bottom w:val="single" w:sz="4" w:space="0" w:color="auto"/>
              <w:right w:val="single" w:sz="4" w:space="0" w:color="auto"/>
            </w:tcBorders>
            <w:vAlign w:val="bottom"/>
          </w:tcPr>
          <w:p w:rsidR="00674BB3" w:rsidRDefault="00B36C32">
            <w:pPr>
              <w:jc w:val="right"/>
              <w:rPr>
                <w:b/>
                <w:bCs/>
                <w:color w:val="auto"/>
                <w:sz w:val="20"/>
                <w:szCs w:val="20"/>
              </w:rPr>
            </w:pPr>
            <w:r>
              <w:rPr>
                <w:b/>
                <w:bCs/>
                <w:color w:val="auto"/>
                <w:sz w:val="20"/>
                <w:szCs w:val="20"/>
              </w:rPr>
              <w:t xml:space="preserve">         46.227,7 </w:t>
            </w: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74BB3" w:rsidRDefault="00B36C32">
            <w:pPr>
              <w:jc w:val="right"/>
              <w:rPr>
                <w:b/>
                <w:bCs/>
                <w:color w:val="auto"/>
                <w:sz w:val="20"/>
                <w:szCs w:val="20"/>
              </w:rPr>
            </w:pPr>
            <w:r>
              <w:rPr>
                <w:b/>
                <w:bCs/>
                <w:color w:val="auto"/>
                <w:sz w:val="20"/>
                <w:szCs w:val="20"/>
              </w:rPr>
              <w:t xml:space="preserve">          9.245,7 </w:t>
            </w:r>
          </w:p>
        </w:tc>
        <w:tc>
          <w:tcPr>
            <w:tcW w:w="1140" w:type="dxa"/>
            <w:tcBorders>
              <w:top w:val="single" w:sz="4" w:space="0" w:color="auto"/>
              <w:left w:val="nil"/>
              <w:bottom w:val="single" w:sz="4" w:space="0" w:color="auto"/>
              <w:right w:val="single" w:sz="4" w:space="0" w:color="auto"/>
            </w:tcBorders>
            <w:shd w:val="clear" w:color="auto" w:fill="auto"/>
            <w:noWrap/>
            <w:vAlign w:val="bottom"/>
            <w:hideMark/>
          </w:tcPr>
          <w:p w:rsidR="00674BB3" w:rsidRDefault="00B36C32">
            <w:pPr>
              <w:jc w:val="right"/>
              <w:rPr>
                <w:b/>
                <w:bCs/>
                <w:color w:val="auto"/>
                <w:sz w:val="20"/>
                <w:szCs w:val="20"/>
              </w:rPr>
            </w:pPr>
            <w:r>
              <w:rPr>
                <w:b/>
                <w:bCs/>
                <w:color w:val="auto"/>
                <w:sz w:val="20"/>
                <w:szCs w:val="20"/>
              </w:rPr>
              <w:t xml:space="preserve">          9.245,5 </w:t>
            </w:r>
          </w:p>
        </w:tc>
        <w:tc>
          <w:tcPr>
            <w:tcW w:w="1140" w:type="dxa"/>
            <w:tcBorders>
              <w:top w:val="single" w:sz="4" w:space="0" w:color="auto"/>
              <w:left w:val="nil"/>
              <w:bottom w:val="single" w:sz="4" w:space="0" w:color="auto"/>
              <w:right w:val="single" w:sz="4" w:space="0" w:color="auto"/>
            </w:tcBorders>
            <w:shd w:val="clear" w:color="auto" w:fill="auto"/>
            <w:noWrap/>
            <w:vAlign w:val="bottom"/>
            <w:hideMark/>
          </w:tcPr>
          <w:p w:rsidR="00674BB3" w:rsidRDefault="00B36C32">
            <w:pPr>
              <w:jc w:val="right"/>
              <w:rPr>
                <w:b/>
                <w:bCs/>
                <w:color w:val="auto"/>
                <w:sz w:val="20"/>
                <w:szCs w:val="20"/>
              </w:rPr>
            </w:pPr>
            <w:r>
              <w:rPr>
                <w:b/>
                <w:bCs/>
                <w:color w:val="auto"/>
                <w:sz w:val="20"/>
                <w:szCs w:val="20"/>
              </w:rPr>
              <w:t xml:space="preserve">           9.245,5 </w:t>
            </w:r>
          </w:p>
        </w:tc>
        <w:tc>
          <w:tcPr>
            <w:tcW w:w="1140" w:type="dxa"/>
            <w:tcBorders>
              <w:top w:val="single" w:sz="4" w:space="0" w:color="auto"/>
              <w:left w:val="nil"/>
              <w:bottom w:val="single" w:sz="4" w:space="0" w:color="auto"/>
              <w:right w:val="single" w:sz="4" w:space="0" w:color="auto"/>
            </w:tcBorders>
            <w:shd w:val="clear" w:color="auto" w:fill="auto"/>
            <w:noWrap/>
            <w:vAlign w:val="bottom"/>
            <w:hideMark/>
          </w:tcPr>
          <w:p w:rsidR="00674BB3" w:rsidRDefault="00B36C32">
            <w:pPr>
              <w:jc w:val="right"/>
              <w:rPr>
                <w:b/>
                <w:bCs/>
                <w:color w:val="auto"/>
                <w:sz w:val="20"/>
                <w:szCs w:val="20"/>
              </w:rPr>
            </w:pPr>
            <w:r>
              <w:rPr>
                <w:b/>
                <w:bCs/>
                <w:color w:val="auto"/>
                <w:sz w:val="20"/>
                <w:szCs w:val="20"/>
              </w:rPr>
              <w:t xml:space="preserve">          9.245,5 </w:t>
            </w:r>
          </w:p>
        </w:tc>
        <w:tc>
          <w:tcPr>
            <w:tcW w:w="1199" w:type="dxa"/>
            <w:tcBorders>
              <w:top w:val="single" w:sz="4" w:space="0" w:color="auto"/>
              <w:left w:val="nil"/>
              <w:bottom w:val="single" w:sz="4" w:space="0" w:color="auto"/>
              <w:right w:val="single" w:sz="4" w:space="0" w:color="auto"/>
            </w:tcBorders>
            <w:shd w:val="clear" w:color="auto" w:fill="auto"/>
            <w:noWrap/>
            <w:vAlign w:val="bottom"/>
            <w:hideMark/>
          </w:tcPr>
          <w:p w:rsidR="00674BB3" w:rsidRDefault="00B36C32">
            <w:pPr>
              <w:jc w:val="right"/>
              <w:rPr>
                <w:b/>
                <w:bCs/>
                <w:color w:val="auto"/>
                <w:sz w:val="20"/>
                <w:szCs w:val="20"/>
              </w:rPr>
            </w:pPr>
            <w:r>
              <w:rPr>
                <w:b/>
                <w:bCs/>
                <w:color w:val="auto"/>
                <w:sz w:val="20"/>
                <w:szCs w:val="20"/>
              </w:rPr>
              <w:t xml:space="preserve">           9.245,5 </w:t>
            </w:r>
          </w:p>
        </w:tc>
      </w:tr>
    </w:tbl>
    <w:p w:rsidR="00674BB3" w:rsidRDefault="00B36C32">
      <w:pPr>
        <w:widowControl w:val="0"/>
        <w:autoSpaceDE w:val="0"/>
        <w:autoSpaceDN w:val="0"/>
        <w:spacing w:before="120" w:after="120"/>
        <w:ind w:firstLine="720"/>
        <w:jc w:val="both"/>
        <w:rPr>
          <w:i/>
          <w:color w:val="auto"/>
          <w:lang w:val="it-IT"/>
        </w:rPr>
      </w:pPr>
      <w:r>
        <w:rPr>
          <w:i/>
          <w:color w:val="auto"/>
          <w:lang w:val="it-IT"/>
        </w:rPr>
        <w:t>d) Kế hoạch sử dụng đất tăng thêm theo từng năm</w:t>
      </w:r>
    </w:p>
    <w:tbl>
      <w:tblPr>
        <w:tblW w:w="9076" w:type="dxa"/>
        <w:tblInd w:w="-34" w:type="dxa"/>
        <w:tblLook w:val="04A0"/>
      </w:tblPr>
      <w:tblGrid>
        <w:gridCol w:w="634"/>
        <w:gridCol w:w="2225"/>
        <w:gridCol w:w="1252"/>
        <w:gridCol w:w="987"/>
        <w:gridCol w:w="983"/>
        <w:gridCol w:w="1007"/>
        <w:gridCol w:w="991"/>
        <w:gridCol w:w="997"/>
      </w:tblGrid>
      <w:tr w:rsidR="00674BB3">
        <w:trPr>
          <w:trHeight w:val="634"/>
        </w:trPr>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674BB3" w:rsidRDefault="00B36C32">
            <w:pPr>
              <w:widowControl w:val="0"/>
              <w:jc w:val="center"/>
              <w:rPr>
                <w:b/>
                <w:bCs/>
                <w:color w:val="auto"/>
                <w:sz w:val="22"/>
                <w:szCs w:val="20"/>
              </w:rPr>
            </w:pPr>
            <w:r>
              <w:rPr>
                <w:b/>
                <w:bCs/>
                <w:color w:val="auto"/>
                <w:sz w:val="22"/>
                <w:szCs w:val="20"/>
              </w:rPr>
              <w:t>STT</w:t>
            </w:r>
          </w:p>
        </w:tc>
        <w:tc>
          <w:tcPr>
            <w:tcW w:w="2225"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674BB3" w:rsidRDefault="00B36C32">
            <w:pPr>
              <w:widowControl w:val="0"/>
              <w:jc w:val="center"/>
              <w:rPr>
                <w:b/>
                <w:bCs/>
                <w:color w:val="auto"/>
                <w:sz w:val="22"/>
                <w:szCs w:val="20"/>
              </w:rPr>
            </w:pPr>
            <w:r>
              <w:rPr>
                <w:b/>
                <w:bCs/>
                <w:color w:val="auto"/>
                <w:sz w:val="22"/>
                <w:szCs w:val="20"/>
              </w:rPr>
              <w:t>Loại nhà ở</w:t>
            </w:r>
          </w:p>
        </w:tc>
        <w:tc>
          <w:tcPr>
            <w:tcW w:w="6217" w:type="dxa"/>
            <w:gridSpan w:val="6"/>
            <w:tcBorders>
              <w:top w:val="single" w:sz="4" w:space="0" w:color="auto"/>
              <w:left w:val="nil"/>
              <w:bottom w:val="single" w:sz="4" w:space="0" w:color="auto"/>
              <w:right w:val="single" w:sz="4" w:space="0" w:color="auto"/>
            </w:tcBorders>
            <w:vAlign w:val="center"/>
          </w:tcPr>
          <w:p w:rsidR="00674BB3" w:rsidRDefault="00B36C32">
            <w:pPr>
              <w:widowControl w:val="0"/>
              <w:jc w:val="center"/>
              <w:rPr>
                <w:b/>
                <w:bCs/>
                <w:color w:val="auto"/>
                <w:sz w:val="22"/>
                <w:szCs w:val="20"/>
              </w:rPr>
            </w:pPr>
            <w:r>
              <w:rPr>
                <w:b/>
                <w:bCs/>
                <w:color w:val="auto"/>
                <w:sz w:val="22"/>
                <w:szCs w:val="20"/>
              </w:rPr>
              <w:t>Diện tích sử dụng đất cần tăng thêm theo từng năm (ha)</w:t>
            </w:r>
          </w:p>
        </w:tc>
      </w:tr>
      <w:tr w:rsidR="00674BB3">
        <w:trPr>
          <w:trHeight w:val="837"/>
        </w:trPr>
        <w:tc>
          <w:tcPr>
            <w:tcW w:w="0" w:type="auto"/>
            <w:vMerge/>
            <w:tcBorders>
              <w:top w:val="single" w:sz="4" w:space="0" w:color="auto"/>
              <w:left w:val="single" w:sz="4" w:space="0" w:color="auto"/>
              <w:bottom w:val="single" w:sz="4" w:space="0" w:color="000000"/>
              <w:right w:val="single" w:sz="4" w:space="0" w:color="auto"/>
            </w:tcBorders>
            <w:vAlign w:val="center"/>
            <w:hideMark/>
          </w:tcPr>
          <w:p w:rsidR="00674BB3" w:rsidRDefault="00674BB3">
            <w:pPr>
              <w:widowControl w:val="0"/>
              <w:rPr>
                <w:b/>
                <w:bCs/>
                <w:color w:val="auto"/>
                <w:sz w:val="22"/>
                <w:szCs w:val="20"/>
              </w:rPr>
            </w:pPr>
          </w:p>
        </w:tc>
        <w:tc>
          <w:tcPr>
            <w:tcW w:w="2225" w:type="dxa"/>
            <w:vMerge/>
            <w:tcBorders>
              <w:top w:val="single" w:sz="4" w:space="0" w:color="auto"/>
              <w:left w:val="single" w:sz="4" w:space="0" w:color="auto"/>
              <w:bottom w:val="single" w:sz="4" w:space="0" w:color="000000"/>
              <w:right w:val="single" w:sz="4" w:space="0" w:color="auto"/>
            </w:tcBorders>
            <w:vAlign w:val="center"/>
            <w:hideMark/>
          </w:tcPr>
          <w:p w:rsidR="00674BB3" w:rsidRDefault="00674BB3">
            <w:pPr>
              <w:widowControl w:val="0"/>
              <w:rPr>
                <w:b/>
                <w:bCs/>
                <w:color w:val="auto"/>
                <w:sz w:val="22"/>
                <w:szCs w:val="20"/>
              </w:rPr>
            </w:pPr>
          </w:p>
        </w:tc>
        <w:tc>
          <w:tcPr>
            <w:tcW w:w="1252" w:type="dxa"/>
            <w:tcBorders>
              <w:top w:val="single" w:sz="4" w:space="0" w:color="auto"/>
              <w:left w:val="nil"/>
              <w:bottom w:val="single" w:sz="4" w:space="0" w:color="auto"/>
              <w:right w:val="single" w:sz="4" w:space="0" w:color="auto"/>
            </w:tcBorders>
            <w:vAlign w:val="center"/>
          </w:tcPr>
          <w:p w:rsidR="00674BB3" w:rsidRDefault="00B36C32">
            <w:pPr>
              <w:widowControl w:val="0"/>
              <w:jc w:val="center"/>
              <w:rPr>
                <w:b/>
                <w:bCs/>
                <w:color w:val="auto"/>
                <w:sz w:val="22"/>
                <w:szCs w:val="20"/>
              </w:rPr>
            </w:pPr>
            <w:r>
              <w:rPr>
                <w:b/>
                <w:bCs/>
                <w:color w:val="auto"/>
                <w:sz w:val="22"/>
                <w:szCs w:val="20"/>
              </w:rPr>
              <w:t>Giai đoạn 2021-2025</w:t>
            </w:r>
          </w:p>
        </w:tc>
        <w:tc>
          <w:tcPr>
            <w:tcW w:w="987" w:type="dxa"/>
            <w:tcBorders>
              <w:top w:val="nil"/>
              <w:left w:val="single" w:sz="4" w:space="0" w:color="auto"/>
              <w:bottom w:val="single" w:sz="4" w:space="0" w:color="auto"/>
              <w:right w:val="single" w:sz="4" w:space="0" w:color="auto"/>
            </w:tcBorders>
            <w:shd w:val="clear" w:color="auto" w:fill="auto"/>
            <w:vAlign w:val="center"/>
            <w:hideMark/>
          </w:tcPr>
          <w:p w:rsidR="00674BB3" w:rsidRDefault="00B36C32">
            <w:pPr>
              <w:widowControl w:val="0"/>
              <w:jc w:val="center"/>
              <w:rPr>
                <w:b/>
                <w:bCs/>
                <w:color w:val="auto"/>
                <w:sz w:val="22"/>
                <w:szCs w:val="20"/>
              </w:rPr>
            </w:pPr>
            <w:r>
              <w:rPr>
                <w:b/>
                <w:bCs/>
                <w:color w:val="auto"/>
                <w:sz w:val="22"/>
                <w:szCs w:val="20"/>
              </w:rPr>
              <w:t>2021</w:t>
            </w:r>
          </w:p>
        </w:tc>
        <w:tc>
          <w:tcPr>
            <w:tcW w:w="983" w:type="dxa"/>
            <w:tcBorders>
              <w:top w:val="nil"/>
              <w:left w:val="nil"/>
              <w:bottom w:val="single" w:sz="4" w:space="0" w:color="auto"/>
              <w:right w:val="single" w:sz="4" w:space="0" w:color="auto"/>
            </w:tcBorders>
            <w:shd w:val="clear" w:color="auto" w:fill="auto"/>
            <w:vAlign w:val="center"/>
            <w:hideMark/>
          </w:tcPr>
          <w:p w:rsidR="00674BB3" w:rsidRDefault="00B36C32">
            <w:pPr>
              <w:widowControl w:val="0"/>
              <w:jc w:val="center"/>
              <w:rPr>
                <w:b/>
                <w:bCs/>
                <w:color w:val="auto"/>
                <w:sz w:val="22"/>
                <w:szCs w:val="20"/>
              </w:rPr>
            </w:pPr>
            <w:r>
              <w:rPr>
                <w:b/>
                <w:bCs/>
                <w:color w:val="auto"/>
                <w:sz w:val="22"/>
                <w:szCs w:val="20"/>
              </w:rPr>
              <w:t>2022</w:t>
            </w:r>
          </w:p>
        </w:tc>
        <w:tc>
          <w:tcPr>
            <w:tcW w:w="1007" w:type="dxa"/>
            <w:tcBorders>
              <w:top w:val="nil"/>
              <w:left w:val="nil"/>
              <w:bottom w:val="single" w:sz="4" w:space="0" w:color="auto"/>
              <w:right w:val="single" w:sz="4" w:space="0" w:color="auto"/>
            </w:tcBorders>
            <w:shd w:val="clear" w:color="auto" w:fill="auto"/>
            <w:vAlign w:val="center"/>
            <w:hideMark/>
          </w:tcPr>
          <w:p w:rsidR="00674BB3" w:rsidRDefault="00B36C32">
            <w:pPr>
              <w:widowControl w:val="0"/>
              <w:jc w:val="center"/>
              <w:rPr>
                <w:b/>
                <w:bCs/>
                <w:color w:val="auto"/>
                <w:sz w:val="22"/>
                <w:szCs w:val="20"/>
              </w:rPr>
            </w:pPr>
            <w:r>
              <w:rPr>
                <w:b/>
                <w:bCs/>
                <w:color w:val="auto"/>
                <w:sz w:val="22"/>
                <w:szCs w:val="20"/>
              </w:rPr>
              <w:t>2023</w:t>
            </w:r>
          </w:p>
        </w:tc>
        <w:tc>
          <w:tcPr>
            <w:tcW w:w="991" w:type="dxa"/>
            <w:tcBorders>
              <w:top w:val="nil"/>
              <w:left w:val="nil"/>
              <w:bottom w:val="single" w:sz="4" w:space="0" w:color="auto"/>
              <w:right w:val="single" w:sz="4" w:space="0" w:color="auto"/>
            </w:tcBorders>
            <w:shd w:val="clear" w:color="auto" w:fill="auto"/>
            <w:vAlign w:val="center"/>
            <w:hideMark/>
          </w:tcPr>
          <w:p w:rsidR="00674BB3" w:rsidRDefault="00B36C32">
            <w:pPr>
              <w:widowControl w:val="0"/>
              <w:jc w:val="center"/>
              <w:rPr>
                <w:b/>
                <w:bCs/>
                <w:color w:val="auto"/>
                <w:sz w:val="22"/>
                <w:szCs w:val="20"/>
              </w:rPr>
            </w:pPr>
            <w:r>
              <w:rPr>
                <w:b/>
                <w:bCs/>
                <w:color w:val="auto"/>
                <w:sz w:val="22"/>
                <w:szCs w:val="20"/>
              </w:rPr>
              <w:t>2024</w:t>
            </w:r>
          </w:p>
        </w:tc>
        <w:tc>
          <w:tcPr>
            <w:tcW w:w="997" w:type="dxa"/>
            <w:tcBorders>
              <w:top w:val="nil"/>
              <w:left w:val="nil"/>
              <w:bottom w:val="single" w:sz="4" w:space="0" w:color="auto"/>
              <w:right w:val="single" w:sz="4" w:space="0" w:color="auto"/>
            </w:tcBorders>
            <w:shd w:val="clear" w:color="auto" w:fill="auto"/>
            <w:vAlign w:val="center"/>
            <w:hideMark/>
          </w:tcPr>
          <w:p w:rsidR="00674BB3" w:rsidRDefault="00B36C32">
            <w:pPr>
              <w:widowControl w:val="0"/>
              <w:jc w:val="center"/>
              <w:rPr>
                <w:b/>
                <w:bCs/>
                <w:color w:val="auto"/>
                <w:sz w:val="22"/>
                <w:szCs w:val="20"/>
              </w:rPr>
            </w:pPr>
            <w:r>
              <w:rPr>
                <w:b/>
                <w:bCs/>
                <w:color w:val="auto"/>
                <w:sz w:val="22"/>
                <w:szCs w:val="20"/>
              </w:rPr>
              <w:t>2025</w:t>
            </w:r>
          </w:p>
        </w:tc>
      </w:tr>
      <w:tr w:rsidR="00674BB3" w:rsidTr="002A7017">
        <w:trPr>
          <w:trHeight w:val="347"/>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674BB3" w:rsidRDefault="00B36C32" w:rsidP="002A7017">
            <w:pPr>
              <w:widowControl w:val="0"/>
              <w:jc w:val="center"/>
              <w:rPr>
                <w:color w:val="auto"/>
                <w:sz w:val="22"/>
                <w:szCs w:val="20"/>
              </w:rPr>
            </w:pPr>
            <w:r>
              <w:rPr>
                <w:color w:val="auto"/>
                <w:sz w:val="22"/>
                <w:szCs w:val="20"/>
              </w:rPr>
              <w:t>1</w:t>
            </w:r>
          </w:p>
        </w:tc>
        <w:tc>
          <w:tcPr>
            <w:tcW w:w="2225" w:type="dxa"/>
            <w:tcBorders>
              <w:top w:val="nil"/>
              <w:left w:val="nil"/>
              <w:bottom w:val="single" w:sz="4" w:space="0" w:color="auto"/>
              <w:right w:val="single" w:sz="4" w:space="0" w:color="auto"/>
            </w:tcBorders>
            <w:shd w:val="clear" w:color="auto" w:fill="auto"/>
            <w:noWrap/>
            <w:vAlign w:val="bottom"/>
            <w:hideMark/>
          </w:tcPr>
          <w:p w:rsidR="00674BB3" w:rsidRDefault="00B36C32">
            <w:pPr>
              <w:widowControl w:val="0"/>
              <w:rPr>
                <w:color w:val="auto"/>
                <w:sz w:val="22"/>
                <w:szCs w:val="20"/>
              </w:rPr>
            </w:pPr>
            <w:r>
              <w:rPr>
                <w:color w:val="auto"/>
                <w:sz w:val="22"/>
                <w:szCs w:val="20"/>
              </w:rPr>
              <w:t>Nhà ở thương mại</w:t>
            </w:r>
          </w:p>
        </w:tc>
        <w:tc>
          <w:tcPr>
            <w:tcW w:w="1252" w:type="dxa"/>
            <w:tcBorders>
              <w:top w:val="single" w:sz="4" w:space="0" w:color="auto"/>
              <w:left w:val="nil"/>
              <w:bottom w:val="single" w:sz="4" w:space="0" w:color="auto"/>
              <w:right w:val="single" w:sz="4" w:space="0" w:color="auto"/>
            </w:tcBorders>
            <w:vAlign w:val="bottom"/>
          </w:tcPr>
          <w:p w:rsidR="00674BB3" w:rsidRDefault="00B36C32">
            <w:pPr>
              <w:jc w:val="right"/>
              <w:rPr>
                <w:color w:val="auto"/>
                <w:sz w:val="22"/>
                <w:szCs w:val="22"/>
              </w:rPr>
            </w:pPr>
            <w:r>
              <w:rPr>
                <w:color w:val="auto"/>
                <w:sz w:val="22"/>
                <w:szCs w:val="22"/>
              </w:rPr>
              <w:t xml:space="preserve">      165,8 </w:t>
            </w:r>
          </w:p>
        </w:tc>
        <w:tc>
          <w:tcPr>
            <w:tcW w:w="987" w:type="dxa"/>
            <w:tcBorders>
              <w:top w:val="nil"/>
              <w:left w:val="single" w:sz="4" w:space="0" w:color="auto"/>
              <w:bottom w:val="single" w:sz="4" w:space="0" w:color="auto"/>
              <w:right w:val="single" w:sz="4" w:space="0" w:color="auto"/>
            </w:tcBorders>
            <w:shd w:val="clear" w:color="auto" w:fill="auto"/>
            <w:vAlign w:val="center"/>
            <w:hideMark/>
          </w:tcPr>
          <w:p w:rsidR="00674BB3" w:rsidRDefault="00B36C32">
            <w:pPr>
              <w:jc w:val="right"/>
              <w:rPr>
                <w:color w:val="auto"/>
                <w:sz w:val="22"/>
                <w:szCs w:val="22"/>
              </w:rPr>
            </w:pPr>
            <w:r>
              <w:rPr>
                <w:color w:val="auto"/>
                <w:sz w:val="22"/>
                <w:szCs w:val="22"/>
              </w:rPr>
              <w:t>33,2</w:t>
            </w:r>
          </w:p>
        </w:tc>
        <w:tc>
          <w:tcPr>
            <w:tcW w:w="983" w:type="dxa"/>
            <w:tcBorders>
              <w:top w:val="nil"/>
              <w:left w:val="nil"/>
              <w:bottom w:val="single" w:sz="4" w:space="0" w:color="auto"/>
              <w:right w:val="single" w:sz="4" w:space="0" w:color="auto"/>
            </w:tcBorders>
            <w:shd w:val="clear" w:color="auto" w:fill="auto"/>
            <w:vAlign w:val="center"/>
            <w:hideMark/>
          </w:tcPr>
          <w:p w:rsidR="00674BB3" w:rsidRDefault="00B36C32">
            <w:pPr>
              <w:jc w:val="right"/>
              <w:rPr>
                <w:color w:val="auto"/>
                <w:sz w:val="22"/>
                <w:szCs w:val="22"/>
              </w:rPr>
            </w:pPr>
            <w:r>
              <w:rPr>
                <w:color w:val="auto"/>
                <w:sz w:val="22"/>
                <w:szCs w:val="22"/>
              </w:rPr>
              <w:t>33,2</w:t>
            </w:r>
          </w:p>
        </w:tc>
        <w:tc>
          <w:tcPr>
            <w:tcW w:w="1007" w:type="dxa"/>
            <w:tcBorders>
              <w:top w:val="nil"/>
              <w:left w:val="nil"/>
              <w:bottom w:val="single" w:sz="4" w:space="0" w:color="auto"/>
              <w:right w:val="single" w:sz="4" w:space="0" w:color="auto"/>
            </w:tcBorders>
            <w:shd w:val="clear" w:color="auto" w:fill="auto"/>
            <w:vAlign w:val="center"/>
            <w:hideMark/>
          </w:tcPr>
          <w:p w:rsidR="00674BB3" w:rsidRDefault="00B36C32">
            <w:pPr>
              <w:jc w:val="right"/>
              <w:rPr>
                <w:color w:val="auto"/>
                <w:sz w:val="22"/>
                <w:szCs w:val="22"/>
              </w:rPr>
            </w:pPr>
            <w:r>
              <w:rPr>
                <w:color w:val="auto"/>
                <w:sz w:val="22"/>
                <w:szCs w:val="22"/>
              </w:rPr>
              <w:t>33,2</w:t>
            </w:r>
          </w:p>
        </w:tc>
        <w:tc>
          <w:tcPr>
            <w:tcW w:w="991" w:type="dxa"/>
            <w:tcBorders>
              <w:top w:val="nil"/>
              <w:left w:val="nil"/>
              <w:bottom w:val="single" w:sz="4" w:space="0" w:color="auto"/>
              <w:right w:val="single" w:sz="4" w:space="0" w:color="auto"/>
            </w:tcBorders>
            <w:shd w:val="clear" w:color="auto" w:fill="auto"/>
            <w:vAlign w:val="center"/>
            <w:hideMark/>
          </w:tcPr>
          <w:p w:rsidR="00674BB3" w:rsidRDefault="00B36C32">
            <w:pPr>
              <w:jc w:val="right"/>
              <w:rPr>
                <w:color w:val="auto"/>
                <w:sz w:val="22"/>
                <w:szCs w:val="22"/>
              </w:rPr>
            </w:pPr>
            <w:r>
              <w:rPr>
                <w:color w:val="auto"/>
                <w:sz w:val="22"/>
                <w:szCs w:val="22"/>
              </w:rPr>
              <w:t>33,2</w:t>
            </w:r>
          </w:p>
        </w:tc>
        <w:tc>
          <w:tcPr>
            <w:tcW w:w="997" w:type="dxa"/>
            <w:tcBorders>
              <w:top w:val="nil"/>
              <w:left w:val="nil"/>
              <w:bottom w:val="single" w:sz="4" w:space="0" w:color="auto"/>
              <w:right w:val="single" w:sz="4" w:space="0" w:color="auto"/>
            </w:tcBorders>
            <w:shd w:val="clear" w:color="auto" w:fill="auto"/>
            <w:vAlign w:val="center"/>
            <w:hideMark/>
          </w:tcPr>
          <w:p w:rsidR="00674BB3" w:rsidRDefault="00B36C32">
            <w:pPr>
              <w:jc w:val="right"/>
              <w:rPr>
                <w:color w:val="auto"/>
                <w:sz w:val="22"/>
                <w:szCs w:val="22"/>
              </w:rPr>
            </w:pPr>
            <w:r>
              <w:rPr>
                <w:color w:val="auto"/>
                <w:sz w:val="22"/>
                <w:szCs w:val="22"/>
              </w:rPr>
              <w:t>33,2</w:t>
            </w:r>
          </w:p>
        </w:tc>
      </w:tr>
      <w:tr w:rsidR="00674BB3" w:rsidTr="002A7017">
        <w:trPr>
          <w:trHeight w:val="347"/>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74BB3" w:rsidRDefault="00B36C32" w:rsidP="002A7017">
            <w:pPr>
              <w:widowControl w:val="0"/>
              <w:jc w:val="center"/>
              <w:rPr>
                <w:color w:val="auto"/>
                <w:sz w:val="22"/>
                <w:szCs w:val="20"/>
              </w:rPr>
            </w:pPr>
            <w:r>
              <w:rPr>
                <w:color w:val="auto"/>
                <w:sz w:val="22"/>
                <w:szCs w:val="20"/>
              </w:rPr>
              <w:t>2</w:t>
            </w:r>
          </w:p>
        </w:tc>
        <w:tc>
          <w:tcPr>
            <w:tcW w:w="22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74BB3" w:rsidRDefault="00B36C32">
            <w:pPr>
              <w:widowControl w:val="0"/>
              <w:rPr>
                <w:color w:val="auto"/>
                <w:sz w:val="22"/>
                <w:szCs w:val="20"/>
              </w:rPr>
            </w:pPr>
            <w:r>
              <w:rPr>
                <w:color w:val="auto"/>
                <w:sz w:val="22"/>
                <w:szCs w:val="20"/>
              </w:rPr>
              <w:t>Nhà ở dân tự xây</w:t>
            </w:r>
          </w:p>
        </w:tc>
        <w:tc>
          <w:tcPr>
            <w:tcW w:w="1252" w:type="dxa"/>
            <w:tcBorders>
              <w:top w:val="single" w:sz="4" w:space="0" w:color="auto"/>
              <w:left w:val="single" w:sz="4" w:space="0" w:color="auto"/>
              <w:bottom w:val="single" w:sz="4" w:space="0" w:color="auto"/>
              <w:right w:val="single" w:sz="4" w:space="0" w:color="auto"/>
            </w:tcBorders>
            <w:vAlign w:val="bottom"/>
          </w:tcPr>
          <w:p w:rsidR="00674BB3" w:rsidRDefault="00B36C32">
            <w:pPr>
              <w:jc w:val="right"/>
              <w:rPr>
                <w:color w:val="auto"/>
                <w:sz w:val="22"/>
                <w:szCs w:val="22"/>
              </w:rPr>
            </w:pPr>
            <w:r>
              <w:rPr>
                <w:color w:val="auto"/>
                <w:sz w:val="22"/>
                <w:szCs w:val="22"/>
              </w:rPr>
              <w:t xml:space="preserve">      957,1 </w:t>
            </w:r>
          </w:p>
        </w:tc>
        <w:tc>
          <w:tcPr>
            <w:tcW w:w="98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74BB3" w:rsidRDefault="00B36C32">
            <w:pPr>
              <w:jc w:val="right"/>
              <w:rPr>
                <w:color w:val="auto"/>
                <w:sz w:val="22"/>
                <w:szCs w:val="22"/>
              </w:rPr>
            </w:pPr>
            <w:r>
              <w:rPr>
                <w:color w:val="auto"/>
                <w:sz w:val="22"/>
                <w:szCs w:val="22"/>
              </w:rPr>
              <w:t>191,4</w:t>
            </w:r>
          </w:p>
        </w:tc>
        <w:tc>
          <w:tcPr>
            <w:tcW w:w="9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74BB3" w:rsidRDefault="00B36C32">
            <w:pPr>
              <w:jc w:val="right"/>
              <w:rPr>
                <w:color w:val="auto"/>
                <w:sz w:val="22"/>
                <w:szCs w:val="22"/>
              </w:rPr>
            </w:pPr>
            <w:r>
              <w:rPr>
                <w:color w:val="auto"/>
                <w:sz w:val="22"/>
                <w:szCs w:val="22"/>
              </w:rPr>
              <w:t>191,4</w:t>
            </w:r>
          </w:p>
        </w:tc>
        <w:tc>
          <w:tcPr>
            <w:tcW w:w="100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74BB3" w:rsidRDefault="00B36C32">
            <w:pPr>
              <w:jc w:val="right"/>
              <w:rPr>
                <w:color w:val="auto"/>
                <w:sz w:val="22"/>
                <w:szCs w:val="22"/>
              </w:rPr>
            </w:pPr>
            <w:r>
              <w:rPr>
                <w:color w:val="auto"/>
                <w:sz w:val="22"/>
                <w:szCs w:val="22"/>
              </w:rPr>
              <w:t>191,4</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74BB3" w:rsidRDefault="00B36C32">
            <w:pPr>
              <w:jc w:val="right"/>
              <w:rPr>
                <w:color w:val="auto"/>
                <w:sz w:val="22"/>
                <w:szCs w:val="22"/>
              </w:rPr>
            </w:pPr>
            <w:r>
              <w:rPr>
                <w:color w:val="auto"/>
                <w:sz w:val="22"/>
                <w:szCs w:val="22"/>
              </w:rPr>
              <w:t>191,4</w:t>
            </w:r>
          </w:p>
        </w:tc>
        <w:tc>
          <w:tcPr>
            <w:tcW w:w="9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74BB3" w:rsidRDefault="00B36C32">
            <w:pPr>
              <w:jc w:val="right"/>
              <w:rPr>
                <w:color w:val="auto"/>
                <w:sz w:val="22"/>
                <w:szCs w:val="22"/>
              </w:rPr>
            </w:pPr>
            <w:r>
              <w:rPr>
                <w:color w:val="auto"/>
                <w:sz w:val="22"/>
                <w:szCs w:val="22"/>
              </w:rPr>
              <w:t>191,4</w:t>
            </w:r>
          </w:p>
        </w:tc>
      </w:tr>
      <w:tr w:rsidR="00674BB3" w:rsidTr="002A7017">
        <w:trPr>
          <w:trHeight w:val="347"/>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674BB3" w:rsidRDefault="00B36C32" w:rsidP="002A7017">
            <w:pPr>
              <w:widowControl w:val="0"/>
              <w:jc w:val="center"/>
              <w:rPr>
                <w:color w:val="auto"/>
                <w:sz w:val="22"/>
                <w:szCs w:val="20"/>
              </w:rPr>
            </w:pPr>
            <w:r>
              <w:rPr>
                <w:color w:val="auto"/>
                <w:sz w:val="22"/>
                <w:szCs w:val="20"/>
              </w:rPr>
              <w:t>3</w:t>
            </w:r>
          </w:p>
        </w:tc>
        <w:tc>
          <w:tcPr>
            <w:tcW w:w="2225" w:type="dxa"/>
            <w:tcBorders>
              <w:top w:val="single" w:sz="4" w:space="0" w:color="auto"/>
              <w:left w:val="nil"/>
              <w:bottom w:val="single" w:sz="4" w:space="0" w:color="auto"/>
              <w:right w:val="single" w:sz="4" w:space="0" w:color="auto"/>
            </w:tcBorders>
            <w:shd w:val="clear" w:color="auto" w:fill="auto"/>
            <w:vAlign w:val="center"/>
            <w:hideMark/>
          </w:tcPr>
          <w:p w:rsidR="00674BB3" w:rsidRDefault="00B36C32">
            <w:pPr>
              <w:widowControl w:val="0"/>
              <w:rPr>
                <w:color w:val="auto"/>
                <w:sz w:val="22"/>
                <w:szCs w:val="20"/>
              </w:rPr>
            </w:pPr>
            <w:r>
              <w:rPr>
                <w:color w:val="auto"/>
                <w:sz w:val="22"/>
                <w:szCs w:val="20"/>
              </w:rPr>
              <w:t xml:space="preserve">Nhà ở công vụ </w:t>
            </w:r>
          </w:p>
        </w:tc>
        <w:tc>
          <w:tcPr>
            <w:tcW w:w="1252" w:type="dxa"/>
            <w:tcBorders>
              <w:top w:val="single" w:sz="4" w:space="0" w:color="auto"/>
              <w:left w:val="nil"/>
              <w:bottom w:val="single" w:sz="4" w:space="0" w:color="auto"/>
              <w:right w:val="single" w:sz="4" w:space="0" w:color="auto"/>
            </w:tcBorders>
            <w:vAlign w:val="bottom"/>
          </w:tcPr>
          <w:p w:rsidR="00674BB3" w:rsidRDefault="00B36C32">
            <w:pPr>
              <w:jc w:val="right"/>
              <w:rPr>
                <w:color w:val="auto"/>
                <w:sz w:val="22"/>
                <w:szCs w:val="22"/>
              </w:rPr>
            </w:pPr>
            <w:r>
              <w:rPr>
                <w:sz w:val="22"/>
                <w:szCs w:val="22"/>
              </w:rPr>
              <w:t>0,0</w:t>
            </w:r>
          </w:p>
        </w:tc>
        <w:tc>
          <w:tcPr>
            <w:tcW w:w="98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74BB3" w:rsidRDefault="00B36C32">
            <w:pPr>
              <w:jc w:val="right"/>
              <w:rPr>
                <w:color w:val="auto"/>
                <w:sz w:val="22"/>
                <w:szCs w:val="22"/>
              </w:rPr>
            </w:pPr>
            <w:r>
              <w:rPr>
                <w:color w:val="auto"/>
                <w:sz w:val="22"/>
                <w:szCs w:val="22"/>
              </w:rPr>
              <w:t>0,0</w:t>
            </w:r>
          </w:p>
        </w:tc>
        <w:tc>
          <w:tcPr>
            <w:tcW w:w="983" w:type="dxa"/>
            <w:tcBorders>
              <w:top w:val="single" w:sz="4" w:space="0" w:color="auto"/>
              <w:left w:val="nil"/>
              <w:bottom w:val="single" w:sz="4" w:space="0" w:color="auto"/>
              <w:right w:val="single" w:sz="4" w:space="0" w:color="auto"/>
            </w:tcBorders>
            <w:shd w:val="clear" w:color="auto" w:fill="auto"/>
            <w:vAlign w:val="center"/>
            <w:hideMark/>
          </w:tcPr>
          <w:p w:rsidR="00674BB3" w:rsidRDefault="00B36C32">
            <w:pPr>
              <w:jc w:val="right"/>
              <w:rPr>
                <w:color w:val="auto"/>
                <w:sz w:val="22"/>
                <w:szCs w:val="22"/>
              </w:rPr>
            </w:pPr>
            <w:r>
              <w:rPr>
                <w:color w:val="auto"/>
                <w:sz w:val="22"/>
                <w:szCs w:val="22"/>
              </w:rPr>
              <w:t>0,0</w:t>
            </w:r>
          </w:p>
        </w:tc>
        <w:tc>
          <w:tcPr>
            <w:tcW w:w="1007" w:type="dxa"/>
            <w:tcBorders>
              <w:top w:val="single" w:sz="4" w:space="0" w:color="auto"/>
              <w:left w:val="nil"/>
              <w:bottom w:val="single" w:sz="4" w:space="0" w:color="auto"/>
              <w:right w:val="single" w:sz="4" w:space="0" w:color="auto"/>
            </w:tcBorders>
            <w:shd w:val="clear" w:color="auto" w:fill="auto"/>
            <w:vAlign w:val="center"/>
            <w:hideMark/>
          </w:tcPr>
          <w:p w:rsidR="00674BB3" w:rsidRDefault="00B36C32">
            <w:pPr>
              <w:jc w:val="right"/>
              <w:rPr>
                <w:color w:val="auto"/>
                <w:sz w:val="22"/>
                <w:szCs w:val="22"/>
              </w:rPr>
            </w:pPr>
            <w:r>
              <w:rPr>
                <w:color w:val="auto"/>
                <w:sz w:val="22"/>
                <w:szCs w:val="22"/>
              </w:rPr>
              <w:t>0,0</w:t>
            </w:r>
          </w:p>
        </w:tc>
        <w:tc>
          <w:tcPr>
            <w:tcW w:w="991" w:type="dxa"/>
            <w:tcBorders>
              <w:top w:val="single" w:sz="4" w:space="0" w:color="auto"/>
              <w:left w:val="nil"/>
              <w:bottom w:val="single" w:sz="4" w:space="0" w:color="auto"/>
              <w:right w:val="single" w:sz="4" w:space="0" w:color="auto"/>
            </w:tcBorders>
            <w:shd w:val="clear" w:color="auto" w:fill="auto"/>
            <w:vAlign w:val="center"/>
            <w:hideMark/>
          </w:tcPr>
          <w:p w:rsidR="00674BB3" w:rsidRDefault="00B36C32">
            <w:pPr>
              <w:jc w:val="right"/>
              <w:rPr>
                <w:color w:val="auto"/>
                <w:sz w:val="22"/>
                <w:szCs w:val="22"/>
              </w:rPr>
            </w:pPr>
            <w:r>
              <w:rPr>
                <w:color w:val="auto"/>
                <w:sz w:val="22"/>
                <w:szCs w:val="22"/>
              </w:rPr>
              <w:t>0,0</w:t>
            </w:r>
          </w:p>
        </w:tc>
        <w:tc>
          <w:tcPr>
            <w:tcW w:w="997" w:type="dxa"/>
            <w:tcBorders>
              <w:top w:val="single" w:sz="4" w:space="0" w:color="auto"/>
              <w:left w:val="nil"/>
              <w:bottom w:val="single" w:sz="4" w:space="0" w:color="auto"/>
              <w:right w:val="single" w:sz="4" w:space="0" w:color="auto"/>
            </w:tcBorders>
            <w:shd w:val="clear" w:color="auto" w:fill="auto"/>
            <w:vAlign w:val="center"/>
            <w:hideMark/>
          </w:tcPr>
          <w:p w:rsidR="00674BB3" w:rsidRDefault="00B36C32">
            <w:pPr>
              <w:jc w:val="right"/>
              <w:rPr>
                <w:color w:val="auto"/>
                <w:sz w:val="22"/>
                <w:szCs w:val="22"/>
              </w:rPr>
            </w:pPr>
            <w:r>
              <w:rPr>
                <w:color w:val="auto"/>
                <w:sz w:val="22"/>
                <w:szCs w:val="22"/>
              </w:rPr>
              <w:t>0,0</w:t>
            </w:r>
          </w:p>
        </w:tc>
      </w:tr>
      <w:tr w:rsidR="00674BB3" w:rsidTr="002A7017">
        <w:trPr>
          <w:trHeight w:val="347"/>
        </w:trPr>
        <w:tc>
          <w:tcPr>
            <w:tcW w:w="0" w:type="auto"/>
            <w:tcBorders>
              <w:top w:val="nil"/>
              <w:left w:val="single" w:sz="4" w:space="0" w:color="auto"/>
              <w:bottom w:val="single" w:sz="4" w:space="0" w:color="auto"/>
              <w:right w:val="single" w:sz="4" w:space="0" w:color="auto"/>
            </w:tcBorders>
            <w:shd w:val="clear" w:color="auto" w:fill="auto"/>
            <w:noWrap/>
            <w:vAlign w:val="bottom"/>
          </w:tcPr>
          <w:p w:rsidR="00674BB3" w:rsidRDefault="00B36C32" w:rsidP="002A7017">
            <w:pPr>
              <w:widowControl w:val="0"/>
              <w:jc w:val="center"/>
              <w:rPr>
                <w:color w:val="auto"/>
                <w:sz w:val="22"/>
                <w:szCs w:val="20"/>
              </w:rPr>
            </w:pPr>
            <w:r>
              <w:rPr>
                <w:color w:val="auto"/>
                <w:sz w:val="22"/>
                <w:szCs w:val="20"/>
              </w:rPr>
              <w:t>4</w:t>
            </w:r>
          </w:p>
        </w:tc>
        <w:tc>
          <w:tcPr>
            <w:tcW w:w="2225" w:type="dxa"/>
            <w:tcBorders>
              <w:top w:val="nil"/>
              <w:left w:val="nil"/>
              <w:bottom w:val="single" w:sz="4" w:space="0" w:color="auto"/>
              <w:right w:val="single" w:sz="4" w:space="0" w:color="auto"/>
            </w:tcBorders>
            <w:shd w:val="clear" w:color="auto" w:fill="auto"/>
            <w:vAlign w:val="center"/>
            <w:hideMark/>
          </w:tcPr>
          <w:p w:rsidR="00674BB3" w:rsidRDefault="00B36C32">
            <w:pPr>
              <w:widowControl w:val="0"/>
              <w:rPr>
                <w:color w:val="auto"/>
                <w:sz w:val="22"/>
                <w:szCs w:val="20"/>
              </w:rPr>
            </w:pPr>
            <w:r>
              <w:rPr>
                <w:color w:val="auto"/>
                <w:sz w:val="22"/>
                <w:szCs w:val="20"/>
              </w:rPr>
              <w:t>Nhà ở xã hội</w:t>
            </w:r>
          </w:p>
        </w:tc>
        <w:tc>
          <w:tcPr>
            <w:tcW w:w="1252" w:type="dxa"/>
            <w:tcBorders>
              <w:top w:val="single" w:sz="4" w:space="0" w:color="auto"/>
              <w:left w:val="nil"/>
              <w:bottom w:val="single" w:sz="4" w:space="0" w:color="auto"/>
              <w:right w:val="single" w:sz="4" w:space="0" w:color="auto"/>
            </w:tcBorders>
            <w:vAlign w:val="bottom"/>
          </w:tcPr>
          <w:p w:rsidR="00674BB3" w:rsidRDefault="00B36C32">
            <w:pPr>
              <w:jc w:val="right"/>
              <w:rPr>
                <w:color w:val="auto"/>
                <w:sz w:val="22"/>
                <w:szCs w:val="22"/>
              </w:rPr>
            </w:pPr>
            <w:r>
              <w:rPr>
                <w:color w:val="auto"/>
                <w:sz w:val="22"/>
                <w:szCs w:val="22"/>
              </w:rPr>
              <w:t xml:space="preserve">          8,6 </w:t>
            </w:r>
          </w:p>
        </w:tc>
        <w:tc>
          <w:tcPr>
            <w:tcW w:w="987" w:type="dxa"/>
            <w:tcBorders>
              <w:top w:val="nil"/>
              <w:left w:val="single" w:sz="4" w:space="0" w:color="auto"/>
              <w:bottom w:val="single" w:sz="4" w:space="0" w:color="auto"/>
              <w:right w:val="single" w:sz="4" w:space="0" w:color="auto"/>
            </w:tcBorders>
            <w:shd w:val="clear" w:color="auto" w:fill="auto"/>
            <w:vAlign w:val="center"/>
            <w:hideMark/>
          </w:tcPr>
          <w:p w:rsidR="00674BB3" w:rsidRDefault="00B36C32">
            <w:pPr>
              <w:jc w:val="right"/>
              <w:rPr>
                <w:color w:val="auto"/>
                <w:sz w:val="22"/>
                <w:szCs w:val="22"/>
              </w:rPr>
            </w:pPr>
            <w:r>
              <w:rPr>
                <w:color w:val="auto"/>
                <w:sz w:val="22"/>
                <w:szCs w:val="22"/>
              </w:rPr>
              <w:t>1,7</w:t>
            </w:r>
          </w:p>
        </w:tc>
        <w:tc>
          <w:tcPr>
            <w:tcW w:w="983" w:type="dxa"/>
            <w:tcBorders>
              <w:top w:val="nil"/>
              <w:left w:val="nil"/>
              <w:bottom w:val="single" w:sz="4" w:space="0" w:color="auto"/>
              <w:right w:val="single" w:sz="4" w:space="0" w:color="auto"/>
            </w:tcBorders>
            <w:shd w:val="clear" w:color="auto" w:fill="auto"/>
            <w:vAlign w:val="center"/>
            <w:hideMark/>
          </w:tcPr>
          <w:p w:rsidR="00674BB3" w:rsidRDefault="00B36C32">
            <w:pPr>
              <w:jc w:val="right"/>
              <w:rPr>
                <w:color w:val="auto"/>
                <w:sz w:val="22"/>
                <w:szCs w:val="22"/>
              </w:rPr>
            </w:pPr>
            <w:r>
              <w:rPr>
                <w:color w:val="auto"/>
                <w:sz w:val="22"/>
                <w:szCs w:val="22"/>
              </w:rPr>
              <w:t>1,7</w:t>
            </w:r>
          </w:p>
        </w:tc>
        <w:tc>
          <w:tcPr>
            <w:tcW w:w="1007" w:type="dxa"/>
            <w:tcBorders>
              <w:top w:val="nil"/>
              <w:left w:val="nil"/>
              <w:bottom w:val="single" w:sz="4" w:space="0" w:color="auto"/>
              <w:right w:val="single" w:sz="4" w:space="0" w:color="auto"/>
            </w:tcBorders>
            <w:shd w:val="clear" w:color="auto" w:fill="auto"/>
            <w:vAlign w:val="center"/>
            <w:hideMark/>
          </w:tcPr>
          <w:p w:rsidR="00674BB3" w:rsidRDefault="00B36C32">
            <w:pPr>
              <w:jc w:val="right"/>
              <w:rPr>
                <w:color w:val="auto"/>
                <w:sz w:val="22"/>
                <w:szCs w:val="22"/>
              </w:rPr>
            </w:pPr>
            <w:r>
              <w:rPr>
                <w:color w:val="auto"/>
                <w:sz w:val="22"/>
                <w:szCs w:val="22"/>
              </w:rPr>
              <w:t>1,7</w:t>
            </w:r>
          </w:p>
        </w:tc>
        <w:tc>
          <w:tcPr>
            <w:tcW w:w="991" w:type="dxa"/>
            <w:tcBorders>
              <w:top w:val="nil"/>
              <w:left w:val="nil"/>
              <w:bottom w:val="single" w:sz="4" w:space="0" w:color="auto"/>
              <w:right w:val="single" w:sz="4" w:space="0" w:color="auto"/>
            </w:tcBorders>
            <w:shd w:val="clear" w:color="auto" w:fill="auto"/>
            <w:vAlign w:val="center"/>
            <w:hideMark/>
          </w:tcPr>
          <w:p w:rsidR="00674BB3" w:rsidRDefault="00B36C32">
            <w:pPr>
              <w:jc w:val="right"/>
              <w:rPr>
                <w:color w:val="auto"/>
                <w:sz w:val="22"/>
                <w:szCs w:val="22"/>
              </w:rPr>
            </w:pPr>
            <w:r>
              <w:rPr>
                <w:color w:val="auto"/>
                <w:sz w:val="22"/>
                <w:szCs w:val="22"/>
              </w:rPr>
              <w:t>1,7</w:t>
            </w:r>
          </w:p>
        </w:tc>
        <w:tc>
          <w:tcPr>
            <w:tcW w:w="997" w:type="dxa"/>
            <w:tcBorders>
              <w:top w:val="nil"/>
              <w:left w:val="nil"/>
              <w:bottom w:val="single" w:sz="4" w:space="0" w:color="auto"/>
              <w:right w:val="single" w:sz="4" w:space="0" w:color="auto"/>
            </w:tcBorders>
            <w:shd w:val="clear" w:color="auto" w:fill="auto"/>
            <w:vAlign w:val="center"/>
            <w:hideMark/>
          </w:tcPr>
          <w:p w:rsidR="00674BB3" w:rsidRDefault="00B36C32">
            <w:pPr>
              <w:jc w:val="right"/>
              <w:rPr>
                <w:color w:val="auto"/>
                <w:sz w:val="22"/>
                <w:szCs w:val="22"/>
              </w:rPr>
            </w:pPr>
            <w:r>
              <w:rPr>
                <w:color w:val="auto"/>
                <w:sz w:val="22"/>
                <w:szCs w:val="22"/>
              </w:rPr>
              <w:t>1,7</w:t>
            </w:r>
          </w:p>
        </w:tc>
      </w:tr>
      <w:tr w:rsidR="00674BB3" w:rsidTr="002A7017">
        <w:trPr>
          <w:trHeight w:val="430"/>
        </w:trPr>
        <w:tc>
          <w:tcPr>
            <w:tcW w:w="0" w:type="auto"/>
            <w:tcBorders>
              <w:top w:val="nil"/>
              <w:left w:val="single" w:sz="4" w:space="0" w:color="auto"/>
              <w:bottom w:val="single" w:sz="4" w:space="0" w:color="auto"/>
              <w:right w:val="single" w:sz="4" w:space="0" w:color="auto"/>
            </w:tcBorders>
            <w:shd w:val="clear" w:color="auto" w:fill="auto"/>
            <w:noWrap/>
            <w:vAlign w:val="bottom"/>
          </w:tcPr>
          <w:p w:rsidR="00674BB3" w:rsidRDefault="00B36C32" w:rsidP="002A7017">
            <w:pPr>
              <w:widowControl w:val="0"/>
              <w:jc w:val="center"/>
              <w:rPr>
                <w:color w:val="auto"/>
                <w:sz w:val="22"/>
                <w:szCs w:val="20"/>
              </w:rPr>
            </w:pPr>
            <w:r>
              <w:rPr>
                <w:color w:val="auto"/>
                <w:sz w:val="22"/>
                <w:szCs w:val="20"/>
              </w:rPr>
              <w:t>5</w:t>
            </w:r>
          </w:p>
        </w:tc>
        <w:tc>
          <w:tcPr>
            <w:tcW w:w="2225" w:type="dxa"/>
            <w:tcBorders>
              <w:top w:val="nil"/>
              <w:left w:val="nil"/>
              <w:bottom w:val="single" w:sz="4" w:space="0" w:color="auto"/>
              <w:right w:val="single" w:sz="4" w:space="0" w:color="auto"/>
            </w:tcBorders>
            <w:shd w:val="clear" w:color="auto" w:fill="auto"/>
            <w:vAlign w:val="center"/>
            <w:hideMark/>
          </w:tcPr>
          <w:p w:rsidR="00674BB3" w:rsidRDefault="00B36C32">
            <w:pPr>
              <w:widowControl w:val="0"/>
              <w:rPr>
                <w:color w:val="auto"/>
                <w:sz w:val="22"/>
                <w:szCs w:val="20"/>
              </w:rPr>
            </w:pPr>
            <w:r>
              <w:rPr>
                <w:color w:val="auto"/>
                <w:sz w:val="22"/>
                <w:szCs w:val="20"/>
              </w:rPr>
              <w:t xml:space="preserve">Nhà ở cho người có công </w:t>
            </w:r>
          </w:p>
        </w:tc>
        <w:tc>
          <w:tcPr>
            <w:tcW w:w="1252" w:type="dxa"/>
            <w:tcBorders>
              <w:top w:val="single" w:sz="4" w:space="0" w:color="auto"/>
              <w:left w:val="nil"/>
              <w:bottom w:val="single" w:sz="4" w:space="0" w:color="auto"/>
              <w:right w:val="single" w:sz="4" w:space="0" w:color="auto"/>
            </w:tcBorders>
            <w:vAlign w:val="bottom"/>
          </w:tcPr>
          <w:p w:rsidR="00674BB3" w:rsidRDefault="00B36C32">
            <w:pPr>
              <w:jc w:val="right"/>
              <w:rPr>
                <w:color w:val="auto"/>
                <w:sz w:val="22"/>
                <w:szCs w:val="22"/>
              </w:rPr>
            </w:pPr>
            <w:r>
              <w:rPr>
                <w:color w:val="auto"/>
                <w:sz w:val="22"/>
                <w:szCs w:val="22"/>
              </w:rPr>
              <w:t xml:space="preserve">          2,0 </w:t>
            </w:r>
          </w:p>
        </w:tc>
        <w:tc>
          <w:tcPr>
            <w:tcW w:w="987" w:type="dxa"/>
            <w:tcBorders>
              <w:top w:val="nil"/>
              <w:left w:val="single" w:sz="4" w:space="0" w:color="auto"/>
              <w:bottom w:val="single" w:sz="4" w:space="0" w:color="auto"/>
              <w:right w:val="single" w:sz="4" w:space="0" w:color="auto"/>
            </w:tcBorders>
            <w:shd w:val="clear" w:color="auto" w:fill="auto"/>
            <w:vAlign w:val="center"/>
            <w:hideMark/>
          </w:tcPr>
          <w:p w:rsidR="00674BB3" w:rsidRDefault="00B36C32">
            <w:pPr>
              <w:jc w:val="right"/>
              <w:rPr>
                <w:color w:val="auto"/>
                <w:sz w:val="22"/>
                <w:szCs w:val="22"/>
              </w:rPr>
            </w:pPr>
            <w:r>
              <w:rPr>
                <w:color w:val="auto"/>
                <w:sz w:val="22"/>
                <w:szCs w:val="22"/>
              </w:rPr>
              <w:t>0,4</w:t>
            </w:r>
          </w:p>
        </w:tc>
        <w:tc>
          <w:tcPr>
            <w:tcW w:w="983" w:type="dxa"/>
            <w:tcBorders>
              <w:top w:val="nil"/>
              <w:left w:val="nil"/>
              <w:bottom w:val="single" w:sz="4" w:space="0" w:color="auto"/>
              <w:right w:val="single" w:sz="4" w:space="0" w:color="auto"/>
            </w:tcBorders>
            <w:shd w:val="clear" w:color="auto" w:fill="auto"/>
            <w:vAlign w:val="center"/>
            <w:hideMark/>
          </w:tcPr>
          <w:p w:rsidR="00674BB3" w:rsidRDefault="00B36C32">
            <w:pPr>
              <w:jc w:val="right"/>
              <w:rPr>
                <w:color w:val="auto"/>
                <w:sz w:val="22"/>
                <w:szCs w:val="22"/>
              </w:rPr>
            </w:pPr>
            <w:r>
              <w:rPr>
                <w:color w:val="auto"/>
                <w:sz w:val="22"/>
                <w:szCs w:val="22"/>
              </w:rPr>
              <w:t>0,4</w:t>
            </w:r>
          </w:p>
        </w:tc>
        <w:tc>
          <w:tcPr>
            <w:tcW w:w="1007" w:type="dxa"/>
            <w:tcBorders>
              <w:top w:val="nil"/>
              <w:left w:val="nil"/>
              <w:bottom w:val="single" w:sz="4" w:space="0" w:color="auto"/>
              <w:right w:val="single" w:sz="4" w:space="0" w:color="auto"/>
            </w:tcBorders>
            <w:shd w:val="clear" w:color="auto" w:fill="auto"/>
            <w:vAlign w:val="center"/>
            <w:hideMark/>
          </w:tcPr>
          <w:p w:rsidR="00674BB3" w:rsidRDefault="00B36C32">
            <w:pPr>
              <w:jc w:val="right"/>
              <w:rPr>
                <w:color w:val="auto"/>
                <w:sz w:val="22"/>
                <w:szCs w:val="22"/>
              </w:rPr>
            </w:pPr>
            <w:r>
              <w:rPr>
                <w:color w:val="auto"/>
                <w:sz w:val="22"/>
                <w:szCs w:val="22"/>
              </w:rPr>
              <w:t>0,4</w:t>
            </w:r>
          </w:p>
        </w:tc>
        <w:tc>
          <w:tcPr>
            <w:tcW w:w="991" w:type="dxa"/>
            <w:tcBorders>
              <w:top w:val="nil"/>
              <w:left w:val="nil"/>
              <w:bottom w:val="single" w:sz="4" w:space="0" w:color="auto"/>
              <w:right w:val="single" w:sz="4" w:space="0" w:color="auto"/>
            </w:tcBorders>
            <w:shd w:val="clear" w:color="auto" w:fill="auto"/>
            <w:vAlign w:val="center"/>
            <w:hideMark/>
          </w:tcPr>
          <w:p w:rsidR="00674BB3" w:rsidRDefault="00B36C32">
            <w:pPr>
              <w:jc w:val="right"/>
              <w:rPr>
                <w:color w:val="auto"/>
                <w:sz w:val="22"/>
                <w:szCs w:val="22"/>
              </w:rPr>
            </w:pPr>
            <w:r>
              <w:rPr>
                <w:color w:val="auto"/>
                <w:sz w:val="22"/>
                <w:szCs w:val="22"/>
              </w:rPr>
              <w:t>0,4</w:t>
            </w:r>
          </w:p>
        </w:tc>
        <w:tc>
          <w:tcPr>
            <w:tcW w:w="997" w:type="dxa"/>
            <w:tcBorders>
              <w:top w:val="nil"/>
              <w:left w:val="nil"/>
              <w:bottom w:val="single" w:sz="4" w:space="0" w:color="auto"/>
              <w:right w:val="single" w:sz="4" w:space="0" w:color="auto"/>
            </w:tcBorders>
            <w:shd w:val="clear" w:color="auto" w:fill="auto"/>
            <w:vAlign w:val="center"/>
            <w:hideMark/>
          </w:tcPr>
          <w:p w:rsidR="00674BB3" w:rsidRDefault="00B36C32">
            <w:pPr>
              <w:jc w:val="right"/>
              <w:rPr>
                <w:color w:val="auto"/>
                <w:sz w:val="22"/>
                <w:szCs w:val="22"/>
              </w:rPr>
            </w:pPr>
            <w:r>
              <w:rPr>
                <w:color w:val="auto"/>
                <w:sz w:val="22"/>
                <w:szCs w:val="22"/>
              </w:rPr>
              <w:t>0,4</w:t>
            </w:r>
          </w:p>
        </w:tc>
      </w:tr>
      <w:tr w:rsidR="00674BB3" w:rsidTr="002A7017">
        <w:trPr>
          <w:trHeight w:val="530"/>
        </w:trPr>
        <w:tc>
          <w:tcPr>
            <w:tcW w:w="0" w:type="auto"/>
            <w:tcBorders>
              <w:top w:val="nil"/>
              <w:left w:val="single" w:sz="4" w:space="0" w:color="auto"/>
              <w:bottom w:val="single" w:sz="4" w:space="0" w:color="auto"/>
              <w:right w:val="single" w:sz="4" w:space="0" w:color="auto"/>
            </w:tcBorders>
            <w:shd w:val="clear" w:color="auto" w:fill="auto"/>
            <w:noWrap/>
            <w:vAlign w:val="bottom"/>
          </w:tcPr>
          <w:p w:rsidR="00674BB3" w:rsidRDefault="00B36C32" w:rsidP="002A7017">
            <w:pPr>
              <w:widowControl w:val="0"/>
              <w:jc w:val="center"/>
              <w:rPr>
                <w:color w:val="auto"/>
                <w:sz w:val="22"/>
                <w:szCs w:val="20"/>
              </w:rPr>
            </w:pPr>
            <w:r>
              <w:rPr>
                <w:color w:val="auto"/>
                <w:sz w:val="22"/>
                <w:szCs w:val="20"/>
              </w:rPr>
              <w:t>6</w:t>
            </w:r>
          </w:p>
        </w:tc>
        <w:tc>
          <w:tcPr>
            <w:tcW w:w="2225" w:type="dxa"/>
            <w:tcBorders>
              <w:top w:val="nil"/>
              <w:left w:val="nil"/>
              <w:bottom w:val="single" w:sz="4" w:space="0" w:color="auto"/>
              <w:right w:val="single" w:sz="4" w:space="0" w:color="auto"/>
            </w:tcBorders>
            <w:shd w:val="clear" w:color="auto" w:fill="auto"/>
            <w:vAlign w:val="center"/>
            <w:hideMark/>
          </w:tcPr>
          <w:p w:rsidR="00674BB3" w:rsidRDefault="00B36C32">
            <w:pPr>
              <w:widowControl w:val="0"/>
              <w:rPr>
                <w:color w:val="auto"/>
                <w:sz w:val="22"/>
                <w:szCs w:val="20"/>
              </w:rPr>
            </w:pPr>
            <w:r>
              <w:rPr>
                <w:color w:val="auto"/>
                <w:sz w:val="22"/>
                <w:szCs w:val="20"/>
              </w:rPr>
              <w:t>Nhà ở cho hộ nghèo</w:t>
            </w:r>
          </w:p>
        </w:tc>
        <w:tc>
          <w:tcPr>
            <w:tcW w:w="1252" w:type="dxa"/>
            <w:tcBorders>
              <w:top w:val="single" w:sz="4" w:space="0" w:color="auto"/>
              <w:left w:val="nil"/>
              <w:bottom w:val="single" w:sz="4" w:space="0" w:color="auto"/>
              <w:right w:val="single" w:sz="4" w:space="0" w:color="auto"/>
            </w:tcBorders>
            <w:vAlign w:val="bottom"/>
          </w:tcPr>
          <w:p w:rsidR="00674BB3" w:rsidRDefault="00B36C32">
            <w:pPr>
              <w:jc w:val="right"/>
              <w:rPr>
                <w:color w:val="auto"/>
                <w:sz w:val="22"/>
                <w:szCs w:val="22"/>
              </w:rPr>
            </w:pPr>
            <w:r>
              <w:rPr>
                <w:color w:val="auto"/>
                <w:sz w:val="22"/>
                <w:szCs w:val="22"/>
              </w:rPr>
              <w:t xml:space="preserve">        86,5 </w:t>
            </w:r>
          </w:p>
        </w:tc>
        <w:tc>
          <w:tcPr>
            <w:tcW w:w="987" w:type="dxa"/>
            <w:tcBorders>
              <w:top w:val="nil"/>
              <w:left w:val="single" w:sz="4" w:space="0" w:color="auto"/>
              <w:bottom w:val="single" w:sz="4" w:space="0" w:color="auto"/>
              <w:right w:val="single" w:sz="4" w:space="0" w:color="auto"/>
            </w:tcBorders>
            <w:shd w:val="clear" w:color="auto" w:fill="auto"/>
            <w:vAlign w:val="center"/>
            <w:hideMark/>
          </w:tcPr>
          <w:p w:rsidR="00674BB3" w:rsidRDefault="00B36C32">
            <w:pPr>
              <w:jc w:val="right"/>
              <w:rPr>
                <w:color w:val="auto"/>
                <w:sz w:val="22"/>
                <w:szCs w:val="22"/>
              </w:rPr>
            </w:pPr>
            <w:r>
              <w:rPr>
                <w:color w:val="auto"/>
                <w:sz w:val="22"/>
                <w:szCs w:val="22"/>
              </w:rPr>
              <w:t>17,3</w:t>
            </w:r>
          </w:p>
        </w:tc>
        <w:tc>
          <w:tcPr>
            <w:tcW w:w="983" w:type="dxa"/>
            <w:tcBorders>
              <w:top w:val="nil"/>
              <w:left w:val="nil"/>
              <w:bottom w:val="single" w:sz="4" w:space="0" w:color="auto"/>
              <w:right w:val="single" w:sz="4" w:space="0" w:color="auto"/>
            </w:tcBorders>
            <w:shd w:val="clear" w:color="auto" w:fill="auto"/>
            <w:vAlign w:val="center"/>
            <w:hideMark/>
          </w:tcPr>
          <w:p w:rsidR="00674BB3" w:rsidRDefault="00B36C32">
            <w:pPr>
              <w:jc w:val="right"/>
              <w:rPr>
                <w:color w:val="auto"/>
                <w:sz w:val="22"/>
                <w:szCs w:val="22"/>
              </w:rPr>
            </w:pPr>
            <w:r>
              <w:rPr>
                <w:color w:val="auto"/>
                <w:sz w:val="22"/>
                <w:szCs w:val="22"/>
              </w:rPr>
              <w:t>17,3</w:t>
            </w:r>
          </w:p>
        </w:tc>
        <w:tc>
          <w:tcPr>
            <w:tcW w:w="1007" w:type="dxa"/>
            <w:tcBorders>
              <w:top w:val="nil"/>
              <w:left w:val="nil"/>
              <w:bottom w:val="single" w:sz="4" w:space="0" w:color="auto"/>
              <w:right w:val="single" w:sz="4" w:space="0" w:color="auto"/>
            </w:tcBorders>
            <w:shd w:val="clear" w:color="auto" w:fill="auto"/>
            <w:vAlign w:val="center"/>
            <w:hideMark/>
          </w:tcPr>
          <w:p w:rsidR="00674BB3" w:rsidRDefault="00B36C32">
            <w:pPr>
              <w:jc w:val="right"/>
              <w:rPr>
                <w:color w:val="auto"/>
                <w:sz w:val="22"/>
                <w:szCs w:val="22"/>
              </w:rPr>
            </w:pPr>
            <w:r>
              <w:rPr>
                <w:color w:val="auto"/>
                <w:sz w:val="22"/>
                <w:szCs w:val="22"/>
              </w:rPr>
              <w:t>17,3</w:t>
            </w:r>
          </w:p>
        </w:tc>
        <w:tc>
          <w:tcPr>
            <w:tcW w:w="991" w:type="dxa"/>
            <w:tcBorders>
              <w:top w:val="nil"/>
              <w:left w:val="nil"/>
              <w:bottom w:val="single" w:sz="4" w:space="0" w:color="auto"/>
              <w:right w:val="single" w:sz="4" w:space="0" w:color="auto"/>
            </w:tcBorders>
            <w:shd w:val="clear" w:color="auto" w:fill="auto"/>
            <w:vAlign w:val="center"/>
            <w:hideMark/>
          </w:tcPr>
          <w:p w:rsidR="00674BB3" w:rsidRDefault="00B36C32">
            <w:pPr>
              <w:jc w:val="right"/>
              <w:rPr>
                <w:color w:val="auto"/>
                <w:sz w:val="22"/>
                <w:szCs w:val="22"/>
              </w:rPr>
            </w:pPr>
            <w:r>
              <w:rPr>
                <w:color w:val="auto"/>
                <w:sz w:val="22"/>
                <w:szCs w:val="22"/>
              </w:rPr>
              <w:t>17,3</w:t>
            </w:r>
          </w:p>
        </w:tc>
        <w:tc>
          <w:tcPr>
            <w:tcW w:w="997" w:type="dxa"/>
            <w:tcBorders>
              <w:top w:val="nil"/>
              <w:left w:val="nil"/>
              <w:bottom w:val="single" w:sz="4" w:space="0" w:color="auto"/>
              <w:right w:val="single" w:sz="4" w:space="0" w:color="auto"/>
            </w:tcBorders>
            <w:shd w:val="clear" w:color="auto" w:fill="auto"/>
            <w:vAlign w:val="center"/>
            <w:hideMark/>
          </w:tcPr>
          <w:p w:rsidR="00674BB3" w:rsidRDefault="00B36C32">
            <w:pPr>
              <w:jc w:val="right"/>
              <w:rPr>
                <w:color w:val="auto"/>
                <w:sz w:val="22"/>
                <w:szCs w:val="22"/>
              </w:rPr>
            </w:pPr>
            <w:r>
              <w:rPr>
                <w:color w:val="auto"/>
                <w:sz w:val="22"/>
                <w:szCs w:val="22"/>
              </w:rPr>
              <w:t>17,3</w:t>
            </w:r>
          </w:p>
        </w:tc>
      </w:tr>
      <w:tr w:rsidR="00674BB3" w:rsidTr="002A7017">
        <w:trPr>
          <w:trHeight w:val="468"/>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674BB3" w:rsidRDefault="00B36C32" w:rsidP="002A7017">
            <w:pPr>
              <w:widowControl w:val="0"/>
              <w:jc w:val="center"/>
              <w:rPr>
                <w:color w:val="auto"/>
                <w:sz w:val="22"/>
                <w:szCs w:val="20"/>
              </w:rPr>
            </w:pPr>
            <w:r>
              <w:rPr>
                <w:color w:val="auto"/>
                <w:sz w:val="22"/>
                <w:szCs w:val="20"/>
              </w:rPr>
              <w:t>7</w:t>
            </w:r>
          </w:p>
        </w:tc>
        <w:tc>
          <w:tcPr>
            <w:tcW w:w="22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74BB3" w:rsidRDefault="00B36C32">
            <w:pPr>
              <w:widowControl w:val="0"/>
              <w:rPr>
                <w:color w:val="auto"/>
                <w:sz w:val="22"/>
                <w:szCs w:val="20"/>
              </w:rPr>
            </w:pPr>
            <w:r>
              <w:rPr>
                <w:color w:val="auto"/>
                <w:sz w:val="22"/>
                <w:szCs w:val="20"/>
              </w:rPr>
              <w:t>Nhà ở cho công nhân</w:t>
            </w:r>
          </w:p>
        </w:tc>
        <w:tc>
          <w:tcPr>
            <w:tcW w:w="1252" w:type="dxa"/>
            <w:tcBorders>
              <w:top w:val="single" w:sz="4" w:space="0" w:color="auto"/>
              <w:left w:val="single" w:sz="4" w:space="0" w:color="auto"/>
              <w:bottom w:val="single" w:sz="4" w:space="0" w:color="auto"/>
              <w:right w:val="single" w:sz="4" w:space="0" w:color="auto"/>
            </w:tcBorders>
            <w:vAlign w:val="bottom"/>
          </w:tcPr>
          <w:p w:rsidR="00674BB3" w:rsidRDefault="00B36C32">
            <w:pPr>
              <w:jc w:val="right"/>
              <w:rPr>
                <w:color w:val="auto"/>
                <w:sz w:val="22"/>
                <w:szCs w:val="22"/>
              </w:rPr>
            </w:pPr>
            <w:r>
              <w:rPr>
                <w:color w:val="auto"/>
                <w:sz w:val="22"/>
                <w:szCs w:val="22"/>
              </w:rPr>
              <w:t xml:space="preserve">          9,1 </w:t>
            </w:r>
          </w:p>
        </w:tc>
        <w:tc>
          <w:tcPr>
            <w:tcW w:w="98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74BB3" w:rsidRDefault="00B36C32">
            <w:pPr>
              <w:jc w:val="right"/>
              <w:rPr>
                <w:color w:val="auto"/>
                <w:sz w:val="22"/>
                <w:szCs w:val="22"/>
              </w:rPr>
            </w:pPr>
            <w:r>
              <w:rPr>
                <w:color w:val="auto"/>
                <w:sz w:val="22"/>
                <w:szCs w:val="22"/>
              </w:rPr>
              <w:t>1,8</w:t>
            </w:r>
          </w:p>
        </w:tc>
        <w:tc>
          <w:tcPr>
            <w:tcW w:w="9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74BB3" w:rsidRDefault="00B36C32">
            <w:pPr>
              <w:jc w:val="right"/>
              <w:rPr>
                <w:color w:val="auto"/>
                <w:sz w:val="22"/>
                <w:szCs w:val="22"/>
              </w:rPr>
            </w:pPr>
            <w:r>
              <w:rPr>
                <w:color w:val="auto"/>
                <w:sz w:val="22"/>
                <w:szCs w:val="22"/>
              </w:rPr>
              <w:t>1,8</w:t>
            </w:r>
          </w:p>
        </w:tc>
        <w:tc>
          <w:tcPr>
            <w:tcW w:w="100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74BB3" w:rsidRDefault="00B36C32">
            <w:pPr>
              <w:jc w:val="right"/>
              <w:rPr>
                <w:color w:val="auto"/>
                <w:sz w:val="22"/>
                <w:szCs w:val="22"/>
              </w:rPr>
            </w:pPr>
            <w:r>
              <w:rPr>
                <w:color w:val="auto"/>
                <w:sz w:val="22"/>
                <w:szCs w:val="22"/>
              </w:rPr>
              <w:t>1,8</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74BB3" w:rsidRDefault="00B36C32">
            <w:pPr>
              <w:jc w:val="right"/>
              <w:rPr>
                <w:color w:val="auto"/>
                <w:sz w:val="22"/>
                <w:szCs w:val="22"/>
              </w:rPr>
            </w:pPr>
            <w:r>
              <w:rPr>
                <w:color w:val="auto"/>
                <w:sz w:val="22"/>
                <w:szCs w:val="22"/>
              </w:rPr>
              <w:t>1,8</w:t>
            </w:r>
          </w:p>
        </w:tc>
        <w:tc>
          <w:tcPr>
            <w:tcW w:w="9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74BB3" w:rsidRDefault="00B36C32">
            <w:pPr>
              <w:jc w:val="right"/>
              <w:rPr>
                <w:color w:val="auto"/>
                <w:sz w:val="22"/>
                <w:szCs w:val="22"/>
              </w:rPr>
            </w:pPr>
            <w:r>
              <w:rPr>
                <w:color w:val="auto"/>
                <w:sz w:val="22"/>
                <w:szCs w:val="22"/>
              </w:rPr>
              <w:t>1,8</w:t>
            </w:r>
          </w:p>
        </w:tc>
      </w:tr>
      <w:tr w:rsidR="00674BB3" w:rsidTr="002A7017">
        <w:trPr>
          <w:trHeight w:val="572"/>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674BB3" w:rsidRDefault="00B36C32" w:rsidP="002A7017">
            <w:pPr>
              <w:widowControl w:val="0"/>
              <w:jc w:val="center"/>
              <w:rPr>
                <w:color w:val="auto"/>
                <w:sz w:val="22"/>
                <w:szCs w:val="20"/>
              </w:rPr>
            </w:pPr>
            <w:r>
              <w:rPr>
                <w:color w:val="auto"/>
                <w:sz w:val="22"/>
                <w:szCs w:val="20"/>
              </w:rPr>
              <w:t>8</w:t>
            </w:r>
          </w:p>
        </w:tc>
        <w:tc>
          <w:tcPr>
            <w:tcW w:w="2225" w:type="dxa"/>
            <w:tcBorders>
              <w:top w:val="single" w:sz="4" w:space="0" w:color="auto"/>
              <w:left w:val="nil"/>
              <w:bottom w:val="single" w:sz="4" w:space="0" w:color="auto"/>
              <w:right w:val="single" w:sz="4" w:space="0" w:color="auto"/>
            </w:tcBorders>
            <w:shd w:val="clear" w:color="auto" w:fill="auto"/>
            <w:vAlign w:val="center"/>
            <w:hideMark/>
          </w:tcPr>
          <w:p w:rsidR="00674BB3" w:rsidRDefault="00B36C32">
            <w:pPr>
              <w:widowControl w:val="0"/>
              <w:rPr>
                <w:color w:val="auto"/>
                <w:sz w:val="22"/>
                <w:szCs w:val="20"/>
              </w:rPr>
            </w:pPr>
            <w:r>
              <w:rPr>
                <w:color w:val="auto"/>
                <w:sz w:val="22"/>
                <w:szCs w:val="20"/>
              </w:rPr>
              <w:t>Nhà ở sinh viên</w:t>
            </w:r>
          </w:p>
        </w:tc>
        <w:tc>
          <w:tcPr>
            <w:tcW w:w="1252" w:type="dxa"/>
            <w:tcBorders>
              <w:top w:val="single" w:sz="4" w:space="0" w:color="auto"/>
              <w:left w:val="nil"/>
              <w:bottom w:val="single" w:sz="4" w:space="0" w:color="auto"/>
              <w:right w:val="single" w:sz="4" w:space="0" w:color="auto"/>
            </w:tcBorders>
            <w:vAlign w:val="bottom"/>
          </w:tcPr>
          <w:p w:rsidR="00674BB3" w:rsidRDefault="00B36C32">
            <w:pPr>
              <w:jc w:val="right"/>
              <w:rPr>
                <w:color w:val="auto"/>
                <w:sz w:val="22"/>
                <w:szCs w:val="22"/>
              </w:rPr>
            </w:pPr>
            <w:r>
              <w:rPr>
                <w:color w:val="auto"/>
                <w:sz w:val="22"/>
                <w:szCs w:val="22"/>
              </w:rPr>
              <w:t xml:space="preserve">          4,2 </w:t>
            </w:r>
          </w:p>
        </w:tc>
        <w:tc>
          <w:tcPr>
            <w:tcW w:w="98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74BB3" w:rsidRDefault="00B36C32">
            <w:pPr>
              <w:jc w:val="right"/>
              <w:rPr>
                <w:color w:val="auto"/>
                <w:sz w:val="22"/>
                <w:szCs w:val="22"/>
              </w:rPr>
            </w:pPr>
            <w:r>
              <w:rPr>
                <w:color w:val="auto"/>
                <w:sz w:val="22"/>
                <w:szCs w:val="22"/>
              </w:rPr>
              <w:t>0,8</w:t>
            </w:r>
          </w:p>
        </w:tc>
        <w:tc>
          <w:tcPr>
            <w:tcW w:w="983" w:type="dxa"/>
            <w:tcBorders>
              <w:top w:val="single" w:sz="4" w:space="0" w:color="auto"/>
              <w:left w:val="nil"/>
              <w:bottom w:val="single" w:sz="4" w:space="0" w:color="auto"/>
              <w:right w:val="single" w:sz="4" w:space="0" w:color="auto"/>
            </w:tcBorders>
            <w:shd w:val="clear" w:color="auto" w:fill="auto"/>
            <w:vAlign w:val="center"/>
            <w:hideMark/>
          </w:tcPr>
          <w:p w:rsidR="00674BB3" w:rsidRDefault="00B36C32">
            <w:pPr>
              <w:jc w:val="right"/>
              <w:rPr>
                <w:color w:val="auto"/>
                <w:sz w:val="22"/>
                <w:szCs w:val="22"/>
              </w:rPr>
            </w:pPr>
            <w:r>
              <w:rPr>
                <w:color w:val="auto"/>
                <w:sz w:val="22"/>
                <w:szCs w:val="22"/>
              </w:rPr>
              <w:t>0,8</w:t>
            </w:r>
          </w:p>
        </w:tc>
        <w:tc>
          <w:tcPr>
            <w:tcW w:w="1007" w:type="dxa"/>
            <w:tcBorders>
              <w:top w:val="single" w:sz="4" w:space="0" w:color="auto"/>
              <w:left w:val="nil"/>
              <w:bottom w:val="single" w:sz="4" w:space="0" w:color="auto"/>
              <w:right w:val="single" w:sz="4" w:space="0" w:color="auto"/>
            </w:tcBorders>
            <w:shd w:val="clear" w:color="auto" w:fill="auto"/>
            <w:vAlign w:val="center"/>
            <w:hideMark/>
          </w:tcPr>
          <w:p w:rsidR="00674BB3" w:rsidRDefault="00B36C32">
            <w:pPr>
              <w:jc w:val="right"/>
              <w:rPr>
                <w:color w:val="auto"/>
                <w:sz w:val="22"/>
                <w:szCs w:val="22"/>
              </w:rPr>
            </w:pPr>
            <w:r>
              <w:rPr>
                <w:color w:val="auto"/>
                <w:sz w:val="22"/>
                <w:szCs w:val="22"/>
              </w:rPr>
              <w:t>0,8</w:t>
            </w:r>
          </w:p>
        </w:tc>
        <w:tc>
          <w:tcPr>
            <w:tcW w:w="991" w:type="dxa"/>
            <w:tcBorders>
              <w:top w:val="single" w:sz="4" w:space="0" w:color="auto"/>
              <w:left w:val="nil"/>
              <w:bottom w:val="single" w:sz="4" w:space="0" w:color="auto"/>
              <w:right w:val="single" w:sz="4" w:space="0" w:color="auto"/>
            </w:tcBorders>
            <w:shd w:val="clear" w:color="auto" w:fill="auto"/>
            <w:vAlign w:val="center"/>
            <w:hideMark/>
          </w:tcPr>
          <w:p w:rsidR="00674BB3" w:rsidRDefault="00B36C32">
            <w:pPr>
              <w:jc w:val="right"/>
              <w:rPr>
                <w:color w:val="auto"/>
                <w:sz w:val="22"/>
                <w:szCs w:val="22"/>
              </w:rPr>
            </w:pPr>
            <w:r>
              <w:rPr>
                <w:color w:val="auto"/>
                <w:sz w:val="22"/>
                <w:szCs w:val="22"/>
              </w:rPr>
              <w:t>0,8</w:t>
            </w:r>
          </w:p>
        </w:tc>
        <w:tc>
          <w:tcPr>
            <w:tcW w:w="997" w:type="dxa"/>
            <w:tcBorders>
              <w:top w:val="single" w:sz="4" w:space="0" w:color="auto"/>
              <w:left w:val="nil"/>
              <w:bottom w:val="single" w:sz="4" w:space="0" w:color="auto"/>
              <w:right w:val="single" w:sz="4" w:space="0" w:color="auto"/>
            </w:tcBorders>
            <w:shd w:val="clear" w:color="auto" w:fill="auto"/>
            <w:vAlign w:val="center"/>
            <w:hideMark/>
          </w:tcPr>
          <w:p w:rsidR="00674BB3" w:rsidRDefault="00B36C32">
            <w:pPr>
              <w:jc w:val="right"/>
              <w:rPr>
                <w:color w:val="auto"/>
                <w:sz w:val="22"/>
                <w:szCs w:val="22"/>
              </w:rPr>
            </w:pPr>
            <w:r>
              <w:rPr>
                <w:color w:val="auto"/>
                <w:sz w:val="22"/>
                <w:szCs w:val="22"/>
              </w:rPr>
              <w:t>0,8</w:t>
            </w:r>
          </w:p>
        </w:tc>
      </w:tr>
      <w:tr w:rsidR="00674BB3" w:rsidTr="002A7017">
        <w:trPr>
          <w:trHeight w:val="347"/>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674BB3" w:rsidRDefault="00B36C32" w:rsidP="002A7017">
            <w:pPr>
              <w:widowControl w:val="0"/>
              <w:jc w:val="center"/>
              <w:rPr>
                <w:color w:val="auto"/>
                <w:sz w:val="22"/>
                <w:szCs w:val="20"/>
              </w:rPr>
            </w:pPr>
            <w:r>
              <w:rPr>
                <w:color w:val="auto"/>
                <w:sz w:val="22"/>
                <w:szCs w:val="20"/>
              </w:rPr>
              <w:t>9</w:t>
            </w:r>
          </w:p>
        </w:tc>
        <w:tc>
          <w:tcPr>
            <w:tcW w:w="2225" w:type="dxa"/>
            <w:tcBorders>
              <w:top w:val="nil"/>
              <w:left w:val="nil"/>
              <w:bottom w:val="single" w:sz="4" w:space="0" w:color="auto"/>
              <w:right w:val="single" w:sz="4" w:space="0" w:color="auto"/>
            </w:tcBorders>
            <w:shd w:val="clear" w:color="auto" w:fill="auto"/>
            <w:noWrap/>
            <w:vAlign w:val="bottom"/>
            <w:hideMark/>
          </w:tcPr>
          <w:p w:rsidR="00674BB3" w:rsidRDefault="00B36C32">
            <w:pPr>
              <w:widowControl w:val="0"/>
              <w:rPr>
                <w:color w:val="auto"/>
                <w:sz w:val="22"/>
                <w:szCs w:val="20"/>
              </w:rPr>
            </w:pPr>
            <w:r>
              <w:rPr>
                <w:color w:val="auto"/>
                <w:sz w:val="22"/>
                <w:szCs w:val="20"/>
              </w:rPr>
              <w:t>Nhà ở tái định cư</w:t>
            </w:r>
          </w:p>
        </w:tc>
        <w:tc>
          <w:tcPr>
            <w:tcW w:w="1252" w:type="dxa"/>
            <w:tcBorders>
              <w:top w:val="single" w:sz="4" w:space="0" w:color="auto"/>
              <w:left w:val="nil"/>
              <w:bottom w:val="single" w:sz="4" w:space="0" w:color="auto"/>
              <w:right w:val="single" w:sz="4" w:space="0" w:color="auto"/>
            </w:tcBorders>
            <w:vAlign w:val="bottom"/>
          </w:tcPr>
          <w:p w:rsidR="00674BB3" w:rsidRDefault="00B36C32">
            <w:pPr>
              <w:jc w:val="right"/>
              <w:rPr>
                <w:color w:val="auto"/>
                <w:sz w:val="22"/>
                <w:szCs w:val="22"/>
              </w:rPr>
            </w:pPr>
            <w:r>
              <w:rPr>
                <w:color w:val="auto"/>
                <w:sz w:val="22"/>
                <w:szCs w:val="22"/>
              </w:rPr>
              <w:t xml:space="preserve">        32,0 </w:t>
            </w:r>
          </w:p>
        </w:tc>
        <w:tc>
          <w:tcPr>
            <w:tcW w:w="987" w:type="dxa"/>
            <w:tcBorders>
              <w:top w:val="nil"/>
              <w:left w:val="single" w:sz="4" w:space="0" w:color="auto"/>
              <w:bottom w:val="single" w:sz="4" w:space="0" w:color="auto"/>
              <w:right w:val="single" w:sz="4" w:space="0" w:color="auto"/>
            </w:tcBorders>
            <w:shd w:val="clear" w:color="auto" w:fill="auto"/>
            <w:vAlign w:val="center"/>
            <w:hideMark/>
          </w:tcPr>
          <w:p w:rsidR="00674BB3" w:rsidRDefault="00B36C32">
            <w:pPr>
              <w:jc w:val="right"/>
              <w:rPr>
                <w:color w:val="auto"/>
                <w:sz w:val="22"/>
                <w:szCs w:val="22"/>
              </w:rPr>
            </w:pPr>
            <w:r>
              <w:rPr>
                <w:color w:val="auto"/>
                <w:sz w:val="22"/>
                <w:szCs w:val="22"/>
              </w:rPr>
              <w:t>6,4</w:t>
            </w:r>
          </w:p>
        </w:tc>
        <w:tc>
          <w:tcPr>
            <w:tcW w:w="983" w:type="dxa"/>
            <w:tcBorders>
              <w:top w:val="nil"/>
              <w:left w:val="nil"/>
              <w:bottom w:val="single" w:sz="4" w:space="0" w:color="auto"/>
              <w:right w:val="single" w:sz="4" w:space="0" w:color="auto"/>
            </w:tcBorders>
            <w:shd w:val="clear" w:color="auto" w:fill="auto"/>
            <w:vAlign w:val="center"/>
            <w:hideMark/>
          </w:tcPr>
          <w:p w:rsidR="00674BB3" w:rsidRDefault="00B36C32">
            <w:pPr>
              <w:jc w:val="right"/>
              <w:rPr>
                <w:color w:val="auto"/>
                <w:sz w:val="22"/>
                <w:szCs w:val="22"/>
              </w:rPr>
            </w:pPr>
            <w:r>
              <w:rPr>
                <w:color w:val="auto"/>
                <w:sz w:val="22"/>
                <w:szCs w:val="22"/>
              </w:rPr>
              <w:t>6,4</w:t>
            </w:r>
          </w:p>
        </w:tc>
        <w:tc>
          <w:tcPr>
            <w:tcW w:w="1007" w:type="dxa"/>
            <w:tcBorders>
              <w:top w:val="nil"/>
              <w:left w:val="nil"/>
              <w:bottom w:val="single" w:sz="4" w:space="0" w:color="auto"/>
              <w:right w:val="single" w:sz="4" w:space="0" w:color="auto"/>
            </w:tcBorders>
            <w:shd w:val="clear" w:color="auto" w:fill="auto"/>
            <w:vAlign w:val="center"/>
            <w:hideMark/>
          </w:tcPr>
          <w:p w:rsidR="00674BB3" w:rsidRDefault="00B36C32">
            <w:pPr>
              <w:jc w:val="right"/>
              <w:rPr>
                <w:color w:val="auto"/>
                <w:sz w:val="22"/>
                <w:szCs w:val="22"/>
              </w:rPr>
            </w:pPr>
            <w:r>
              <w:rPr>
                <w:color w:val="auto"/>
                <w:sz w:val="22"/>
                <w:szCs w:val="22"/>
              </w:rPr>
              <w:t>6,4</w:t>
            </w:r>
          </w:p>
        </w:tc>
        <w:tc>
          <w:tcPr>
            <w:tcW w:w="991" w:type="dxa"/>
            <w:tcBorders>
              <w:top w:val="nil"/>
              <w:left w:val="nil"/>
              <w:bottom w:val="single" w:sz="4" w:space="0" w:color="auto"/>
              <w:right w:val="single" w:sz="4" w:space="0" w:color="auto"/>
            </w:tcBorders>
            <w:shd w:val="clear" w:color="auto" w:fill="auto"/>
            <w:vAlign w:val="center"/>
            <w:hideMark/>
          </w:tcPr>
          <w:p w:rsidR="00674BB3" w:rsidRDefault="00B36C32">
            <w:pPr>
              <w:jc w:val="right"/>
              <w:rPr>
                <w:color w:val="auto"/>
                <w:sz w:val="22"/>
                <w:szCs w:val="22"/>
              </w:rPr>
            </w:pPr>
            <w:r>
              <w:rPr>
                <w:color w:val="auto"/>
                <w:sz w:val="22"/>
                <w:szCs w:val="22"/>
              </w:rPr>
              <w:t>6,4</w:t>
            </w:r>
          </w:p>
        </w:tc>
        <w:tc>
          <w:tcPr>
            <w:tcW w:w="997" w:type="dxa"/>
            <w:tcBorders>
              <w:top w:val="nil"/>
              <w:left w:val="nil"/>
              <w:bottom w:val="single" w:sz="4" w:space="0" w:color="auto"/>
              <w:right w:val="single" w:sz="4" w:space="0" w:color="auto"/>
            </w:tcBorders>
            <w:shd w:val="clear" w:color="auto" w:fill="auto"/>
            <w:vAlign w:val="center"/>
            <w:hideMark/>
          </w:tcPr>
          <w:p w:rsidR="00674BB3" w:rsidRDefault="00B36C32">
            <w:pPr>
              <w:jc w:val="right"/>
              <w:rPr>
                <w:color w:val="auto"/>
                <w:sz w:val="22"/>
                <w:szCs w:val="22"/>
              </w:rPr>
            </w:pPr>
            <w:r>
              <w:rPr>
                <w:color w:val="auto"/>
                <w:sz w:val="22"/>
                <w:szCs w:val="22"/>
              </w:rPr>
              <w:t>6,4</w:t>
            </w:r>
          </w:p>
        </w:tc>
      </w:tr>
      <w:tr w:rsidR="00674BB3">
        <w:trPr>
          <w:trHeight w:val="347"/>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674BB3" w:rsidRDefault="00B36C32">
            <w:pPr>
              <w:widowControl w:val="0"/>
              <w:jc w:val="center"/>
              <w:rPr>
                <w:b/>
                <w:bCs/>
                <w:color w:val="auto"/>
                <w:sz w:val="22"/>
                <w:szCs w:val="20"/>
              </w:rPr>
            </w:pPr>
            <w:r>
              <w:rPr>
                <w:b/>
                <w:bCs/>
                <w:color w:val="auto"/>
                <w:sz w:val="22"/>
                <w:szCs w:val="20"/>
              </w:rPr>
              <w:t> </w:t>
            </w:r>
          </w:p>
        </w:tc>
        <w:tc>
          <w:tcPr>
            <w:tcW w:w="2225" w:type="dxa"/>
            <w:tcBorders>
              <w:top w:val="nil"/>
              <w:left w:val="nil"/>
              <w:bottom w:val="single" w:sz="4" w:space="0" w:color="auto"/>
              <w:right w:val="single" w:sz="4" w:space="0" w:color="auto"/>
            </w:tcBorders>
            <w:shd w:val="clear" w:color="auto" w:fill="auto"/>
            <w:noWrap/>
            <w:vAlign w:val="bottom"/>
            <w:hideMark/>
          </w:tcPr>
          <w:p w:rsidR="00674BB3" w:rsidRDefault="00B36C32">
            <w:pPr>
              <w:widowControl w:val="0"/>
              <w:rPr>
                <w:b/>
                <w:bCs/>
                <w:color w:val="auto"/>
                <w:sz w:val="22"/>
                <w:szCs w:val="20"/>
              </w:rPr>
            </w:pPr>
            <w:r>
              <w:rPr>
                <w:b/>
                <w:bCs/>
                <w:color w:val="auto"/>
                <w:sz w:val="22"/>
                <w:szCs w:val="20"/>
              </w:rPr>
              <w:t>Tổng cộng</w:t>
            </w:r>
          </w:p>
        </w:tc>
        <w:tc>
          <w:tcPr>
            <w:tcW w:w="1252" w:type="dxa"/>
            <w:tcBorders>
              <w:top w:val="single" w:sz="4" w:space="0" w:color="auto"/>
              <w:left w:val="nil"/>
              <w:bottom w:val="single" w:sz="4" w:space="0" w:color="auto"/>
              <w:right w:val="single" w:sz="4" w:space="0" w:color="auto"/>
            </w:tcBorders>
            <w:vAlign w:val="bottom"/>
          </w:tcPr>
          <w:p w:rsidR="00674BB3" w:rsidRDefault="00B36C32">
            <w:pPr>
              <w:jc w:val="right"/>
              <w:rPr>
                <w:b/>
                <w:bCs/>
                <w:color w:val="auto"/>
                <w:sz w:val="22"/>
                <w:szCs w:val="22"/>
              </w:rPr>
            </w:pPr>
            <w:r>
              <w:rPr>
                <w:b/>
                <w:bCs/>
                <w:color w:val="auto"/>
                <w:sz w:val="22"/>
                <w:szCs w:val="22"/>
              </w:rPr>
              <w:t>1265,4</w:t>
            </w:r>
          </w:p>
        </w:tc>
        <w:tc>
          <w:tcPr>
            <w:tcW w:w="987" w:type="dxa"/>
            <w:tcBorders>
              <w:top w:val="nil"/>
              <w:left w:val="single" w:sz="4" w:space="0" w:color="auto"/>
              <w:bottom w:val="single" w:sz="4" w:space="0" w:color="auto"/>
              <w:right w:val="single" w:sz="4" w:space="0" w:color="auto"/>
            </w:tcBorders>
            <w:shd w:val="clear" w:color="auto" w:fill="auto"/>
            <w:noWrap/>
            <w:vAlign w:val="bottom"/>
            <w:hideMark/>
          </w:tcPr>
          <w:p w:rsidR="00674BB3" w:rsidRDefault="00B36C32">
            <w:pPr>
              <w:jc w:val="right"/>
              <w:rPr>
                <w:b/>
                <w:bCs/>
                <w:color w:val="auto"/>
                <w:sz w:val="22"/>
                <w:szCs w:val="22"/>
              </w:rPr>
            </w:pPr>
            <w:r>
              <w:rPr>
                <w:b/>
                <w:bCs/>
                <w:color w:val="auto"/>
                <w:sz w:val="22"/>
                <w:szCs w:val="22"/>
              </w:rPr>
              <w:t>253,1</w:t>
            </w:r>
          </w:p>
        </w:tc>
        <w:tc>
          <w:tcPr>
            <w:tcW w:w="983" w:type="dxa"/>
            <w:tcBorders>
              <w:top w:val="nil"/>
              <w:left w:val="nil"/>
              <w:bottom w:val="single" w:sz="4" w:space="0" w:color="auto"/>
              <w:right w:val="single" w:sz="4" w:space="0" w:color="auto"/>
            </w:tcBorders>
            <w:shd w:val="clear" w:color="auto" w:fill="auto"/>
            <w:noWrap/>
            <w:vAlign w:val="bottom"/>
            <w:hideMark/>
          </w:tcPr>
          <w:p w:rsidR="00674BB3" w:rsidRDefault="00B36C32">
            <w:pPr>
              <w:jc w:val="right"/>
              <w:rPr>
                <w:b/>
                <w:bCs/>
                <w:color w:val="auto"/>
                <w:sz w:val="22"/>
                <w:szCs w:val="22"/>
              </w:rPr>
            </w:pPr>
            <w:r>
              <w:rPr>
                <w:b/>
                <w:bCs/>
                <w:color w:val="auto"/>
                <w:sz w:val="22"/>
                <w:szCs w:val="22"/>
              </w:rPr>
              <w:t>253,1</w:t>
            </w:r>
          </w:p>
        </w:tc>
        <w:tc>
          <w:tcPr>
            <w:tcW w:w="1007" w:type="dxa"/>
            <w:tcBorders>
              <w:top w:val="nil"/>
              <w:left w:val="nil"/>
              <w:bottom w:val="single" w:sz="4" w:space="0" w:color="auto"/>
              <w:right w:val="single" w:sz="4" w:space="0" w:color="auto"/>
            </w:tcBorders>
            <w:shd w:val="clear" w:color="auto" w:fill="auto"/>
            <w:noWrap/>
            <w:vAlign w:val="bottom"/>
            <w:hideMark/>
          </w:tcPr>
          <w:p w:rsidR="00674BB3" w:rsidRDefault="00B36C32">
            <w:pPr>
              <w:jc w:val="right"/>
              <w:rPr>
                <w:b/>
                <w:bCs/>
                <w:color w:val="auto"/>
                <w:sz w:val="22"/>
                <w:szCs w:val="22"/>
              </w:rPr>
            </w:pPr>
            <w:r>
              <w:rPr>
                <w:b/>
                <w:bCs/>
                <w:color w:val="auto"/>
                <w:sz w:val="22"/>
                <w:szCs w:val="22"/>
              </w:rPr>
              <w:t>253,1</w:t>
            </w:r>
          </w:p>
        </w:tc>
        <w:tc>
          <w:tcPr>
            <w:tcW w:w="991" w:type="dxa"/>
            <w:tcBorders>
              <w:top w:val="nil"/>
              <w:left w:val="nil"/>
              <w:bottom w:val="single" w:sz="4" w:space="0" w:color="auto"/>
              <w:right w:val="single" w:sz="4" w:space="0" w:color="auto"/>
            </w:tcBorders>
            <w:shd w:val="clear" w:color="auto" w:fill="auto"/>
            <w:noWrap/>
            <w:vAlign w:val="bottom"/>
            <w:hideMark/>
          </w:tcPr>
          <w:p w:rsidR="00674BB3" w:rsidRDefault="00B36C32">
            <w:pPr>
              <w:jc w:val="right"/>
              <w:rPr>
                <w:b/>
                <w:bCs/>
                <w:color w:val="auto"/>
                <w:sz w:val="22"/>
                <w:szCs w:val="22"/>
              </w:rPr>
            </w:pPr>
            <w:r>
              <w:rPr>
                <w:b/>
                <w:bCs/>
                <w:color w:val="auto"/>
                <w:sz w:val="22"/>
                <w:szCs w:val="22"/>
              </w:rPr>
              <w:t>253,1</w:t>
            </w:r>
          </w:p>
        </w:tc>
        <w:tc>
          <w:tcPr>
            <w:tcW w:w="997" w:type="dxa"/>
            <w:tcBorders>
              <w:top w:val="nil"/>
              <w:left w:val="nil"/>
              <w:bottom w:val="single" w:sz="4" w:space="0" w:color="auto"/>
              <w:right w:val="single" w:sz="4" w:space="0" w:color="auto"/>
            </w:tcBorders>
            <w:shd w:val="clear" w:color="auto" w:fill="auto"/>
            <w:noWrap/>
            <w:vAlign w:val="bottom"/>
            <w:hideMark/>
          </w:tcPr>
          <w:p w:rsidR="00674BB3" w:rsidRDefault="00B36C32">
            <w:pPr>
              <w:jc w:val="right"/>
              <w:rPr>
                <w:b/>
                <w:bCs/>
                <w:color w:val="auto"/>
                <w:sz w:val="22"/>
                <w:szCs w:val="22"/>
              </w:rPr>
            </w:pPr>
            <w:r>
              <w:rPr>
                <w:b/>
                <w:bCs/>
                <w:color w:val="auto"/>
                <w:sz w:val="22"/>
                <w:szCs w:val="22"/>
              </w:rPr>
              <w:t>253,1</w:t>
            </w:r>
          </w:p>
        </w:tc>
      </w:tr>
    </w:tbl>
    <w:p w:rsidR="00674BB3" w:rsidRDefault="00674BB3">
      <w:pPr>
        <w:widowControl w:val="0"/>
        <w:shd w:val="clear" w:color="auto" w:fill="FFFFFF"/>
        <w:spacing w:after="120"/>
        <w:ind w:firstLine="720"/>
        <w:jc w:val="both"/>
        <w:rPr>
          <w:i/>
          <w:color w:val="auto"/>
        </w:rPr>
      </w:pPr>
    </w:p>
    <w:p w:rsidR="00674BB3" w:rsidRDefault="00B36C32">
      <w:pPr>
        <w:widowControl w:val="0"/>
        <w:shd w:val="clear" w:color="auto" w:fill="FFFFFF"/>
        <w:spacing w:after="120"/>
        <w:ind w:firstLine="720"/>
        <w:jc w:val="both"/>
        <w:rPr>
          <w:i/>
          <w:color w:val="auto"/>
        </w:rPr>
      </w:pPr>
      <w:r>
        <w:rPr>
          <w:i/>
          <w:color w:val="auto"/>
        </w:rPr>
        <w:t>đ) Kế hoạch số căn nhà tăng thêm nhà ở theo từng năm</w:t>
      </w:r>
    </w:p>
    <w:tbl>
      <w:tblPr>
        <w:tblW w:w="9040" w:type="dxa"/>
        <w:tblLayout w:type="fixed"/>
        <w:tblLook w:val="04A0"/>
      </w:tblPr>
      <w:tblGrid>
        <w:gridCol w:w="638"/>
        <w:gridCol w:w="2164"/>
        <w:gridCol w:w="1252"/>
        <w:gridCol w:w="1002"/>
        <w:gridCol w:w="1002"/>
        <w:gridCol w:w="1008"/>
        <w:gridCol w:w="973"/>
        <w:gridCol w:w="1001"/>
      </w:tblGrid>
      <w:tr w:rsidR="00674BB3">
        <w:trPr>
          <w:trHeight w:val="828"/>
        </w:trPr>
        <w:tc>
          <w:tcPr>
            <w:tcW w:w="638"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674BB3" w:rsidRDefault="00B36C32">
            <w:pPr>
              <w:widowControl w:val="0"/>
              <w:jc w:val="center"/>
              <w:rPr>
                <w:b/>
                <w:bCs/>
                <w:color w:val="auto"/>
                <w:sz w:val="22"/>
                <w:szCs w:val="20"/>
              </w:rPr>
            </w:pPr>
            <w:r>
              <w:rPr>
                <w:b/>
                <w:bCs/>
                <w:color w:val="auto"/>
                <w:sz w:val="22"/>
                <w:szCs w:val="20"/>
              </w:rPr>
              <w:t>STT</w:t>
            </w:r>
          </w:p>
        </w:tc>
        <w:tc>
          <w:tcPr>
            <w:tcW w:w="2164"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674BB3" w:rsidRDefault="00B36C32">
            <w:pPr>
              <w:widowControl w:val="0"/>
              <w:jc w:val="center"/>
              <w:rPr>
                <w:b/>
                <w:bCs/>
                <w:color w:val="auto"/>
                <w:sz w:val="22"/>
                <w:szCs w:val="20"/>
              </w:rPr>
            </w:pPr>
            <w:r>
              <w:rPr>
                <w:b/>
                <w:bCs/>
                <w:color w:val="auto"/>
                <w:sz w:val="22"/>
                <w:szCs w:val="20"/>
              </w:rPr>
              <w:t>Loại nhà ở</w:t>
            </w:r>
          </w:p>
        </w:tc>
        <w:tc>
          <w:tcPr>
            <w:tcW w:w="6238" w:type="dxa"/>
            <w:gridSpan w:val="6"/>
            <w:tcBorders>
              <w:top w:val="single" w:sz="4" w:space="0" w:color="auto"/>
              <w:left w:val="nil"/>
              <w:bottom w:val="single" w:sz="4" w:space="0" w:color="auto"/>
              <w:right w:val="single" w:sz="4" w:space="0" w:color="auto"/>
            </w:tcBorders>
            <w:vAlign w:val="center"/>
          </w:tcPr>
          <w:p w:rsidR="00674BB3" w:rsidRDefault="00B36C32">
            <w:pPr>
              <w:widowControl w:val="0"/>
              <w:jc w:val="center"/>
              <w:rPr>
                <w:b/>
                <w:bCs/>
                <w:color w:val="auto"/>
                <w:sz w:val="22"/>
                <w:szCs w:val="20"/>
              </w:rPr>
            </w:pPr>
            <w:r>
              <w:rPr>
                <w:b/>
                <w:bCs/>
                <w:color w:val="auto"/>
                <w:sz w:val="22"/>
                <w:szCs w:val="20"/>
              </w:rPr>
              <w:t>Số căn nhà tăng thêm theo từng năm (căn)</w:t>
            </w:r>
          </w:p>
        </w:tc>
      </w:tr>
      <w:tr w:rsidR="00674BB3">
        <w:trPr>
          <w:trHeight w:val="841"/>
        </w:trPr>
        <w:tc>
          <w:tcPr>
            <w:tcW w:w="638" w:type="dxa"/>
            <w:vMerge/>
            <w:tcBorders>
              <w:top w:val="single" w:sz="4" w:space="0" w:color="auto"/>
              <w:left w:val="single" w:sz="4" w:space="0" w:color="auto"/>
              <w:bottom w:val="single" w:sz="4" w:space="0" w:color="000000"/>
              <w:right w:val="single" w:sz="4" w:space="0" w:color="auto"/>
            </w:tcBorders>
            <w:vAlign w:val="center"/>
            <w:hideMark/>
          </w:tcPr>
          <w:p w:rsidR="00674BB3" w:rsidRDefault="00674BB3">
            <w:pPr>
              <w:widowControl w:val="0"/>
              <w:rPr>
                <w:b/>
                <w:bCs/>
                <w:color w:val="auto"/>
                <w:sz w:val="22"/>
                <w:szCs w:val="20"/>
              </w:rPr>
            </w:pPr>
          </w:p>
        </w:tc>
        <w:tc>
          <w:tcPr>
            <w:tcW w:w="2164" w:type="dxa"/>
            <w:vMerge/>
            <w:tcBorders>
              <w:top w:val="single" w:sz="4" w:space="0" w:color="auto"/>
              <w:left w:val="single" w:sz="4" w:space="0" w:color="auto"/>
              <w:bottom w:val="single" w:sz="4" w:space="0" w:color="000000"/>
              <w:right w:val="single" w:sz="4" w:space="0" w:color="auto"/>
            </w:tcBorders>
            <w:vAlign w:val="center"/>
            <w:hideMark/>
          </w:tcPr>
          <w:p w:rsidR="00674BB3" w:rsidRDefault="00674BB3">
            <w:pPr>
              <w:widowControl w:val="0"/>
              <w:rPr>
                <w:b/>
                <w:bCs/>
                <w:color w:val="auto"/>
                <w:sz w:val="22"/>
                <w:szCs w:val="20"/>
              </w:rPr>
            </w:pPr>
          </w:p>
        </w:tc>
        <w:tc>
          <w:tcPr>
            <w:tcW w:w="1252" w:type="dxa"/>
            <w:tcBorders>
              <w:top w:val="single" w:sz="4" w:space="0" w:color="auto"/>
              <w:left w:val="nil"/>
              <w:bottom w:val="single" w:sz="4" w:space="0" w:color="auto"/>
              <w:right w:val="single" w:sz="4" w:space="0" w:color="auto"/>
            </w:tcBorders>
            <w:vAlign w:val="center"/>
          </w:tcPr>
          <w:p w:rsidR="00674BB3" w:rsidRDefault="00B36C32">
            <w:pPr>
              <w:widowControl w:val="0"/>
              <w:jc w:val="center"/>
              <w:rPr>
                <w:b/>
                <w:bCs/>
                <w:color w:val="auto"/>
                <w:sz w:val="22"/>
                <w:szCs w:val="20"/>
              </w:rPr>
            </w:pPr>
            <w:r>
              <w:rPr>
                <w:b/>
                <w:bCs/>
                <w:color w:val="auto"/>
                <w:sz w:val="22"/>
                <w:szCs w:val="20"/>
              </w:rPr>
              <w:t>Giai đoạn 2021-2025</w:t>
            </w:r>
          </w:p>
        </w:tc>
        <w:tc>
          <w:tcPr>
            <w:tcW w:w="1002" w:type="dxa"/>
            <w:tcBorders>
              <w:top w:val="nil"/>
              <w:left w:val="single" w:sz="4" w:space="0" w:color="auto"/>
              <w:bottom w:val="single" w:sz="4" w:space="0" w:color="auto"/>
              <w:right w:val="single" w:sz="4" w:space="0" w:color="auto"/>
            </w:tcBorders>
            <w:shd w:val="clear" w:color="auto" w:fill="auto"/>
            <w:vAlign w:val="center"/>
            <w:hideMark/>
          </w:tcPr>
          <w:p w:rsidR="00674BB3" w:rsidRDefault="00B36C32">
            <w:pPr>
              <w:widowControl w:val="0"/>
              <w:jc w:val="center"/>
              <w:rPr>
                <w:b/>
                <w:bCs/>
                <w:color w:val="auto"/>
                <w:sz w:val="22"/>
                <w:szCs w:val="20"/>
              </w:rPr>
            </w:pPr>
            <w:r>
              <w:rPr>
                <w:b/>
                <w:bCs/>
                <w:color w:val="auto"/>
                <w:sz w:val="22"/>
                <w:szCs w:val="20"/>
              </w:rPr>
              <w:t>2021</w:t>
            </w:r>
          </w:p>
        </w:tc>
        <w:tc>
          <w:tcPr>
            <w:tcW w:w="1002" w:type="dxa"/>
            <w:tcBorders>
              <w:top w:val="nil"/>
              <w:left w:val="nil"/>
              <w:bottom w:val="single" w:sz="4" w:space="0" w:color="auto"/>
              <w:right w:val="single" w:sz="4" w:space="0" w:color="auto"/>
            </w:tcBorders>
            <w:shd w:val="clear" w:color="auto" w:fill="auto"/>
            <w:vAlign w:val="center"/>
            <w:hideMark/>
          </w:tcPr>
          <w:p w:rsidR="00674BB3" w:rsidRDefault="00B36C32">
            <w:pPr>
              <w:widowControl w:val="0"/>
              <w:jc w:val="center"/>
              <w:rPr>
                <w:b/>
                <w:bCs/>
                <w:color w:val="auto"/>
                <w:sz w:val="22"/>
                <w:szCs w:val="20"/>
              </w:rPr>
            </w:pPr>
            <w:r>
              <w:rPr>
                <w:b/>
                <w:bCs/>
                <w:color w:val="auto"/>
                <w:sz w:val="22"/>
                <w:szCs w:val="20"/>
              </w:rPr>
              <w:t>2022</w:t>
            </w:r>
          </w:p>
        </w:tc>
        <w:tc>
          <w:tcPr>
            <w:tcW w:w="1008" w:type="dxa"/>
            <w:tcBorders>
              <w:top w:val="nil"/>
              <w:left w:val="nil"/>
              <w:bottom w:val="single" w:sz="4" w:space="0" w:color="auto"/>
              <w:right w:val="single" w:sz="4" w:space="0" w:color="auto"/>
            </w:tcBorders>
            <w:shd w:val="clear" w:color="auto" w:fill="auto"/>
            <w:vAlign w:val="center"/>
            <w:hideMark/>
          </w:tcPr>
          <w:p w:rsidR="00674BB3" w:rsidRDefault="00B36C32">
            <w:pPr>
              <w:widowControl w:val="0"/>
              <w:jc w:val="center"/>
              <w:rPr>
                <w:b/>
                <w:bCs/>
                <w:color w:val="auto"/>
                <w:sz w:val="22"/>
                <w:szCs w:val="20"/>
              </w:rPr>
            </w:pPr>
            <w:r>
              <w:rPr>
                <w:b/>
                <w:bCs/>
                <w:color w:val="auto"/>
                <w:sz w:val="22"/>
                <w:szCs w:val="20"/>
              </w:rPr>
              <w:t>2023</w:t>
            </w:r>
          </w:p>
        </w:tc>
        <w:tc>
          <w:tcPr>
            <w:tcW w:w="973" w:type="dxa"/>
            <w:tcBorders>
              <w:top w:val="nil"/>
              <w:left w:val="nil"/>
              <w:bottom w:val="single" w:sz="4" w:space="0" w:color="auto"/>
              <w:right w:val="single" w:sz="4" w:space="0" w:color="auto"/>
            </w:tcBorders>
            <w:shd w:val="clear" w:color="auto" w:fill="auto"/>
            <w:vAlign w:val="center"/>
            <w:hideMark/>
          </w:tcPr>
          <w:p w:rsidR="00674BB3" w:rsidRDefault="00B36C32">
            <w:pPr>
              <w:widowControl w:val="0"/>
              <w:jc w:val="center"/>
              <w:rPr>
                <w:b/>
                <w:bCs/>
                <w:color w:val="auto"/>
                <w:sz w:val="22"/>
                <w:szCs w:val="20"/>
              </w:rPr>
            </w:pPr>
            <w:r>
              <w:rPr>
                <w:b/>
                <w:bCs/>
                <w:color w:val="auto"/>
                <w:sz w:val="22"/>
                <w:szCs w:val="20"/>
              </w:rPr>
              <w:t>2024</w:t>
            </w:r>
          </w:p>
        </w:tc>
        <w:tc>
          <w:tcPr>
            <w:tcW w:w="1001" w:type="dxa"/>
            <w:tcBorders>
              <w:top w:val="nil"/>
              <w:left w:val="nil"/>
              <w:bottom w:val="single" w:sz="4" w:space="0" w:color="auto"/>
              <w:right w:val="single" w:sz="4" w:space="0" w:color="auto"/>
            </w:tcBorders>
            <w:shd w:val="clear" w:color="auto" w:fill="auto"/>
            <w:vAlign w:val="center"/>
            <w:hideMark/>
          </w:tcPr>
          <w:p w:rsidR="00674BB3" w:rsidRDefault="00B36C32">
            <w:pPr>
              <w:widowControl w:val="0"/>
              <w:jc w:val="center"/>
              <w:rPr>
                <w:b/>
                <w:bCs/>
                <w:color w:val="auto"/>
                <w:sz w:val="22"/>
                <w:szCs w:val="20"/>
              </w:rPr>
            </w:pPr>
            <w:r>
              <w:rPr>
                <w:b/>
                <w:bCs/>
                <w:color w:val="auto"/>
                <w:sz w:val="22"/>
                <w:szCs w:val="20"/>
              </w:rPr>
              <w:t>2025</w:t>
            </w:r>
          </w:p>
        </w:tc>
      </w:tr>
      <w:tr w:rsidR="00674BB3" w:rsidTr="003C128B">
        <w:trPr>
          <w:trHeight w:val="454"/>
        </w:trPr>
        <w:tc>
          <w:tcPr>
            <w:tcW w:w="638" w:type="dxa"/>
            <w:tcBorders>
              <w:top w:val="nil"/>
              <w:left w:val="single" w:sz="4" w:space="0" w:color="auto"/>
              <w:bottom w:val="single" w:sz="4" w:space="0" w:color="auto"/>
              <w:right w:val="single" w:sz="4" w:space="0" w:color="auto"/>
            </w:tcBorders>
            <w:shd w:val="clear" w:color="auto" w:fill="auto"/>
            <w:noWrap/>
            <w:vAlign w:val="bottom"/>
            <w:hideMark/>
          </w:tcPr>
          <w:p w:rsidR="00674BB3" w:rsidRDefault="00B36C32" w:rsidP="001E5711">
            <w:pPr>
              <w:widowControl w:val="0"/>
              <w:jc w:val="center"/>
              <w:rPr>
                <w:color w:val="auto"/>
                <w:sz w:val="22"/>
                <w:szCs w:val="20"/>
              </w:rPr>
            </w:pPr>
            <w:r>
              <w:rPr>
                <w:color w:val="auto"/>
                <w:sz w:val="22"/>
                <w:szCs w:val="20"/>
              </w:rPr>
              <w:t>1</w:t>
            </w:r>
          </w:p>
        </w:tc>
        <w:tc>
          <w:tcPr>
            <w:tcW w:w="2164" w:type="dxa"/>
            <w:tcBorders>
              <w:top w:val="nil"/>
              <w:left w:val="nil"/>
              <w:bottom w:val="single" w:sz="4" w:space="0" w:color="auto"/>
              <w:right w:val="single" w:sz="4" w:space="0" w:color="auto"/>
            </w:tcBorders>
            <w:shd w:val="clear" w:color="auto" w:fill="auto"/>
            <w:noWrap/>
            <w:vAlign w:val="bottom"/>
            <w:hideMark/>
          </w:tcPr>
          <w:p w:rsidR="00674BB3" w:rsidRDefault="00B36C32" w:rsidP="003C128B">
            <w:pPr>
              <w:widowControl w:val="0"/>
              <w:rPr>
                <w:color w:val="auto"/>
                <w:sz w:val="22"/>
                <w:szCs w:val="20"/>
              </w:rPr>
            </w:pPr>
            <w:r>
              <w:rPr>
                <w:color w:val="auto"/>
                <w:sz w:val="22"/>
                <w:szCs w:val="20"/>
              </w:rPr>
              <w:t>Nhà ở thương mại</w:t>
            </w:r>
          </w:p>
        </w:tc>
        <w:tc>
          <w:tcPr>
            <w:tcW w:w="1252" w:type="dxa"/>
            <w:tcBorders>
              <w:top w:val="single" w:sz="4" w:space="0" w:color="auto"/>
              <w:left w:val="nil"/>
              <w:bottom w:val="single" w:sz="4" w:space="0" w:color="auto"/>
              <w:right w:val="single" w:sz="4" w:space="0" w:color="auto"/>
            </w:tcBorders>
            <w:vAlign w:val="bottom"/>
          </w:tcPr>
          <w:p w:rsidR="00674BB3" w:rsidRDefault="00B36C32" w:rsidP="001E5711">
            <w:pPr>
              <w:widowControl w:val="0"/>
              <w:jc w:val="right"/>
              <w:rPr>
                <w:sz w:val="20"/>
                <w:szCs w:val="20"/>
              </w:rPr>
            </w:pPr>
            <w:r>
              <w:rPr>
                <w:sz w:val="20"/>
                <w:szCs w:val="20"/>
              </w:rPr>
              <w:t>4531</w:t>
            </w:r>
          </w:p>
        </w:tc>
        <w:tc>
          <w:tcPr>
            <w:tcW w:w="1002" w:type="dxa"/>
            <w:tcBorders>
              <w:top w:val="nil"/>
              <w:left w:val="single" w:sz="4" w:space="0" w:color="auto"/>
              <w:bottom w:val="single" w:sz="4" w:space="0" w:color="auto"/>
              <w:right w:val="single" w:sz="4" w:space="0" w:color="auto"/>
            </w:tcBorders>
            <w:shd w:val="clear" w:color="auto" w:fill="auto"/>
            <w:vAlign w:val="bottom"/>
            <w:hideMark/>
          </w:tcPr>
          <w:p w:rsidR="00674BB3" w:rsidRDefault="00B36C32" w:rsidP="001E5711">
            <w:pPr>
              <w:widowControl w:val="0"/>
              <w:jc w:val="right"/>
              <w:rPr>
                <w:sz w:val="20"/>
                <w:szCs w:val="20"/>
              </w:rPr>
            </w:pPr>
            <w:r>
              <w:rPr>
                <w:sz w:val="20"/>
                <w:szCs w:val="20"/>
              </w:rPr>
              <w:t>906</w:t>
            </w:r>
          </w:p>
        </w:tc>
        <w:tc>
          <w:tcPr>
            <w:tcW w:w="1002" w:type="dxa"/>
            <w:tcBorders>
              <w:top w:val="nil"/>
              <w:left w:val="nil"/>
              <w:bottom w:val="single" w:sz="4" w:space="0" w:color="auto"/>
              <w:right w:val="single" w:sz="4" w:space="0" w:color="auto"/>
            </w:tcBorders>
            <w:shd w:val="clear" w:color="auto" w:fill="auto"/>
            <w:vAlign w:val="bottom"/>
            <w:hideMark/>
          </w:tcPr>
          <w:p w:rsidR="00674BB3" w:rsidRDefault="00B36C32" w:rsidP="001E5711">
            <w:pPr>
              <w:widowControl w:val="0"/>
              <w:jc w:val="right"/>
              <w:rPr>
                <w:sz w:val="20"/>
                <w:szCs w:val="20"/>
              </w:rPr>
            </w:pPr>
            <w:r>
              <w:rPr>
                <w:sz w:val="20"/>
                <w:szCs w:val="20"/>
              </w:rPr>
              <w:t>906</w:t>
            </w:r>
          </w:p>
        </w:tc>
        <w:tc>
          <w:tcPr>
            <w:tcW w:w="1008" w:type="dxa"/>
            <w:tcBorders>
              <w:top w:val="nil"/>
              <w:left w:val="nil"/>
              <w:bottom w:val="single" w:sz="4" w:space="0" w:color="auto"/>
              <w:right w:val="single" w:sz="4" w:space="0" w:color="auto"/>
            </w:tcBorders>
            <w:shd w:val="clear" w:color="auto" w:fill="auto"/>
            <w:vAlign w:val="bottom"/>
            <w:hideMark/>
          </w:tcPr>
          <w:p w:rsidR="00674BB3" w:rsidRDefault="00B36C32" w:rsidP="001E5711">
            <w:pPr>
              <w:widowControl w:val="0"/>
              <w:jc w:val="right"/>
              <w:rPr>
                <w:sz w:val="20"/>
                <w:szCs w:val="20"/>
              </w:rPr>
            </w:pPr>
            <w:r>
              <w:rPr>
                <w:sz w:val="20"/>
                <w:szCs w:val="20"/>
              </w:rPr>
              <w:t>906</w:t>
            </w:r>
          </w:p>
        </w:tc>
        <w:tc>
          <w:tcPr>
            <w:tcW w:w="973" w:type="dxa"/>
            <w:tcBorders>
              <w:top w:val="nil"/>
              <w:left w:val="nil"/>
              <w:bottom w:val="single" w:sz="4" w:space="0" w:color="auto"/>
              <w:right w:val="single" w:sz="4" w:space="0" w:color="auto"/>
            </w:tcBorders>
            <w:shd w:val="clear" w:color="auto" w:fill="auto"/>
            <w:vAlign w:val="bottom"/>
            <w:hideMark/>
          </w:tcPr>
          <w:p w:rsidR="00674BB3" w:rsidRDefault="00B36C32" w:rsidP="001E5711">
            <w:pPr>
              <w:widowControl w:val="0"/>
              <w:jc w:val="right"/>
              <w:rPr>
                <w:sz w:val="20"/>
                <w:szCs w:val="20"/>
              </w:rPr>
            </w:pPr>
            <w:r>
              <w:rPr>
                <w:sz w:val="20"/>
                <w:szCs w:val="20"/>
              </w:rPr>
              <w:t>906</w:t>
            </w:r>
          </w:p>
        </w:tc>
        <w:tc>
          <w:tcPr>
            <w:tcW w:w="1001" w:type="dxa"/>
            <w:tcBorders>
              <w:top w:val="nil"/>
              <w:left w:val="nil"/>
              <w:bottom w:val="single" w:sz="4" w:space="0" w:color="auto"/>
              <w:right w:val="single" w:sz="4" w:space="0" w:color="auto"/>
            </w:tcBorders>
            <w:shd w:val="clear" w:color="auto" w:fill="auto"/>
            <w:vAlign w:val="bottom"/>
            <w:hideMark/>
          </w:tcPr>
          <w:p w:rsidR="00674BB3" w:rsidRDefault="00B36C32" w:rsidP="001E5711">
            <w:pPr>
              <w:widowControl w:val="0"/>
              <w:jc w:val="right"/>
              <w:rPr>
                <w:sz w:val="20"/>
                <w:szCs w:val="20"/>
              </w:rPr>
            </w:pPr>
            <w:r>
              <w:rPr>
                <w:sz w:val="20"/>
                <w:szCs w:val="20"/>
              </w:rPr>
              <w:t>906</w:t>
            </w:r>
          </w:p>
        </w:tc>
      </w:tr>
      <w:tr w:rsidR="00674BB3" w:rsidTr="003C128B">
        <w:trPr>
          <w:trHeight w:val="454"/>
        </w:trPr>
        <w:tc>
          <w:tcPr>
            <w:tcW w:w="638" w:type="dxa"/>
            <w:tcBorders>
              <w:top w:val="nil"/>
              <w:left w:val="single" w:sz="4" w:space="0" w:color="auto"/>
              <w:bottom w:val="single" w:sz="4" w:space="0" w:color="auto"/>
              <w:right w:val="single" w:sz="4" w:space="0" w:color="auto"/>
            </w:tcBorders>
            <w:shd w:val="clear" w:color="auto" w:fill="auto"/>
            <w:noWrap/>
            <w:vAlign w:val="bottom"/>
            <w:hideMark/>
          </w:tcPr>
          <w:p w:rsidR="00674BB3" w:rsidRDefault="00B36C32" w:rsidP="001E5711">
            <w:pPr>
              <w:widowControl w:val="0"/>
              <w:jc w:val="center"/>
              <w:rPr>
                <w:color w:val="auto"/>
                <w:sz w:val="22"/>
                <w:szCs w:val="20"/>
              </w:rPr>
            </w:pPr>
            <w:r>
              <w:rPr>
                <w:color w:val="auto"/>
                <w:sz w:val="22"/>
                <w:szCs w:val="20"/>
              </w:rPr>
              <w:t>2</w:t>
            </w:r>
          </w:p>
        </w:tc>
        <w:tc>
          <w:tcPr>
            <w:tcW w:w="2164" w:type="dxa"/>
            <w:tcBorders>
              <w:top w:val="nil"/>
              <w:left w:val="nil"/>
              <w:bottom w:val="single" w:sz="4" w:space="0" w:color="auto"/>
              <w:right w:val="single" w:sz="4" w:space="0" w:color="auto"/>
            </w:tcBorders>
            <w:shd w:val="clear" w:color="auto" w:fill="auto"/>
            <w:noWrap/>
            <w:vAlign w:val="bottom"/>
            <w:hideMark/>
          </w:tcPr>
          <w:p w:rsidR="00674BB3" w:rsidRDefault="00B36C32" w:rsidP="003C128B">
            <w:pPr>
              <w:widowControl w:val="0"/>
              <w:rPr>
                <w:color w:val="auto"/>
                <w:sz w:val="22"/>
                <w:szCs w:val="20"/>
              </w:rPr>
            </w:pPr>
            <w:r>
              <w:rPr>
                <w:color w:val="auto"/>
                <w:sz w:val="22"/>
                <w:szCs w:val="20"/>
              </w:rPr>
              <w:t>Nhà ở dân tự xây</w:t>
            </w:r>
          </w:p>
        </w:tc>
        <w:tc>
          <w:tcPr>
            <w:tcW w:w="1252" w:type="dxa"/>
            <w:tcBorders>
              <w:top w:val="single" w:sz="4" w:space="0" w:color="auto"/>
              <w:left w:val="nil"/>
              <w:bottom w:val="single" w:sz="4" w:space="0" w:color="auto"/>
              <w:right w:val="single" w:sz="4" w:space="0" w:color="auto"/>
            </w:tcBorders>
            <w:vAlign w:val="bottom"/>
          </w:tcPr>
          <w:p w:rsidR="00674BB3" w:rsidRDefault="00B36C32" w:rsidP="001E5711">
            <w:pPr>
              <w:widowControl w:val="0"/>
              <w:jc w:val="right"/>
              <w:rPr>
                <w:sz w:val="20"/>
                <w:szCs w:val="20"/>
              </w:rPr>
            </w:pPr>
            <w:r>
              <w:rPr>
                <w:sz w:val="20"/>
                <w:szCs w:val="20"/>
              </w:rPr>
              <w:t>26153</w:t>
            </w:r>
          </w:p>
        </w:tc>
        <w:tc>
          <w:tcPr>
            <w:tcW w:w="1002" w:type="dxa"/>
            <w:tcBorders>
              <w:top w:val="nil"/>
              <w:left w:val="single" w:sz="4" w:space="0" w:color="auto"/>
              <w:bottom w:val="single" w:sz="4" w:space="0" w:color="auto"/>
              <w:right w:val="single" w:sz="4" w:space="0" w:color="auto"/>
            </w:tcBorders>
            <w:shd w:val="clear" w:color="auto" w:fill="auto"/>
            <w:vAlign w:val="bottom"/>
            <w:hideMark/>
          </w:tcPr>
          <w:p w:rsidR="00674BB3" w:rsidRDefault="00B36C32" w:rsidP="001E5711">
            <w:pPr>
              <w:widowControl w:val="0"/>
              <w:jc w:val="right"/>
              <w:rPr>
                <w:sz w:val="20"/>
                <w:szCs w:val="20"/>
              </w:rPr>
            </w:pPr>
            <w:r>
              <w:rPr>
                <w:sz w:val="20"/>
                <w:szCs w:val="20"/>
              </w:rPr>
              <w:t>5231</w:t>
            </w:r>
          </w:p>
        </w:tc>
        <w:tc>
          <w:tcPr>
            <w:tcW w:w="1002" w:type="dxa"/>
            <w:tcBorders>
              <w:top w:val="nil"/>
              <w:left w:val="nil"/>
              <w:bottom w:val="single" w:sz="4" w:space="0" w:color="auto"/>
              <w:right w:val="single" w:sz="4" w:space="0" w:color="auto"/>
            </w:tcBorders>
            <w:shd w:val="clear" w:color="auto" w:fill="auto"/>
            <w:vAlign w:val="bottom"/>
            <w:hideMark/>
          </w:tcPr>
          <w:p w:rsidR="00674BB3" w:rsidRDefault="00B36C32" w:rsidP="001E5711">
            <w:pPr>
              <w:widowControl w:val="0"/>
              <w:jc w:val="right"/>
              <w:rPr>
                <w:sz w:val="20"/>
                <w:szCs w:val="20"/>
              </w:rPr>
            </w:pPr>
            <w:r>
              <w:rPr>
                <w:sz w:val="20"/>
                <w:szCs w:val="20"/>
              </w:rPr>
              <w:t>5231</w:t>
            </w:r>
          </w:p>
        </w:tc>
        <w:tc>
          <w:tcPr>
            <w:tcW w:w="1008" w:type="dxa"/>
            <w:tcBorders>
              <w:top w:val="nil"/>
              <w:left w:val="nil"/>
              <w:bottom w:val="single" w:sz="4" w:space="0" w:color="auto"/>
              <w:right w:val="single" w:sz="4" w:space="0" w:color="auto"/>
            </w:tcBorders>
            <w:shd w:val="clear" w:color="auto" w:fill="auto"/>
            <w:vAlign w:val="bottom"/>
            <w:hideMark/>
          </w:tcPr>
          <w:p w:rsidR="00674BB3" w:rsidRDefault="00B36C32" w:rsidP="001E5711">
            <w:pPr>
              <w:widowControl w:val="0"/>
              <w:jc w:val="right"/>
              <w:rPr>
                <w:sz w:val="20"/>
                <w:szCs w:val="20"/>
              </w:rPr>
            </w:pPr>
            <w:r>
              <w:rPr>
                <w:sz w:val="20"/>
                <w:szCs w:val="20"/>
              </w:rPr>
              <w:t>5231</w:t>
            </w:r>
          </w:p>
        </w:tc>
        <w:tc>
          <w:tcPr>
            <w:tcW w:w="973" w:type="dxa"/>
            <w:tcBorders>
              <w:top w:val="nil"/>
              <w:left w:val="nil"/>
              <w:bottom w:val="single" w:sz="4" w:space="0" w:color="auto"/>
              <w:right w:val="single" w:sz="4" w:space="0" w:color="auto"/>
            </w:tcBorders>
            <w:shd w:val="clear" w:color="auto" w:fill="auto"/>
            <w:vAlign w:val="bottom"/>
            <w:hideMark/>
          </w:tcPr>
          <w:p w:rsidR="00674BB3" w:rsidRDefault="00B36C32" w:rsidP="001E5711">
            <w:pPr>
              <w:widowControl w:val="0"/>
              <w:jc w:val="right"/>
              <w:rPr>
                <w:sz w:val="20"/>
                <w:szCs w:val="20"/>
              </w:rPr>
            </w:pPr>
            <w:r>
              <w:rPr>
                <w:sz w:val="20"/>
                <w:szCs w:val="20"/>
              </w:rPr>
              <w:t>5231</w:t>
            </w:r>
          </w:p>
        </w:tc>
        <w:tc>
          <w:tcPr>
            <w:tcW w:w="1001" w:type="dxa"/>
            <w:tcBorders>
              <w:top w:val="nil"/>
              <w:left w:val="nil"/>
              <w:bottom w:val="single" w:sz="4" w:space="0" w:color="auto"/>
              <w:right w:val="single" w:sz="4" w:space="0" w:color="auto"/>
            </w:tcBorders>
            <w:shd w:val="clear" w:color="auto" w:fill="auto"/>
            <w:vAlign w:val="bottom"/>
            <w:hideMark/>
          </w:tcPr>
          <w:p w:rsidR="00674BB3" w:rsidRDefault="00B36C32" w:rsidP="001E5711">
            <w:pPr>
              <w:widowControl w:val="0"/>
              <w:jc w:val="right"/>
              <w:rPr>
                <w:sz w:val="20"/>
                <w:szCs w:val="20"/>
              </w:rPr>
            </w:pPr>
            <w:r>
              <w:rPr>
                <w:sz w:val="20"/>
                <w:szCs w:val="20"/>
              </w:rPr>
              <w:t>5231</w:t>
            </w:r>
          </w:p>
        </w:tc>
      </w:tr>
      <w:tr w:rsidR="00674BB3" w:rsidTr="003C128B">
        <w:trPr>
          <w:trHeight w:val="454"/>
        </w:trPr>
        <w:tc>
          <w:tcPr>
            <w:tcW w:w="6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74BB3" w:rsidRDefault="00B36C32" w:rsidP="001E5711">
            <w:pPr>
              <w:widowControl w:val="0"/>
              <w:jc w:val="center"/>
              <w:rPr>
                <w:color w:val="auto"/>
                <w:sz w:val="22"/>
                <w:szCs w:val="20"/>
              </w:rPr>
            </w:pPr>
            <w:r>
              <w:rPr>
                <w:color w:val="auto"/>
                <w:sz w:val="22"/>
                <w:szCs w:val="20"/>
              </w:rPr>
              <w:t>3</w:t>
            </w:r>
          </w:p>
        </w:tc>
        <w:tc>
          <w:tcPr>
            <w:tcW w:w="216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74BB3" w:rsidRDefault="00B36C32" w:rsidP="003C128B">
            <w:pPr>
              <w:widowControl w:val="0"/>
              <w:rPr>
                <w:color w:val="auto"/>
                <w:sz w:val="22"/>
                <w:szCs w:val="20"/>
              </w:rPr>
            </w:pPr>
            <w:r>
              <w:rPr>
                <w:color w:val="auto"/>
                <w:sz w:val="22"/>
                <w:szCs w:val="20"/>
              </w:rPr>
              <w:t xml:space="preserve">Nhà ở công vụ </w:t>
            </w:r>
          </w:p>
        </w:tc>
        <w:tc>
          <w:tcPr>
            <w:tcW w:w="1252" w:type="dxa"/>
            <w:tcBorders>
              <w:top w:val="single" w:sz="4" w:space="0" w:color="auto"/>
              <w:left w:val="single" w:sz="4" w:space="0" w:color="auto"/>
              <w:bottom w:val="single" w:sz="4" w:space="0" w:color="auto"/>
              <w:right w:val="single" w:sz="4" w:space="0" w:color="auto"/>
            </w:tcBorders>
            <w:vAlign w:val="bottom"/>
          </w:tcPr>
          <w:p w:rsidR="00674BB3" w:rsidRDefault="00B36C32" w:rsidP="001E5711">
            <w:pPr>
              <w:widowControl w:val="0"/>
              <w:jc w:val="right"/>
              <w:rPr>
                <w:sz w:val="20"/>
                <w:szCs w:val="20"/>
              </w:rPr>
            </w:pPr>
            <w:r>
              <w:rPr>
                <w:sz w:val="20"/>
                <w:szCs w:val="20"/>
              </w:rPr>
              <w:t>139</w:t>
            </w:r>
          </w:p>
        </w:tc>
        <w:tc>
          <w:tcPr>
            <w:tcW w:w="100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74BB3" w:rsidRDefault="00B36C32" w:rsidP="001E5711">
            <w:pPr>
              <w:widowControl w:val="0"/>
              <w:jc w:val="right"/>
              <w:rPr>
                <w:sz w:val="20"/>
                <w:szCs w:val="20"/>
              </w:rPr>
            </w:pPr>
            <w:r>
              <w:rPr>
                <w:sz w:val="20"/>
                <w:szCs w:val="20"/>
              </w:rPr>
              <w:t>28</w:t>
            </w:r>
          </w:p>
        </w:tc>
        <w:tc>
          <w:tcPr>
            <w:tcW w:w="100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74BB3" w:rsidRDefault="00B36C32" w:rsidP="001E5711">
            <w:pPr>
              <w:widowControl w:val="0"/>
              <w:jc w:val="right"/>
              <w:rPr>
                <w:sz w:val="20"/>
                <w:szCs w:val="20"/>
              </w:rPr>
            </w:pPr>
            <w:r>
              <w:rPr>
                <w:sz w:val="20"/>
                <w:szCs w:val="20"/>
              </w:rPr>
              <w:t>28</w:t>
            </w:r>
          </w:p>
        </w:tc>
        <w:tc>
          <w:tcPr>
            <w:tcW w:w="10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74BB3" w:rsidRDefault="00B36C32" w:rsidP="001E5711">
            <w:pPr>
              <w:widowControl w:val="0"/>
              <w:jc w:val="right"/>
              <w:rPr>
                <w:sz w:val="20"/>
                <w:szCs w:val="20"/>
              </w:rPr>
            </w:pPr>
            <w:r>
              <w:rPr>
                <w:sz w:val="20"/>
                <w:szCs w:val="20"/>
              </w:rPr>
              <w:t>28</w:t>
            </w:r>
          </w:p>
        </w:tc>
        <w:tc>
          <w:tcPr>
            <w:tcW w:w="97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74BB3" w:rsidRDefault="00B36C32" w:rsidP="001E5711">
            <w:pPr>
              <w:widowControl w:val="0"/>
              <w:jc w:val="right"/>
              <w:rPr>
                <w:sz w:val="20"/>
                <w:szCs w:val="20"/>
              </w:rPr>
            </w:pPr>
            <w:r>
              <w:rPr>
                <w:sz w:val="20"/>
                <w:szCs w:val="20"/>
              </w:rPr>
              <w:t>28</w:t>
            </w:r>
          </w:p>
        </w:tc>
        <w:tc>
          <w:tcPr>
            <w:tcW w:w="100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74BB3" w:rsidRDefault="00B36C32" w:rsidP="001E5711">
            <w:pPr>
              <w:widowControl w:val="0"/>
              <w:jc w:val="right"/>
              <w:rPr>
                <w:sz w:val="20"/>
                <w:szCs w:val="20"/>
              </w:rPr>
            </w:pPr>
            <w:r>
              <w:rPr>
                <w:sz w:val="20"/>
                <w:szCs w:val="20"/>
              </w:rPr>
              <w:t>28</w:t>
            </w:r>
          </w:p>
        </w:tc>
      </w:tr>
      <w:tr w:rsidR="00674BB3" w:rsidTr="003C128B">
        <w:trPr>
          <w:trHeight w:val="454"/>
        </w:trPr>
        <w:tc>
          <w:tcPr>
            <w:tcW w:w="6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74BB3" w:rsidRDefault="00B36C32" w:rsidP="001E5711">
            <w:pPr>
              <w:widowControl w:val="0"/>
              <w:jc w:val="center"/>
              <w:rPr>
                <w:color w:val="auto"/>
                <w:sz w:val="22"/>
                <w:szCs w:val="20"/>
              </w:rPr>
            </w:pPr>
            <w:r>
              <w:rPr>
                <w:color w:val="auto"/>
                <w:sz w:val="22"/>
                <w:szCs w:val="20"/>
              </w:rPr>
              <w:t>4</w:t>
            </w:r>
          </w:p>
        </w:tc>
        <w:tc>
          <w:tcPr>
            <w:tcW w:w="2164" w:type="dxa"/>
            <w:tcBorders>
              <w:top w:val="single" w:sz="4" w:space="0" w:color="auto"/>
              <w:left w:val="nil"/>
              <w:bottom w:val="single" w:sz="4" w:space="0" w:color="auto"/>
              <w:right w:val="single" w:sz="4" w:space="0" w:color="auto"/>
            </w:tcBorders>
            <w:shd w:val="clear" w:color="auto" w:fill="auto"/>
            <w:vAlign w:val="bottom"/>
            <w:hideMark/>
          </w:tcPr>
          <w:p w:rsidR="00674BB3" w:rsidRDefault="00B36C32" w:rsidP="003C128B">
            <w:pPr>
              <w:widowControl w:val="0"/>
              <w:rPr>
                <w:color w:val="auto"/>
                <w:sz w:val="22"/>
                <w:szCs w:val="20"/>
              </w:rPr>
            </w:pPr>
            <w:r>
              <w:rPr>
                <w:color w:val="auto"/>
                <w:sz w:val="22"/>
                <w:szCs w:val="20"/>
              </w:rPr>
              <w:t>Nhà ở xã hội</w:t>
            </w:r>
          </w:p>
        </w:tc>
        <w:tc>
          <w:tcPr>
            <w:tcW w:w="1252" w:type="dxa"/>
            <w:tcBorders>
              <w:top w:val="single" w:sz="4" w:space="0" w:color="auto"/>
              <w:left w:val="nil"/>
              <w:bottom w:val="single" w:sz="4" w:space="0" w:color="auto"/>
              <w:right w:val="single" w:sz="4" w:space="0" w:color="auto"/>
            </w:tcBorders>
            <w:vAlign w:val="bottom"/>
          </w:tcPr>
          <w:p w:rsidR="00674BB3" w:rsidRDefault="00B36C32" w:rsidP="001E5711">
            <w:pPr>
              <w:widowControl w:val="0"/>
              <w:jc w:val="right"/>
              <w:rPr>
                <w:sz w:val="20"/>
                <w:szCs w:val="20"/>
              </w:rPr>
            </w:pPr>
            <w:r>
              <w:rPr>
                <w:sz w:val="20"/>
                <w:szCs w:val="20"/>
              </w:rPr>
              <w:t>783</w:t>
            </w:r>
          </w:p>
        </w:tc>
        <w:tc>
          <w:tcPr>
            <w:tcW w:w="100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74BB3" w:rsidRDefault="00B36C32" w:rsidP="001E5711">
            <w:pPr>
              <w:widowControl w:val="0"/>
              <w:jc w:val="right"/>
              <w:rPr>
                <w:sz w:val="20"/>
                <w:szCs w:val="20"/>
              </w:rPr>
            </w:pPr>
            <w:r>
              <w:rPr>
                <w:sz w:val="20"/>
                <w:szCs w:val="20"/>
              </w:rPr>
              <w:t>157</w:t>
            </w:r>
          </w:p>
        </w:tc>
        <w:tc>
          <w:tcPr>
            <w:tcW w:w="1002" w:type="dxa"/>
            <w:tcBorders>
              <w:top w:val="single" w:sz="4" w:space="0" w:color="auto"/>
              <w:left w:val="nil"/>
              <w:bottom w:val="single" w:sz="4" w:space="0" w:color="auto"/>
              <w:right w:val="single" w:sz="4" w:space="0" w:color="auto"/>
            </w:tcBorders>
            <w:shd w:val="clear" w:color="auto" w:fill="auto"/>
            <w:vAlign w:val="bottom"/>
            <w:hideMark/>
          </w:tcPr>
          <w:p w:rsidR="00674BB3" w:rsidRDefault="00B36C32" w:rsidP="001E5711">
            <w:pPr>
              <w:widowControl w:val="0"/>
              <w:jc w:val="right"/>
              <w:rPr>
                <w:sz w:val="20"/>
                <w:szCs w:val="20"/>
              </w:rPr>
            </w:pPr>
            <w:r>
              <w:rPr>
                <w:sz w:val="20"/>
                <w:szCs w:val="20"/>
              </w:rPr>
              <w:t>157</w:t>
            </w:r>
          </w:p>
        </w:tc>
        <w:tc>
          <w:tcPr>
            <w:tcW w:w="1008" w:type="dxa"/>
            <w:tcBorders>
              <w:top w:val="single" w:sz="4" w:space="0" w:color="auto"/>
              <w:left w:val="nil"/>
              <w:bottom w:val="single" w:sz="4" w:space="0" w:color="auto"/>
              <w:right w:val="single" w:sz="4" w:space="0" w:color="auto"/>
            </w:tcBorders>
            <w:shd w:val="clear" w:color="auto" w:fill="auto"/>
            <w:vAlign w:val="bottom"/>
            <w:hideMark/>
          </w:tcPr>
          <w:p w:rsidR="00674BB3" w:rsidRDefault="00B36C32" w:rsidP="001E5711">
            <w:pPr>
              <w:widowControl w:val="0"/>
              <w:jc w:val="right"/>
              <w:rPr>
                <w:sz w:val="20"/>
                <w:szCs w:val="20"/>
              </w:rPr>
            </w:pPr>
            <w:r>
              <w:rPr>
                <w:sz w:val="20"/>
                <w:szCs w:val="20"/>
              </w:rPr>
              <w:t>157</w:t>
            </w:r>
          </w:p>
        </w:tc>
        <w:tc>
          <w:tcPr>
            <w:tcW w:w="973" w:type="dxa"/>
            <w:tcBorders>
              <w:top w:val="single" w:sz="4" w:space="0" w:color="auto"/>
              <w:left w:val="nil"/>
              <w:bottom w:val="single" w:sz="4" w:space="0" w:color="auto"/>
              <w:right w:val="single" w:sz="4" w:space="0" w:color="auto"/>
            </w:tcBorders>
            <w:shd w:val="clear" w:color="auto" w:fill="auto"/>
            <w:vAlign w:val="bottom"/>
            <w:hideMark/>
          </w:tcPr>
          <w:p w:rsidR="00674BB3" w:rsidRDefault="00B36C32" w:rsidP="001E5711">
            <w:pPr>
              <w:widowControl w:val="0"/>
              <w:jc w:val="right"/>
              <w:rPr>
                <w:sz w:val="20"/>
                <w:szCs w:val="20"/>
              </w:rPr>
            </w:pPr>
            <w:r>
              <w:rPr>
                <w:sz w:val="20"/>
                <w:szCs w:val="20"/>
              </w:rPr>
              <w:t>157</w:t>
            </w:r>
          </w:p>
        </w:tc>
        <w:tc>
          <w:tcPr>
            <w:tcW w:w="1001" w:type="dxa"/>
            <w:tcBorders>
              <w:top w:val="single" w:sz="4" w:space="0" w:color="auto"/>
              <w:left w:val="nil"/>
              <w:bottom w:val="single" w:sz="4" w:space="0" w:color="auto"/>
              <w:right w:val="single" w:sz="4" w:space="0" w:color="auto"/>
            </w:tcBorders>
            <w:shd w:val="clear" w:color="auto" w:fill="auto"/>
            <w:vAlign w:val="bottom"/>
            <w:hideMark/>
          </w:tcPr>
          <w:p w:rsidR="00674BB3" w:rsidRDefault="00B36C32" w:rsidP="001E5711">
            <w:pPr>
              <w:widowControl w:val="0"/>
              <w:jc w:val="right"/>
              <w:rPr>
                <w:sz w:val="20"/>
                <w:szCs w:val="20"/>
              </w:rPr>
            </w:pPr>
            <w:r>
              <w:rPr>
                <w:sz w:val="20"/>
                <w:szCs w:val="20"/>
              </w:rPr>
              <w:t>157</w:t>
            </w:r>
          </w:p>
        </w:tc>
      </w:tr>
      <w:tr w:rsidR="00674BB3" w:rsidTr="003C128B">
        <w:trPr>
          <w:trHeight w:val="561"/>
        </w:trPr>
        <w:tc>
          <w:tcPr>
            <w:tcW w:w="638" w:type="dxa"/>
            <w:tcBorders>
              <w:top w:val="nil"/>
              <w:left w:val="single" w:sz="4" w:space="0" w:color="auto"/>
              <w:bottom w:val="single" w:sz="4" w:space="0" w:color="auto"/>
              <w:right w:val="single" w:sz="4" w:space="0" w:color="auto"/>
            </w:tcBorders>
            <w:shd w:val="clear" w:color="auto" w:fill="auto"/>
            <w:noWrap/>
            <w:vAlign w:val="bottom"/>
            <w:hideMark/>
          </w:tcPr>
          <w:p w:rsidR="00674BB3" w:rsidRDefault="00B36C32" w:rsidP="001E5711">
            <w:pPr>
              <w:widowControl w:val="0"/>
              <w:jc w:val="center"/>
              <w:rPr>
                <w:color w:val="auto"/>
                <w:sz w:val="22"/>
                <w:szCs w:val="20"/>
              </w:rPr>
            </w:pPr>
            <w:r>
              <w:rPr>
                <w:color w:val="auto"/>
                <w:sz w:val="22"/>
                <w:szCs w:val="20"/>
              </w:rPr>
              <w:t>5</w:t>
            </w:r>
          </w:p>
        </w:tc>
        <w:tc>
          <w:tcPr>
            <w:tcW w:w="2164" w:type="dxa"/>
            <w:tcBorders>
              <w:top w:val="nil"/>
              <w:left w:val="nil"/>
              <w:bottom w:val="single" w:sz="4" w:space="0" w:color="auto"/>
              <w:right w:val="single" w:sz="4" w:space="0" w:color="auto"/>
            </w:tcBorders>
            <w:shd w:val="clear" w:color="auto" w:fill="auto"/>
            <w:vAlign w:val="bottom"/>
            <w:hideMark/>
          </w:tcPr>
          <w:p w:rsidR="00674BB3" w:rsidRDefault="00B36C32" w:rsidP="003C128B">
            <w:pPr>
              <w:widowControl w:val="0"/>
              <w:rPr>
                <w:color w:val="auto"/>
                <w:sz w:val="22"/>
                <w:szCs w:val="20"/>
              </w:rPr>
            </w:pPr>
            <w:r>
              <w:rPr>
                <w:color w:val="auto"/>
                <w:sz w:val="22"/>
                <w:szCs w:val="20"/>
              </w:rPr>
              <w:t xml:space="preserve">Nhà ở cho người có công </w:t>
            </w:r>
          </w:p>
        </w:tc>
        <w:tc>
          <w:tcPr>
            <w:tcW w:w="1252" w:type="dxa"/>
            <w:tcBorders>
              <w:top w:val="single" w:sz="4" w:space="0" w:color="auto"/>
              <w:left w:val="nil"/>
              <w:bottom w:val="single" w:sz="4" w:space="0" w:color="auto"/>
              <w:right w:val="single" w:sz="4" w:space="0" w:color="auto"/>
            </w:tcBorders>
            <w:vAlign w:val="bottom"/>
          </w:tcPr>
          <w:p w:rsidR="00674BB3" w:rsidRDefault="00B36C32" w:rsidP="001E5711">
            <w:pPr>
              <w:widowControl w:val="0"/>
              <w:jc w:val="right"/>
              <w:rPr>
                <w:sz w:val="20"/>
                <w:szCs w:val="20"/>
              </w:rPr>
            </w:pPr>
            <w:r>
              <w:rPr>
                <w:sz w:val="20"/>
                <w:szCs w:val="20"/>
              </w:rPr>
              <w:t>238</w:t>
            </w:r>
          </w:p>
        </w:tc>
        <w:tc>
          <w:tcPr>
            <w:tcW w:w="1002" w:type="dxa"/>
            <w:tcBorders>
              <w:top w:val="nil"/>
              <w:left w:val="single" w:sz="4" w:space="0" w:color="auto"/>
              <w:bottom w:val="single" w:sz="4" w:space="0" w:color="auto"/>
              <w:right w:val="single" w:sz="4" w:space="0" w:color="auto"/>
            </w:tcBorders>
            <w:shd w:val="clear" w:color="auto" w:fill="auto"/>
            <w:vAlign w:val="bottom"/>
            <w:hideMark/>
          </w:tcPr>
          <w:p w:rsidR="00674BB3" w:rsidRDefault="00B36C32" w:rsidP="001E5711">
            <w:pPr>
              <w:widowControl w:val="0"/>
              <w:jc w:val="right"/>
              <w:rPr>
                <w:sz w:val="20"/>
                <w:szCs w:val="20"/>
              </w:rPr>
            </w:pPr>
            <w:r>
              <w:rPr>
                <w:sz w:val="20"/>
                <w:szCs w:val="20"/>
              </w:rPr>
              <w:t>48</w:t>
            </w:r>
          </w:p>
        </w:tc>
        <w:tc>
          <w:tcPr>
            <w:tcW w:w="1002" w:type="dxa"/>
            <w:tcBorders>
              <w:top w:val="nil"/>
              <w:left w:val="nil"/>
              <w:bottom w:val="single" w:sz="4" w:space="0" w:color="auto"/>
              <w:right w:val="single" w:sz="4" w:space="0" w:color="auto"/>
            </w:tcBorders>
            <w:shd w:val="clear" w:color="auto" w:fill="auto"/>
            <w:vAlign w:val="bottom"/>
            <w:hideMark/>
          </w:tcPr>
          <w:p w:rsidR="00674BB3" w:rsidRDefault="00B36C32" w:rsidP="001E5711">
            <w:pPr>
              <w:widowControl w:val="0"/>
              <w:jc w:val="right"/>
              <w:rPr>
                <w:sz w:val="20"/>
                <w:szCs w:val="20"/>
              </w:rPr>
            </w:pPr>
            <w:r>
              <w:rPr>
                <w:sz w:val="20"/>
                <w:szCs w:val="20"/>
              </w:rPr>
              <w:t>47</w:t>
            </w:r>
          </w:p>
        </w:tc>
        <w:tc>
          <w:tcPr>
            <w:tcW w:w="1008" w:type="dxa"/>
            <w:tcBorders>
              <w:top w:val="nil"/>
              <w:left w:val="nil"/>
              <w:bottom w:val="single" w:sz="4" w:space="0" w:color="auto"/>
              <w:right w:val="single" w:sz="4" w:space="0" w:color="auto"/>
            </w:tcBorders>
            <w:shd w:val="clear" w:color="auto" w:fill="auto"/>
            <w:vAlign w:val="bottom"/>
            <w:hideMark/>
          </w:tcPr>
          <w:p w:rsidR="00674BB3" w:rsidRDefault="00B36C32" w:rsidP="001E5711">
            <w:pPr>
              <w:widowControl w:val="0"/>
              <w:jc w:val="right"/>
              <w:rPr>
                <w:sz w:val="20"/>
                <w:szCs w:val="20"/>
              </w:rPr>
            </w:pPr>
            <w:r>
              <w:rPr>
                <w:sz w:val="20"/>
                <w:szCs w:val="20"/>
              </w:rPr>
              <w:t>47</w:t>
            </w:r>
          </w:p>
        </w:tc>
        <w:tc>
          <w:tcPr>
            <w:tcW w:w="973" w:type="dxa"/>
            <w:tcBorders>
              <w:top w:val="nil"/>
              <w:left w:val="nil"/>
              <w:bottom w:val="single" w:sz="4" w:space="0" w:color="auto"/>
              <w:right w:val="single" w:sz="4" w:space="0" w:color="auto"/>
            </w:tcBorders>
            <w:shd w:val="clear" w:color="auto" w:fill="auto"/>
            <w:vAlign w:val="bottom"/>
            <w:hideMark/>
          </w:tcPr>
          <w:p w:rsidR="00674BB3" w:rsidRDefault="00B36C32" w:rsidP="001E5711">
            <w:pPr>
              <w:widowControl w:val="0"/>
              <w:jc w:val="right"/>
              <w:rPr>
                <w:sz w:val="20"/>
                <w:szCs w:val="20"/>
              </w:rPr>
            </w:pPr>
            <w:r>
              <w:rPr>
                <w:sz w:val="20"/>
                <w:szCs w:val="20"/>
              </w:rPr>
              <w:t>47</w:t>
            </w:r>
          </w:p>
        </w:tc>
        <w:tc>
          <w:tcPr>
            <w:tcW w:w="1001" w:type="dxa"/>
            <w:tcBorders>
              <w:top w:val="nil"/>
              <w:left w:val="nil"/>
              <w:bottom w:val="single" w:sz="4" w:space="0" w:color="auto"/>
              <w:right w:val="single" w:sz="4" w:space="0" w:color="auto"/>
            </w:tcBorders>
            <w:shd w:val="clear" w:color="auto" w:fill="auto"/>
            <w:vAlign w:val="bottom"/>
            <w:hideMark/>
          </w:tcPr>
          <w:p w:rsidR="00674BB3" w:rsidRDefault="00B36C32" w:rsidP="001E5711">
            <w:pPr>
              <w:widowControl w:val="0"/>
              <w:jc w:val="right"/>
              <w:rPr>
                <w:sz w:val="20"/>
                <w:szCs w:val="20"/>
              </w:rPr>
            </w:pPr>
            <w:r>
              <w:rPr>
                <w:sz w:val="20"/>
                <w:szCs w:val="20"/>
              </w:rPr>
              <w:t>47</w:t>
            </w:r>
          </w:p>
        </w:tc>
      </w:tr>
      <w:tr w:rsidR="00674BB3" w:rsidTr="003C128B">
        <w:trPr>
          <w:trHeight w:val="693"/>
        </w:trPr>
        <w:tc>
          <w:tcPr>
            <w:tcW w:w="638" w:type="dxa"/>
            <w:tcBorders>
              <w:top w:val="nil"/>
              <w:left w:val="single" w:sz="4" w:space="0" w:color="auto"/>
              <w:bottom w:val="single" w:sz="4" w:space="0" w:color="auto"/>
              <w:right w:val="single" w:sz="4" w:space="0" w:color="auto"/>
            </w:tcBorders>
            <w:shd w:val="clear" w:color="auto" w:fill="auto"/>
            <w:noWrap/>
            <w:vAlign w:val="bottom"/>
            <w:hideMark/>
          </w:tcPr>
          <w:p w:rsidR="00674BB3" w:rsidRDefault="00B36C32" w:rsidP="001E5711">
            <w:pPr>
              <w:widowControl w:val="0"/>
              <w:jc w:val="center"/>
              <w:rPr>
                <w:color w:val="auto"/>
                <w:sz w:val="22"/>
                <w:szCs w:val="20"/>
              </w:rPr>
            </w:pPr>
            <w:r>
              <w:rPr>
                <w:color w:val="auto"/>
                <w:sz w:val="22"/>
                <w:szCs w:val="20"/>
              </w:rPr>
              <w:t>6</w:t>
            </w:r>
          </w:p>
        </w:tc>
        <w:tc>
          <w:tcPr>
            <w:tcW w:w="2164" w:type="dxa"/>
            <w:tcBorders>
              <w:top w:val="nil"/>
              <w:left w:val="nil"/>
              <w:bottom w:val="single" w:sz="4" w:space="0" w:color="auto"/>
              <w:right w:val="single" w:sz="4" w:space="0" w:color="auto"/>
            </w:tcBorders>
            <w:shd w:val="clear" w:color="auto" w:fill="auto"/>
            <w:vAlign w:val="bottom"/>
            <w:hideMark/>
          </w:tcPr>
          <w:p w:rsidR="00674BB3" w:rsidRDefault="00B36C32" w:rsidP="003C128B">
            <w:pPr>
              <w:widowControl w:val="0"/>
              <w:rPr>
                <w:color w:val="auto"/>
                <w:sz w:val="22"/>
                <w:szCs w:val="20"/>
              </w:rPr>
            </w:pPr>
            <w:r>
              <w:rPr>
                <w:color w:val="auto"/>
                <w:sz w:val="22"/>
                <w:szCs w:val="20"/>
              </w:rPr>
              <w:t>Nhà ở cho hộ nghèo</w:t>
            </w:r>
          </w:p>
        </w:tc>
        <w:tc>
          <w:tcPr>
            <w:tcW w:w="1252" w:type="dxa"/>
            <w:tcBorders>
              <w:top w:val="single" w:sz="4" w:space="0" w:color="auto"/>
              <w:left w:val="nil"/>
              <w:bottom w:val="single" w:sz="4" w:space="0" w:color="auto"/>
              <w:right w:val="single" w:sz="4" w:space="0" w:color="auto"/>
            </w:tcBorders>
            <w:vAlign w:val="bottom"/>
          </w:tcPr>
          <w:p w:rsidR="00674BB3" w:rsidRDefault="00B36C32" w:rsidP="001E5711">
            <w:pPr>
              <w:widowControl w:val="0"/>
              <w:jc w:val="right"/>
              <w:rPr>
                <w:sz w:val="20"/>
                <w:szCs w:val="20"/>
              </w:rPr>
            </w:pPr>
            <w:r>
              <w:rPr>
                <w:sz w:val="20"/>
                <w:szCs w:val="20"/>
              </w:rPr>
              <w:t>10508</w:t>
            </w:r>
          </w:p>
        </w:tc>
        <w:tc>
          <w:tcPr>
            <w:tcW w:w="1002" w:type="dxa"/>
            <w:tcBorders>
              <w:top w:val="nil"/>
              <w:left w:val="single" w:sz="4" w:space="0" w:color="auto"/>
              <w:bottom w:val="single" w:sz="4" w:space="0" w:color="auto"/>
              <w:right w:val="single" w:sz="4" w:space="0" w:color="auto"/>
            </w:tcBorders>
            <w:shd w:val="clear" w:color="auto" w:fill="auto"/>
            <w:vAlign w:val="bottom"/>
            <w:hideMark/>
          </w:tcPr>
          <w:p w:rsidR="00674BB3" w:rsidRDefault="00B36C32" w:rsidP="001E5711">
            <w:pPr>
              <w:widowControl w:val="0"/>
              <w:jc w:val="right"/>
              <w:rPr>
                <w:sz w:val="20"/>
                <w:szCs w:val="20"/>
              </w:rPr>
            </w:pPr>
            <w:r>
              <w:rPr>
                <w:sz w:val="20"/>
                <w:szCs w:val="20"/>
              </w:rPr>
              <w:t>2102</w:t>
            </w:r>
          </w:p>
        </w:tc>
        <w:tc>
          <w:tcPr>
            <w:tcW w:w="1002" w:type="dxa"/>
            <w:tcBorders>
              <w:top w:val="nil"/>
              <w:left w:val="nil"/>
              <w:bottom w:val="single" w:sz="4" w:space="0" w:color="auto"/>
              <w:right w:val="single" w:sz="4" w:space="0" w:color="auto"/>
            </w:tcBorders>
            <w:shd w:val="clear" w:color="auto" w:fill="auto"/>
            <w:vAlign w:val="bottom"/>
            <w:hideMark/>
          </w:tcPr>
          <w:p w:rsidR="00674BB3" w:rsidRDefault="00B36C32" w:rsidP="001E5711">
            <w:pPr>
              <w:widowControl w:val="0"/>
              <w:jc w:val="right"/>
              <w:rPr>
                <w:sz w:val="20"/>
                <w:szCs w:val="20"/>
              </w:rPr>
            </w:pPr>
            <w:r>
              <w:rPr>
                <w:sz w:val="20"/>
                <w:szCs w:val="20"/>
              </w:rPr>
              <w:t>2102</w:t>
            </w:r>
          </w:p>
        </w:tc>
        <w:tc>
          <w:tcPr>
            <w:tcW w:w="1008" w:type="dxa"/>
            <w:tcBorders>
              <w:top w:val="nil"/>
              <w:left w:val="nil"/>
              <w:bottom w:val="single" w:sz="4" w:space="0" w:color="auto"/>
              <w:right w:val="single" w:sz="4" w:space="0" w:color="auto"/>
            </w:tcBorders>
            <w:shd w:val="clear" w:color="auto" w:fill="auto"/>
            <w:vAlign w:val="bottom"/>
            <w:hideMark/>
          </w:tcPr>
          <w:p w:rsidR="00674BB3" w:rsidRDefault="00B36C32" w:rsidP="001E5711">
            <w:pPr>
              <w:widowControl w:val="0"/>
              <w:jc w:val="right"/>
              <w:rPr>
                <w:sz w:val="20"/>
                <w:szCs w:val="20"/>
              </w:rPr>
            </w:pPr>
            <w:r>
              <w:rPr>
                <w:sz w:val="20"/>
                <w:szCs w:val="20"/>
              </w:rPr>
              <w:t>2102</w:t>
            </w:r>
          </w:p>
        </w:tc>
        <w:tc>
          <w:tcPr>
            <w:tcW w:w="973" w:type="dxa"/>
            <w:tcBorders>
              <w:top w:val="nil"/>
              <w:left w:val="nil"/>
              <w:bottom w:val="single" w:sz="4" w:space="0" w:color="auto"/>
              <w:right w:val="single" w:sz="4" w:space="0" w:color="auto"/>
            </w:tcBorders>
            <w:shd w:val="clear" w:color="auto" w:fill="auto"/>
            <w:vAlign w:val="bottom"/>
            <w:hideMark/>
          </w:tcPr>
          <w:p w:rsidR="00674BB3" w:rsidRDefault="00B36C32" w:rsidP="001E5711">
            <w:pPr>
              <w:widowControl w:val="0"/>
              <w:jc w:val="right"/>
              <w:rPr>
                <w:sz w:val="20"/>
                <w:szCs w:val="20"/>
              </w:rPr>
            </w:pPr>
            <w:r>
              <w:rPr>
                <w:sz w:val="20"/>
                <w:szCs w:val="20"/>
              </w:rPr>
              <w:t>2102</w:t>
            </w:r>
          </w:p>
        </w:tc>
        <w:tc>
          <w:tcPr>
            <w:tcW w:w="1001" w:type="dxa"/>
            <w:tcBorders>
              <w:top w:val="nil"/>
              <w:left w:val="nil"/>
              <w:bottom w:val="single" w:sz="4" w:space="0" w:color="auto"/>
              <w:right w:val="single" w:sz="4" w:space="0" w:color="auto"/>
            </w:tcBorders>
            <w:shd w:val="clear" w:color="auto" w:fill="auto"/>
            <w:vAlign w:val="bottom"/>
            <w:hideMark/>
          </w:tcPr>
          <w:p w:rsidR="00674BB3" w:rsidRDefault="00B36C32" w:rsidP="001E5711">
            <w:pPr>
              <w:widowControl w:val="0"/>
              <w:jc w:val="right"/>
              <w:rPr>
                <w:sz w:val="20"/>
                <w:szCs w:val="20"/>
              </w:rPr>
            </w:pPr>
            <w:r>
              <w:rPr>
                <w:sz w:val="20"/>
                <w:szCs w:val="20"/>
              </w:rPr>
              <w:t>2102</w:t>
            </w:r>
          </w:p>
        </w:tc>
      </w:tr>
      <w:tr w:rsidR="00674BB3" w:rsidTr="003C128B">
        <w:trPr>
          <w:trHeight w:val="613"/>
        </w:trPr>
        <w:tc>
          <w:tcPr>
            <w:tcW w:w="6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74BB3" w:rsidRDefault="00B36C32" w:rsidP="001E5711">
            <w:pPr>
              <w:widowControl w:val="0"/>
              <w:jc w:val="center"/>
              <w:rPr>
                <w:color w:val="auto"/>
                <w:sz w:val="22"/>
                <w:szCs w:val="20"/>
              </w:rPr>
            </w:pPr>
            <w:r>
              <w:rPr>
                <w:color w:val="auto"/>
                <w:sz w:val="22"/>
                <w:szCs w:val="20"/>
              </w:rPr>
              <w:t>7</w:t>
            </w:r>
          </w:p>
        </w:tc>
        <w:tc>
          <w:tcPr>
            <w:tcW w:w="2164" w:type="dxa"/>
            <w:tcBorders>
              <w:top w:val="single" w:sz="4" w:space="0" w:color="auto"/>
              <w:left w:val="nil"/>
              <w:bottom w:val="single" w:sz="4" w:space="0" w:color="auto"/>
              <w:right w:val="single" w:sz="4" w:space="0" w:color="auto"/>
            </w:tcBorders>
            <w:shd w:val="clear" w:color="auto" w:fill="auto"/>
            <w:vAlign w:val="bottom"/>
            <w:hideMark/>
          </w:tcPr>
          <w:p w:rsidR="00674BB3" w:rsidRDefault="00B36C32" w:rsidP="003C128B">
            <w:pPr>
              <w:widowControl w:val="0"/>
              <w:rPr>
                <w:color w:val="auto"/>
                <w:sz w:val="22"/>
                <w:szCs w:val="20"/>
              </w:rPr>
            </w:pPr>
            <w:r>
              <w:rPr>
                <w:color w:val="auto"/>
                <w:sz w:val="22"/>
                <w:szCs w:val="20"/>
              </w:rPr>
              <w:t>Nhà ở cho công nhân</w:t>
            </w:r>
          </w:p>
        </w:tc>
        <w:tc>
          <w:tcPr>
            <w:tcW w:w="1252" w:type="dxa"/>
            <w:tcBorders>
              <w:top w:val="single" w:sz="4" w:space="0" w:color="auto"/>
              <w:left w:val="nil"/>
              <w:bottom w:val="single" w:sz="4" w:space="0" w:color="auto"/>
              <w:right w:val="single" w:sz="4" w:space="0" w:color="auto"/>
            </w:tcBorders>
            <w:vAlign w:val="bottom"/>
          </w:tcPr>
          <w:p w:rsidR="00674BB3" w:rsidRDefault="00B36C32" w:rsidP="001E5711">
            <w:pPr>
              <w:widowControl w:val="0"/>
              <w:jc w:val="right"/>
              <w:rPr>
                <w:sz w:val="20"/>
                <w:szCs w:val="20"/>
              </w:rPr>
            </w:pPr>
            <w:r>
              <w:rPr>
                <w:sz w:val="20"/>
                <w:szCs w:val="20"/>
              </w:rPr>
              <w:t>1111</w:t>
            </w:r>
          </w:p>
        </w:tc>
        <w:tc>
          <w:tcPr>
            <w:tcW w:w="100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74BB3" w:rsidRDefault="00B36C32" w:rsidP="001E5711">
            <w:pPr>
              <w:widowControl w:val="0"/>
              <w:jc w:val="right"/>
              <w:rPr>
                <w:sz w:val="20"/>
                <w:szCs w:val="20"/>
              </w:rPr>
            </w:pPr>
            <w:r>
              <w:rPr>
                <w:sz w:val="20"/>
                <w:szCs w:val="20"/>
              </w:rPr>
              <w:t>222</w:t>
            </w:r>
          </w:p>
        </w:tc>
        <w:tc>
          <w:tcPr>
            <w:tcW w:w="1002" w:type="dxa"/>
            <w:tcBorders>
              <w:top w:val="single" w:sz="4" w:space="0" w:color="auto"/>
              <w:left w:val="nil"/>
              <w:bottom w:val="single" w:sz="4" w:space="0" w:color="auto"/>
              <w:right w:val="single" w:sz="4" w:space="0" w:color="auto"/>
            </w:tcBorders>
            <w:shd w:val="clear" w:color="auto" w:fill="auto"/>
            <w:vAlign w:val="bottom"/>
            <w:hideMark/>
          </w:tcPr>
          <w:p w:rsidR="00674BB3" w:rsidRDefault="00B36C32" w:rsidP="001E5711">
            <w:pPr>
              <w:widowControl w:val="0"/>
              <w:jc w:val="right"/>
              <w:rPr>
                <w:sz w:val="20"/>
                <w:szCs w:val="20"/>
              </w:rPr>
            </w:pPr>
            <w:r>
              <w:rPr>
                <w:sz w:val="20"/>
                <w:szCs w:val="20"/>
              </w:rPr>
              <w:t>222</w:t>
            </w:r>
          </w:p>
        </w:tc>
        <w:tc>
          <w:tcPr>
            <w:tcW w:w="1008" w:type="dxa"/>
            <w:tcBorders>
              <w:top w:val="single" w:sz="4" w:space="0" w:color="auto"/>
              <w:left w:val="nil"/>
              <w:bottom w:val="single" w:sz="4" w:space="0" w:color="auto"/>
              <w:right w:val="single" w:sz="4" w:space="0" w:color="auto"/>
            </w:tcBorders>
            <w:shd w:val="clear" w:color="auto" w:fill="auto"/>
            <w:vAlign w:val="bottom"/>
            <w:hideMark/>
          </w:tcPr>
          <w:p w:rsidR="00674BB3" w:rsidRDefault="00B36C32" w:rsidP="001E5711">
            <w:pPr>
              <w:widowControl w:val="0"/>
              <w:jc w:val="right"/>
              <w:rPr>
                <w:sz w:val="20"/>
                <w:szCs w:val="20"/>
              </w:rPr>
            </w:pPr>
            <w:r>
              <w:rPr>
                <w:sz w:val="20"/>
                <w:szCs w:val="20"/>
              </w:rPr>
              <w:t>222</w:t>
            </w:r>
          </w:p>
        </w:tc>
        <w:tc>
          <w:tcPr>
            <w:tcW w:w="973" w:type="dxa"/>
            <w:tcBorders>
              <w:top w:val="single" w:sz="4" w:space="0" w:color="auto"/>
              <w:left w:val="nil"/>
              <w:bottom w:val="single" w:sz="4" w:space="0" w:color="auto"/>
              <w:right w:val="single" w:sz="4" w:space="0" w:color="auto"/>
            </w:tcBorders>
            <w:shd w:val="clear" w:color="auto" w:fill="auto"/>
            <w:vAlign w:val="bottom"/>
            <w:hideMark/>
          </w:tcPr>
          <w:p w:rsidR="00674BB3" w:rsidRDefault="00B36C32" w:rsidP="001E5711">
            <w:pPr>
              <w:widowControl w:val="0"/>
              <w:jc w:val="right"/>
              <w:rPr>
                <w:sz w:val="20"/>
                <w:szCs w:val="20"/>
              </w:rPr>
            </w:pPr>
            <w:r>
              <w:rPr>
                <w:sz w:val="20"/>
                <w:szCs w:val="20"/>
              </w:rPr>
              <w:t>222</w:t>
            </w:r>
          </w:p>
        </w:tc>
        <w:tc>
          <w:tcPr>
            <w:tcW w:w="1001" w:type="dxa"/>
            <w:tcBorders>
              <w:top w:val="single" w:sz="4" w:space="0" w:color="auto"/>
              <w:left w:val="nil"/>
              <w:bottom w:val="single" w:sz="4" w:space="0" w:color="auto"/>
              <w:right w:val="single" w:sz="4" w:space="0" w:color="auto"/>
            </w:tcBorders>
            <w:shd w:val="clear" w:color="auto" w:fill="auto"/>
            <w:vAlign w:val="bottom"/>
            <w:hideMark/>
          </w:tcPr>
          <w:p w:rsidR="00674BB3" w:rsidRDefault="00B36C32" w:rsidP="001E5711">
            <w:pPr>
              <w:widowControl w:val="0"/>
              <w:jc w:val="right"/>
              <w:rPr>
                <w:sz w:val="20"/>
                <w:szCs w:val="20"/>
              </w:rPr>
            </w:pPr>
            <w:r>
              <w:rPr>
                <w:sz w:val="20"/>
                <w:szCs w:val="20"/>
              </w:rPr>
              <w:t>222</w:t>
            </w:r>
          </w:p>
        </w:tc>
      </w:tr>
      <w:tr w:rsidR="00674BB3" w:rsidTr="00C65197">
        <w:trPr>
          <w:trHeight w:val="747"/>
        </w:trPr>
        <w:tc>
          <w:tcPr>
            <w:tcW w:w="638" w:type="dxa"/>
            <w:tcBorders>
              <w:top w:val="nil"/>
              <w:left w:val="single" w:sz="4" w:space="0" w:color="auto"/>
              <w:bottom w:val="single" w:sz="4" w:space="0" w:color="auto"/>
              <w:right w:val="single" w:sz="4" w:space="0" w:color="auto"/>
            </w:tcBorders>
            <w:shd w:val="clear" w:color="auto" w:fill="auto"/>
            <w:noWrap/>
            <w:vAlign w:val="bottom"/>
            <w:hideMark/>
          </w:tcPr>
          <w:p w:rsidR="00674BB3" w:rsidRDefault="00B36C32" w:rsidP="001E5711">
            <w:pPr>
              <w:widowControl w:val="0"/>
              <w:jc w:val="center"/>
              <w:rPr>
                <w:color w:val="auto"/>
                <w:sz w:val="22"/>
                <w:szCs w:val="20"/>
              </w:rPr>
            </w:pPr>
            <w:r>
              <w:rPr>
                <w:color w:val="auto"/>
                <w:sz w:val="22"/>
                <w:szCs w:val="20"/>
              </w:rPr>
              <w:t>8</w:t>
            </w:r>
          </w:p>
        </w:tc>
        <w:tc>
          <w:tcPr>
            <w:tcW w:w="2164" w:type="dxa"/>
            <w:tcBorders>
              <w:top w:val="nil"/>
              <w:left w:val="nil"/>
              <w:bottom w:val="single" w:sz="4" w:space="0" w:color="auto"/>
              <w:right w:val="single" w:sz="4" w:space="0" w:color="auto"/>
            </w:tcBorders>
            <w:shd w:val="clear" w:color="auto" w:fill="auto"/>
            <w:vAlign w:val="bottom"/>
            <w:hideMark/>
          </w:tcPr>
          <w:p w:rsidR="00674BB3" w:rsidRDefault="00B36C32" w:rsidP="003C128B">
            <w:pPr>
              <w:widowControl w:val="0"/>
              <w:rPr>
                <w:color w:val="auto"/>
                <w:sz w:val="22"/>
                <w:szCs w:val="20"/>
              </w:rPr>
            </w:pPr>
            <w:r>
              <w:rPr>
                <w:color w:val="auto"/>
                <w:sz w:val="22"/>
                <w:szCs w:val="20"/>
              </w:rPr>
              <w:t>Nhà ở sinh viên</w:t>
            </w:r>
          </w:p>
        </w:tc>
        <w:tc>
          <w:tcPr>
            <w:tcW w:w="1252" w:type="dxa"/>
            <w:tcBorders>
              <w:top w:val="single" w:sz="4" w:space="0" w:color="auto"/>
              <w:left w:val="nil"/>
              <w:bottom w:val="single" w:sz="4" w:space="0" w:color="auto"/>
              <w:right w:val="single" w:sz="4" w:space="0" w:color="auto"/>
            </w:tcBorders>
            <w:vAlign w:val="bottom"/>
          </w:tcPr>
          <w:p w:rsidR="00674BB3" w:rsidRDefault="00B36C32" w:rsidP="001E5711">
            <w:pPr>
              <w:widowControl w:val="0"/>
              <w:jc w:val="right"/>
              <w:rPr>
                <w:sz w:val="20"/>
                <w:szCs w:val="20"/>
              </w:rPr>
            </w:pPr>
            <w:r>
              <w:rPr>
                <w:sz w:val="20"/>
                <w:szCs w:val="20"/>
              </w:rPr>
              <w:t>511</w:t>
            </w:r>
          </w:p>
        </w:tc>
        <w:tc>
          <w:tcPr>
            <w:tcW w:w="1002" w:type="dxa"/>
            <w:tcBorders>
              <w:top w:val="nil"/>
              <w:left w:val="single" w:sz="4" w:space="0" w:color="auto"/>
              <w:bottom w:val="single" w:sz="4" w:space="0" w:color="auto"/>
              <w:right w:val="single" w:sz="4" w:space="0" w:color="auto"/>
            </w:tcBorders>
            <w:shd w:val="clear" w:color="auto" w:fill="auto"/>
            <w:vAlign w:val="bottom"/>
            <w:hideMark/>
          </w:tcPr>
          <w:p w:rsidR="00674BB3" w:rsidRDefault="00B36C32" w:rsidP="001E5711">
            <w:pPr>
              <w:widowControl w:val="0"/>
              <w:jc w:val="right"/>
              <w:rPr>
                <w:sz w:val="20"/>
                <w:szCs w:val="20"/>
              </w:rPr>
            </w:pPr>
            <w:r>
              <w:rPr>
                <w:sz w:val="20"/>
                <w:szCs w:val="20"/>
              </w:rPr>
              <w:t>102</w:t>
            </w:r>
          </w:p>
        </w:tc>
        <w:tc>
          <w:tcPr>
            <w:tcW w:w="1002" w:type="dxa"/>
            <w:tcBorders>
              <w:top w:val="nil"/>
              <w:left w:val="nil"/>
              <w:bottom w:val="single" w:sz="4" w:space="0" w:color="auto"/>
              <w:right w:val="single" w:sz="4" w:space="0" w:color="auto"/>
            </w:tcBorders>
            <w:shd w:val="clear" w:color="auto" w:fill="auto"/>
            <w:vAlign w:val="bottom"/>
            <w:hideMark/>
          </w:tcPr>
          <w:p w:rsidR="00674BB3" w:rsidRDefault="00B36C32" w:rsidP="001E5711">
            <w:pPr>
              <w:widowControl w:val="0"/>
              <w:jc w:val="right"/>
              <w:rPr>
                <w:sz w:val="20"/>
                <w:szCs w:val="20"/>
              </w:rPr>
            </w:pPr>
            <w:r>
              <w:rPr>
                <w:sz w:val="20"/>
                <w:szCs w:val="20"/>
              </w:rPr>
              <w:t>102</w:t>
            </w:r>
          </w:p>
        </w:tc>
        <w:tc>
          <w:tcPr>
            <w:tcW w:w="1008" w:type="dxa"/>
            <w:tcBorders>
              <w:top w:val="nil"/>
              <w:left w:val="nil"/>
              <w:bottom w:val="single" w:sz="4" w:space="0" w:color="auto"/>
              <w:right w:val="single" w:sz="4" w:space="0" w:color="auto"/>
            </w:tcBorders>
            <w:shd w:val="clear" w:color="auto" w:fill="auto"/>
            <w:vAlign w:val="bottom"/>
            <w:hideMark/>
          </w:tcPr>
          <w:p w:rsidR="00674BB3" w:rsidRDefault="00B36C32" w:rsidP="001E5711">
            <w:pPr>
              <w:widowControl w:val="0"/>
              <w:jc w:val="right"/>
              <w:rPr>
                <w:sz w:val="20"/>
                <w:szCs w:val="20"/>
              </w:rPr>
            </w:pPr>
            <w:r>
              <w:rPr>
                <w:sz w:val="20"/>
                <w:szCs w:val="20"/>
              </w:rPr>
              <w:t>102</w:t>
            </w:r>
          </w:p>
        </w:tc>
        <w:tc>
          <w:tcPr>
            <w:tcW w:w="973" w:type="dxa"/>
            <w:tcBorders>
              <w:top w:val="nil"/>
              <w:left w:val="nil"/>
              <w:bottom w:val="single" w:sz="4" w:space="0" w:color="auto"/>
              <w:right w:val="single" w:sz="4" w:space="0" w:color="auto"/>
            </w:tcBorders>
            <w:shd w:val="clear" w:color="auto" w:fill="auto"/>
            <w:vAlign w:val="bottom"/>
            <w:hideMark/>
          </w:tcPr>
          <w:p w:rsidR="00674BB3" w:rsidRDefault="00B36C32" w:rsidP="001E5711">
            <w:pPr>
              <w:widowControl w:val="0"/>
              <w:jc w:val="right"/>
              <w:rPr>
                <w:sz w:val="20"/>
                <w:szCs w:val="20"/>
              </w:rPr>
            </w:pPr>
            <w:r>
              <w:rPr>
                <w:sz w:val="20"/>
                <w:szCs w:val="20"/>
              </w:rPr>
              <w:t>102</w:t>
            </w:r>
          </w:p>
        </w:tc>
        <w:tc>
          <w:tcPr>
            <w:tcW w:w="1001" w:type="dxa"/>
            <w:tcBorders>
              <w:top w:val="nil"/>
              <w:left w:val="nil"/>
              <w:bottom w:val="single" w:sz="4" w:space="0" w:color="auto"/>
              <w:right w:val="single" w:sz="4" w:space="0" w:color="auto"/>
            </w:tcBorders>
            <w:shd w:val="clear" w:color="auto" w:fill="auto"/>
            <w:vAlign w:val="bottom"/>
            <w:hideMark/>
          </w:tcPr>
          <w:p w:rsidR="00674BB3" w:rsidRDefault="00B36C32" w:rsidP="001E5711">
            <w:pPr>
              <w:widowControl w:val="0"/>
              <w:jc w:val="right"/>
              <w:rPr>
                <w:sz w:val="20"/>
                <w:szCs w:val="20"/>
              </w:rPr>
            </w:pPr>
            <w:r>
              <w:rPr>
                <w:sz w:val="20"/>
                <w:szCs w:val="20"/>
              </w:rPr>
              <w:t>102</w:t>
            </w:r>
          </w:p>
        </w:tc>
      </w:tr>
      <w:tr w:rsidR="00674BB3" w:rsidTr="00C65197">
        <w:trPr>
          <w:trHeight w:val="454"/>
        </w:trPr>
        <w:tc>
          <w:tcPr>
            <w:tcW w:w="6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74BB3" w:rsidRDefault="00B36C32" w:rsidP="001E5711">
            <w:pPr>
              <w:widowControl w:val="0"/>
              <w:jc w:val="center"/>
              <w:rPr>
                <w:color w:val="auto"/>
                <w:sz w:val="22"/>
                <w:szCs w:val="20"/>
              </w:rPr>
            </w:pPr>
            <w:r>
              <w:rPr>
                <w:color w:val="auto"/>
                <w:sz w:val="22"/>
                <w:szCs w:val="20"/>
              </w:rPr>
              <w:t>9</w:t>
            </w:r>
          </w:p>
        </w:tc>
        <w:tc>
          <w:tcPr>
            <w:tcW w:w="2164" w:type="dxa"/>
            <w:tcBorders>
              <w:top w:val="single" w:sz="4" w:space="0" w:color="auto"/>
              <w:left w:val="nil"/>
              <w:bottom w:val="single" w:sz="4" w:space="0" w:color="auto"/>
              <w:right w:val="single" w:sz="4" w:space="0" w:color="auto"/>
            </w:tcBorders>
            <w:shd w:val="clear" w:color="auto" w:fill="auto"/>
            <w:noWrap/>
            <w:vAlign w:val="bottom"/>
            <w:hideMark/>
          </w:tcPr>
          <w:p w:rsidR="00674BB3" w:rsidRDefault="00B36C32" w:rsidP="003C128B">
            <w:pPr>
              <w:widowControl w:val="0"/>
              <w:rPr>
                <w:color w:val="auto"/>
                <w:sz w:val="22"/>
                <w:szCs w:val="20"/>
              </w:rPr>
            </w:pPr>
            <w:r>
              <w:rPr>
                <w:color w:val="auto"/>
                <w:sz w:val="22"/>
                <w:szCs w:val="20"/>
              </w:rPr>
              <w:t>Nhà ở tái định cư</w:t>
            </w:r>
          </w:p>
        </w:tc>
        <w:tc>
          <w:tcPr>
            <w:tcW w:w="1252" w:type="dxa"/>
            <w:tcBorders>
              <w:top w:val="single" w:sz="4" w:space="0" w:color="auto"/>
              <w:left w:val="nil"/>
              <w:bottom w:val="single" w:sz="4" w:space="0" w:color="auto"/>
              <w:right w:val="single" w:sz="4" w:space="0" w:color="auto"/>
            </w:tcBorders>
            <w:vAlign w:val="bottom"/>
          </w:tcPr>
          <w:p w:rsidR="00674BB3" w:rsidRDefault="00B36C32" w:rsidP="001E5711">
            <w:pPr>
              <w:widowControl w:val="0"/>
              <w:jc w:val="right"/>
              <w:rPr>
                <w:sz w:val="20"/>
                <w:szCs w:val="20"/>
              </w:rPr>
            </w:pPr>
            <w:r>
              <w:rPr>
                <w:sz w:val="20"/>
                <w:szCs w:val="20"/>
              </w:rPr>
              <w:t>1458</w:t>
            </w:r>
          </w:p>
        </w:tc>
        <w:tc>
          <w:tcPr>
            <w:tcW w:w="100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74BB3" w:rsidRDefault="00B36C32" w:rsidP="001E5711">
            <w:pPr>
              <w:widowControl w:val="0"/>
              <w:jc w:val="right"/>
              <w:rPr>
                <w:sz w:val="20"/>
                <w:szCs w:val="20"/>
              </w:rPr>
            </w:pPr>
            <w:r>
              <w:rPr>
                <w:sz w:val="20"/>
                <w:szCs w:val="20"/>
              </w:rPr>
              <w:t>292</w:t>
            </w:r>
          </w:p>
        </w:tc>
        <w:tc>
          <w:tcPr>
            <w:tcW w:w="1002" w:type="dxa"/>
            <w:tcBorders>
              <w:top w:val="single" w:sz="4" w:space="0" w:color="auto"/>
              <w:left w:val="nil"/>
              <w:bottom w:val="single" w:sz="4" w:space="0" w:color="auto"/>
              <w:right w:val="single" w:sz="4" w:space="0" w:color="auto"/>
            </w:tcBorders>
            <w:shd w:val="clear" w:color="auto" w:fill="auto"/>
            <w:vAlign w:val="bottom"/>
            <w:hideMark/>
          </w:tcPr>
          <w:p w:rsidR="00674BB3" w:rsidRDefault="00B36C32" w:rsidP="001E5711">
            <w:pPr>
              <w:widowControl w:val="0"/>
              <w:jc w:val="right"/>
              <w:rPr>
                <w:sz w:val="20"/>
                <w:szCs w:val="20"/>
              </w:rPr>
            </w:pPr>
            <w:r>
              <w:rPr>
                <w:sz w:val="20"/>
                <w:szCs w:val="20"/>
              </w:rPr>
              <w:t>292</w:t>
            </w:r>
          </w:p>
        </w:tc>
        <w:tc>
          <w:tcPr>
            <w:tcW w:w="1008" w:type="dxa"/>
            <w:tcBorders>
              <w:top w:val="single" w:sz="4" w:space="0" w:color="auto"/>
              <w:left w:val="nil"/>
              <w:bottom w:val="single" w:sz="4" w:space="0" w:color="auto"/>
              <w:right w:val="single" w:sz="4" w:space="0" w:color="auto"/>
            </w:tcBorders>
            <w:shd w:val="clear" w:color="auto" w:fill="auto"/>
            <w:vAlign w:val="bottom"/>
            <w:hideMark/>
          </w:tcPr>
          <w:p w:rsidR="00674BB3" w:rsidRDefault="00B36C32" w:rsidP="001E5711">
            <w:pPr>
              <w:widowControl w:val="0"/>
              <w:jc w:val="right"/>
              <w:rPr>
                <w:sz w:val="20"/>
                <w:szCs w:val="20"/>
              </w:rPr>
            </w:pPr>
            <w:r>
              <w:rPr>
                <w:sz w:val="20"/>
                <w:szCs w:val="20"/>
              </w:rPr>
              <w:t>292</w:t>
            </w:r>
          </w:p>
        </w:tc>
        <w:tc>
          <w:tcPr>
            <w:tcW w:w="973" w:type="dxa"/>
            <w:tcBorders>
              <w:top w:val="single" w:sz="4" w:space="0" w:color="auto"/>
              <w:left w:val="nil"/>
              <w:bottom w:val="single" w:sz="4" w:space="0" w:color="auto"/>
              <w:right w:val="single" w:sz="4" w:space="0" w:color="auto"/>
            </w:tcBorders>
            <w:shd w:val="clear" w:color="auto" w:fill="auto"/>
            <w:vAlign w:val="bottom"/>
            <w:hideMark/>
          </w:tcPr>
          <w:p w:rsidR="00674BB3" w:rsidRDefault="00B36C32" w:rsidP="001E5711">
            <w:pPr>
              <w:widowControl w:val="0"/>
              <w:jc w:val="right"/>
              <w:rPr>
                <w:sz w:val="20"/>
                <w:szCs w:val="20"/>
              </w:rPr>
            </w:pPr>
            <w:r>
              <w:rPr>
                <w:sz w:val="20"/>
                <w:szCs w:val="20"/>
              </w:rPr>
              <w:t>292</w:t>
            </w:r>
          </w:p>
        </w:tc>
        <w:tc>
          <w:tcPr>
            <w:tcW w:w="1001" w:type="dxa"/>
            <w:tcBorders>
              <w:top w:val="single" w:sz="4" w:space="0" w:color="auto"/>
              <w:left w:val="nil"/>
              <w:bottom w:val="single" w:sz="4" w:space="0" w:color="auto"/>
              <w:right w:val="single" w:sz="4" w:space="0" w:color="auto"/>
            </w:tcBorders>
            <w:shd w:val="clear" w:color="auto" w:fill="auto"/>
            <w:vAlign w:val="bottom"/>
            <w:hideMark/>
          </w:tcPr>
          <w:p w:rsidR="00674BB3" w:rsidRDefault="00B36C32" w:rsidP="001E5711">
            <w:pPr>
              <w:widowControl w:val="0"/>
              <w:jc w:val="right"/>
              <w:rPr>
                <w:sz w:val="20"/>
                <w:szCs w:val="20"/>
              </w:rPr>
            </w:pPr>
            <w:r>
              <w:rPr>
                <w:sz w:val="20"/>
                <w:szCs w:val="20"/>
              </w:rPr>
              <w:t>292</w:t>
            </w:r>
          </w:p>
        </w:tc>
      </w:tr>
      <w:tr w:rsidR="00674BB3" w:rsidTr="001E5711">
        <w:trPr>
          <w:trHeight w:val="454"/>
        </w:trPr>
        <w:tc>
          <w:tcPr>
            <w:tcW w:w="638" w:type="dxa"/>
            <w:tcBorders>
              <w:top w:val="nil"/>
              <w:left w:val="single" w:sz="4" w:space="0" w:color="auto"/>
              <w:bottom w:val="single" w:sz="4" w:space="0" w:color="auto"/>
              <w:right w:val="single" w:sz="4" w:space="0" w:color="auto"/>
            </w:tcBorders>
            <w:shd w:val="clear" w:color="auto" w:fill="auto"/>
            <w:noWrap/>
            <w:vAlign w:val="center"/>
            <w:hideMark/>
          </w:tcPr>
          <w:p w:rsidR="00674BB3" w:rsidRDefault="00674BB3">
            <w:pPr>
              <w:widowControl w:val="0"/>
              <w:jc w:val="center"/>
              <w:rPr>
                <w:b/>
                <w:bCs/>
                <w:color w:val="auto"/>
                <w:sz w:val="22"/>
                <w:szCs w:val="20"/>
              </w:rPr>
            </w:pPr>
          </w:p>
        </w:tc>
        <w:tc>
          <w:tcPr>
            <w:tcW w:w="2164" w:type="dxa"/>
            <w:tcBorders>
              <w:top w:val="nil"/>
              <w:left w:val="nil"/>
              <w:bottom w:val="single" w:sz="4" w:space="0" w:color="auto"/>
              <w:right w:val="single" w:sz="4" w:space="0" w:color="auto"/>
            </w:tcBorders>
            <w:shd w:val="clear" w:color="auto" w:fill="auto"/>
            <w:noWrap/>
            <w:vAlign w:val="bottom"/>
            <w:hideMark/>
          </w:tcPr>
          <w:p w:rsidR="00674BB3" w:rsidRDefault="00B36C32">
            <w:pPr>
              <w:widowControl w:val="0"/>
              <w:jc w:val="center"/>
              <w:rPr>
                <w:b/>
                <w:bCs/>
                <w:color w:val="auto"/>
                <w:sz w:val="22"/>
                <w:szCs w:val="20"/>
              </w:rPr>
            </w:pPr>
            <w:r>
              <w:rPr>
                <w:b/>
                <w:bCs/>
                <w:color w:val="auto"/>
                <w:sz w:val="22"/>
                <w:szCs w:val="20"/>
              </w:rPr>
              <w:t>Tổng cộng</w:t>
            </w:r>
          </w:p>
        </w:tc>
        <w:tc>
          <w:tcPr>
            <w:tcW w:w="1252" w:type="dxa"/>
            <w:tcBorders>
              <w:top w:val="single" w:sz="4" w:space="0" w:color="auto"/>
              <w:left w:val="nil"/>
              <w:bottom w:val="single" w:sz="4" w:space="0" w:color="auto"/>
              <w:right w:val="single" w:sz="4" w:space="0" w:color="auto"/>
            </w:tcBorders>
            <w:vAlign w:val="bottom"/>
          </w:tcPr>
          <w:p w:rsidR="00674BB3" w:rsidRDefault="00B36C32" w:rsidP="001E5711">
            <w:pPr>
              <w:widowControl w:val="0"/>
              <w:jc w:val="right"/>
              <w:rPr>
                <w:b/>
                <w:bCs/>
                <w:sz w:val="20"/>
                <w:szCs w:val="20"/>
              </w:rPr>
            </w:pPr>
            <w:r>
              <w:rPr>
                <w:b/>
                <w:bCs/>
                <w:sz w:val="20"/>
                <w:szCs w:val="20"/>
              </w:rPr>
              <w:t xml:space="preserve">       45.433 </w:t>
            </w:r>
          </w:p>
        </w:tc>
        <w:tc>
          <w:tcPr>
            <w:tcW w:w="1002" w:type="dxa"/>
            <w:tcBorders>
              <w:top w:val="nil"/>
              <w:left w:val="single" w:sz="4" w:space="0" w:color="auto"/>
              <w:bottom w:val="single" w:sz="4" w:space="0" w:color="auto"/>
              <w:right w:val="single" w:sz="4" w:space="0" w:color="auto"/>
            </w:tcBorders>
            <w:shd w:val="clear" w:color="auto" w:fill="auto"/>
            <w:noWrap/>
            <w:vAlign w:val="bottom"/>
            <w:hideMark/>
          </w:tcPr>
          <w:p w:rsidR="00674BB3" w:rsidRDefault="00B36C32" w:rsidP="001E5711">
            <w:pPr>
              <w:widowControl w:val="0"/>
              <w:jc w:val="right"/>
              <w:rPr>
                <w:b/>
                <w:bCs/>
                <w:sz w:val="20"/>
                <w:szCs w:val="20"/>
              </w:rPr>
            </w:pPr>
            <w:r>
              <w:rPr>
                <w:b/>
                <w:bCs/>
                <w:sz w:val="20"/>
                <w:szCs w:val="20"/>
              </w:rPr>
              <w:t>9087</w:t>
            </w:r>
          </w:p>
        </w:tc>
        <w:tc>
          <w:tcPr>
            <w:tcW w:w="1002" w:type="dxa"/>
            <w:tcBorders>
              <w:top w:val="nil"/>
              <w:left w:val="nil"/>
              <w:bottom w:val="single" w:sz="4" w:space="0" w:color="auto"/>
              <w:right w:val="single" w:sz="4" w:space="0" w:color="auto"/>
            </w:tcBorders>
            <w:shd w:val="clear" w:color="auto" w:fill="auto"/>
            <w:noWrap/>
            <w:vAlign w:val="bottom"/>
            <w:hideMark/>
          </w:tcPr>
          <w:p w:rsidR="00674BB3" w:rsidRDefault="00B36C32" w:rsidP="001E5711">
            <w:pPr>
              <w:widowControl w:val="0"/>
              <w:jc w:val="right"/>
              <w:rPr>
                <w:b/>
                <w:bCs/>
                <w:sz w:val="20"/>
                <w:szCs w:val="20"/>
              </w:rPr>
            </w:pPr>
            <w:r>
              <w:rPr>
                <w:b/>
                <w:bCs/>
                <w:sz w:val="20"/>
                <w:szCs w:val="20"/>
              </w:rPr>
              <w:t>9086</w:t>
            </w:r>
          </w:p>
        </w:tc>
        <w:tc>
          <w:tcPr>
            <w:tcW w:w="1008" w:type="dxa"/>
            <w:tcBorders>
              <w:top w:val="nil"/>
              <w:left w:val="nil"/>
              <w:bottom w:val="single" w:sz="4" w:space="0" w:color="auto"/>
              <w:right w:val="single" w:sz="4" w:space="0" w:color="auto"/>
            </w:tcBorders>
            <w:shd w:val="clear" w:color="auto" w:fill="auto"/>
            <w:noWrap/>
            <w:vAlign w:val="bottom"/>
            <w:hideMark/>
          </w:tcPr>
          <w:p w:rsidR="00674BB3" w:rsidRDefault="00B36C32" w:rsidP="001E5711">
            <w:pPr>
              <w:widowControl w:val="0"/>
              <w:jc w:val="right"/>
              <w:rPr>
                <w:b/>
                <w:bCs/>
                <w:sz w:val="20"/>
                <w:szCs w:val="20"/>
              </w:rPr>
            </w:pPr>
            <w:r>
              <w:rPr>
                <w:b/>
                <w:bCs/>
                <w:sz w:val="20"/>
                <w:szCs w:val="20"/>
              </w:rPr>
              <w:t>9086</w:t>
            </w:r>
          </w:p>
        </w:tc>
        <w:tc>
          <w:tcPr>
            <w:tcW w:w="973" w:type="dxa"/>
            <w:tcBorders>
              <w:top w:val="nil"/>
              <w:left w:val="nil"/>
              <w:bottom w:val="single" w:sz="4" w:space="0" w:color="auto"/>
              <w:right w:val="single" w:sz="4" w:space="0" w:color="auto"/>
            </w:tcBorders>
            <w:shd w:val="clear" w:color="auto" w:fill="auto"/>
            <w:noWrap/>
            <w:vAlign w:val="bottom"/>
            <w:hideMark/>
          </w:tcPr>
          <w:p w:rsidR="00674BB3" w:rsidRDefault="00B36C32" w:rsidP="001E5711">
            <w:pPr>
              <w:widowControl w:val="0"/>
              <w:jc w:val="right"/>
              <w:rPr>
                <w:b/>
                <w:bCs/>
                <w:sz w:val="20"/>
                <w:szCs w:val="20"/>
              </w:rPr>
            </w:pPr>
            <w:r>
              <w:rPr>
                <w:b/>
                <w:bCs/>
                <w:sz w:val="20"/>
                <w:szCs w:val="20"/>
              </w:rPr>
              <w:t>9086</w:t>
            </w:r>
          </w:p>
        </w:tc>
        <w:tc>
          <w:tcPr>
            <w:tcW w:w="1001" w:type="dxa"/>
            <w:tcBorders>
              <w:top w:val="nil"/>
              <w:left w:val="nil"/>
              <w:bottom w:val="single" w:sz="4" w:space="0" w:color="auto"/>
              <w:right w:val="single" w:sz="4" w:space="0" w:color="auto"/>
            </w:tcBorders>
            <w:shd w:val="clear" w:color="auto" w:fill="auto"/>
            <w:noWrap/>
            <w:vAlign w:val="bottom"/>
            <w:hideMark/>
          </w:tcPr>
          <w:p w:rsidR="00674BB3" w:rsidRDefault="00B36C32" w:rsidP="001E5711">
            <w:pPr>
              <w:widowControl w:val="0"/>
              <w:jc w:val="right"/>
              <w:rPr>
                <w:b/>
                <w:bCs/>
                <w:sz w:val="20"/>
                <w:szCs w:val="20"/>
              </w:rPr>
            </w:pPr>
            <w:r>
              <w:rPr>
                <w:b/>
                <w:bCs/>
                <w:sz w:val="20"/>
                <w:szCs w:val="20"/>
              </w:rPr>
              <w:t>9086</w:t>
            </w:r>
          </w:p>
        </w:tc>
      </w:tr>
    </w:tbl>
    <w:p w:rsidR="00674BB3" w:rsidRDefault="00B36C32">
      <w:pPr>
        <w:widowControl w:val="0"/>
        <w:spacing w:before="240" w:after="120"/>
        <w:ind w:firstLine="709"/>
        <w:jc w:val="both"/>
        <w:rPr>
          <w:b/>
          <w:color w:val="auto"/>
          <w:lang w:val="it-IT"/>
        </w:rPr>
      </w:pPr>
      <w:r>
        <w:rPr>
          <w:b/>
          <w:color w:val="auto"/>
          <w:lang w:val="it-IT"/>
        </w:rPr>
        <w:t>3. Danh mục các dự án phát triển nhà ở giai đoạn 2021-2025</w:t>
      </w:r>
    </w:p>
    <w:tbl>
      <w:tblPr>
        <w:tblW w:w="9357" w:type="dxa"/>
        <w:tblInd w:w="93" w:type="dxa"/>
        <w:tblLook w:val="04A0"/>
      </w:tblPr>
      <w:tblGrid>
        <w:gridCol w:w="639"/>
        <w:gridCol w:w="2735"/>
        <w:gridCol w:w="1598"/>
        <w:gridCol w:w="999"/>
        <w:gridCol w:w="1218"/>
        <w:gridCol w:w="1138"/>
        <w:gridCol w:w="1030"/>
      </w:tblGrid>
      <w:tr w:rsidR="00674BB3">
        <w:trPr>
          <w:trHeight w:val="1189"/>
        </w:trPr>
        <w:tc>
          <w:tcPr>
            <w:tcW w:w="63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674BB3" w:rsidRDefault="00B36C32">
            <w:pPr>
              <w:widowControl w:val="0"/>
              <w:jc w:val="center"/>
              <w:rPr>
                <w:b/>
                <w:bCs/>
                <w:color w:val="auto"/>
                <w:sz w:val="24"/>
                <w:szCs w:val="20"/>
              </w:rPr>
            </w:pPr>
            <w:r>
              <w:rPr>
                <w:b/>
                <w:bCs/>
                <w:color w:val="auto"/>
                <w:sz w:val="24"/>
                <w:szCs w:val="20"/>
              </w:rPr>
              <w:t>TT</w:t>
            </w:r>
          </w:p>
        </w:tc>
        <w:tc>
          <w:tcPr>
            <w:tcW w:w="2735" w:type="dxa"/>
            <w:tcBorders>
              <w:top w:val="single" w:sz="4" w:space="0" w:color="auto"/>
              <w:left w:val="nil"/>
              <w:bottom w:val="single" w:sz="4" w:space="0" w:color="auto"/>
              <w:right w:val="single" w:sz="4" w:space="0" w:color="auto"/>
            </w:tcBorders>
            <w:shd w:val="clear" w:color="000000" w:fill="FFFFFF"/>
            <w:vAlign w:val="center"/>
            <w:hideMark/>
          </w:tcPr>
          <w:p w:rsidR="00674BB3" w:rsidRDefault="00B36C32">
            <w:pPr>
              <w:widowControl w:val="0"/>
              <w:jc w:val="center"/>
              <w:rPr>
                <w:b/>
                <w:bCs/>
                <w:color w:val="auto"/>
                <w:sz w:val="24"/>
                <w:szCs w:val="20"/>
              </w:rPr>
            </w:pPr>
            <w:r>
              <w:rPr>
                <w:b/>
                <w:bCs/>
                <w:color w:val="auto"/>
                <w:sz w:val="24"/>
                <w:szCs w:val="20"/>
              </w:rPr>
              <w:t>Tên dự án</w:t>
            </w:r>
          </w:p>
        </w:tc>
        <w:tc>
          <w:tcPr>
            <w:tcW w:w="1598" w:type="dxa"/>
            <w:tcBorders>
              <w:top w:val="single" w:sz="4" w:space="0" w:color="auto"/>
              <w:left w:val="nil"/>
              <w:bottom w:val="single" w:sz="4" w:space="0" w:color="auto"/>
              <w:right w:val="single" w:sz="4" w:space="0" w:color="auto"/>
            </w:tcBorders>
            <w:shd w:val="clear" w:color="000000" w:fill="FFFFFF"/>
            <w:vAlign w:val="center"/>
            <w:hideMark/>
          </w:tcPr>
          <w:p w:rsidR="00674BB3" w:rsidRDefault="00B36C32">
            <w:pPr>
              <w:widowControl w:val="0"/>
              <w:jc w:val="center"/>
              <w:rPr>
                <w:b/>
                <w:bCs/>
                <w:color w:val="auto"/>
                <w:sz w:val="24"/>
                <w:szCs w:val="20"/>
              </w:rPr>
            </w:pPr>
            <w:r>
              <w:rPr>
                <w:b/>
                <w:bCs/>
                <w:color w:val="auto"/>
                <w:sz w:val="24"/>
                <w:szCs w:val="20"/>
              </w:rPr>
              <w:t xml:space="preserve">Địa điểm </w:t>
            </w:r>
          </w:p>
        </w:tc>
        <w:tc>
          <w:tcPr>
            <w:tcW w:w="999" w:type="dxa"/>
            <w:tcBorders>
              <w:top w:val="single" w:sz="4" w:space="0" w:color="auto"/>
              <w:left w:val="nil"/>
              <w:bottom w:val="single" w:sz="4" w:space="0" w:color="auto"/>
              <w:right w:val="single" w:sz="4" w:space="0" w:color="auto"/>
            </w:tcBorders>
            <w:shd w:val="clear" w:color="000000" w:fill="FFFFFF"/>
            <w:vAlign w:val="center"/>
            <w:hideMark/>
          </w:tcPr>
          <w:p w:rsidR="00674BB3" w:rsidRDefault="00B36C32">
            <w:pPr>
              <w:widowControl w:val="0"/>
              <w:jc w:val="center"/>
              <w:rPr>
                <w:b/>
                <w:bCs/>
                <w:color w:val="auto"/>
                <w:sz w:val="24"/>
                <w:szCs w:val="20"/>
              </w:rPr>
            </w:pPr>
            <w:r>
              <w:rPr>
                <w:b/>
                <w:bCs/>
                <w:color w:val="auto"/>
                <w:sz w:val="24"/>
                <w:szCs w:val="20"/>
              </w:rPr>
              <w:t>Diện tích đất ở (ha)</w:t>
            </w:r>
          </w:p>
        </w:tc>
        <w:tc>
          <w:tcPr>
            <w:tcW w:w="1218" w:type="dxa"/>
            <w:tcBorders>
              <w:top w:val="single" w:sz="4" w:space="0" w:color="auto"/>
              <w:left w:val="nil"/>
              <w:bottom w:val="single" w:sz="4" w:space="0" w:color="auto"/>
              <w:right w:val="single" w:sz="4" w:space="0" w:color="auto"/>
            </w:tcBorders>
            <w:shd w:val="clear" w:color="000000" w:fill="FFFFFF"/>
            <w:vAlign w:val="center"/>
            <w:hideMark/>
          </w:tcPr>
          <w:p w:rsidR="00674BB3" w:rsidRDefault="00B36C32">
            <w:pPr>
              <w:widowControl w:val="0"/>
              <w:jc w:val="center"/>
              <w:rPr>
                <w:b/>
                <w:bCs/>
                <w:color w:val="auto"/>
                <w:sz w:val="24"/>
                <w:szCs w:val="20"/>
              </w:rPr>
            </w:pPr>
            <w:r>
              <w:rPr>
                <w:b/>
                <w:bCs/>
                <w:color w:val="auto"/>
                <w:sz w:val="24"/>
                <w:szCs w:val="20"/>
              </w:rPr>
              <w:t xml:space="preserve">  Diện tích sàn (m2)  </w:t>
            </w:r>
          </w:p>
        </w:tc>
        <w:tc>
          <w:tcPr>
            <w:tcW w:w="1138" w:type="dxa"/>
            <w:tcBorders>
              <w:top w:val="single" w:sz="4" w:space="0" w:color="auto"/>
              <w:left w:val="nil"/>
              <w:bottom w:val="single" w:sz="4" w:space="0" w:color="auto"/>
              <w:right w:val="single" w:sz="4" w:space="0" w:color="auto"/>
            </w:tcBorders>
            <w:shd w:val="clear" w:color="000000" w:fill="FFFFFF"/>
            <w:vAlign w:val="center"/>
            <w:hideMark/>
          </w:tcPr>
          <w:p w:rsidR="00674BB3" w:rsidRDefault="00B36C32">
            <w:pPr>
              <w:widowControl w:val="0"/>
              <w:jc w:val="center"/>
              <w:rPr>
                <w:b/>
                <w:bCs/>
                <w:color w:val="auto"/>
                <w:sz w:val="24"/>
                <w:szCs w:val="20"/>
              </w:rPr>
            </w:pPr>
            <w:r>
              <w:rPr>
                <w:b/>
                <w:bCs/>
                <w:color w:val="auto"/>
                <w:sz w:val="24"/>
                <w:szCs w:val="20"/>
              </w:rPr>
              <w:t xml:space="preserve"> Số người đáp ứng </w:t>
            </w:r>
          </w:p>
        </w:tc>
        <w:tc>
          <w:tcPr>
            <w:tcW w:w="1030" w:type="dxa"/>
            <w:tcBorders>
              <w:top w:val="single" w:sz="4" w:space="0" w:color="auto"/>
              <w:left w:val="nil"/>
              <w:bottom w:val="single" w:sz="4" w:space="0" w:color="auto"/>
              <w:right w:val="single" w:sz="4" w:space="0" w:color="auto"/>
            </w:tcBorders>
            <w:shd w:val="clear" w:color="000000" w:fill="FFFFFF"/>
            <w:vAlign w:val="center"/>
            <w:hideMark/>
          </w:tcPr>
          <w:p w:rsidR="00674BB3" w:rsidRDefault="00B36C32">
            <w:pPr>
              <w:widowControl w:val="0"/>
              <w:jc w:val="center"/>
              <w:rPr>
                <w:b/>
                <w:bCs/>
                <w:color w:val="auto"/>
                <w:sz w:val="24"/>
                <w:szCs w:val="20"/>
              </w:rPr>
            </w:pPr>
            <w:r>
              <w:rPr>
                <w:b/>
                <w:bCs/>
                <w:color w:val="auto"/>
                <w:sz w:val="24"/>
                <w:szCs w:val="20"/>
              </w:rPr>
              <w:t xml:space="preserve"> Diện tích đất nhà ở xã hội (ha) </w:t>
            </w:r>
          </w:p>
        </w:tc>
      </w:tr>
      <w:tr w:rsidR="00674BB3">
        <w:trPr>
          <w:trHeight w:val="246"/>
        </w:trPr>
        <w:tc>
          <w:tcPr>
            <w:tcW w:w="639" w:type="dxa"/>
            <w:tcBorders>
              <w:top w:val="nil"/>
              <w:left w:val="single" w:sz="4" w:space="0" w:color="auto"/>
              <w:bottom w:val="single" w:sz="4" w:space="0" w:color="auto"/>
              <w:right w:val="single" w:sz="4" w:space="0" w:color="auto"/>
            </w:tcBorders>
            <w:shd w:val="clear" w:color="000000" w:fill="FFFFFF"/>
            <w:noWrap/>
            <w:vAlign w:val="center"/>
            <w:hideMark/>
          </w:tcPr>
          <w:p w:rsidR="00674BB3" w:rsidRDefault="00B36C32">
            <w:pPr>
              <w:widowControl w:val="0"/>
              <w:jc w:val="center"/>
              <w:rPr>
                <w:b/>
                <w:bCs/>
                <w:color w:val="auto"/>
                <w:sz w:val="24"/>
                <w:szCs w:val="20"/>
              </w:rPr>
            </w:pPr>
            <w:r>
              <w:rPr>
                <w:b/>
                <w:bCs/>
                <w:color w:val="auto"/>
                <w:sz w:val="24"/>
                <w:szCs w:val="20"/>
              </w:rPr>
              <w:t>I</w:t>
            </w:r>
          </w:p>
        </w:tc>
        <w:tc>
          <w:tcPr>
            <w:tcW w:w="8717" w:type="dxa"/>
            <w:gridSpan w:val="6"/>
            <w:tcBorders>
              <w:top w:val="single" w:sz="4" w:space="0" w:color="auto"/>
              <w:left w:val="nil"/>
              <w:bottom w:val="single" w:sz="4" w:space="0" w:color="auto"/>
              <w:right w:val="single" w:sz="4" w:space="0" w:color="auto"/>
            </w:tcBorders>
            <w:shd w:val="clear" w:color="000000" w:fill="FFFFFF"/>
            <w:noWrap/>
            <w:vAlign w:val="center"/>
            <w:hideMark/>
          </w:tcPr>
          <w:p w:rsidR="00674BB3" w:rsidRDefault="00B36C32">
            <w:pPr>
              <w:widowControl w:val="0"/>
              <w:rPr>
                <w:b/>
                <w:bCs/>
                <w:color w:val="auto"/>
                <w:sz w:val="24"/>
                <w:szCs w:val="20"/>
              </w:rPr>
            </w:pPr>
            <w:r>
              <w:rPr>
                <w:b/>
                <w:bCs/>
                <w:color w:val="auto"/>
                <w:sz w:val="24"/>
                <w:szCs w:val="20"/>
              </w:rPr>
              <w:t>Thành phố Tuyên Quang</w:t>
            </w:r>
          </w:p>
        </w:tc>
      </w:tr>
      <w:tr w:rsidR="00674BB3">
        <w:trPr>
          <w:trHeight w:val="640"/>
        </w:trPr>
        <w:tc>
          <w:tcPr>
            <w:tcW w:w="639" w:type="dxa"/>
            <w:tcBorders>
              <w:top w:val="nil"/>
              <w:left w:val="single" w:sz="4" w:space="0" w:color="auto"/>
              <w:bottom w:val="single" w:sz="4" w:space="0" w:color="auto"/>
              <w:right w:val="single" w:sz="4" w:space="0" w:color="auto"/>
            </w:tcBorders>
            <w:shd w:val="clear" w:color="000000" w:fill="FFFFFF"/>
            <w:vAlign w:val="center"/>
          </w:tcPr>
          <w:p w:rsidR="00674BB3" w:rsidRDefault="00B36C32">
            <w:pPr>
              <w:widowControl w:val="0"/>
              <w:jc w:val="center"/>
              <w:rPr>
                <w:color w:val="auto"/>
                <w:sz w:val="24"/>
                <w:szCs w:val="20"/>
              </w:rPr>
            </w:pPr>
            <w:r>
              <w:rPr>
                <w:color w:val="auto"/>
                <w:sz w:val="24"/>
                <w:szCs w:val="20"/>
              </w:rPr>
              <w:t>1</w:t>
            </w:r>
          </w:p>
        </w:tc>
        <w:tc>
          <w:tcPr>
            <w:tcW w:w="2735" w:type="dxa"/>
            <w:tcBorders>
              <w:top w:val="nil"/>
              <w:left w:val="nil"/>
              <w:bottom w:val="single" w:sz="4" w:space="0" w:color="auto"/>
              <w:right w:val="single" w:sz="4" w:space="0" w:color="auto"/>
            </w:tcBorders>
            <w:shd w:val="clear" w:color="000000" w:fill="FFFFFF"/>
            <w:vAlign w:val="center"/>
          </w:tcPr>
          <w:p w:rsidR="00674BB3" w:rsidRDefault="00B36C32">
            <w:pPr>
              <w:widowControl w:val="0"/>
              <w:rPr>
                <w:color w:val="auto"/>
                <w:sz w:val="24"/>
                <w:szCs w:val="20"/>
              </w:rPr>
            </w:pPr>
            <w:r>
              <w:rPr>
                <w:color w:val="auto"/>
                <w:sz w:val="24"/>
                <w:szCs w:val="20"/>
              </w:rPr>
              <w:t>Khu đô thị tại phường Mỹ Lâm (VinGroup)</w:t>
            </w:r>
          </w:p>
        </w:tc>
        <w:tc>
          <w:tcPr>
            <w:tcW w:w="1598" w:type="dxa"/>
            <w:tcBorders>
              <w:top w:val="nil"/>
              <w:left w:val="nil"/>
              <w:bottom w:val="single" w:sz="4" w:space="0" w:color="auto"/>
              <w:right w:val="single" w:sz="4" w:space="0" w:color="auto"/>
            </w:tcBorders>
            <w:shd w:val="clear" w:color="000000" w:fill="FFFFFF"/>
            <w:vAlign w:val="center"/>
          </w:tcPr>
          <w:p w:rsidR="00674BB3" w:rsidRDefault="00B36C32">
            <w:pPr>
              <w:widowControl w:val="0"/>
              <w:jc w:val="center"/>
              <w:rPr>
                <w:color w:val="auto"/>
                <w:sz w:val="24"/>
                <w:szCs w:val="20"/>
              </w:rPr>
            </w:pPr>
            <w:r>
              <w:rPr>
                <w:color w:val="auto"/>
                <w:sz w:val="24"/>
                <w:szCs w:val="20"/>
              </w:rPr>
              <w:t>Phường Mỹ Lâm</w:t>
            </w:r>
          </w:p>
        </w:tc>
        <w:tc>
          <w:tcPr>
            <w:tcW w:w="999" w:type="dxa"/>
            <w:tcBorders>
              <w:top w:val="nil"/>
              <w:left w:val="nil"/>
              <w:bottom w:val="single" w:sz="4" w:space="0" w:color="auto"/>
              <w:right w:val="single" w:sz="4" w:space="0" w:color="auto"/>
            </w:tcBorders>
            <w:shd w:val="clear" w:color="000000" w:fill="FFFFFF"/>
            <w:noWrap/>
            <w:vAlign w:val="center"/>
          </w:tcPr>
          <w:p w:rsidR="00674BB3" w:rsidRDefault="00B36C32" w:rsidP="00D9109D">
            <w:pPr>
              <w:widowControl w:val="0"/>
              <w:jc w:val="center"/>
              <w:rPr>
                <w:color w:val="auto"/>
                <w:sz w:val="24"/>
                <w:szCs w:val="20"/>
              </w:rPr>
            </w:pPr>
            <w:r>
              <w:rPr>
                <w:color w:val="auto"/>
                <w:sz w:val="24"/>
                <w:szCs w:val="20"/>
              </w:rPr>
              <w:t>133,56</w:t>
            </w:r>
          </w:p>
        </w:tc>
        <w:tc>
          <w:tcPr>
            <w:tcW w:w="1218" w:type="dxa"/>
            <w:tcBorders>
              <w:top w:val="nil"/>
              <w:left w:val="nil"/>
              <w:bottom w:val="single" w:sz="4" w:space="0" w:color="auto"/>
              <w:right w:val="single" w:sz="4" w:space="0" w:color="auto"/>
            </w:tcBorders>
            <w:shd w:val="clear" w:color="000000" w:fill="FFFFFF"/>
            <w:noWrap/>
            <w:vAlign w:val="center"/>
          </w:tcPr>
          <w:p w:rsidR="00674BB3" w:rsidRDefault="00B36C32" w:rsidP="00D9109D">
            <w:pPr>
              <w:widowControl w:val="0"/>
              <w:jc w:val="center"/>
              <w:rPr>
                <w:color w:val="auto"/>
                <w:sz w:val="24"/>
                <w:szCs w:val="20"/>
              </w:rPr>
            </w:pPr>
            <w:r>
              <w:rPr>
                <w:color w:val="auto"/>
                <w:sz w:val="24"/>
                <w:szCs w:val="20"/>
              </w:rPr>
              <w:t>2.865.600</w:t>
            </w:r>
          </w:p>
        </w:tc>
        <w:tc>
          <w:tcPr>
            <w:tcW w:w="1138" w:type="dxa"/>
            <w:tcBorders>
              <w:top w:val="nil"/>
              <w:left w:val="nil"/>
              <w:bottom w:val="single" w:sz="4" w:space="0" w:color="auto"/>
              <w:right w:val="nil"/>
            </w:tcBorders>
            <w:shd w:val="clear" w:color="000000" w:fill="FFFFFF"/>
            <w:noWrap/>
            <w:vAlign w:val="center"/>
          </w:tcPr>
          <w:p w:rsidR="00674BB3" w:rsidRDefault="00674BB3" w:rsidP="00D9109D">
            <w:pPr>
              <w:widowControl w:val="0"/>
              <w:jc w:val="center"/>
              <w:rPr>
                <w:color w:val="auto"/>
                <w:sz w:val="24"/>
                <w:szCs w:val="20"/>
              </w:rPr>
            </w:pPr>
          </w:p>
        </w:tc>
        <w:tc>
          <w:tcPr>
            <w:tcW w:w="1030" w:type="dxa"/>
            <w:tcBorders>
              <w:top w:val="nil"/>
              <w:left w:val="single" w:sz="4" w:space="0" w:color="auto"/>
              <w:bottom w:val="single" w:sz="4" w:space="0" w:color="auto"/>
              <w:right w:val="single" w:sz="4" w:space="0" w:color="auto"/>
            </w:tcBorders>
            <w:shd w:val="clear" w:color="000000" w:fill="FFFFFF"/>
            <w:noWrap/>
            <w:vAlign w:val="center"/>
          </w:tcPr>
          <w:p w:rsidR="00674BB3" w:rsidRDefault="00674BB3" w:rsidP="00D9109D">
            <w:pPr>
              <w:widowControl w:val="0"/>
              <w:jc w:val="center"/>
              <w:rPr>
                <w:color w:val="auto"/>
                <w:sz w:val="24"/>
                <w:szCs w:val="20"/>
              </w:rPr>
            </w:pPr>
          </w:p>
        </w:tc>
      </w:tr>
      <w:tr w:rsidR="00674BB3">
        <w:trPr>
          <w:trHeight w:val="794"/>
        </w:trPr>
        <w:tc>
          <w:tcPr>
            <w:tcW w:w="639" w:type="dxa"/>
            <w:tcBorders>
              <w:top w:val="nil"/>
              <w:left w:val="single" w:sz="4" w:space="0" w:color="auto"/>
              <w:bottom w:val="single" w:sz="4" w:space="0" w:color="auto"/>
              <w:right w:val="single" w:sz="4" w:space="0" w:color="auto"/>
            </w:tcBorders>
            <w:shd w:val="clear" w:color="000000" w:fill="FFFFFF"/>
            <w:vAlign w:val="center"/>
          </w:tcPr>
          <w:p w:rsidR="00674BB3" w:rsidRDefault="00B36C32">
            <w:pPr>
              <w:widowControl w:val="0"/>
              <w:jc w:val="center"/>
              <w:rPr>
                <w:color w:val="auto"/>
                <w:sz w:val="24"/>
                <w:szCs w:val="20"/>
              </w:rPr>
            </w:pPr>
            <w:r>
              <w:rPr>
                <w:color w:val="auto"/>
                <w:sz w:val="24"/>
                <w:szCs w:val="20"/>
              </w:rPr>
              <w:t>2</w:t>
            </w:r>
          </w:p>
        </w:tc>
        <w:tc>
          <w:tcPr>
            <w:tcW w:w="2735" w:type="dxa"/>
            <w:tcBorders>
              <w:top w:val="nil"/>
              <w:left w:val="nil"/>
              <w:bottom w:val="single" w:sz="4" w:space="0" w:color="auto"/>
              <w:right w:val="single" w:sz="4" w:space="0" w:color="auto"/>
            </w:tcBorders>
            <w:shd w:val="clear" w:color="000000" w:fill="FFFFFF"/>
            <w:vAlign w:val="center"/>
          </w:tcPr>
          <w:p w:rsidR="00674BB3" w:rsidRDefault="00B36C32">
            <w:pPr>
              <w:widowControl w:val="0"/>
              <w:rPr>
                <w:color w:val="auto"/>
                <w:sz w:val="24"/>
                <w:szCs w:val="20"/>
              </w:rPr>
            </w:pPr>
            <w:r>
              <w:rPr>
                <w:color w:val="auto"/>
                <w:sz w:val="24"/>
                <w:szCs w:val="20"/>
              </w:rPr>
              <w:t>Khu nghỉ dưỡng suối khoáng nóng Mỹ Lâm (SunGroup)</w:t>
            </w:r>
          </w:p>
        </w:tc>
        <w:tc>
          <w:tcPr>
            <w:tcW w:w="1598" w:type="dxa"/>
            <w:tcBorders>
              <w:top w:val="nil"/>
              <w:left w:val="nil"/>
              <w:bottom w:val="single" w:sz="4" w:space="0" w:color="auto"/>
              <w:right w:val="single" w:sz="4" w:space="0" w:color="auto"/>
            </w:tcBorders>
            <w:shd w:val="clear" w:color="000000" w:fill="FFFFFF"/>
            <w:vAlign w:val="center"/>
          </w:tcPr>
          <w:p w:rsidR="00674BB3" w:rsidRDefault="00B36C32">
            <w:pPr>
              <w:widowControl w:val="0"/>
              <w:jc w:val="center"/>
              <w:rPr>
                <w:color w:val="auto"/>
                <w:sz w:val="24"/>
                <w:szCs w:val="20"/>
              </w:rPr>
            </w:pPr>
            <w:r>
              <w:rPr>
                <w:color w:val="auto"/>
                <w:sz w:val="24"/>
                <w:szCs w:val="20"/>
              </w:rPr>
              <w:t>Phường Mỹ Lâm</w:t>
            </w:r>
          </w:p>
        </w:tc>
        <w:tc>
          <w:tcPr>
            <w:tcW w:w="999" w:type="dxa"/>
            <w:tcBorders>
              <w:top w:val="nil"/>
              <w:left w:val="nil"/>
              <w:bottom w:val="single" w:sz="4" w:space="0" w:color="auto"/>
              <w:right w:val="single" w:sz="4" w:space="0" w:color="auto"/>
            </w:tcBorders>
            <w:shd w:val="clear" w:color="000000" w:fill="FFFFFF"/>
            <w:noWrap/>
            <w:vAlign w:val="center"/>
          </w:tcPr>
          <w:p w:rsidR="00674BB3" w:rsidRDefault="00B36C32" w:rsidP="00D9109D">
            <w:pPr>
              <w:widowControl w:val="0"/>
              <w:jc w:val="center"/>
              <w:rPr>
                <w:color w:val="auto"/>
                <w:sz w:val="24"/>
                <w:szCs w:val="20"/>
              </w:rPr>
            </w:pPr>
            <w:r>
              <w:rPr>
                <w:color w:val="auto"/>
                <w:sz w:val="24"/>
                <w:szCs w:val="20"/>
              </w:rPr>
              <w:t>140</w:t>
            </w:r>
          </w:p>
        </w:tc>
        <w:tc>
          <w:tcPr>
            <w:tcW w:w="1218" w:type="dxa"/>
            <w:tcBorders>
              <w:top w:val="nil"/>
              <w:left w:val="nil"/>
              <w:bottom w:val="single" w:sz="4" w:space="0" w:color="auto"/>
              <w:right w:val="single" w:sz="4" w:space="0" w:color="auto"/>
            </w:tcBorders>
            <w:shd w:val="clear" w:color="000000" w:fill="FFFFFF"/>
            <w:noWrap/>
            <w:vAlign w:val="center"/>
          </w:tcPr>
          <w:p w:rsidR="00674BB3" w:rsidRDefault="00674BB3" w:rsidP="00D9109D">
            <w:pPr>
              <w:widowControl w:val="0"/>
              <w:jc w:val="center"/>
              <w:rPr>
                <w:color w:val="auto"/>
                <w:sz w:val="24"/>
                <w:szCs w:val="20"/>
              </w:rPr>
            </w:pPr>
          </w:p>
        </w:tc>
        <w:tc>
          <w:tcPr>
            <w:tcW w:w="1138" w:type="dxa"/>
            <w:tcBorders>
              <w:top w:val="nil"/>
              <w:left w:val="nil"/>
              <w:bottom w:val="single" w:sz="4" w:space="0" w:color="auto"/>
              <w:right w:val="nil"/>
            </w:tcBorders>
            <w:shd w:val="clear" w:color="000000" w:fill="FFFFFF"/>
            <w:noWrap/>
            <w:vAlign w:val="center"/>
          </w:tcPr>
          <w:p w:rsidR="00674BB3" w:rsidRDefault="00674BB3" w:rsidP="00D9109D">
            <w:pPr>
              <w:widowControl w:val="0"/>
              <w:jc w:val="center"/>
              <w:rPr>
                <w:color w:val="auto"/>
                <w:sz w:val="24"/>
                <w:szCs w:val="20"/>
              </w:rPr>
            </w:pPr>
          </w:p>
        </w:tc>
        <w:tc>
          <w:tcPr>
            <w:tcW w:w="1030" w:type="dxa"/>
            <w:tcBorders>
              <w:top w:val="nil"/>
              <w:left w:val="single" w:sz="4" w:space="0" w:color="auto"/>
              <w:bottom w:val="single" w:sz="4" w:space="0" w:color="auto"/>
              <w:right w:val="single" w:sz="4" w:space="0" w:color="auto"/>
            </w:tcBorders>
            <w:shd w:val="clear" w:color="000000" w:fill="FFFFFF"/>
            <w:noWrap/>
            <w:vAlign w:val="center"/>
          </w:tcPr>
          <w:p w:rsidR="00674BB3" w:rsidRDefault="00674BB3" w:rsidP="00D9109D">
            <w:pPr>
              <w:widowControl w:val="0"/>
              <w:jc w:val="center"/>
              <w:rPr>
                <w:color w:val="auto"/>
                <w:sz w:val="24"/>
                <w:szCs w:val="20"/>
              </w:rPr>
            </w:pPr>
          </w:p>
        </w:tc>
      </w:tr>
      <w:tr w:rsidR="00674BB3">
        <w:trPr>
          <w:trHeight w:val="738"/>
        </w:trPr>
        <w:tc>
          <w:tcPr>
            <w:tcW w:w="639" w:type="dxa"/>
            <w:tcBorders>
              <w:top w:val="nil"/>
              <w:left w:val="single" w:sz="4" w:space="0" w:color="auto"/>
              <w:bottom w:val="single" w:sz="4" w:space="0" w:color="auto"/>
              <w:right w:val="single" w:sz="4" w:space="0" w:color="auto"/>
            </w:tcBorders>
            <w:shd w:val="clear" w:color="000000" w:fill="FFFFFF"/>
            <w:vAlign w:val="center"/>
          </w:tcPr>
          <w:p w:rsidR="00674BB3" w:rsidRDefault="00B36C32">
            <w:pPr>
              <w:widowControl w:val="0"/>
              <w:jc w:val="center"/>
              <w:rPr>
                <w:color w:val="auto"/>
                <w:sz w:val="24"/>
                <w:szCs w:val="20"/>
              </w:rPr>
            </w:pPr>
            <w:r>
              <w:rPr>
                <w:color w:val="auto"/>
                <w:sz w:val="24"/>
                <w:szCs w:val="20"/>
              </w:rPr>
              <w:t>3</w:t>
            </w:r>
          </w:p>
        </w:tc>
        <w:tc>
          <w:tcPr>
            <w:tcW w:w="2735" w:type="dxa"/>
            <w:tcBorders>
              <w:top w:val="nil"/>
              <w:left w:val="nil"/>
              <w:bottom w:val="single" w:sz="4" w:space="0" w:color="auto"/>
              <w:right w:val="single" w:sz="4" w:space="0" w:color="auto"/>
            </w:tcBorders>
            <w:shd w:val="clear" w:color="000000" w:fill="FFFFFF"/>
            <w:vAlign w:val="center"/>
            <w:hideMark/>
          </w:tcPr>
          <w:p w:rsidR="00674BB3" w:rsidRDefault="00B36C32">
            <w:pPr>
              <w:widowControl w:val="0"/>
              <w:rPr>
                <w:color w:val="auto"/>
                <w:sz w:val="24"/>
                <w:szCs w:val="20"/>
              </w:rPr>
            </w:pPr>
            <w:r>
              <w:rPr>
                <w:color w:val="auto"/>
                <w:sz w:val="24"/>
                <w:szCs w:val="20"/>
              </w:rPr>
              <w:t>Dự án khu đô thị Thành Hưng City 1</w:t>
            </w:r>
          </w:p>
        </w:tc>
        <w:tc>
          <w:tcPr>
            <w:tcW w:w="1598" w:type="dxa"/>
            <w:tcBorders>
              <w:top w:val="nil"/>
              <w:left w:val="nil"/>
              <w:bottom w:val="single" w:sz="4" w:space="0" w:color="auto"/>
              <w:right w:val="single" w:sz="4" w:space="0" w:color="auto"/>
            </w:tcBorders>
            <w:shd w:val="clear" w:color="000000" w:fill="FFFFFF"/>
            <w:vAlign w:val="center"/>
            <w:hideMark/>
          </w:tcPr>
          <w:p w:rsidR="00674BB3" w:rsidRDefault="00B36C32">
            <w:pPr>
              <w:widowControl w:val="0"/>
              <w:jc w:val="center"/>
              <w:rPr>
                <w:color w:val="auto"/>
                <w:sz w:val="24"/>
                <w:szCs w:val="20"/>
              </w:rPr>
            </w:pPr>
            <w:r>
              <w:rPr>
                <w:color w:val="auto"/>
                <w:sz w:val="24"/>
                <w:szCs w:val="20"/>
              </w:rPr>
              <w:t xml:space="preserve"> Phường Tân Quang; Phường Phan Thiết </w:t>
            </w:r>
          </w:p>
        </w:tc>
        <w:tc>
          <w:tcPr>
            <w:tcW w:w="999" w:type="dxa"/>
            <w:tcBorders>
              <w:top w:val="nil"/>
              <w:left w:val="nil"/>
              <w:bottom w:val="single" w:sz="4" w:space="0" w:color="auto"/>
              <w:right w:val="single" w:sz="4" w:space="0" w:color="auto"/>
            </w:tcBorders>
            <w:shd w:val="clear" w:color="000000" w:fill="FFFFFF"/>
            <w:noWrap/>
            <w:vAlign w:val="center"/>
            <w:hideMark/>
          </w:tcPr>
          <w:p w:rsidR="00674BB3" w:rsidRDefault="00B36C32" w:rsidP="00D9109D">
            <w:pPr>
              <w:widowControl w:val="0"/>
              <w:jc w:val="center"/>
              <w:rPr>
                <w:color w:val="auto"/>
                <w:sz w:val="24"/>
                <w:szCs w:val="20"/>
              </w:rPr>
            </w:pPr>
            <w:r>
              <w:rPr>
                <w:color w:val="auto"/>
                <w:sz w:val="24"/>
                <w:szCs w:val="20"/>
              </w:rPr>
              <w:t>30,5</w:t>
            </w:r>
          </w:p>
        </w:tc>
        <w:tc>
          <w:tcPr>
            <w:tcW w:w="1218" w:type="dxa"/>
            <w:tcBorders>
              <w:top w:val="nil"/>
              <w:left w:val="nil"/>
              <w:bottom w:val="single" w:sz="4" w:space="0" w:color="auto"/>
              <w:right w:val="single" w:sz="4" w:space="0" w:color="auto"/>
            </w:tcBorders>
            <w:shd w:val="clear" w:color="000000" w:fill="FFFFFF"/>
            <w:noWrap/>
            <w:vAlign w:val="center"/>
            <w:hideMark/>
          </w:tcPr>
          <w:p w:rsidR="00674BB3" w:rsidRDefault="00B36C32" w:rsidP="00D9109D">
            <w:pPr>
              <w:widowControl w:val="0"/>
              <w:jc w:val="center"/>
              <w:rPr>
                <w:color w:val="auto"/>
                <w:sz w:val="24"/>
                <w:szCs w:val="20"/>
              </w:rPr>
            </w:pPr>
            <w:r>
              <w:rPr>
                <w:color w:val="auto"/>
                <w:sz w:val="24"/>
                <w:szCs w:val="20"/>
              </w:rPr>
              <w:t>274.500</w:t>
            </w:r>
          </w:p>
        </w:tc>
        <w:tc>
          <w:tcPr>
            <w:tcW w:w="1138" w:type="dxa"/>
            <w:tcBorders>
              <w:top w:val="nil"/>
              <w:left w:val="nil"/>
              <w:bottom w:val="single" w:sz="4" w:space="0" w:color="auto"/>
              <w:right w:val="nil"/>
            </w:tcBorders>
            <w:shd w:val="clear" w:color="000000" w:fill="FFFFFF"/>
            <w:noWrap/>
            <w:vAlign w:val="center"/>
            <w:hideMark/>
          </w:tcPr>
          <w:p w:rsidR="00674BB3" w:rsidRDefault="00B36C32" w:rsidP="00D9109D">
            <w:pPr>
              <w:widowControl w:val="0"/>
              <w:jc w:val="center"/>
              <w:rPr>
                <w:color w:val="auto"/>
                <w:sz w:val="24"/>
                <w:szCs w:val="20"/>
              </w:rPr>
            </w:pPr>
            <w:r>
              <w:rPr>
                <w:color w:val="auto"/>
                <w:sz w:val="24"/>
                <w:szCs w:val="20"/>
              </w:rPr>
              <w:t>5.490</w:t>
            </w:r>
          </w:p>
        </w:tc>
        <w:tc>
          <w:tcPr>
            <w:tcW w:w="1030" w:type="dxa"/>
            <w:tcBorders>
              <w:top w:val="nil"/>
              <w:left w:val="single" w:sz="4" w:space="0" w:color="auto"/>
              <w:bottom w:val="single" w:sz="4" w:space="0" w:color="auto"/>
              <w:right w:val="single" w:sz="4" w:space="0" w:color="auto"/>
            </w:tcBorders>
            <w:shd w:val="clear" w:color="000000" w:fill="FFFFFF"/>
            <w:noWrap/>
            <w:vAlign w:val="center"/>
            <w:hideMark/>
          </w:tcPr>
          <w:p w:rsidR="00674BB3" w:rsidRDefault="00B36C32" w:rsidP="00D9109D">
            <w:pPr>
              <w:widowControl w:val="0"/>
              <w:jc w:val="center"/>
              <w:rPr>
                <w:color w:val="auto"/>
                <w:sz w:val="24"/>
                <w:szCs w:val="20"/>
              </w:rPr>
            </w:pPr>
            <w:r>
              <w:rPr>
                <w:color w:val="auto"/>
                <w:sz w:val="24"/>
                <w:szCs w:val="20"/>
              </w:rPr>
              <w:t>6,1</w:t>
            </w:r>
          </w:p>
        </w:tc>
      </w:tr>
      <w:tr w:rsidR="00674BB3">
        <w:trPr>
          <w:trHeight w:val="598"/>
        </w:trPr>
        <w:tc>
          <w:tcPr>
            <w:tcW w:w="639" w:type="dxa"/>
            <w:tcBorders>
              <w:top w:val="nil"/>
              <w:left w:val="single" w:sz="4" w:space="0" w:color="auto"/>
              <w:bottom w:val="single" w:sz="4" w:space="0" w:color="auto"/>
              <w:right w:val="single" w:sz="4" w:space="0" w:color="auto"/>
            </w:tcBorders>
            <w:shd w:val="clear" w:color="000000" w:fill="FFFFFF"/>
            <w:vAlign w:val="center"/>
          </w:tcPr>
          <w:p w:rsidR="00674BB3" w:rsidRDefault="00B36C32">
            <w:pPr>
              <w:widowControl w:val="0"/>
              <w:jc w:val="center"/>
              <w:rPr>
                <w:color w:val="auto"/>
                <w:sz w:val="24"/>
                <w:szCs w:val="20"/>
              </w:rPr>
            </w:pPr>
            <w:r>
              <w:rPr>
                <w:color w:val="auto"/>
                <w:sz w:val="24"/>
                <w:szCs w:val="20"/>
              </w:rPr>
              <w:t>4</w:t>
            </w:r>
          </w:p>
        </w:tc>
        <w:tc>
          <w:tcPr>
            <w:tcW w:w="2735" w:type="dxa"/>
            <w:tcBorders>
              <w:top w:val="nil"/>
              <w:left w:val="nil"/>
              <w:bottom w:val="single" w:sz="4" w:space="0" w:color="auto"/>
              <w:right w:val="single" w:sz="4" w:space="0" w:color="auto"/>
            </w:tcBorders>
            <w:shd w:val="clear" w:color="000000" w:fill="FFFFFF"/>
            <w:vAlign w:val="center"/>
            <w:hideMark/>
          </w:tcPr>
          <w:p w:rsidR="00674BB3" w:rsidRDefault="00B36C32">
            <w:pPr>
              <w:widowControl w:val="0"/>
              <w:rPr>
                <w:color w:val="auto"/>
                <w:sz w:val="24"/>
                <w:szCs w:val="20"/>
              </w:rPr>
            </w:pPr>
            <w:r>
              <w:rPr>
                <w:color w:val="auto"/>
                <w:sz w:val="24"/>
                <w:szCs w:val="20"/>
              </w:rPr>
              <w:t>Dự án khu đô thị Thành Hưng City 2</w:t>
            </w:r>
          </w:p>
        </w:tc>
        <w:tc>
          <w:tcPr>
            <w:tcW w:w="1598" w:type="dxa"/>
            <w:tcBorders>
              <w:top w:val="nil"/>
              <w:left w:val="nil"/>
              <w:bottom w:val="single" w:sz="4" w:space="0" w:color="auto"/>
              <w:right w:val="single" w:sz="4" w:space="0" w:color="auto"/>
            </w:tcBorders>
            <w:shd w:val="clear" w:color="000000" w:fill="FFFFFF"/>
            <w:vAlign w:val="center"/>
            <w:hideMark/>
          </w:tcPr>
          <w:p w:rsidR="00674BB3" w:rsidRDefault="00B36C32">
            <w:pPr>
              <w:widowControl w:val="0"/>
              <w:jc w:val="center"/>
              <w:rPr>
                <w:color w:val="auto"/>
                <w:sz w:val="24"/>
                <w:szCs w:val="20"/>
              </w:rPr>
            </w:pPr>
            <w:r>
              <w:rPr>
                <w:color w:val="auto"/>
                <w:sz w:val="24"/>
                <w:szCs w:val="20"/>
              </w:rPr>
              <w:t xml:space="preserve"> Phường Ỷ La </w:t>
            </w:r>
          </w:p>
        </w:tc>
        <w:tc>
          <w:tcPr>
            <w:tcW w:w="999" w:type="dxa"/>
            <w:tcBorders>
              <w:top w:val="nil"/>
              <w:left w:val="nil"/>
              <w:bottom w:val="single" w:sz="4" w:space="0" w:color="auto"/>
              <w:right w:val="single" w:sz="4" w:space="0" w:color="auto"/>
            </w:tcBorders>
            <w:shd w:val="clear" w:color="000000" w:fill="FFFFFF"/>
            <w:noWrap/>
            <w:vAlign w:val="center"/>
            <w:hideMark/>
          </w:tcPr>
          <w:p w:rsidR="00674BB3" w:rsidRDefault="00B36C32" w:rsidP="00D9109D">
            <w:pPr>
              <w:widowControl w:val="0"/>
              <w:jc w:val="center"/>
              <w:rPr>
                <w:color w:val="auto"/>
                <w:sz w:val="24"/>
                <w:szCs w:val="20"/>
              </w:rPr>
            </w:pPr>
            <w:r>
              <w:rPr>
                <w:color w:val="auto"/>
                <w:sz w:val="24"/>
                <w:szCs w:val="20"/>
              </w:rPr>
              <w:t>24,4</w:t>
            </w:r>
          </w:p>
        </w:tc>
        <w:tc>
          <w:tcPr>
            <w:tcW w:w="1218" w:type="dxa"/>
            <w:tcBorders>
              <w:top w:val="nil"/>
              <w:left w:val="nil"/>
              <w:bottom w:val="single" w:sz="4" w:space="0" w:color="auto"/>
              <w:right w:val="single" w:sz="4" w:space="0" w:color="auto"/>
            </w:tcBorders>
            <w:shd w:val="clear" w:color="000000" w:fill="FFFFFF"/>
            <w:noWrap/>
            <w:vAlign w:val="center"/>
            <w:hideMark/>
          </w:tcPr>
          <w:p w:rsidR="00674BB3" w:rsidRDefault="00B36C32" w:rsidP="00D9109D">
            <w:pPr>
              <w:widowControl w:val="0"/>
              <w:jc w:val="center"/>
              <w:rPr>
                <w:color w:val="auto"/>
                <w:sz w:val="24"/>
                <w:szCs w:val="20"/>
              </w:rPr>
            </w:pPr>
            <w:r>
              <w:rPr>
                <w:color w:val="auto"/>
                <w:sz w:val="24"/>
                <w:szCs w:val="20"/>
              </w:rPr>
              <w:t>219.600</w:t>
            </w:r>
          </w:p>
        </w:tc>
        <w:tc>
          <w:tcPr>
            <w:tcW w:w="1138" w:type="dxa"/>
            <w:tcBorders>
              <w:top w:val="nil"/>
              <w:left w:val="nil"/>
              <w:bottom w:val="single" w:sz="4" w:space="0" w:color="auto"/>
              <w:right w:val="nil"/>
            </w:tcBorders>
            <w:shd w:val="clear" w:color="000000" w:fill="FFFFFF"/>
            <w:noWrap/>
            <w:vAlign w:val="center"/>
            <w:hideMark/>
          </w:tcPr>
          <w:p w:rsidR="00674BB3" w:rsidRDefault="00B36C32" w:rsidP="00D9109D">
            <w:pPr>
              <w:widowControl w:val="0"/>
              <w:jc w:val="center"/>
              <w:rPr>
                <w:color w:val="auto"/>
                <w:sz w:val="24"/>
                <w:szCs w:val="20"/>
              </w:rPr>
            </w:pPr>
            <w:r>
              <w:rPr>
                <w:color w:val="auto"/>
                <w:sz w:val="24"/>
                <w:szCs w:val="20"/>
              </w:rPr>
              <w:t>4.392</w:t>
            </w:r>
          </w:p>
        </w:tc>
        <w:tc>
          <w:tcPr>
            <w:tcW w:w="1030" w:type="dxa"/>
            <w:tcBorders>
              <w:top w:val="nil"/>
              <w:left w:val="single" w:sz="4" w:space="0" w:color="auto"/>
              <w:bottom w:val="single" w:sz="4" w:space="0" w:color="auto"/>
              <w:right w:val="single" w:sz="4" w:space="0" w:color="auto"/>
            </w:tcBorders>
            <w:shd w:val="clear" w:color="000000" w:fill="FFFFFF"/>
            <w:noWrap/>
            <w:vAlign w:val="center"/>
            <w:hideMark/>
          </w:tcPr>
          <w:p w:rsidR="00674BB3" w:rsidRDefault="00B36C32" w:rsidP="00D9109D">
            <w:pPr>
              <w:widowControl w:val="0"/>
              <w:jc w:val="center"/>
              <w:rPr>
                <w:color w:val="auto"/>
                <w:sz w:val="24"/>
                <w:szCs w:val="20"/>
              </w:rPr>
            </w:pPr>
            <w:r>
              <w:rPr>
                <w:color w:val="auto"/>
                <w:sz w:val="24"/>
                <w:szCs w:val="20"/>
              </w:rPr>
              <w:t>5</w:t>
            </w:r>
          </w:p>
        </w:tc>
      </w:tr>
      <w:tr w:rsidR="00674BB3">
        <w:trPr>
          <w:trHeight w:val="622"/>
        </w:trPr>
        <w:tc>
          <w:tcPr>
            <w:tcW w:w="639" w:type="dxa"/>
            <w:tcBorders>
              <w:top w:val="single" w:sz="4" w:space="0" w:color="auto"/>
              <w:left w:val="single" w:sz="4" w:space="0" w:color="auto"/>
              <w:bottom w:val="single" w:sz="4" w:space="0" w:color="auto"/>
              <w:right w:val="single" w:sz="4" w:space="0" w:color="auto"/>
            </w:tcBorders>
            <w:shd w:val="clear" w:color="000000" w:fill="FFFFFF"/>
            <w:vAlign w:val="center"/>
          </w:tcPr>
          <w:p w:rsidR="00674BB3" w:rsidRDefault="00B36C32">
            <w:pPr>
              <w:widowControl w:val="0"/>
              <w:jc w:val="center"/>
              <w:rPr>
                <w:color w:val="auto"/>
                <w:sz w:val="24"/>
                <w:szCs w:val="20"/>
              </w:rPr>
            </w:pPr>
            <w:r>
              <w:rPr>
                <w:color w:val="auto"/>
                <w:sz w:val="24"/>
                <w:szCs w:val="20"/>
              </w:rPr>
              <w:t>5</w:t>
            </w:r>
          </w:p>
        </w:tc>
        <w:tc>
          <w:tcPr>
            <w:tcW w:w="273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674BB3" w:rsidRDefault="00B36C32">
            <w:pPr>
              <w:widowControl w:val="0"/>
              <w:rPr>
                <w:color w:val="auto"/>
                <w:sz w:val="24"/>
                <w:szCs w:val="20"/>
              </w:rPr>
            </w:pPr>
            <w:r>
              <w:rPr>
                <w:color w:val="auto"/>
                <w:sz w:val="24"/>
                <w:szCs w:val="20"/>
              </w:rPr>
              <w:t xml:space="preserve">Dự án Khu đô thị Thành Hưng Mimosa </w:t>
            </w:r>
          </w:p>
        </w:tc>
        <w:tc>
          <w:tcPr>
            <w:tcW w:w="159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674BB3" w:rsidRDefault="00B36C32">
            <w:pPr>
              <w:widowControl w:val="0"/>
              <w:jc w:val="center"/>
              <w:rPr>
                <w:color w:val="auto"/>
                <w:sz w:val="24"/>
                <w:szCs w:val="20"/>
              </w:rPr>
            </w:pPr>
            <w:r>
              <w:rPr>
                <w:color w:val="auto"/>
                <w:sz w:val="24"/>
                <w:szCs w:val="20"/>
              </w:rPr>
              <w:t xml:space="preserve"> Phường An Tường </w:t>
            </w:r>
          </w:p>
        </w:tc>
        <w:tc>
          <w:tcPr>
            <w:tcW w:w="99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674BB3" w:rsidRDefault="00B36C32" w:rsidP="00D9109D">
            <w:pPr>
              <w:widowControl w:val="0"/>
              <w:jc w:val="center"/>
              <w:rPr>
                <w:color w:val="auto"/>
                <w:sz w:val="24"/>
                <w:szCs w:val="20"/>
              </w:rPr>
            </w:pPr>
            <w:r>
              <w:rPr>
                <w:color w:val="auto"/>
                <w:sz w:val="24"/>
                <w:szCs w:val="20"/>
              </w:rPr>
              <w:t>24,5</w:t>
            </w:r>
          </w:p>
        </w:tc>
        <w:tc>
          <w:tcPr>
            <w:tcW w:w="121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674BB3" w:rsidRDefault="00B36C32" w:rsidP="00D9109D">
            <w:pPr>
              <w:widowControl w:val="0"/>
              <w:jc w:val="center"/>
              <w:rPr>
                <w:color w:val="auto"/>
                <w:sz w:val="24"/>
                <w:szCs w:val="20"/>
              </w:rPr>
            </w:pPr>
            <w:r>
              <w:rPr>
                <w:color w:val="auto"/>
                <w:sz w:val="24"/>
                <w:szCs w:val="20"/>
              </w:rPr>
              <w:t>220.500</w:t>
            </w:r>
          </w:p>
        </w:tc>
        <w:tc>
          <w:tcPr>
            <w:tcW w:w="113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674BB3" w:rsidRDefault="00B36C32" w:rsidP="00D9109D">
            <w:pPr>
              <w:widowControl w:val="0"/>
              <w:jc w:val="center"/>
              <w:rPr>
                <w:color w:val="auto"/>
                <w:sz w:val="24"/>
                <w:szCs w:val="20"/>
              </w:rPr>
            </w:pPr>
            <w:r>
              <w:rPr>
                <w:color w:val="auto"/>
                <w:sz w:val="24"/>
                <w:szCs w:val="20"/>
              </w:rPr>
              <w:t>4.410</w:t>
            </w:r>
          </w:p>
        </w:tc>
        <w:tc>
          <w:tcPr>
            <w:tcW w:w="103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674BB3" w:rsidRDefault="00B36C32" w:rsidP="00D9109D">
            <w:pPr>
              <w:widowControl w:val="0"/>
              <w:jc w:val="center"/>
              <w:rPr>
                <w:color w:val="auto"/>
                <w:sz w:val="24"/>
                <w:szCs w:val="20"/>
              </w:rPr>
            </w:pPr>
            <w:r>
              <w:rPr>
                <w:color w:val="auto"/>
                <w:sz w:val="24"/>
                <w:szCs w:val="20"/>
              </w:rPr>
              <w:t>4,8</w:t>
            </w:r>
          </w:p>
        </w:tc>
      </w:tr>
      <w:tr w:rsidR="00674BB3">
        <w:trPr>
          <w:trHeight w:val="622"/>
        </w:trPr>
        <w:tc>
          <w:tcPr>
            <w:tcW w:w="639" w:type="dxa"/>
            <w:tcBorders>
              <w:top w:val="single" w:sz="4" w:space="0" w:color="auto"/>
              <w:left w:val="single" w:sz="4" w:space="0" w:color="auto"/>
              <w:bottom w:val="single" w:sz="4" w:space="0" w:color="auto"/>
              <w:right w:val="single" w:sz="4" w:space="0" w:color="auto"/>
            </w:tcBorders>
            <w:shd w:val="clear" w:color="000000" w:fill="FFFFFF"/>
            <w:vAlign w:val="center"/>
          </w:tcPr>
          <w:p w:rsidR="00674BB3" w:rsidRDefault="00B36C32">
            <w:pPr>
              <w:widowControl w:val="0"/>
              <w:jc w:val="center"/>
              <w:rPr>
                <w:color w:val="auto"/>
                <w:sz w:val="24"/>
                <w:szCs w:val="20"/>
              </w:rPr>
            </w:pPr>
            <w:r>
              <w:rPr>
                <w:color w:val="auto"/>
                <w:sz w:val="24"/>
                <w:szCs w:val="20"/>
              </w:rPr>
              <w:t>6</w:t>
            </w:r>
          </w:p>
        </w:tc>
        <w:tc>
          <w:tcPr>
            <w:tcW w:w="2735" w:type="dxa"/>
            <w:tcBorders>
              <w:top w:val="single" w:sz="4" w:space="0" w:color="auto"/>
              <w:left w:val="nil"/>
              <w:bottom w:val="single" w:sz="4" w:space="0" w:color="auto"/>
              <w:right w:val="single" w:sz="4" w:space="0" w:color="auto"/>
            </w:tcBorders>
            <w:shd w:val="clear" w:color="auto" w:fill="auto"/>
            <w:vAlign w:val="center"/>
            <w:hideMark/>
          </w:tcPr>
          <w:p w:rsidR="00674BB3" w:rsidRDefault="00B36C32">
            <w:pPr>
              <w:widowControl w:val="0"/>
              <w:rPr>
                <w:color w:val="auto"/>
                <w:sz w:val="24"/>
                <w:szCs w:val="20"/>
              </w:rPr>
            </w:pPr>
            <w:r>
              <w:rPr>
                <w:color w:val="auto"/>
                <w:sz w:val="24"/>
                <w:szCs w:val="20"/>
              </w:rPr>
              <w:t>Dự án Khu đô thị sinh thái Phú Lâm city</w:t>
            </w:r>
          </w:p>
        </w:tc>
        <w:tc>
          <w:tcPr>
            <w:tcW w:w="1598" w:type="dxa"/>
            <w:tcBorders>
              <w:top w:val="single" w:sz="4" w:space="0" w:color="auto"/>
              <w:left w:val="nil"/>
              <w:bottom w:val="single" w:sz="4" w:space="0" w:color="auto"/>
              <w:right w:val="single" w:sz="4" w:space="0" w:color="auto"/>
            </w:tcBorders>
            <w:shd w:val="clear" w:color="000000" w:fill="FFFFFF"/>
            <w:vAlign w:val="center"/>
            <w:hideMark/>
          </w:tcPr>
          <w:p w:rsidR="00674BB3" w:rsidRDefault="00B36C32">
            <w:pPr>
              <w:widowControl w:val="0"/>
              <w:jc w:val="center"/>
              <w:rPr>
                <w:color w:val="auto"/>
                <w:sz w:val="24"/>
                <w:szCs w:val="20"/>
              </w:rPr>
            </w:pPr>
            <w:r>
              <w:rPr>
                <w:color w:val="auto"/>
                <w:sz w:val="24"/>
                <w:szCs w:val="20"/>
              </w:rPr>
              <w:t xml:space="preserve"> Phường Mỹ Lâm </w:t>
            </w:r>
          </w:p>
        </w:tc>
        <w:tc>
          <w:tcPr>
            <w:tcW w:w="999" w:type="dxa"/>
            <w:tcBorders>
              <w:top w:val="single" w:sz="4" w:space="0" w:color="auto"/>
              <w:left w:val="nil"/>
              <w:bottom w:val="single" w:sz="4" w:space="0" w:color="auto"/>
              <w:right w:val="single" w:sz="4" w:space="0" w:color="auto"/>
            </w:tcBorders>
            <w:shd w:val="clear" w:color="000000" w:fill="FFFFFF"/>
            <w:noWrap/>
            <w:vAlign w:val="center"/>
            <w:hideMark/>
          </w:tcPr>
          <w:p w:rsidR="00674BB3" w:rsidRDefault="00B36C32" w:rsidP="00D9109D">
            <w:pPr>
              <w:widowControl w:val="0"/>
              <w:jc w:val="center"/>
              <w:rPr>
                <w:color w:val="auto"/>
                <w:sz w:val="24"/>
                <w:szCs w:val="20"/>
              </w:rPr>
            </w:pPr>
            <w:r>
              <w:rPr>
                <w:color w:val="auto"/>
                <w:sz w:val="24"/>
                <w:szCs w:val="20"/>
              </w:rPr>
              <w:t>8,9</w:t>
            </w:r>
          </w:p>
        </w:tc>
        <w:tc>
          <w:tcPr>
            <w:tcW w:w="1218" w:type="dxa"/>
            <w:tcBorders>
              <w:top w:val="single" w:sz="4" w:space="0" w:color="auto"/>
              <w:left w:val="nil"/>
              <w:bottom w:val="single" w:sz="4" w:space="0" w:color="auto"/>
              <w:right w:val="single" w:sz="4" w:space="0" w:color="auto"/>
            </w:tcBorders>
            <w:shd w:val="clear" w:color="000000" w:fill="FFFFFF"/>
            <w:noWrap/>
            <w:vAlign w:val="center"/>
            <w:hideMark/>
          </w:tcPr>
          <w:p w:rsidR="00674BB3" w:rsidRDefault="00B36C32" w:rsidP="00D9109D">
            <w:pPr>
              <w:widowControl w:val="0"/>
              <w:jc w:val="center"/>
              <w:rPr>
                <w:color w:val="auto"/>
                <w:sz w:val="24"/>
                <w:szCs w:val="20"/>
              </w:rPr>
            </w:pPr>
            <w:r>
              <w:rPr>
                <w:color w:val="auto"/>
                <w:sz w:val="24"/>
                <w:szCs w:val="20"/>
              </w:rPr>
              <w:t>80.100</w:t>
            </w:r>
          </w:p>
        </w:tc>
        <w:tc>
          <w:tcPr>
            <w:tcW w:w="1138" w:type="dxa"/>
            <w:tcBorders>
              <w:top w:val="single" w:sz="4" w:space="0" w:color="auto"/>
              <w:left w:val="nil"/>
              <w:bottom w:val="single" w:sz="4" w:space="0" w:color="auto"/>
              <w:right w:val="nil"/>
            </w:tcBorders>
            <w:shd w:val="clear" w:color="000000" w:fill="FFFFFF"/>
            <w:noWrap/>
            <w:vAlign w:val="center"/>
            <w:hideMark/>
          </w:tcPr>
          <w:p w:rsidR="00674BB3" w:rsidRDefault="00B36C32" w:rsidP="00D9109D">
            <w:pPr>
              <w:widowControl w:val="0"/>
              <w:jc w:val="center"/>
              <w:rPr>
                <w:color w:val="auto"/>
                <w:sz w:val="24"/>
                <w:szCs w:val="20"/>
              </w:rPr>
            </w:pPr>
            <w:r>
              <w:rPr>
                <w:color w:val="auto"/>
                <w:sz w:val="24"/>
                <w:szCs w:val="20"/>
              </w:rPr>
              <w:t>1.602</w:t>
            </w:r>
          </w:p>
        </w:tc>
        <w:tc>
          <w:tcPr>
            <w:tcW w:w="103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674BB3" w:rsidRDefault="00674BB3" w:rsidP="00D9109D">
            <w:pPr>
              <w:widowControl w:val="0"/>
              <w:jc w:val="center"/>
              <w:rPr>
                <w:color w:val="auto"/>
                <w:sz w:val="24"/>
                <w:szCs w:val="20"/>
              </w:rPr>
            </w:pPr>
          </w:p>
        </w:tc>
      </w:tr>
      <w:tr w:rsidR="00674BB3">
        <w:trPr>
          <w:trHeight w:val="492"/>
        </w:trPr>
        <w:tc>
          <w:tcPr>
            <w:tcW w:w="639" w:type="dxa"/>
            <w:tcBorders>
              <w:top w:val="nil"/>
              <w:left w:val="single" w:sz="4" w:space="0" w:color="auto"/>
              <w:bottom w:val="single" w:sz="4" w:space="0" w:color="auto"/>
              <w:right w:val="single" w:sz="4" w:space="0" w:color="auto"/>
            </w:tcBorders>
            <w:shd w:val="clear" w:color="000000" w:fill="FFFFFF"/>
            <w:vAlign w:val="center"/>
          </w:tcPr>
          <w:p w:rsidR="00674BB3" w:rsidRDefault="00B36C32">
            <w:pPr>
              <w:widowControl w:val="0"/>
              <w:jc w:val="center"/>
              <w:rPr>
                <w:color w:val="auto"/>
                <w:sz w:val="24"/>
                <w:szCs w:val="20"/>
              </w:rPr>
            </w:pPr>
            <w:r>
              <w:rPr>
                <w:color w:val="auto"/>
                <w:sz w:val="24"/>
                <w:szCs w:val="20"/>
              </w:rPr>
              <w:t>7</w:t>
            </w:r>
          </w:p>
        </w:tc>
        <w:tc>
          <w:tcPr>
            <w:tcW w:w="2735" w:type="dxa"/>
            <w:tcBorders>
              <w:top w:val="nil"/>
              <w:left w:val="nil"/>
              <w:bottom w:val="single" w:sz="4" w:space="0" w:color="auto"/>
              <w:right w:val="single" w:sz="4" w:space="0" w:color="auto"/>
            </w:tcBorders>
            <w:shd w:val="clear" w:color="000000" w:fill="FFFFFF"/>
            <w:vAlign w:val="center"/>
            <w:hideMark/>
          </w:tcPr>
          <w:p w:rsidR="00674BB3" w:rsidRDefault="00B36C32">
            <w:pPr>
              <w:widowControl w:val="0"/>
              <w:rPr>
                <w:color w:val="auto"/>
                <w:sz w:val="24"/>
                <w:szCs w:val="20"/>
              </w:rPr>
            </w:pPr>
            <w:r>
              <w:rPr>
                <w:color w:val="auto"/>
                <w:sz w:val="24"/>
                <w:szCs w:val="20"/>
              </w:rPr>
              <w:t xml:space="preserve">Dự án Khu đô thị An Mỹ Hưng </w:t>
            </w:r>
          </w:p>
        </w:tc>
        <w:tc>
          <w:tcPr>
            <w:tcW w:w="1598" w:type="dxa"/>
            <w:tcBorders>
              <w:top w:val="nil"/>
              <w:left w:val="nil"/>
              <w:bottom w:val="single" w:sz="4" w:space="0" w:color="auto"/>
              <w:right w:val="single" w:sz="4" w:space="0" w:color="auto"/>
            </w:tcBorders>
            <w:shd w:val="clear" w:color="000000" w:fill="FFFFFF"/>
            <w:vAlign w:val="center"/>
            <w:hideMark/>
          </w:tcPr>
          <w:p w:rsidR="00674BB3" w:rsidRDefault="00B36C32">
            <w:pPr>
              <w:widowControl w:val="0"/>
              <w:jc w:val="center"/>
              <w:rPr>
                <w:color w:val="auto"/>
                <w:sz w:val="24"/>
                <w:szCs w:val="20"/>
              </w:rPr>
            </w:pPr>
            <w:r>
              <w:rPr>
                <w:color w:val="auto"/>
                <w:sz w:val="24"/>
                <w:szCs w:val="20"/>
              </w:rPr>
              <w:t xml:space="preserve"> Phường Đội Cấn </w:t>
            </w:r>
          </w:p>
        </w:tc>
        <w:tc>
          <w:tcPr>
            <w:tcW w:w="999" w:type="dxa"/>
            <w:tcBorders>
              <w:top w:val="nil"/>
              <w:left w:val="nil"/>
              <w:bottom w:val="single" w:sz="4" w:space="0" w:color="auto"/>
              <w:right w:val="single" w:sz="4" w:space="0" w:color="auto"/>
            </w:tcBorders>
            <w:shd w:val="clear" w:color="000000" w:fill="FFFFFF"/>
            <w:noWrap/>
            <w:vAlign w:val="center"/>
            <w:hideMark/>
          </w:tcPr>
          <w:p w:rsidR="00674BB3" w:rsidRDefault="00B36C32" w:rsidP="00D9109D">
            <w:pPr>
              <w:widowControl w:val="0"/>
              <w:jc w:val="center"/>
              <w:rPr>
                <w:color w:val="auto"/>
                <w:sz w:val="24"/>
                <w:szCs w:val="20"/>
              </w:rPr>
            </w:pPr>
            <w:r>
              <w:rPr>
                <w:color w:val="auto"/>
                <w:sz w:val="24"/>
                <w:szCs w:val="20"/>
              </w:rPr>
              <w:t>6,7</w:t>
            </w:r>
          </w:p>
        </w:tc>
        <w:tc>
          <w:tcPr>
            <w:tcW w:w="1218" w:type="dxa"/>
            <w:tcBorders>
              <w:top w:val="nil"/>
              <w:left w:val="nil"/>
              <w:bottom w:val="single" w:sz="4" w:space="0" w:color="auto"/>
              <w:right w:val="single" w:sz="4" w:space="0" w:color="auto"/>
            </w:tcBorders>
            <w:shd w:val="clear" w:color="000000" w:fill="FFFFFF"/>
            <w:noWrap/>
            <w:vAlign w:val="center"/>
            <w:hideMark/>
          </w:tcPr>
          <w:p w:rsidR="00674BB3" w:rsidRDefault="00B36C32" w:rsidP="00D9109D">
            <w:pPr>
              <w:widowControl w:val="0"/>
              <w:jc w:val="center"/>
              <w:rPr>
                <w:color w:val="auto"/>
                <w:sz w:val="24"/>
                <w:szCs w:val="20"/>
              </w:rPr>
            </w:pPr>
            <w:r>
              <w:rPr>
                <w:color w:val="auto"/>
                <w:sz w:val="24"/>
                <w:szCs w:val="20"/>
              </w:rPr>
              <w:t>60.300</w:t>
            </w:r>
          </w:p>
        </w:tc>
        <w:tc>
          <w:tcPr>
            <w:tcW w:w="1138" w:type="dxa"/>
            <w:tcBorders>
              <w:top w:val="nil"/>
              <w:left w:val="nil"/>
              <w:bottom w:val="single" w:sz="4" w:space="0" w:color="auto"/>
              <w:right w:val="nil"/>
            </w:tcBorders>
            <w:shd w:val="clear" w:color="000000" w:fill="FFFFFF"/>
            <w:noWrap/>
            <w:vAlign w:val="center"/>
            <w:hideMark/>
          </w:tcPr>
          <w:p w:rsidR="00674BB3" w:rsidRDefault="00B36C32" w:rsidP="00D9109D">
            <w:pPr>
              <w:widowControl w:val="0"/>
              <w:jc w:val="center"/>
              <w:rPr>
                <w:color w:val="auto"/>
                <w:sz w:val="24"/>
                <w:szCs w:val="20"/>
              </w:rPr>
            </w:pPr>
            <w:r>
              <w:rPr>
                <w:color w:val="auto"/>
                <w:sz w:val="24"/>
                <w:szCs w:val="20"/>
              </w:rPr>
              <w:t>1.206</w:t>
            </w:r>
          </w:p>
        </w:tc>
        <w:tc>
          <w:tcPr>
            <w:tcW w:w="1030" w:type="dxa"/>
            <w:tcBorders>
              <w:top w:val="nil"/>
              <w:left w:val="single" w:sz="4" w:space="0" w:color="auto"/>
              <w:bottom w:val="single" w:sz="4" w:space="0" w:color="auto"/>
              <w:right w:val="single" w:sz="4" w:space="0" w:color="auto"/>
            </w:tcBorders>
            <w:shd w:val="clear" w:color="000000" w:fill="FFFFFF"/>
            <w:noWrap/>
            <w:vAlign w:val="center"/>
            <w:hideMark/>
          </w:tcPr>
          <w:p w:rsidR="00674BB3" w:rsidRDefault="00674BB3" w:rsidP="00D9109D">
            <w:pPr>
              <w:widowControl w:val="0"/>
              <w:jc w:val="center"/>
              <w:rPr>
                <w:color w:val="auto"/>
                <w:sz w:val="24"/>
                <w:szCs w:val="20"/>
              </w:rPr>
            </w:pPr>
          </w:p>
        </w:tc>
      </w:tr>
      <w:tr w:rsidR="00674BB3">
        <w:trPr>
          <w:trHeight w:val="622"/>
        </w:trPr>
        <w:tc>
          <w:tcPr>
            <w:tcW w:w="639" w:type="dxa"/>
            <w:tcBorders>
              <w:top w:val="nil"/>
              <w:left w:val="single" w:sz="4" w:space="0" w:color="auto"/>
              <w:bottom w:val="single" w:sz="4" w:space="0" w:color="auto"/>
              <w:right w:val="single" w:sz="4" w:space="0" w:color="auto"/>
            </w:tcBorders>
            <w:shd w:val="clear" w:color="000000" w:fill="FFFFFF"/>
            <w:vAlign w:val="center"/>
          </w:tcPr>
          <w:p w:rsidR="00674BB3" w:rsidRDefault="00B36C32">
            <w:pPr>
              <w:widowControl w:val="0"/>
              <w:jc w:val="center"/>
              <w:rPr>
                <w:color w:val="auto"/>
                <w:sz w:val="24"/>
                <w:szCs w:val="20"/>
              </w:rPr>
            </w:pPr>
            <w:r>
              <w:rPr>
                <w:color w:val="auto"/>
                <w:sz w:val="24"/>
                <w:szCs w:val="20"/>
              </w:rPr>
              <w:t>8</w:t>
            </w:r>
          </w:p>
        </w:tc>
        <w:tc>
          <w:tcPr>
            <w:tcW w:w="2735" w:type="dxa"/>
            <w:tcBorders>
              <w:top w:val="nil"/>
              <w:left w:val="nil"/>
              <w:bottom w:val="single" w:sz="4" w:space="0" w:color="auto"/>
              <w:right w:val="single" w:sz="4" w:space="0" w:color="auto"/>
            </w:tcBorders>
            <w:shd w:val="clear" w:color="000000" w:fill="FFFFFF"/>
            <w:vAlign w:val="center"/>
            <w:hideMark/>
          </w:tcPr>
          <w:p w:rsidR="00674BB3" w:rsidRDefault="00B36C32">
            <w:pPr>
              <w:widowControl w:val="0"/>
              <w:rPr>
                <w:color w:val="auto"/>
                <w:sz w:val="24"/>
                <w:szCs w:val="20"/>
              </w:rPr>
            </w:pPr>
            <w:r>
              <w:rPr>
                <w:color w:val="auto"/>
                <w:sz w:val="24"/>
                <w:szCs w:val="20"/>
              </w:rPr>
              <w:t xml:space="preserve">Dự án Khu đô thị dịch vụ và dân cư Nông Tiến </w:t>
            </w:r>
          </w:p>
        </w:tc>
        <w:tc>
          <w:tcPr>
            <w:tcW w:w="1598" w:type="dxa"/>
            <w:tcBorders>
              <w:top w:val="nil"/>
              <w:left w:val="nil"/>
              <w:bottom w:val="single" w:sz="4" w:space="0" w:color="auto"/>
              <w:right w:val="single" w:sz="4" w:space="0" w:color="auto"/>
            </w:tcBorders>
            <w:shd w:val="clear" w:color="000000" w:fill="FFFFFF"/>
            <w:vAlign w:val="center"/>
            <w:hideMark/>
          </w:tcPr>
          <w:p w:rsidR="00674BB3" w:rsidRDefault="00B36C32">
            <w:pPr>
              <w:widowControl w:val="0"/>
              <w:jc w:val="center"/>
              <w:rPr>
                <w:color w:val="auto"/>
                <w:sz w:val="24"/>
                <w:szCs w:val="20"/>
              </w:rPr>
            </w:pPr>
            <w:r>
              <w:rPr>
                <w:color w:val="auto"/>
                <w:sz w:val="24"/>
                <w:szCs w:val="20"/>
              </w:rPr>
              <w:t xml:space="preserve"> Phường Nông Tiến </w:t>
            </w:r>
          </w:p>
        </w:tc>
        <w:tc>
          <w:tcPr>
            <w:tcW w:w="999" w:type="dxa"/>
            <w:tcBorders>
              <w:top w:val="nil"/>
              <w:left w:val="nil"/>
              <w:bottom w:val="single" w:sz="4" w:space="0" w:color="auto"/>
              <w:right w:val="single" w:sz="4" w:space="0" w:color="auto"/>
            </w:tcBorders>
            <w:shd w:val="clear" w:color="000000" w:fill="FFFFFF"/>
            <w:noWrap/>
            <w:vAlign w:val="center"/>
            <w:hideMark/>
          </w:tcPr>
          <w:p w:rsidR="00674BB3" w:rsidRDefault="00B36C32" w:rsidP="00D9109D">
            <w:pPr>
              <w:widowControl w:val="0"/>
              <w:jc w:val="center"/>
              <w:rPr>
                <w:color w:val="auto"/>
                <w:sz w:val="24"/>
                <w:szCs w:val="20"/>
              </w:rPr>
            </w:pPr>
            <w:r>
              <w:rPr>
                <w:color w:val="auto"/>
                <w:sz w:val="24"/>
                <w:szCs w:val="20"/>
              </w:rPr>
              <w:t>11,7</w:t>
            </w:r>
          </w:p>
        </w:tc>
        <w:tc>
          <w:tcPr>
            <w:tcW w:w="1218" w:type="dxa"/>
            <w:tcBorders>
              <w:top w:val="nil"/>
              <w:left w:val="nil"/>
              <w:bottom w:val="single" w:sz="4" w:space="0" w:color="auto"/>
              <w:right w:val="single" w:sz="4" w:space="0" w:color="auto"/>
            </w:tcBorders>
            <w:shd w:val="clear" w:color="000000" w:fill="FFFFFF"/>
            <w:noWrap/>
            <w:vAlign w:val="center"/>
            <w:hideMark/>
          </w:tcPr>
          <w:p w:rsidR="00674BB3" w:rsidRDefault="00B36C32" w:rsidP="00D9109D">
            <w:pPr>
              <w:widowControl w:val="0"/>
              <w:jc w:val="center"/>
              <w:rPr>
                <w:color w:val="auto"/>
                <w:sz w:val="24"/>
                <w:szCs w:val="20"/>
              </w:rPr>
            </w:pPr>
            <w:r>
              <w:rPr>
                <w:color w:val="auto"/>
                <w:sz w:val="24"/>
                <w:szCs w:val="20"/>
              </w:rPr>
              <w:t>105.300</w:t>
            </w:r>
          </w:p>
        </w:tc>
        <w:tc>
          <w:tcPr>
            <w:tcW w:w="1138" w:type="dxa"/>
            <w:tcBorders>
              <w:top w:val="nil"/>
              <w:left w:val="nil"/>
              <w:bottom w:val="single" w:sz="4" w:space="0" w:color="auto"/>
              <w:right w:val="nil"/>
            </w:tcBorders>
            <w:shd w:val="clear" w:color="000000" w:fill="FFFFFF"/>
            <w:noWrap/>
            <w:vAlign w:val="center"/>
            <w:hideMark/>
          </w:tcPr>
          <w:p w:rsidR="00674BB3" w:rsidRDefault="00B36C32" w:rsidP="00D9109D">
            <w:pPr>
              <w:widowControl w:val="0"/>
              <w:jc w:val="center"/>
              <w:rPr>
                <w:color w:val="auto"/>
                <w:sz w:val="24"/>
                <w:szCs w:val="20"/>
              </w:rPr>
            </w:pPr>
            <w:r>
              <w:rPr>
                <w:color w:val="auto"/>
                <w:sz w:val="24"/>
                <w:szCs w:val="20"/>
              </w:rPr>
              <w:t>2.106</w:t>
            </w:r>
          </w:p>
        </w:tc>
        <w:tc>
          <w:tcPr>
            <w:tcW w:w="1030" w:type="dxa"/>
            <w:tcBorders>
              <w:top w:val="nil"/>
              <w:left w:val="single" w:sz="4" w:space="0" w:color="auto"/>
              <w:bottom w:val="single" w:sz="4" w:space="0" w:color="auto"/>
              <w:right w:val="single" w:sz="4" w:space="0" w:color="auto"/>
            </w:tcBorders>
            <w:shd w:val="clear" w:color="000000" w:fill="FFFFFF"/>
            <w:noWrap/>
            <w:vAlign w:val="center"/>
            <w:hideMark/>
          </w:tcPr>
          <w:p w:rsidR="00674BB3" w:rsidRDefault="00B36C32" w:rsidP="00D9109D">
            <w:pPr>
              <w:widowControl w:val="0"/>
              <w:jc w:val="center"/>
              <w:rPr>
                <w:color w:val="auto"/>
                <w:sz w:val="24"/>
                <w:szCs w:val="20"/>
              </w:rPr>
            </w:pPr>
            <w:r>
              <w:rPr>
                <w:color w:val="auto"/>
                <w:sz w:val="24"/>
                <w:szCs w:val="20"/>
              </w:rPr>
              <w:t>2,4</w:t>
            </w:r>
          </w:p>
        </w:tc>
      </w:tr>
      <w:tr w:rsidR="00674BB3">
        <w:trPr>
          <w:trHeight w:val="622"/>
        </w:trPr>
        <w:tc>
          <w:tcPr>
            <w:tcW w:w="639" w:type="dxa"/>
            <w:tcBorders>
              <w:top w:val="nil"/>
              <w:left w:val="single" w:sz="4" w:space="0" w:color="auto"/>
              <w:bottom w:val="single" w:sz="4" w:space="0" w:color="auto"/>
              <w:right w:val="single" w:sz="4" w:space="0" w:color="auto"/>
            </w:tcBorders>
            <w:shd w:val="clear" w:color="000000" w:fill="FFFFFF"/>
            <w:vAlign w:val="center"/>
          </w:tcPr>
          <w:p w:rsidR="00674BB3" w:rsidRDefault="00B36C32">
            <w:pPr>
              <w:widowControl w:val="0"/>
              <w:jc w:val="center"/>
              <w:rPr>
                <w:color w:val="auto"/>
                <w:sz w:val="24"/>
                <w:szCs w:val="20"/>
              </w:rPr>
            </w:pPr>
            <w:r>
              <w:rPr>
                <w:color w:val="auto"/>
                <w:sz w:val="24"/>
                <w:szCs w:val="20"/>
              </w:rPr>
              <w:t>9</w:t>
            </w:r>
          </w:p>
        </w:tc>
        <w:tc>
          <w:tcPr>
            <w:tcW w:w="2735" w:type="dxa"/>
            <w:tcBorders>
              <w:top w:val="nil"/>
              <w:left w:val="nil"/>
              <w:bottom w:val="single" w:sz="4" w:space="0" w:color="auto"/>
              <w:right w:val="single" w:sz="4" w:space="0" w:color="auto"/>
            </w:tcBorders>
            <w:shd w:val="clear" w:color="000000" w:fill="FFFFFF"/>
            <w:vAlign w:val="center"/>
            <w:hideMark/>
          </w:tcPr>
          <w:p w:rsidR="00674BB3" w:rsidRDefault="00B36C32">
            <w:pPr>
              <w:widowControl w:val="0"/>
              <w:rPr>
                <w:color w:val="auto"/>
                <w:sz w:val="24"/>
                <w:szCs w:val="20"/>
              </w:rPr>
            </w:pPr>
            <w:r>
              <w:rPr>
                <w:color w:val="auto"/>
                <w:sz w:val="24"/>
                <w:szCs w:val="20"/>
              </w:rPr>
              <w:t>Dự án khu nhà ở Đông Bắc</w:t>
            </w:r>
          </w:p>
        </w:tc>
        <w:tc>
          <w:tcPr>
            <w:tcW w:w="1598" w:type="dxa"/>
            <w:tcBorders>
              <w:top w:val="nil"/>
              <w:left w:val="nil"/>
              <w:bottom w:val="single" w:sz="4" w:space="0" w:color="auto"/>
              <w:right w:val="single" w:sz="4" w:space="0" w:color="auto"/>
            </w:tcBorders>
            <w:shd w:val="clear" w:color="000000" w:fill="FFFFFF"/>
            <w:vAlign w:val="center"/>
            <w:hideMark/>
          </w:tcPr>
          <w:p w:rsidR="00674BB3" w:rsidRDefault="00B36C32">
            <w:pPr>
              <w:widowControl w:val="0"/>
              <w:jc w:val="center"/>
              <w:rPr>
                <w:color w:val="auto"/>
                <w:sz w:val="24"/>
                <w:szCs w:val="20"/>
              </w:rPr>
            </w:pPr>
            <w:r>
              <w:rPr>
                <w:color w:val="auto"/>
                <w:sz w:val="24"/>
                <w:szCs w:val="20"/>
              </w:rPr>
              <w:t xml:space="preserve"> Phường Nông Tiến </w:t>
            </w:r>
          </w:p>
        </w:tc>
        <w:tc>
          <w:tcPr>
            <w:tcW w:w="999" w:type="dxa"/>
            <w:tcBorders>
              <w:top w:val="nil"/>
              <w:left w:val="nil"/>
              <w:bottom w:val="single" w:sz="4" w:space="0" w:color="auto"/>
              <w:right w:val="single" w:sz="4" w:space="0" w:color="auto"/>
            </w:tcBorders>
            <w:shd w:val="clear" w:color="000000" w:fill="FFFFFF"/>
            <w:noWrap/>
            <w:vAlign w:val="center"/>
            <w:hideMark/>
          </w:tcPr>
          <w:p w:rsidR="00674BB3" w:rsidRDefault="00B36C32" w:rsidP="00D9109D">
            <w:pPr>
              <w:widowControl w:val="0"/>
              <w:jc w:val="center"/>
              <w:rPr>
                <w:color w:val="auto"/>
                <w:sz w:val="24"/>
                <w:szCs w:val="20"/>
              </w:rPr>
            </w:pPr>
            <w:r>
              <w:rPr>
                <w:color w:val="auto"/>
                <w:sz w:val="24"/>
                <w:szCs w:val="20"/>
              </w:rPr>
              <w:t>5,0</w:t>
            </w:r>
          </w:p>
        </w:tc>
        <w:tc>
          <w:tcPr>
            <w:tcW w:w="1218" w:type="dxa"/>
            <w:tcBorders>
              <w:top w:val="nil"/>
              <w:left w:val="nil"/>
              <w:bottom w:val="single" w:sz="4" w:space="0" w:color="auto"/>
              <w:right w:val="single" w:sz="4" w:space="0" w:color="auto"/>
            </w:tcBorders>
            <w:shd w:val="clear" w:color="000000" w:fill="FFFFFF"/>
            <w:noWrap/>
            <w:vAlign w:val="center"/>
            <w:hideMark/>
          </w:tcPr>
          <w:p w:rsidR="00674BB3" w:rsidRDefault="00B36C32" w:rsidP="00D9109D">
            <w:pPr>
              <w:widowControl w:val="0"/>
              <w:jc w:val="center"/>
              <w:rPr>
                <w:color w:val="auto"/>
                <w:sz w:val="24"/>
                <w:szCs w:val="20"/>
              </w:rPr>
            </w:pPr>
            <w:r>
              <w:rPr>
                <w:color w:val="auto"/>
                <w:sz w:val="24"/>
                <w:szCs w:val="20"/>
              </w:rPr>
              <w:t>45.000</w:t>
            </w:r>
          </w:p>
        </w:tc>
        <w:tc>
          <w:tcPr>
            <w:tcW w:w="1138" w:type="dxa"/>
            <w:tcBorders>
              <w:top w:val="nil"/>
              <w:left w:val="nil"/>
              <w:bottom w:val="single" w:sz="4" w:space="0" w:color="auto"/>
              <w:right w:val="nil"/>
            </w:tcBorders>
            <w:shd w:val="clear" w:color="000000" w:fill="FFFFFF"/>
            <w:noWrap/>
            <w:vAlign w:val="center"/>
            <w:hideMark/>
          </w:tcPr>
          <w:p w:rsidR="00674BB3" w:rsidRDefault="00B36C32" w:rsidP="00D9109D">
            <w:pPr>
              <w:widowControl w:val="0"/>
              <w:jc w:val="center"/>
              <w:rPr>
                <w:color w:val="auto"/>
                <w:sz w:val="24"/>
                <w:szCs w:val="20"/>
              </w:rPr>
            </w:pPr>
            <w:r>
              <w:rPr>
                <w:color w:val="auto"/>
                <w:sz w:val="24"/>
                <w:szCs w:val="20"/>
              </w:rPr>
              <w:t>900</w:t>
            </w:r>
          </w:p>
        </w:tc>
        <w:tc>
          <w:tcPr>
            <w:tcW w:w="1030" w:type="dxa"/>
            <w:tcBorders>
              <w:top w:val="nil"/>
              <w:left w:val="single" w:sz="4" w:space="0" w:color="auto"/>
              <w:bottom w:val="single" w:sz="4" w:space="0" w:color="auto"/>
              <w:right w:val="single" w:sz="4" w:space="0" w:color="auto"/>
            </w:tcBorders>
            <w:shd w:val="clear" w:color="000000" w:fill="FFFFFF"/>
            <w:noWrap/>
            <w:vAlign w:val="center"/>
            <w:hideMark/>
          </w:tcPr>
          <w:p w:rsidR="00674BB3" w:rsidRDefault="00674BB3" w:rsidP="00D9109D">
            <w:pPr>
              <w:widowControl w:val="0"/>
              <w:jc w:val="center"/>
              <w:rPr>
                <w:color w:val="auto"/>
                <w:sz w:val="24"/>
                <w:szCs w:val="20"/>
              </w:rPr>
            </w:pPr>
          </w:p>
        </w:tc>
      </w:tr>
      <w:tr w:rsidR="00674BB3">
        <w:trPr>
          <w:trHeight w:val="610"/>
        </w:trPr>
        <w:tc>
          <w:tcPr>
            <w:tcW w:w="639" w:type="dxa"/>
            <w:tcBorders>
              <w:top w:val="single" w:sz="4" w:space="0" w:color="auto"/>
              <w:left w:val="single" w:sz="4" w:space="0" w:color="auto"/>
              <w:bottom w:val="single" w:sz="4" w:space="0" w:color="auto"/>
              <w:right w:val="single" w:sz="4" w:space="0" w:color="auto"/>
            </w:tcBorders>
            <w:shd w:val="clear" w:color="000000" w:fill="FFFFFF"/>
            <w:vAlign w:val="center"/>
          </w:tcPr>
          <w:p w:rsidR="00674BB3" w:rsidRDefault="00B36C32">
            <w:pPr>
              <w:widowControl w:val="0"/>
              <w:jc w:val="center"/>
              <w:rPr>
                <w:color w:val="auto"/>
                <w:sz w:val="24"/>
                <w:szCs w:val="20"/>
              </w:rPr>
            </w:pPr>
            <w:r>
              <w:rPr>
                <w:color w:val="auto"/>
                <w:sz w:val="24"/>
                <w:szCs w:val="20"/>
              </w:rPr>
              <w:t>10</w:t>
            </w:r>
          </w:p>
        </w:tc>
        <w:tc>
          <w:tcPr>
            <w:tcW w:w="273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674BB3" w:rsidRDefault="00B36C32">
            <w:pPr>
              <w:widowControl w:val="0"/>
              <w:rPr>
                <w:color w:val="auto"/>
                <w:sz w:val="24"/>
                <w:szCs w:val="20"/>
              </w:rPr>
            </w:pPr>
            <w:r>
              <w:rPr>
                <w:color w:val="auto"/>
                <w:sz w:val="24"/>
                <w:szCs w:val="20"/>
              </w:rPr>
              <w:t xml:space="preserve">Dự án Khu đô thị dịch vụ và dân cư An Phú </w:t>
            </w:r>
          </w:p>
        </w:tc>
        <w:tc>
          <w:tcPr>
            <w:tcW w:w="159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674BB3" w:rsidRDefault="00B36C32">
            <w:pPr>
              <w:widowControl w:val="0"/>
              <w:jc w:val="center"/>
              <w:rPr>
                <w:color w:val="auto"/>
                <w:sz w:val="24"/>
                <w:szCs w:val="20"/>
              </w:rPr>
            </w:pPr>
            <w:r>
              <w:rPr>
                <w:color w:val="auto"/>
                <w:sz w:val="24"/>
                <w:szCs w:val="20"/>
              </w:rPr>
              <w:t xml:space="preserve"> Phường An Tường </w:t>
            </w:r>
          </w:p>
        </w:tc>
        <w:tc>
          <w:tcPr>
            <w:tcW w:w="99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674BB3" w:rsidRDefault="00B36C32" w:rsidP="00D9109D">
            <w:pPr>
              <w:widowControl w:val="0"/>
              <w:jc w:val="center"/>
              <w:rPr>
                <w:color w:val="auto"/>
                <w:sz w:val="24"/>
                <w:szCs w:val="20"/>
              </w:rPr>
            </w:pPr>
            <w:r>
              <w:rPr>
                <w:color w:val="auto"/>
                <w:sz w:val="24"/>
                <w:szCs w:val="20"/>
              </w:rPr>
              <w:t>16,0</w:t>
            </w:r>
          </w:p>
        </w:tc>
        <w:tc>
          <w:tcPr>
            <w:tcW w:w="121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674BB3" w:rsidRDefault="00B36C32" w:rsidP="00D9109D">
            <w:pPr>
              <w:widowControl w:val="0"/>
              <w:jc w:val="center"/>
              <w:rPr>
                <w:color w:val="auto"/>
                <w:sz w:val="24"/>
                <w:szCs w:val="20"/>
              </w:rPr>
            </w:pPr>
            <w:r>
              <w:rPr>
                <w:color w:val="auto"/>
                <w:sz w:val="24"/>
                <w:szCs w:val="20"/>
              </w:rPr>
              <w:t>144.000</w:t>
            </w:r>
          </w:p>
        </w:tc>
        <w:tc>
          <w:tcPr>
            <w:tcW w:w="113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674BB3" w:rsidRDefault="00B36C32" w:rsidP="00D9109D">
            <w:pPr>
              <w:widowControl w:val="0"/>
              <w:jc w:val="center"/>
              <w:rPr>
                <w:color w:val="auto"/>
                <w:sz w:val="24"/>
                <w:szCs w:val="20"/>
              </w:rPr>
            </w:pPr>
            <w:r>
              <w:rPr>
                <w:color w:val="auto"/>
                <w:sz w:val="24"/>
                <w:szCs w:val="20"/>
              </w:rPr>
              <w:t>2.880</w:t>
            </w:r>
          </w:p>
        </w:tc>
        <w:tc>
          <w:tcPr>
            <w:tcW w:w="103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674BB3" w:rsidRDefault="00B36C32" w:rsidP="00D9109D">
            <w:pPr>
              <w:widowControl w:val="0"/>
              <w:jc w:val="center"/>
              <w:rPr>
                <w:color w:val="auto"/>
                <w:sz w:val="24"/>
                <w:szCs w:val="20"/>
              </w:rPr>
            </w:pPr>
            <w:r>
              <w:rPr>
                <w:color w:val="auto"/>
                <w:sz w:val="24"/>
                <w:szCs w:val="20"/>
              </w:rPr>
              <w:t>3,2</w:t>
            </w:r>
          </w:p>
        </w:tc>
      </w:tr>
      <w:tr w:rsidR="00674BB3">
        <w:trPr>
          <w:trHeight w:val="492"/>
        </w:trPr>
        <w:tc>
          <w:tcPr>
            <w:tcW w:w="639" w:type="dxa"/>
            <w:tcBorders>
              <w:top w:val="single" w:sz="4" w:space="0" w:color="auto"/>
              <w:left w:val="single" w:sz="4" w:space="0" w:color="auto"/>
              <w:bottom w:val="single" w:sz="4" w:space="0" w:color="auto"/>
              <w:right w:val="single" w:sz="4" w:space="0" w:color="auto"/>
            </w:tcBorders>
            <w:shd w:val="clear" w:color="000000" w:fill="FFFFFF"/>
            <w:vAlign w:val="center"/>
          </w:tcPr>
          <w:p w:rsidR="00674BB3" w:rsidRDefault="00B36C32">
            <w:pPr>
              <w:widowControl w:val="0"/>
              <w:jc w:val="center"/>
              <w:rPr>
                <w:color w:val="auto"/>
                <w:sz w:val="24"/>
                <w:szCs w:val="20"/>
              </w:rPr>
            </w:pPr>
            <w:r>
              <w:rPr>
                <w:color w:val="auto"/>
                <w:sz w:val="24"/>
                <w:szCs w:val="20"/>
              </w:rPr>
              <w:t>11</w:t>
            </w:r>
          </w:p>
        </w:tc>
        <w:tc>
          <w:tcPr>
            <w:tcW w:w="2735" w:type="dxa"/>
            <w:tcBorders>
              <w:top w:val="single" w:sz="4" w:space="0" w:color="auto"/>
              <w:left w:val="nil"/>
              <w:bottom w:val="single" w:sz="4" w:space="0" w:color="auto"/>
              <w:right w:val="single" w:sz="4" w:space="0" w:color="auto"/>
            </w:tcBorders>
            <w:shd w:val="clear" w:color="000000" w:fill="FFFFFF"/>
            <w:vAlign w:val="center"/>
            <w:hideMark/>
          </w:tcPr>
          <w:p w:rsidR="00674BB3" w:rsidRDefault="00B36C32">
            <w:pPr>
              <w:widowControl w:val="0"/>
              <w:rPr>
                <w:color w:val="auto"/>
                <w:sz w:val="24"/>
                <w:szCs w:val="20"/>
              </w:rPr>
            </w:pPr>
            <w:r>
              <w:rPr>
                <w:color w:val="auto"/>
                <w:sz w:val="24"/>
                <w:szCs w:val="20"/>
              </w:rPr>
              <w:t xml:space="preserve">Dự án Khu đô thị Đông Sơn </w:t>
            </w:r>
          </w:p>
        </w:tc>
        <w:tc>
          <w:tcPr>
            <w:tcW w:w="1598" w:type="dxa"/>
            <w:tcBorders>
              <w:top w:val="single" w:sz="4" w:space="0" w:color="auto"/>
              <w:left w:val="nil"/>
              <w:bottom w:val="single" w:sz="4" w:space="0" w:color="auto"/>
              <w:right w:val="single" w:sz="4" w:space="0" w:color="auto"/>
            </w:tcBorders>
            <w:shd w:val="clear" w:color="000000" w:fill="FFFFFF"/>
            <w:vAlign w:val="center"/>
            <w:hideMark/>
          </w:tcPr>
          <w:p w:rsidR="00674BB3" w:rsidRDefault="00B36C32">
            <w:pPr>
              <w:widowControl w:val="0"/>
              <w:jc w:val="center"/>
              <w:rPr>
                <w:color w:val="auto"/>
                <w:sz w:val="24"/>
                <w:szCs w:val="20"/>
              </w:rPr>
            </w:pPr>
            <w:r>
              <w:rPr>
                <w:color w:val="auto"/>
                <w:sz w:val="24"/>
                <w:szCs w:val="20"/>
              </w:rPr>
              <w:t xml:space="preserve"> Phường Hưng Thành </w:t>
            </w:r>
          </w:p>
        </w:tc>
        <w:tc>
          <w:tcPr>
            <w:tcW w:w="999" w:type="dxa"/>
            <w:tcBorders>
              <w:top w:val="single" w:sz="4" w:space="0" w:color="auto"/>
              <w:left w:val="nil"/>
              <w:bottom w:val="single" w:sz="4" w:space="0" w:color="auto"/>
              <w:right w:val="single" w:sz="4" w:space="0" w:color="auto"/>
            </w:tcBorders>
            <w:shd w:val="clear" w:color="000000" w:fill="FFFFFF"/>
            <w:noWrap/>
            <w:vAlign w:val="center"/>
            <w:hideMark/>
          </w:tcPr>
          <w:p w:rsidR="00674BB3" w:rsidRDefault="00B36C32" w:rsidP="00D9109D">
            <w:pPr>
              <w:widowControl w:val="0"/>
              <w:jc w:val="center"/>
              <w:rPr>
                <w:color w:val="auto"/>
                <w:sz w:val="24"/>
                <w:szCs w:val="20"/>
              </w:rPr>
            </w:pPr>
            <w:r>
              <w:rPr>
                <w:color w:val="auto"/>
                <w:sz w:val="24"/>
                <w:szCs w:val="20"/>
              </w:rPr>
              <w:t>28,4</w:t>
            </w:r>
          </w:p>
        </w:tc>
        <w:tc>
          <w:tcPr>
            <w:tcW w:w="1218" w:type="dxa"/>
            <w:tcBorders>
              <w:top w:val="single" w:sz="4" w:space="0" w:color="auto"/>
              <w:left w:val="nil"/>
              <w:bottom w:val="single" w:sz="4" w:space="0" w:color="auto"/>
              <w:right w:val="single" w:sz="4" w:space="0" w:color="auto"/>
            </w:tcBorders>
            <w:shd w:val="clear" w:color="000000" w:fill="FFFFFF"/>
            <w:noWrap/>
            <w:vAlign w:val="center"/>
            <w:hideMark/>
          </w:tcPr>
          <w:p w:rsidR="00674BB3" w:rsidRDefault="00B36C32" w:rsidP="00D9109D">
            <w:pPr>
              <w:widowControl w:val="0"/>
              <w:jc w:val="center"/>
              <w:rPr>
                <w:color w:val="auto"/>
                <w:sz w:val="24"/>
                <w:szCs w:val="20"/>
              </w:rPr>
            </w:pPr>
            <w:r>
              <w:rPr>
                <w:color w:val="auto"/>
                <w:sz w:val="24"/>
                <w:szCs w:val="20"/>
              </w:rPr>
              <w:t>255.600</w:t>
            </w:r>
          </w:p>
        </w:tc>
        <w:tc>
          <w:tcPr>
            <w:tcW w:w="1138" w:type="dxa"/>
            <w:tcBorders>
              <w:top w:val="single" w:sz="4" w:space="0" w:color="auto"/>
              <w:left w:val="nil"/>
              <w:bottom w:val="single" w:sz="4" w:space="0" w:color="auto"/>
              <w:right w:val="nil"/>
            </w:tcBorders>
            <w:shd w:val="clear" w:color="000000" w:fill="FFFFFF"/>
            <w:noWrap/>
            <w:vAlign w:val="center"/>
            <w:hideMark/>
          </w:tcPr>
          <w:p w:rsidR="00674BB3" w:rsidRDefault="00B36C32" w:rsidP="00D9109D">
            <w:pPr>
              <w:widowControl w:val="0"/>
              <w:jc w:val="center"/>
              <w:rPr>
                <w:color w:val="auto"/>
                <w:sz w:val="24"/>
                <w:szCs w:val="20"/>
              </w:rPr>
            </w:pPr>
            <w:r>
              <w:rPr>
                <w:color w:val="auto"/>
                <w:sz w:val="24"/>
                <w:szCs w:val="20"/>
              </w:rPr>
              <w:t>5.112</w:t>
            </w:r>
          </w:p>
        </w:tc>
        <w:tc>
          <w:tcPr>
            <w:tcW w:w="103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674BB3" w:rsidRDefault="00B36C32" w:rsidP="00D9109D">
            <w:pPr>
              <w:widowControl w:val="0"/>
              <w:jc w:val="center"/>
              <w:rPr>
                <w:color w:val="auto"/>
                <w:sz w:val="24"/>
                <w:szCs w:val="20"/>
              </w:rPr>
            </w:pPr>
            <w:r>
              <w:rPr>
                <w:color w:val="auto"/>
                <w:sz w:val="24"/>
                <w:szCs w:val="20"/>
              </w:rPr>
              <w:t>6,3</w:t>
            </w:r>
          </w:p>
        </w:tc>
      </w:tr>
      <w:tr w:rsidR="00674BB3">
        <w:trPr>
          <w:trHeight w:val="610"/>
        </w:trPr>
        <w:tc>
          <w:tcPr>
            <w:tcW w:w="639" w:type="dxa"/>
            <w:tcBorders>
              <w:top w:val="nil"/>
              <w:left w:val="single" w:sz="4" w:space="0" w:color="auto"/>
              <w:bottom w:val="single" w:sz="4" w:space="0" w:color="auto"/>
              <w:right w:val="single" w:sz="4" w:space="0" w:color="auto"/>
            </w:tcBorders>
            <w:shd w:val="clear" w:color="000000" w:fill="FFFFFF"/>
            <w:vAlign w:val="center"/>
          </w:tcPr>
          <w:p w:rsidR="00674BB3" w:rsidRDefault="00B36C32">
            <w:pPr>
              <w:widowControl w:val="0"/>
              <w:jc w:val="center"/>
              <w:rPr>
                <w:color w:val="auto"/>
                <w:sz w:val="24"/>
                <w:szCs w:val="20"/>
              </w:rPr>
            </w:pPr>
            <w:r>
              <w:rPr>
                <w:color w:val="auto"/>
                <w:sz w:val="24"/>
                <w:szCs w:val="20"/>
              </w:rPr>
              <w:t>12</w:t>
            </w:r>
          </w:p>
        </w:tc>
        <w:tc>
          <w:tcPr>
            <w:tcW w:w="2735" w:type="dxa"/>
            <w:tcBorders>
              <w:top w:val="nil"/>
              <w:left w:val="nil"/>
              <w:bottom w:val="single" w:sz="4" w:space="0" w:color="auto"/>
              <w:right w:val="single" w:sz="4" w:space="0" w:color="auto"/>
            </w:tcBorders>
            <w:shd w:val="clear" w:color="000000" w:fill="FFFFFF"/>
            <w:vAlign w:val="center"/>
            <w:hideMark/>
          </w:tcPr>
          <w:p w:rsidR="00674BB3" w:rsidRDefault="00B36C32">
            <w:pPr>
              <w:widowControl w:val="0"/>
              <w:rPr>
                <w:color w:val="auto"/>
                <w:sz w:val="24"/>
                <w:szCs w:val="20"/>
              </w:rPr>
            </w:pPr>
            <w:r>
              <w:rPr>
                <w:color w:val="auto"/>
                <w:sz w:val="24"/>
                <w:szCs w:val="20"/>
              </w:rPr>
              <w:t>Dự án Khu đô thị mới bên bờ sông Lô</w:t>
            </w:r>
          </w:p>
        </w:tc>
        <w:tc>
          <w:tcPr>
            <w:tcW w:w="1598" w:type="dxa"/>
            <w:tcBorders>
              <w:top w:val="nil"/>
              <w:left w:val="nil"/>
              <w:bottom w:val="single" w:sz="4" w:space="0" w:color="auto"/>
              <w:right w:val="single" w:sz="4" w:space="0" w:color="auto"/>
            </w:tcBorders>
            <w:shd w:val="clear" w:color="000000" w:fill="FFFFFF"/>
            <w:vAlign w:val="center"/>
            <w:hideMark/>
          </w:tcPr>
          <w:p w:rsidR="00674BB3" w:rsidRDefault="00B36C32">
            <w:pPr>
              <w:widowControl w:val="0"/>
              <w:jc w:val="center"/>
              <w:rPr>
                <w:color w:val="auto"/>
                <w:sz w:val="24"/>
                <w:szCs w:val="20"/>
              </w:rPr>
            </w:pPr>
            <w:r>
              <w:rPr>
                <w:color w:val="auto"/>
                <w:sz w:val="24"/>
                <w:szCs w:val="20"/>
              </w:rPr>
              <w:t xml:space="preserve"> Phường Hưng Thành </w:t>
            </w:r>
          </w:p>
        </w:tc>
        <w:tc>
          <w:tcPr>
            <w:tcW w:w="999" w:type="dxa"/>
            <w:tcBorders>
              <w:top w:val="nil"/>
              <w:left w:val="nil"/>
              <w:bottom w:val="single" w:sz="4" w:space="0" w:color="auto"/>
              <w:right w:val="single" w:sz="4" w:space="0" w:color="auto"/>
            </w:tcBorders>
            <w:shd w:val="clear" w:color="000000" w:fill="FFFFFF"/>
            <w:noWrap/>
            <w:vAlign w:val="center"/>
            <w:hideMark/>
          </w:tcPr>
          <w:p w:rsidR="00674BB3" w:rsidRDefault="00B36C32" w:rsidP="00D9109D">
            <w:pPr>
              <w:widowControl w:val="0"/>
              <w:jc w:val="center"/>
              <w:rPr>
                <w:color w:val="auto"/>
                <w:sz w:val="24"/>
                <w:szCs w:val="20"/>
              </w:rPr>
            </w:pPr>
            <w:r>
              <w:rPr>
                <w:color w:val="auto"/>
                <w:sz w:val="24"/>
                <w:szCs w:val="20"/>
              </w:rPr>
              <w:t>27,2</w:t>
            </w:r>
          </w:p>
        </w:tc>
        <w:tc>
          <w:tcPr>
            <w:tcW w:w="1218" w:type="dxa"/>
            <w:tcBorders>
              <w:top w:val="nil"/>
              <w:left w:val="nil"/>
              <w:bottom w:val="single" w:sz="4" w:space="0" w:color="auto"/>
              <w:right w:val="single" w:sz="4" w:space="0" w:color="auto"/>
            </w:tcBorders>
            <w:shd w:val="clear" w:color="000000" w:fill="FFFFFF"/>
            <w:noWrap/>
            <w:vAlign w:val="center"/>
            <w:hideMark/>
          </w:tcPr>
          <w:p w:rsidR="00674BB3" w:rsidRDefault="00B36C32" w:rsidP="00D9109D">
            <w:pPr>
              <w:widowControl w:val="0"/>
              <w:jc w:val="center"/>
              <w:rPr>
                <w:color w:val="auto"/>
                <w:sz w:val="24"/>
                <w:szCs w:val="20"/>
              </w:rPr>
            </w:pPr>
            <w:r>
              <w:rPr>
                <w:color w:val="auto"/>
                <w:sz w:val="24"/>
                <w:szCs w:val="20"/>
              </w:rPr>
              <w:t>244.800</w:t>
            </w:r>
          </w:p>
        </w:tc>
        <w:tc>
          <w:tcPr>
            <w:tcW w:w="1138" w:type="dxa"/>
            <w:tcBorders>
              <w:top w:val="nil"/>
              <w:left w:val="nil"/>
              <w:bottom w:val="single" w:sz="4" w:space="0" w:color="auto"/>
              <w:right w:val="nil"/>
            </w:tcBorders>
            <w:shd w:val="clear" w:color="000000" w:fill="FFFFFF"/>
            <w:noWrap/>
            <w:vAlign w:val="center"/>
            <w:hideMark/>
          </w:tcPr>
          <w:p w:rsidR="00674BB3" w:rsidRDefault="00B36C32" w:rsidP="00D9109D">
            <w:pPr>
              <w:widowControl w:val="0"/>
              <w:jc w:val="center"/>
              <w:rPr>
                <w:color w:val="auto"/>
                <w:sz w:val="24"/>
                <w:szCs w:val="20"/>
              </w:rPr>
            </w:pPr>
            <w:r>
              <w:rPr>
                <w:color w:val="auto"/>
                <w:sz w:val="24"/>
                <w:szCs w:val="20"/>
              </w:rPr>
              <w:t>4.896</w:t>
            </w:r>
          </w:p>
        </w:tc>
        <w:tc>
          <w:tcPr>
            <w:tcW w:w="1030" w:type="dxa"/>
            <w:tcBorders>
              <w:top w:val="nil"/>
              <w:left w:val="single" w:sz="4" w:space="0" w:color="auto"/>
              <w:bottom w:val="single" w:sz="4" w:space="0" w:color="auto"/>
              <w:right w:val="single" w:sz="4" w:space="0" w:color="auto"/>
            </w:tcBorders>
            <w:shd w:val="clear" w:color="000000" w:fill="FFFFFF"/>
            <w:noWrap/>
            <w:vAlign w:val="center"/>
            <w:hideMark/>
          </w:tcPr>
          <w:p w:rsidR="00674BB3" w:rsidRDefault="00674BB3" w:rsidP="00D9109D">
            <w:pPr>
              <w:widowControl w:val="0"/>
              <w:jc w:val="center"/>
              <w:rPr>
                <w:color w:val="auto"/>
                <w:sz w:val="24"/>
                <w:szCs w:val="20"/>
              </w:rPr>
            </w:pPr>
          </w:p>
        </w:tc>
      </w:tr>
      <w:tr w:rsidR="00674BB3">
        <w:trPr>
          <w:trHeight w:val="610"/>
        </w:trPr>
        <w:tc>
          <w:tcPr>
            <w:tcW w:w="639" w:type="dxa"/>
            <w:tcBorders>
              <w:top w:val="nil"/>
              <w:left w:val="single" w:sz="4" w:space="0" w:color="auto"/>
              <w:bottom w:val="single" w:sz="4" w:space="0" w:color="auto"/>
              <w:right w:val="single" w:sz="4" w:space="0" w:color="auto"/>
            </w:tcBorders>
            <w:shd w:val="clear" w:color="000000" w:fill="FFFFFF"/>
            <w:vAlign w:val="center"/>
          </w:tcPr>
          <w:p w:rsidR="00674BB3" w:rsidRDefault="00B36C32">
            <w:pPr>
              <w:widowControl w:val="0"/>
              <w:jc w:val="center"/>
              <w:rPr>
                <w:color w:val="auto"/>
                <w:sz w:val="24"/>
                <w:szCs w:val="20"/>
              </w:rPr>
            </w:pPr>
            <w:r>
              <w:rPr>
                <w:color w:val="auto"/>
                <w:sz w:val="24"/>
                <w:szCs w:val="20"/>
              </w:rPr>
              <w:t>13</w:t>
            </w:r>
          </w:p>
        </w:tc>
        <w:tc>
          <w:tcPr>
            <w:tcW w:w="2735" w:type="dxa"/>
            <w:tcBorders>
              <w:top w:val="nil"/>
              <w:left w:val="nil"/>
              <w:bottom w:val="single" w:sz="4" w:space="0" w:color="auto"/>
              <w:right w:val="single" w:sz="4" w:space="0" w:color="auto"/>
            </w:tcBorders>
            <w:shd w:val="clear" w:color="000000" w:fill="FFFFFF"/>
            <w:vAlign w:val="center"/>
            <w:hideMark/>
          </w:tcPr>
          <w:p w:rsidR="00674BB3" w:rsidRDefault="00B36C32">
            <w:pPr>
              <w:widowControl w:val="0"/>
              <w:rPr>
                <w:color w:val="auto"/>
                <w:sz w:val="24"/>
                <w:szCs w:val="20"/>
              </w:rPr>
            </w:pPr>
            <w:r>
              <w:rPr>
                <w:color w:val="auto"/>
                <w:sz w:val="24"/>
                <w:szCs w:val="20"/>
              </w:rPr>
              <w:t>Khu đô thị sinh thái và dịch vụ thương mại Tình Húc</w:t>
            </w:r>
          </w:p>
        </w:tc>
        <w:tc>
          <w:tcPr>
            <w:tcW w:w="1598" w:type="dxa"/>
            <w:tcBorders>
              <w:top w:val="nil"/>
              <w:left w:val="nil"/>
              <w:bottom w:val="single" w:sz="4" w:space="0" w:color="auto"/>
              <w:right w:val="single" w:sz="4" w:space="0" w:color="auto"/>
            </w:tcBorders>
            <w:shd w:val="clear" w:color="000000" w:fill="FFFFFF"/>
            <w:vAlign w:val="center"/>
            <w:hideMark/>
          </w:tcPr>
          <w:p w:rsidR="00674BB3" w:rsidRDefault="00B36C32">
            <w:pPr>
              <w:widowControl w:val="0"/>
              <w:jc w:val="center"/>
              <w:rPr>
                <w:color w:val="auto"/>
                <w:sz w:val="24"/>
                <w:szCs w:val="20"/>
              </w:rPr>
            </w:pPr>
            <w:r>
              <w:rPr>
                <w:color w:val="auto"/>
                <w:sz w:val="24"/>
                <w:szCs w:val="20"/>
              </w:rPr>
              <w:t xml:space="preserve"> Xã An Tường </w:t>
            </w:r>
          </w:p>
        </w:tc>
        <w:tc>
          <w:tcPr>
            <w:tcW w:w="999" w:type="dxa"/>
            <w:tcBorders>
              <w:top w:val="nil"/>
              <w:left w:val="nil"/>
              <w:bottom w:val="single" w:sz="4" w:space="0" w:color="auto"/>
              <w:right w:val="single" w:sz="4" w:space="0" w:color="auto"/>
            </w:tcBorders>
            <w:shd w:val="clear" w:color="000000" w:fill="FFFFFF"/>
            <w:noWrap/>
            <w:vAlign w:val="center"/>
            <w:hideMark/>
          </w:tcPr>
          <w:p w:rsidR="00674BB3" w:rsidRDefault="00B36C32" w:rsidP="00D9109D">
            <w:pPr>
              <w:widowControl w:val="0"/>
              <w:jc w:val="center"/>
              <w:rPr>
                <w:color w:val="auto"/>
                <w:sz w:val="24"/>
                <w:szCs w:val="20"/>
              </w:rPr>
            </w:pPr>
            <w:r>
              <w:rPr>
                <w:color w:val="auto"/>
                <w:sz w:val="24"/>
                <w:szCs w:val="20"/>
              </w:rPr>
              <w:t>9,4</w:t>
            </w:r>
          </w:p>
        </w:tc>
        <w:tc>
          <w:tcPr>
            <w:tcW w:w="1218" w:type="dxa"/>
            <w:tcBorders>
              <w:top w:val="nil"/>
              <w:left w:val="nil"/>
              <w:bottom w:val="single" w:sz="4" w:space="0" w:color="auto"/>
              <w:right w:val="single" w:sz="4" w:space="0" w:color="auto"/>
            </w:tcBorders>
            <w:shd w:val="clear" w:color="000000" w:fill="FFFFFF"/>
            <w:noWrap/>
            <w:vAlign w:val="center"/>
            <w:hideMark/>
          </w:tcPr>
          <w:p w:rsidR="00674BB3" w:rsidRDefault="00B36C32" w:rsidP="00D9109D">
            <w:pPr>
              <w:widowControl w:val="0"/>
              <w:jc w:val="center"/>
              <w:rPr>
                <w:color w:val="auto"/>
                <w:sz w:val="24"/>
                <w:szCs w:val="20"/>
              </w:rPr>
            </w:pPr>
            <w:r>
              <w:rPr>
                <w:color w:val="auto"/>
                <w:sz w:val="24"/>
                <w:szCs w:val="20"/>
              </w:rPr>
              <w:t>84.600</w:t>
            </w:r>
          </w:p>
        </w:tc>
        <w:tc>
          <w:tcPr>
            <w:tcW w:w="1138" w:type="dxa"/>
            <w:tcBorders>
              <w:top w:val="nil"/>
              <w:left w:val="nil"/>
              <w:bottom w:val="single" w:sz="4" w:space="0" w:color="auto"/>
              <w:right w:val="nil"/>
            </w:tcBorders>
            <w:shd w:val="clear" w:color="000000" w:fill="FFFFFF"/>
            <w:noWrap/>
            <w:vAlign w:val="center"/>
            <w:hideMark/>
          </w:tcPr>
          <w:p w:rsidR="00674BB3" w:rsidRDefault="00B36C32" w:rsidP="00D9109D">
            <w:pPr>
              <w:widowControl w:val="0"/>
              <w:jc w:val="center"/>
              <w:rPr>
                <w:color w:val="auto"/>
                <w:sz w:val="24"/>
                <w:szCs w:val="20"/>
              </w:rPr>
            </w:pPr>
            <w:r>
              <w:rPr>
                <w:color w:val="auto"/>
                <w:sz w:val="24"/>
                <w:szCs w:val="20"/>
              </w:rPr>
              <w:t>1.692</w:t>
            </w:r>
          </w:p>
        </w:tc>
        <w:tc>
          <w:tcPr>
            <w:tcW w:w="1030" w:type="dxa"/>
            <w:tcBorders>
              <w:top w:val="nil"/>
              <w:left w:val="single" w:sz="4" w:space="0" w:color="auto"/>
              <w:bottom w:val="single" w:sz="4" w:space="0" w:color="auto"/>
              <w:right w:val="single" w:sz="4" w:space="0" w:color="auto"/>
            </w:tcBorders>
            <w:shd w:val="clear" w:color="000000" w:fill="FFFFFF"/>
            <w:noWrap/>
            <w:vAlign w:val="center"/>
            <w:hideMark/>
          </w:tcPr>
          <w:p w:rsidR="00674BB3" w:rsidRDefault="00B36C32" w:rsidP="00D9109D">
            <w:pPr>
              <w:widowControl w:val="0"/>
              <w:jc w:val="center"/>
              <w:rPr>
                <w:color w:val="auto"/>
                <w:sz w:val="24"/>
                <w:szCs w:val="20"/>
              </w:rPr>
            </w:pPr>
            <w:r>
              <w:rPr>
                <w:color w:val="auto"/>
                <w:sz w:val="24"/>
                <w:szCs w:val="20"/>
              </w:rPr>
              <w:t>2</w:t>
            </w:r>
          </w:p>
        </w:tc>
      </w:tr>
      <w:tr w:rsidR="00674BB3">
        <w:trPr>
          <w:trHeight w:val="598"/>
        </w:trPr>
        <w:tc>
          <w:tcPr>
            <w:tcW w:w="639" w:type="dxa"/>
            <w:tcBorders>
              <w:top w:val="single" w:sz="4" w:space="0" w:color="auto"/>
              <w:left w:val="single" w:sz="4" w:space="0" w:color="auto"/>
              <w:bottom w:val="single" w:sz="4" w:space="0" w:color="auto"/>
              <w:right w:val="single" w:sz="4" w:space="0" w:color="auto"/>
            </w:tcBorders>
            <w:shd w:val="clear" w:color="000000" w:fill="FFFFFF"/>
            <w:vAlign w:val="center"/>
          </w:tcPr>
          <w:p w:rsidR="00674BB3" w:rsidRDefault="00B36C32">
            <w:pPr>
              <w:widowControl w:val="0"/>
              <w:jc w:val="center"/>
              <w:rPr>
                <w:color w:val="auto"/>
                <w:sz w:val="24"/>
                <w:szCs w:val="20"/>
              </w:rPr>
            </w:pPr>
            <w:r>
              <w:rPr>
                <w:color w:val="auto"/>
                <w:sz w:val="24"/>
                <w:szCs w:val="20"/>
              </w:rPr>
              <w:t>14</w:t>
            </w:r>
          </w:p>
        </w:tc>
        <w:tc>
          <w:tcPr>
            <w:tcW w:w="273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674BB3" w:rsidRDefault="00B36C32">
            <w:pPr>
              <w:widowControl w:val="0"/>
              <w:rPr>
                <w:color w:val="auto"/>
                <w:sz w:val="24"/>
                <w:szCs w:val="20"/>
              </w:rPr>
            </w:pPr>
            <w:r>
              <w:rPr>
                <w:color w:val="auto"/>
                <w:sz w:val="24"/>
                <w:szCs w:val="20"/>
              </w:rPr>
              <w:t>Dự án Khu đô thị mới phường Tân Hà</w:t>
            </w:r>
          </w:p>
        </w:tc>
        <w:tc>
          <w:tcPr>
            <w:tcW w:w="159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674BB3" w:rsidRDefault="00B36C32">
            <w:pPr>
              <w:widowControl w:val="0"/>
              <w:jc w:val="center"/>
              <w:rPr>
                <w:color w:val="auto"/>
                <w:sz w:val="24"/>
                <w:szCs w:val="20"/>
              </w:rPr>
            </w:pPr>
            <w:r>
              <w:rPr>
                <w:color w:val="auto"/>
                <w:sz w:val="24"/>
                <w:szCs w:val="20"/>
              </w:rPr>
              <w:t xml:space="preserve"> Phường Tân Hà </w:t>
            </w:r>
          </w:p>
        </w:tc>
        <w:tc>
          <w:tcPr>
            <w:tcW w:w="99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674BB3" w:rsidRDefault="00B36C32" w:rsidP="00D9109D">
            <w:pPr>
              <w:widowControl w:val="0"/>
              <w:jc w:val="center"/>
              <w:rPr>
                <w:color w:val="auto"/>
                <w:sz w:val="24"/>
                <w:szCs w:val="20"/>
              </w:rPr>
            </w:pPr>
            <w:r>
              <w:rPr>
                <w:color w:val="auto"/>
                <w:sz w:val="24"/>
                <w:szCs w:val="20"/>
              </w:rPr>
              <w:t>33,4</w:t>
            </w:r>
          </w:p>
        </w:tc>
        <w:tc>
          <w:tcPr>
            <w:tcW w:w="121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674BB3" w:rsidRDefault="00B36C32" w:rsidP="00D9109D">
            <w:pPr>
              <w:widowControl w:val="0"/>
              <w:jc w:val="center"/>
              <w:rPr>
                <w:color w:val="auto"/>
                <w:sz w:val="24"/>
                <w:szCs w:val="20"/>
              </w:rPr>
            </w:pPr>
            <w:r>
              <w:rPr>
                <w:color w:val="auto"/>
                <w:sz w:val="24"/>
                <w:szCs w:val="20"/>
              </w:rPr>
              <w:t>300.600</w:t>
            </w:r>
          </w:p>
        </w:tc>
        <w:tc>
          <w:tcPr>
            <w:tcW w:w="113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674BB3" w:rsidRDefault="00B36C32" w:rsidP="00D9109D">
            <w:pPr>
              <w:widowControl w:val="0"/>
              <w:jc w:val="center"/>
              <w:rPr>
                <w:color w:val="auto"/>
                <w:sz w:val="24"/>
                <w:szCs w:val="20"/>
              </w:rPr>
            </w:pPr>
            <w:r>
              <w:rPr>
                <w:color w:val="auto"/>
                <w:sz w:val="24"/>
                <w:szCs w:val="20"/>
              </w:rPr>
              <w:t>6.012</w:t>
            </w:r>
          </w:p>
        </w:tc>
        <w:tc>
          <w:tcPr>
            <w:tcW w:w="103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674BB3" w:rsidRDefault="00B36C32" w:rsidP="00D9109D">
            <w:pPr>
              <w:widowControl w:val="0"/>
              <w:jc w:val="center"/>
              <w:rPr>
                <w:color w:val="auto"/>
                <w:sz w:val="24"/>
                <w:szCs w:val="20"/>
              </w:rPr>
            </w:pPr>
            <w:r>
              <w:rPr>
                <w:color w:val="auto"/>
                <w:sz w:val="24"/>
                <w:szCs w:val="20"/>
              </w:rPr>
              <w:t>7,3</w:t>
            </w:r>
          </w:p>
        </w:tc>
      </w:tr>
      <w:tr w:rsidR="00674BB3">
        <w:trPr>
          <w:trHeight w:val="504"/>
        </w:trPr>
        <w:tc>
          <w:tcPr>
            <w:tcW w:w="639" w:type="dxa"/>
            <w:tcBorders>
              <w:top w:val="single" w:sz="4" w:space="0" w:color="auto"/>
              <w:left w:val="single" w:sz="4" w:space="0" w:color="auto"/>
              <w:bottom w:val="single" w:sz="4" w:space="0" w:color="auto"/>
              <w:right w:val="single" w:sz="4" w:space="0" w:color="auto"/>
            </w:tcBorders>
            <w:shd w:val="clear" w:color="000000" w:fill="FFFFFF"/>
            <w:vAlign w:val="center"/>
          </w:tcPr>
          <w:p w:rsidR="00674BB3" w:rsidRDefault="00B36C32">
            <w:pPr>
              <w:widowControl w:val="0"/>
              <w:jc w:val="center"/>
              <w:rPr>
                <w:color w:val="auto"/>
                <w:sz w:val="24"/>
                <w:szCs w:val="20"/>
              </w:rPr>
            </w:pPr>
            <w:r>
              <w:rPr>
                <w:color w:val="auto"/>
                <w:sz w:val="24"/>
                <w:szCs w:val="20"/>
              </w:rPr>
              <w:t>15</w:t>
            </w:r>
          </w:p>
        </w:tc>
        <w:tc>
          <w:tcPr>
            <w:tcW w:w="2735" w:type="dxa"/>
            <w:tcBorders>
              <w:top w:val="single" w:sz="4" w:space="0" w:color="auto"/>
              <w:left w:val="nil"/>
              <w:bottom w:val="single" w:sz="4" w:space="0" w:color="auto"/>
              <w:right w:val="single" w:sz="4" w:space="0" w:color="auto"/>
            </w:tcBorders>
            <w:shd w:val="clear" w:color="000000" w:fill="FFFFFF"/>
            <w:vAlign w:val="center"/>
            <w:hideMark/>
          </w:tcPr>
          <w:p w:rsidR="00674BB3" w:rsidRDefault="00B36C32">
            <w:pPr>
              <w:widowControl w:val="0"/>
              <w:rPr>
                <w:color w:val="auto"/>
                <w:sz w:val="24"/>
                <w:szCs w:val="20"/>
              </w:rPr>
            </w:pPr>
            <w:r>
              <w:rPr>
                <w:color w:val="auto"/>
                <w:sz w:val="24"/>
                <w:szCs w:val="20"/>
              </w:rPr>
              <w:t xml:space="preserve">Dự án Khu đô thị Kim Phú </w:t>
            </w:r>
          </w:p>
        </w:tc>
        <w:tc>
          <w:tcPr>
            <w:tcW w:w="1598" w:type="dxa"/>
            <w:tcBorders>
              <w:top w:val="single" w:sz="4" w:space="0" w:color="auto"/>
              <w:left w:val="nil"/>
              <w:bottom w:val="single" w:sz="4" w:space="0" w:color="auto"/>
              <w:right w:val="single" w:sz="4" w:space="0" w:color="auto"/>
            </w:tcBorders>
            <w:shd w:val="clear" w:color="000000" w:fill="FFFFFF"/>
            <w:vAlign w:val="center"/>
            <w:hideMark/>
          </w:tcPr>
          <w:p w:rsidR="00674BB3" w:rsidRDefault="00B36C32">
            <w:pPr>
              <w:widowControl w:val="0"/>
              <w:jc w:val="center"/>
              <w:rPr>
                <w:color w:val="auto"/>
                <w:sz w:val="24"/>
                <w:szCs w:val="20"/>
              </w:rPr>
            </w:pPr>
            <w:r>
              <w:rPr>
                <w:color w:val="auto"/>
                <w:sz w:val="24"/>
                <w:szCs w:val="20"/>
              </w:rPr>
              <w:t xml:space="preserve"> Xã Kim Phú </w:t>
            </w:r>
          </w:p>
        </w:tc>
        <w:tc>
          <w:tcPr>
            <w:tcW w:w="999" w:type="dxa"/>
            <w:tcBorders>
              <w:top w:val="single" w:sz="4" w:space="0" w:color="auto"/>
              <w:left w:val="nil"/>
              <w:bottom w:val="single" w:sz="4" w:space="0" w:color="auto"/>
              <w:right w:val="single" w:sz="4" w:space="0" w:color="auto"/>
            </w:tcBorders>
            <w:shd w:val="clear" w:color="000000" w:fill="FFFFFF"/>
            <w:noWrap/>
            <w:vAlign w:val="center"/>
            <w:hideMark/>
          </w:tcPr>
          <w:p w:rsidR="00674BB3" w:rsidRDefault="00B36C32" w:rsidP="00D9109D">
            <w:pPr>
              <w:widowControl w:val="0"/>
              <w:jc w:val="center"/>
              <w:rPr>
                <w:color w:val="auto"/>
                <w:sz w:val="24"/>
                <w:szCs w:val="20"/>
              </w:rPr>
            </w:pPr>
            <w:r>
              <w:rPr>
                <w:color w:val="auto"/>
                <w:sz w:val="24"/>
                <w:szCs w:val="20"/>
              </w:rPr>
              <w:t>13,0</w:t>
            </w:r>
          </w:p>
        </w:tc>
        <w:tc>
          <w:tcPr>
            <w:tcW w:w="1218" w:type="dxa"/>
            <w:tcBorders>
              <w:top w:val="single" w:sz="4" w:space="0" w:color="auto"/>
              <w:left w:val="nil"/>
              <w:bottom w:val="single" w:sz="4" w:space="0" w:color="auto"/>
              <w:right w:val="single" w:sz="4" w:space="0" w:color="auto"/>
            </w:tcBorders>
            <w:shd w:val="clear" w:color="000000" w:fill="FFFFFF"/>
            <w:noWrap/>
            <w:vAlign w:val="center"/>
            <w:hideMark/>
          </w:tcPr>
          <w:p w:rsidR="00674BB3" w:rsidRDefault="00B36C32" w:rsidP="00D9109D">
            <w:pPr>
              <w:widowControl w:val="0"/>
              <w:jc w:val="center"/>
              <w:rPr>
                <w:color w:val="auto"/>
                <w:sz w:val="24"/>
                <w:szCs w:val="20"/>
              </w:rPr>
            </w:pPr>
            <w:r>
              <w:rPr>
                <w:color w:val="auto"/>
                <w:sz w:val="24"/>
                <w:szCs w:val="20"/>
              </w:rPr>
              <w:t>117.000</w:t>
            </w:r>
          </w:p>
        </w:tc>
        <w:tc>
          <w:tcPr>
            <w:tcW w:w="1138" w:type="dxa"/>
            <w:tcBorders>
              <w:top w:val="single" w:sz="4" w:space="0" w:color="auto"/>
              <w:left w:val="nil"/>
              <w:bottom w:val="single" w:sz="4" w:space="0" w:color="auto"/>
              <w:right w:val="nil"/>
            </w:tcBorders>
            <w:shd w:val="clear" w:color="000000" w:fill="FFFFFF"/>
            <w:noWrap/>
            <w:vAlign w:val="center"/>
            <w:hideMark/>
          </w:tcPr>
          <w:p w:rsidR="00674BB3" w:rsidRDefault="00B36C32" w:rsidP="00D9109D">
            <w:pPr>
              <w:widowControl w:val="0"/>
              <w:jc w:val="center"/>
              <w:rPr>
                <w:color w:val="auto"/>
                <w:sz w:val="24"/>
                <w:szCs w:val="20"/>
              </w:rPr>
            </w:pPr>
            <w:r>
              <w:rPr>
                <w:color w:val="auto"/>
                <w:sz w:val="24"/>
                <w:szCs w:val="20"/>
              </w:rPr>
              <w:t>2.340</w:t>
            </w:r>
          </w:p>
        </w:tc>
        <w:tc>
          <w:tcPr>
            <w:tcW w:w="103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674BB3" w:rsidRDefault="00B36C32" w:rsidP="00D9109D">
            <w:pPr>
              <w:widowControl w:val="0"/>
              <w:jc w:val="center"/>
              <w:rPr>
                <w:color w:val="auto"/>
                <w:sz w:val="24"/>
                <w:szCs w:val="20"/>
              </w:rPr>
            </w:pPr>
            <w:r>
              <w:rPr>
                <w:color w:val="auto"/>
                <w:sz w:val="24"/>
                <w:szCs w:val="20"/>
              </w:rPr>
              <w:t>3,2</w:t>
            </w:r>
          </w:p>
        </w:tc>
      </w:tr>
      <w:tr w:rsidR="00674BB3">
        <w:trPr>
          <w:trHeight w:val="1336"/>
        </w:trPr>
        <w:tc>
          <w:tcPr>
            <w:tcW w:w="639" w:type="dxa"/>
            <w:tcBorders>
              <w:top w:val="single" w:sz="4" w:space="0" w:color="auto"/>
              <w:left w:val="single" w:sz="4" w:space="0" w:color="auto"/>
              <w:bottom w:val="single" w:sz="4" w:space="0" w:color="auto"/>
              <w:right w:val="single" w:sz="4" w:space="0" w:color="auto"/>
            </w:tcBorders>
            <w:shd w:val="clear" w:color="000000" w:fill="FFFFFF"/>
            <w:vAlign w:val="center"/>
          </w:tcPr>
          <w:p w:rsidR="00674BB3" w:rsidRDefault="00B36C32">
            <w:pPr>
              <w:widowControl w:val="0"/>
              <w:jc w:val="center"/>
              <w:rPr>
                <w:color w:val="auto"/>
                <w:sz w:val="24"/>
                <w:szCs w:val="20"/>
              </w:rPr>
            </w:pPr>
            <w:r>
              <w:rPr>
                <w:color w:val="auto"/>
                <w:sz w:val="24"/>
                <w:szCs w:val="20"/>
              </w:rPr>
              <w:t>16</w:t>
            </w:r>
          </w:p>
        </w:tc>
        <w:tc>
          <w:tcPr>
            <w:tcW w:w="273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674BB3" w:rsidRDefault="00B36C32">
            <w:pPr>
              <w:widowControl w:val="0"/>
              <w:rPr>
                <w:color w:val="auto"/>
                <w:sz w:val="24"/>
                <w:szCs w:val="20"/>
              </w:rPr>
            </w:pPr>
            <w:r>
              <w:rPr>
                <w:color w:val="auto"/>
                <w:sz w:val="24"/>
                <w:szCs w:val="20"/>
              </w:rPr>
              <w:t>Khu dân cư sinh thái Phú Mỹ Hưng</w:t>
            </w:r>
          </w:p>
        </w:tc>
        <w:tc>
          <w:tcPr>
            <w:tcW w:w="159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674BB3" w:rsidRDefault="00B36C32">
            <w:pPr>
              <w:widowControl w:val="0"/>
              <w:jc w:val="center"/>
              <w:rPr>
                <w:color w:val="auto"/>
                <w:sz w:val="24"/>
                <w:szCs w:val="20"/>
              </w:rPr>
            </w:pPr>
            <w:r>
              <w:rPr>
                <w:color w:val="auto"/>
                <w:sz w:val="24"/>
                <w:szCs w:val="20"/>
              </w:rPr>
              <w:t xml:space="preserve"> xã Kim Phú, TP Tuyên Quang và xã Hoàng Khai, huyện Yên Sơn </w:t>
            </w:r>
          </w:p>
        </w:tc>
        <w:tc>
          <w:tcPr>
            <w:tcW w:w="99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674BB3" w:rsidRDefault="00B36C32" w:rsidP="00D9109D">
            <w:pPr>
              <w:widowControl w:val="0"/>
              <w:jc w:val="center"/>
              <w:rPr>
                <w:color w:val="auto"/>
                <w:sz w:val="24"/>
                <w:szCs w:val="20"/>
              </w:rPr>
            </w:pPr>
            <w:r>
              <w:rPr>
                <w:color w:val="auto"/>
                <w:sz w:val="24"/>
                <w:szCs w:val="20"/>
              </w:rPr>
              <w:t>50,0</w:t>
            </w:r>
          </w:p>
        </w:tc>
        <w:tc>
          <w:tcPr>
            <w:tcW w:w="121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674BB3" w:rsidRDefault="00B36C32" w:rsidP="00D9109D">
            <w:pPr>
              <w:widowControl w:val="0"/>
              <w:jc w:val="center"/>
              <w:rPr>
                <w:color w:val="auto"/>
                <w:sz w:val="24"/>
                <w:szCs w:val="20"/>
              </w:rPr>
            </w:pPr>
            <w:r>
              <w:rPr>
                <w:color w:val="auto"/>
                <w:sz w:val="24"/>
                <w:szCs w:val="20"/>
              </w:rPr>
              <w:t>450.000</w:t>
            </w:r>
          </w:p>
        </w:tc>
        <w:tc>
          <w:tcPr>
            <w:tcW w:w="113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674BB3" w:rsidRDefault="00B36C32" w:rsidP="00D9109D">
            <w:pPr>
              <w:widowControl w:val="0"/>
              <w:jc w:val="center"/>
              <w:rPr>
                <w:color w:val="auto"/>
                <w:sz w:val="24"/>
                <w:szCs w:val="20"/>
              </w:rPr>
            </w:pPr>
            <w:r>
              <w:rPr>
                <w:color w:val="auto"/>
                <w:sz w:val="24"/>
                <w:szCs w:val="20"/>
              </w:rPr>
              <w:t>9.000</w:t>
            </w:r>
          </w:p>
        </w:tc>
        <w:tc>
          <w:tcPr>
            <w:tcW w:w="103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674BB3" w:rsidRDefault="00674BB3" w:rsidP="00D9109D">
            <w:pPr>
              <w:widowControl w:val="0"/>
              <w:jc w:val="center"/>
              <w:rPr>
                <w:color w:val="auto"/>
                <w:sz w:val="24"/>
                <w:szCs w:val="20"/>
              </w:rPr>
            </w:pPr>
          </w:p>
        </w:tc>
      </w:tr>
      <w:tr w:rsidR="00674BB3">
        <w:trPr>
          <w:trHeight w:val="809"/>
        </w:trPr>
        <w:tc>
          <w:tcPr>
            <w:tcW w:w="639" w:type="dxa"/>
            <w:tcBorders>
              <w:top w:val="single" w:sz="4" w:space="0" w:color="auto"/>
              <w:left w:val="single" w:sz="4" w:space="0" w:color="auto"/>
              <w:bottom w:val="single" w:sz="4" w:space="0" w:color="auto"/>
              <w:right w:val="single" w:sz="4" w:space="0" w:color="auto"/>
            </w:tcBorders>
            <w:shd w:val="clear" w:color="000000" w:fill="FFFFFF"/>
            <w:vAlign w:val="center"/>
          </w:tcPr>
          <w:p w:rsidR="00674BB3" w:rsidRDefault="00B36C32">
            <w:pPr>
              <w:widowControl w:val="0"/>
              <w:jc w:val="center"/>
              <w:rPr>
                <w:color w:val="auto"/>
                <w:sz w:val="24"/>
                <w:szCs w:val="20"/>
              </w:rPr>
            </w:pPr>
            <w:r>
              <w:rPr>
                <w:color w:val="auto"/>
                <w:sz w:val="24"/>
                <w:szCs w:val="20"/>
              </w:rPr>
              <w:t>17</w:t>
            </w:r>
          </w:p>
        </w:tc>
        <w:tc>
          <w:tcPr>
            <w:tcW w:w="2735" w:type="dxa"/>
            <w:tcBorders>
              <w:top w:val="single" w:sz="4" w:space="0" w:color="auto"/>
              <w:left w:val="nil"/>
              <w:bottom w:val="single" w:sz="4" w:space="0" w:color="auto"/>
              <w:right w:val="single" w:sz="4" w:space="0" w:color="auto"/>
            </w:tcBorders>
            <w:shd w:val="clear" w:color="000000" w:fill="FFFFFF"/>
            <w:vAlign w:val="center"/>
            <w:hideMark/>
          </w:tcPr>
          <w:p w:rsidR="00674BB3" w:rsidRDefault="00B36C32">
            <w:pPr>
              <w:widowControl w:val="0"/>
              <w:rPr>
                <w:color w:val="auto"/>
                <w:sz w:val="24"/>
                <w:szCs w:val="20"/>
              </w:rPr>
            </w:pPr>
            <w:r>
              <w:rPr>
                <w:color w:val="auto"/>
                <w:sz w:val="24"/>
                <w:szCs w:val="20"/>
              </w:rPr>
              <w:t>Khu nhà ở và dịch vụ thương mại Phú Lâm</w:t>
            </w:r>
          </w:p>
        </w:tc>
        <w:tc>
          <w:tcPr>
            <w:tcW w:w="1598" w:type="dxa"/>
            <w:tcBorders>
              <w:top w:val="single" w:sz="4" w:space="0" w:color="auto"/>
              <w:left w:val="nil"/>
              <w:bottom w:val="single" w:sz="4" w:space="0" w:color="auto"/>
              <w:right w:val="single" w:sz="4" w:space="0" w:color="auto"/>
            </w:tcBorders>
            <w:shd w:val="clear" w:color="000000" w:fill="FFFFFF"/>
            <w:vAlign w:val="center"/>
            <w:hideMark/>
          </w:tcPr>
          <w:p w:rsidR="00674BB3" w:rsidRDefault="00B36C32">
            <w:pPr>
              <w:widowControl w:val="0"/>
              <w:jc w:val="center"/>
              <w:rPr>
                <w:color w:val="auto"/>
                <w:sz w:val="24"/>
                <w:szCs w:val="20"/>
              </w:rPr>
            </w:pPr>
            <w:r>
              <w:rPr>
                <w:color w:val="auto"/>
                <w:sz w:val="24"/>
                <w:szCs w:val="20"/>
              </w:rPr>
              <w:t xml:space="preserve"> Phường Mỹ Lâm </w:t>
            </w:r>
          </w:p>
        </w:tc>
        <w:tc>
          <w:tcPr>
            <w:tcW w:w="999" w:type="dxa"/>
            <w:tcBorders>
              <w:top w:val="single" w:sz="4" w:space="0" w:color="auto"/>
              <w:left w:val="nil"/>
              <w:bottom w:val="single" w:sz="4" w:space="0" w:color="auto"/>
              <w:right w:val="single" w:sz="4" w:space="0" w:color="auto"/>
            </w:tcBorders>
            <w:shd w:val="clear" w:color="000000" w:fill="FFFFFF"/>
            <w:noWrap/>
            <w:vAlign w:val="center"/>
            <w:hideMark/>
          </w:tcPr>
          <w:p w:rsidR="00674BB3" w:rsidRDefault="00B36C32" w:rsidP="00D9109D">
            <w:pPr>
              <w:widowControl w:val="0"/>
              <w:jc w:val="center"/>
              <w:rPr>
                <w:color w:val="auto"/>
                <w:sz w:val="24"/>
                <w:szCs w:val="20"/>
              </w:rPr>
            </w:pPr>
            <w:r>
              <w:rPr>
                <w:color w:val="auto"/>
                <w:sz w:val="24"/>
                <w:szCs w:val="20"/>
              </w:rPr>
              <w:t>4,0</w:t>
            </w:r>
          </w:p>
        </w:tc>
        <w:tc>
          <w:tcPr>
            <w:tcW w:w="1218" w:type="dxa"/>
            <w:tcBorders>
              <w:top w:val="single" w:sz="4" w:space="0" w:color="auto"/>
              <w:left w:val="nil"/>
              <w:bottom w:val="single" w:sz="4" w:space="0" w:color="auto"/>
              <w:right w:val="single" w:sz="4" w:space="0" w:color="auto"/>
            </w:tcBorders>
            <w:shd w:val="clear" w:color="000000" w:fill="FFFFFF"/>
            <w:noWrap/>
            <w:vAlign w:val="center"/>
            <w:hideMark/>
          </w:tcPr>
          <w:p w:rsidR="00674BB3" w:rsidRDefault="00B36C32" w:rsidP="00D9109D">
            <w:pPr>
              <w:widowControl w:val="0"/>
              <w:jc w:val="center"/>
              <w:rPr>
                <w:color w:val="auto"/>
                <w:sz w:val="24"/>
                <w:szCs w:val="20"/>
              </w:rPr>
            </w:pPr>
            <w:r>
              <w:rPr>
                <w:color w:val="auto"/>
                <w:sz w:val="24"/>
                <w:szCs w:val="20"/>
              </w:rPr>
              <w:t>36.000</w:t>
            </w:r>
          </w:p>
        </w:tc>
        <w:tc>
          <w:tcPr>
            <w:tcW w:w="1138" w:type="dxa"/>
            <w:tcBorders>
              <w:top w:val="single" w:sz="4" w:space="0" w:color="auto"/>
              <w:left w:val="nil"/>
              <w:bottom w:val="single" w:sz="4" w:space="0" w:color="auto"/>
              <w:right w:val="nil"/>
            </w:tcBorders>
            <w:shd w:val="clear" w:color="000000" w:fill="FFFFFF"/>
            <w:noWrap/>
            <w:vAlign w:val="center"/>
            <w:hideMark/>
          </w:tcPr>
          <w:p w:rsidR="00674BB3" w:rsidRDefault="00B36C32" w:rsidP="00D9109D">
            <w:pPr>
              <w:widowControl w:val="0"/>
              <w:jc w:val="center"/>
              <w:rPr>
                <w:color w:val="auto"/>
                <w:sz w:val="24"/>
                <w:szCs w:val="20"/>
              </w:rPr>
            </w:pPr>
            <w:r>
              <w:rPr>
                <w:color w:val="auto"/>
                <w:sz w:val="24"/>
                <w:szCs w:val="20"/>
              </w:rPr>
              <w:t>720</w:t>
            </w:r>
          </w:p>
        </w:tc>
        <w:tc>
          <w:tcPr>
            <w:tcW w:w="103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674BB3" w:rsidRDefault="00B36C32">
            <w:pPr>
              <w:widowControl w:val="0"/>
              <w:jc w:val="center"/>
              <w:rPr>
                <w:color w:val="auto"/>
                <w:sz w:val="24"/>
                <w:szCs w:val="20"/>
              </w:rPr>
            </w:pPr>
            <w:r>
              <w:rPr>
                <w:color w:val="auto"/>
                <w:sz w:val="24"/>
                <w:szCs w:val="20"/>
              </w:rPr>
              <w:t> </w:t>
            </w:r>
          </w:p>
        </w:tc>
      </w:tr>
      <w:tr w:rsidR="00674BB3">
        <w:trPr>
          <w:trHeight w:val="809"/>
        </w:trPr>
        <w:tc>
          <w:tcPr>
            <w:tcW w:w="639" w:type="dxa"/>
            <w:tcBorders>
              <w:top w:val="single" w:sz="4" w:space="0" w:color="auto"/>
              <w:left w:val="single" w:sz="4" w:space="0" w:color="auto"/>
              <w:bottom w:val="single" w:sz="4" w:space="0" w:color="auto"/>
              <w:right w:val="single" w:sz="4" w:space="0" w:color="auto"/>
            </w:tcBorders>
            <w:shd w:val="clear" w:color="000000" w:fill="FFFFFF"/>
            <w:vAlign w:val="center"/>
          </w:tcPr>
          <w:p w:rsidR="00674BB3" w:rsidRDefault="00B36C32">
            <w:pPr>
              <w:widowControl w:val="0"/>
              <w:jc w:val="center"/>
              <w:rPr>
                <w:color w:val="auto"/>
                <w:sz w:val="24"/>
                <w:szCs w:val="20"/>
              </w:rPr>
            </w:pPr>
            <w:r>
              <w:rPr>
                <w:color w:val="auto"/>
                <w:sz w:val="24"/>
                <w:szCs w:val="20"/>
              </w:rPr>
              <w:t>18</w:t>
            </w:r>
          </w:p>
        </w:tc>
        <w:tc>
          <w:tcPr>
            <w:tcW w:w="273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674BB3" w:rsidRDefault="00B36C32">
            <w:pPr>
              <w:widowControl w:val="0"/>
              <w:rPr>
                <w:color w:val="auto"/>
                <w:sz w:val="24"/>
                <w:szCs w:val="20"/>
              </w:rPr>
            </w:pPr>
            <w:r>
              <w:rPr>
                <w:color w:val="auto"/>
                <w:sz w:val="24"/>
                <w:szCs w:val="20"/>
              </w:rPr>
              <w:t>Khu đô thị tại thôn Cầu Đá và thôn Liên Thịnh</w:t>
            </w:r>
          </w:p>
        </w:tc>
        <w:tc>
          <w:tcPr>
            <w:tcW w:w="159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674BB3" w:rsidRDefault="00B36C32">
            <w:pPr>
              <w:widowControl w:val="0"/>
              <w:jc w:val="center"/>
              <w:rPr>
                <w:color w:val="auto"/>
                <w:sz w:val="24"/>
                <w:szCs w:val="20"/>
              </w:rPr>
            </w:pPr>
            <w:r>
              <w:rPr>
                <w:color w:val="auto"/>
                <w:sz w:val="24"/>
                <w:szCs w:val="20"/>
              </w:rPr>
              <w:t xml:space="preserve"> Xã Lưỡng Vượng </w:t>
            </w:r>
          </w:p>
        </w:tc>
        <w:tc>
          <w:tcPr>
            <w:tcW w:w="99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674BB3" w:rsidRDefault="00B36C32" w:rsidP="00D9109D">
            <w:pPr>
              <w:widowControl w:val="0"/>
              <w:jc w:val="center"/>
              <w:rPr>
                <w:color w:val="auto"/>
                <w:sz w:val="24"/>
                <w:szCs w:val="20"/>
              </w:rPr>
            </w:pPr>
            <w:r>
              <w:rPr>
                <w:color w:val="auto"/>
                <w:sz w:val="24"/>
                <w:szCs w:val="20"/>
              </w:rPr>
              <w:t>8,8</w:t>
            </w:r>
          </w:p>
        </w:tc>
        <w:tc>
          <w:tcPr>
            <w:tcW w:w="121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674BB3" w:rsidRDefault="00B36C32" w:rsidP="00D9109D">
            <w:pPr>
              <w:widowControl w:val="0"/>
              <w:jc w:val="center"/>
              <w:rPr>
                <w:color w:val="auto"/>
                <w:sz w:val="24"/>
                <w:szCs w:val="20"/>
              </w:rPr>
            </w:pPr>
            <w:r>
              <w:rPr>
                <w:color w:val="auto"/>
                <w:sz w:val="24"/>
                <w:szCs w:val="20"/>
              </w:rPr>
              <w:t>78.750</w:t>
            </w:r>
          </w:p>
        </w:tc>
        <w:tc>
          <w:tcPr>
            <w:tcW w:w="113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674BB3" w:rsidRDefault="00B36C32" w:rsidP="00D9109D">
            <w:pPr>
              <w:widowControl w:val="0"/>
              <w:jc w:val="center"/>
              <w:rPr>
                <w:color w:val="auto"/>
                <w:sz w:val="24"/>
                <w:szCs w:val="20"/>
              </w:rPr>
            </w:pPr>
            <w:r>
              <w:rPr>
                <w:color w:val="auto"/>
                <w:sz w:val="24"/>
                <w:szCs w:val="20"/>
              </w:rPr>
              <w:t>1.575</w:t>
            </w:r>
          </w:p>
        </w:tc>
        <w:tc>
          <w:tcPr>
            <w:tcW w:w="103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674BB3" w:rsidRDefault="00B36C32">
            <w:pPr>
              <w:widowControl w:val="0"/>
              <w:jc w:val="center"/>
              <w:rPr>
                <w:color w:val="auto"/>
                <w:sz w:val="24"/>
                <w:szCs w:val="20"/>
              </w:rPr>
            </w:pPr>
            <w:r>
              <w:rPr>
                <w:color w:val="auto"/>
                <w:sz w:val="24"/>
                <w:szCs w:val="20"/>
              </w:rPr>
              <w:t> </w:t>
            </w:r>
          </w:p>
        </w:tc>
      </w:tr>
      <w:tr w:rsidR="00674BB3">
        <w:trPr>
          <w:trHeight w:val="856"/>
        </w:trPr>
        <w:tc>
          <w:tcPr>
            <w:tcW w:w="639" w:type="dxa"/>
            <w:tcBorders>
              <w:top w:val="single" w:sz="4" w:space="0" w:color="auto"/>
              <w:left w:val="single" w:sz="4" w:space="0" w:color="auto"/>
              <w:bottom w:val="single" w:sz="4" w:space="0" w:color="auto"/>
              <w:right w:val="single" w:sz="4" w:space="0" w:color="auto"/>
            </w:tcBorders>
            <w:shd w:val="clear" w:color="000000" w:fill="FFFFFF"/>
            <w:vAlign w:val="center"/>
          </w:tcPr>
          <w:p w:rsidR="00674BB3" w:rsidRDefault="00B36C32">
            <w:pPr>
              <w:widowControl w:val="0"/>
              <w:jc w:val="center"/>
              <w:rPr>
                <w:color w:val="auto"/>
                <w:sz w:val="24"/>
                <w:szCs w:val="20"/>
              </w:rPr>
            </w:pPr>
            <w:r>
              <w:rPr>
                <w:color w:val="auto"/>
                <w:sz w:val="24"/>
                <w:szCs w:val="20"/>
              </w:rPr>
              <w:t>19</w:t>
            </w:r>
          </w:p>
        </w:tc>
        <w:tc>
          <w:tcPr>
            <w:tcW w:w="2735" w:type="dxa"/>
            <w:tcBorders>
              <w:top w:val="single" w:sz="4" w:space="0" w:color="auto"/>
              <w:left w:val="nil"/>
              <w:bottom w:val="single" w:sz="4" w:space="0" w:color="auto"/>
              <w:right w:val="single" w:sz="4" w:space="0" w:color="auto"/>
            </w:tcBorders>
            <w:shd w:val="clear" w:color="000000" w:fill="FFFFFF"/>
            <w:vAlign w:val="center"/>
            <w:hideMark/>
          </w:tcPr>
          <w:p w:rsidR="00674BB3" w:rsidRDefault="00B36C32">
            <w:pPr>
              <w:widowControl w:val="0"/>
              <w:rPr>
                <w:color w:val="auto"/>
                <w:sz w:val="24"/>
                <w:szCs w:val="20"/>
              </w:rPr>
            </w:pPr>
            <w:r>
              <w:rPr>
                <w:color w:val="auto"/>
                <w:sz w:val="24"/>
                <w:szCs w:val="20"/>
              </w:rPr>
              <w:t>Khu phát triển nhà ở đô thị Tuyên Quang tại phường Tân Hà</w:t>
            </w:r>
          </w:p>
        </w:tc>
        <w:tc>
          <w:tcPr>
            <w:tcW w:w="1598" w:type="dxa"/>
            <w:tcBorders>
              <w:top w:val="single" w:sz="4" w:space="0" w:color="auto"/>
              <w:left w:val="nil"/>
              <w:bottom w:val="single" w:sz="4" w:space="0" w:color="auto"/>
              <w:right w:val="single" w:sz="4" w:space="0" w:color="auto"/>
            </w:tcBorders>
            <w:shd w:val="clear" w:color="000000" w:fill="FFFFFF"/>
            <w:vAlign w:val="center"/>
            <w:hideMark/>
          </w:tcPr>
          <w:p w:rsidR="00674BB3" w:rsidRDefault="00B36C32">
            <w:pPr>
              <w:widowControl w:val="0"/>
              <w:jc w:val="center"/>
              <w:rPr>
                <w:color w:val="auto"/>
                <w:sz w:val="24"/>
                <w:szCs w:val="20"/>
              </w:rPr>
            </w:pPr>
            <w:r>
              <w:rPr>
                <w:color w:val="auto"/>
                <w:sz w:val="24"/>
                <w:szCs w:val="20"/>
              </w:rPr>
              <w:t xml:space="preserve"> Phường Tân Hà </w:t>
            </w:r>
          </w:p>
        </w:tc>
        <w:tc>
          <w:tcPr>
            <w:tcW w:w="999" w:type="dxa"/>
            <w:tcBorders>
              <w:top w:val="single" w:sz="4" w:space="0" w:color="auto"/>
              <w:left w:val="nil"/>
              <w:bottom w:val="single" w:sz="4" w:space="0" w:color="auto"/>
              <w:right w:val="single" w:sz="4" w:space="0" w:color="auto"/>
            </w:tcBorders>
            <w:shd w:val="clear" w:color="000000" w:fill="FFFFFF"/>
            <w:noWrap/>
            <w:vAlign w:val="center"/>
            <w:hideMark/>
          </w:tcPr>
          <w:p w:rsidR="00674BB3" w:rsidRDefault="00B36C32" w:rsidP="00D9109D">
            <w:pPr>
              <w:widowControl w:val="0"/>
              <w:jc w:val="center"/>
              <w:rPr>
                <w:color w:val="auto"/>
                <w:sz w:val="24"/>
                <w:szCs w:val="20"/>
              </w:rPr>
            </w:pPr>
            <w:r>
              <w:rPr>
                <w:color w:val="auto"/>
                <w:sz w:val="24"/>
                <w:szCs w:val="20"/>
              </w:rPr>
              <w:t>4,2</w:t>
            </w:r>
          </w:p>
        </w:tc>
        <w:tc>
          <w:tcPr>
            <w:tcW w:w="1218" w:type="dxa"/>
            <w:tcBorders>
              <w:top w:val="single" w:sz="4" w:space="0" w:color="auto"/>
              <w:left w:val="nil"/>
              <w:bottom w:val="single" w:sz="4" w:space="0" w:color="auto"/>
              <w:right w:val="single" w:sz="4" w:space="0" w:color="auto"/>
            </w:tcBorders>
            <w:shd w:val="clear" w:color="000000" w:fill="FFFFFF"/>
            <w:noWrap/>
            <w:vAlign w:val="center"/>
            <w:hideMark/>
          </w:tcPr>
          <w:p w:rsidR="00674BB3" w:rsidRDefault="00B36C32" w:rsidP="00D9109D">
            <w:pPr>
              <w:widowControl w:val="0"/>
              <w:jc w:val="center"/>
              <w:rPr>
                <w:color w:val="auto"/>
                <w:sz w:val="24"/>
                <w:szCs w:val="20"/>
              </w:rPr>
            </w:pPr>
            <w:r>
              <w:rPr>
                <w:color w:val="auto"/>
                <w:sz w:val="24"/>
                <w:szCs w:val="20"/>
              </w:rPr>
              <w:t>37.800</w:t>
            </w:r>
          </w:p>
        </w:tc>
        <w:tc>
          <w:tcPr>
            <w:tcW w:w="1138" w:type="dxa"/>
            <w:tcBorders>
              <w:top w:val="single" w:sz="4" w:space="0" w:color="auto"/>
              <w:left w:val="nil"/>
              <w:bottom w:val="single" w:sz="4" w:space="0" w:color="auto"/>
              <w:right w:val="nil"/>
            </w:tcBorders>
            <w:shd w:val="clear" w:color="000000" w:fill="FFFFFF"/>
            <w:noWrap/>
            <w:vAlign w:val="center"/>
            <w:hideMark/>
          </w:tcPr>
          <w:p w:rsidR="00674BB3" w:rsidRDefault="00B36C32" w:rsidP="00D9109D">
            <w:pPr>
              <w:widowControl w:val="0"/>
              <w:jc w:val="center"/>
              <w:rPr>
                <w:color w:val="auto"/>
                <w:sz w:val="24"/>
                <w:szCs w:val="20"/>
              </w:rPr>
            </w:pPr>
            <w:r>
              <w:rPr>
                <w:color w:val="auto"/>
                <w:sz w:val="24"/>
                <w:szCs w:val="20"/>
              </w:rPr>
              <w:t>756</w:t>
            </w:r>
          </w:p>
        </w:tc>
        <w:tc>
          <w:tcPr>
            <w:tcW w:w="103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674BB3" w:rsidRDefault="00B36C32">
            <w:pPr>
              <w:widowControl w:val="0"/>
              <w:jc w:val="center"/>
              <w:rPr>
                <w:color w:val="auto"/>
                <w:sz w:val="24"/>
                <w:szCs w:val="20"/>
              </w:rPr>
            </w:pPr>
            <w:r>
              <w:rPr>
                <w:color w:val="auto"/>
                <w:sz w:val="24"/>
                <w:szCs w:val="20"/>
              </w:rPr>
              <w:t> </w:t>
            </w:r>
          </w:p>
        </w:tc>
      </w:tr>
      <w:tr w:rsidR="00674BB3">
        <w:trPr>
          <w:trHeight w:val="680"/>
        </w:trPr>
        <w:tc>
          <w:tcPr>
            <w:tcW w:w="639" w:type="dxa"/>
            <w:tcBorders>
              <w:top w:val="nil"/>
              <w:left w:val="single" w:sz="4" w:space="0" w:color="auto"/>
              <w:bottom w:val="single" w:sz="4" w:space="0" w:color="auto"/>
              <w:right w:val="single" w:sz="4" w:space="0" w:color="auto"/>
            </w:tcBorders>
            <w:shd w:val="clear" w:color="000000" w:fill="FFFFFF"/>
            <w:vAlign w:val="center"/>
          </w:tcPr>
          <w:p w:rsidR="00674BB3" w:rsidRDefault="00B36C32">
            <w:pPr>
              <w:widowControl w:val="0"/>
              <w:jc w:val="center"/>
              <w:rPr>
                <w:color w:val="auto"/>
                <w:sz w:val="24"/>
                <w:szCs w:val="20"/>
              </w:rPr>
            </w:pPr>
            <w:r>
              <w:rPr>
                <w:color w:val="auto"/>
                <w:sz w:val="24"/>
                <w:szCs w:val="20"/>
              </w:rPr>
              <w:t>20</w:t>
            </w:r>
          </w:p>
        </w:tc>
        <w:tc>
          <w:tcPr>
            <w:tcW w:w="2735" w:type="dxa"/>
            <w:tcBorders>
              <w:top w:val="nil"/>
              <w:left w:val="nil"/>
              <w:bottom w:val="single" w:sz="4" w:space="0" w:color="auto"/>
              <w:right w:val="single" w:sz="4" w:space="0" w:color="auto"/>
            </w:tcBorders>
            <w:shd w:val="clear" w:color="auto" w:fill="auto"/>
            <w:vAlign w:val="center"/>
          </w:tcPr>
          <w:p w:rsidR="00674BB3" w:rsidRDefault="00B36C32">
            <w:pPr>
              <w:widowControl w:val="0"/>
              <w:rPr>
                <w:color w:val="auto"/>
                <w:sz w:val="24"/>
                <w:szCs w:val="20"/>
              </w:rPr>
            </w:pPr>
            <w:r>
              <w:rPr>
                <w:color w:val="auto"/>
                <w:sz w:val="24"/>
                <w:szCs w:val="20"/>
              </w:rPr>
              <w:t>Dự án khu đô thị Tuyên Quang</w:t>
            </w:r>
          </w:p>
        </w:tc>
        <w:tc>
          <w:tcPr>
            <w:tcW w:w="1598" w:type="dxa"/>
            <w:tcBorders>
              <w:top w:val="nil"/>
              <w:left w:val="nil"/>
              <w:bottom w:val="single" w:sz="4" w:space="0" w:color="auto"/>
              <w:right w:val="single" w:sz="4" w:space="0" w:color="auto"/>
            </w:tcBorders>
            <w:shd w:val="clear" w:color="auto" w:fill="auto"/>
            <w:vAlign w:val="center"/>
          </w:tcPr>
          <w:p w:rsidR="00674BB3" w:rsidRDefault="00B36C32">
            <w:pPr>
              <w:widowControl w:val="0"/>
              <w:jc w:val="center"/>
              <w:rPr>
                <w:color w:val="auto"/>
                <w:sz w:val="24"/>
                <w:szCs w:val="20"/>
              </w:rPr>
            </w:pPr>
            <w:r>
              <w:rPr>
                <w:color w:val="auto"/>
                <w:sz w:val="24"/>
                <w:szCs w:val="20"/>
              </w:rPr>
              <w:t>Phường An Tường</w:t>
            </w:r>
          </w:p>
        </w:tc>
        <w:tc>
          <w:tcPr>
            <w:tcW w:w="999" w:type="dxa"/>
            <w:tcBorders>
              <w:top w:val="nil"/>
              <w:left w:val="nil"/>
              <w:bottom w:val="single" w:sz="4" w:space="0" w:color="auto"/>
              <w:right w:val="single" w:sz="4" w:space="0" w:color="auto"/>
            </w:tcBorders>
            <w:shd w:val="clear" w:color="auto" w:fill="auto"/>
            <w:vAlign w:val="center"/>
          </w:tcPr>
          <w:p w:rsidR="00674BB3" w:rsidRDefault="00B36C32" w:rsidP="00D9109D">
            <w:pPr>
              <w:widowControl w:val="0"/>
              <w:jc w:val="center"/>
              <w:rPr>
                <w:color w:val="auto"/>
                <w:sz w:val="24"/>
                <w:szCs w:val="20"/>
              </w:rPr>
            </w:pPr>
            <w:r>
              <w:rPr>
                <w:color w:val="auto"/>
                <w:sz w:val="24"/>
                <w:szCs w:val="20"/>
              </w:rPr>
              <w:t>48</w:t>
            </w:r>
          </w:p>
        </w:tc>
        <w:tc>
          <w:tcPr>
            <w:tcW w:w="1218" w:type="dxa"/>
            <w:tcBorders>
              <w:top w:val="nil"/>
              <w:left w:val="nil"/>
              <w:bottom w:val="single" w:sz="4" w:space="0" w:color="auto"/>
              <w:right w:val="single" w:sz="4" w:space="0" w:color="auto"/>
            </w:tcBorders>
            <w:shd w:val="clear" w:color="000000" w:fill="FFFFFF"/>
            <w:noWrap/>
            <w:vAlign w:val="center"/>
          </w:tcPr>
          <w:p w:rsidR="00674BB3" w:rsidRDefault="00B36C32" w:rsidP="00D9109D">
            <w:pPr>
              <w:widowControl w:val="0"/>
              <w:jc w:val="center"/>
              <w:rPr>
                <w:color w:val="auto"/>
                <w:sz w:val="24"/>
                <w:szCs w:val="20"/>
              </w:rPr>
            </w:pPr>
            <w:r>
              <w:rPr>
                <w:color w:val="auto"/>
                <w:sz w:val="24"/>
                <w:szCs w:val="20"/>
              </w:rPr>
              <w:t>352.000</w:t>
            </w:r>
          </w:p>
        </w:tc>
        <w:tc>
          <w:tcPr>
            <w:tcW w:w="1138" w:type="dxa"/>
            <w:tcBorders>
              <w:top w:val="nil"/>
              <w:left w:val="nil"/>
              <w:bottom w:val="single" w:sz="4" w:space="0" w:color="auto"/>
              <w:right w:val="nil"/>
            </w:tcBorders>
            <w:shd w:val="clear" w:color="auto" w:fill="auto"/>
            <w:vAlign w:val="center"/>
          </w:tcPr>
          <w:p w:rsidR="00674BB3" w:rsidRDefault="00B36C32" w:rsidP="00D9109D">
            <w:pPr>
              <w:widowControl w:val="0"/>
              <w:jc w:val="center"/>
              <w:rPr>
                <w:color w:val="auto"/>
                <w:sz w:val="24"/>
                <w:szCs w:val="20"/>
              </w:rPr>
            </w:pPr>
            <w:r>
              <w:rPr>
                <w:color w:val="auto"/>
                <w:sz w:val="24"/>
                <w:szCs w:val="20"/>
              </w:rPr>
              <w:t>6.000</w:t>
            </w:r>
          </w:p>
        </w:tc>
        <w:tc>
          <w:tcPr>
            <w:tcW w:w="1030" w:type="dxa"/>
            <w:tcBorders>
              <w:top w:val="nil"/>
              <w:left w:val="single" w:sz="4" w:space="0" w:color="auto"/>
              <w:bottom w:val="single" w:sz="4" w:space="0" w:color="auto"/>
              <w:right w:val="single" w:sz="4" w:space="0" w:color="auto"/>
            </w:tcBorders>
            <w:shd w:val="clear" w:color="000000" w:fill="FFFFFF"/>
            <w:noWrap/>
            <w:vAlign w:val="center"/>
          </w:tcPr>
          <w:p w:rsidR="00674BB3" w:rsidRDefault="00674BB3">
            <w:pPr>
              <w:widowControl w:val="0"/>
              <w:jc w:val="center"/>
              <w:rPr>
                <w:color w:val="auto"/>
                <w:sz w:val="24"/>
                <w:szCs w:val="20"/>
              </w:rPr>
            </w:pPr>
          </w:p>
        </w:tc>
      </w:tr>
      <w:tr w:rsidR="00674BB3">
        <w:trPr>
          <w:trHeight w:val="680"/>
        </w:trPr>
        <w:tc>
          <w:tcPr>
            <w:tcW w:w="639" w:type="dxa"/>
            <w:tcBorders>
              <w:top w:val="nil"/>
              <w:left w:val="single" w:sz="4" w:space="0" w:color="auto"/>
              <w:bottom w:val="single" w:sz="4" w:space="0" w:color="auto"/>
              <w:right w:val="single" w:sz="4" w:space="0" w:color="auto"/>
            </w:tcBorders>
            <w:shd w:val="clear" w:color="000000" w:fill="FFFFFF"/>
            <w:vAlign w:val="center"/>
          </w:tcPr>
          <w:p w:rsidR="00674BB3" w:rsidRDefault="00B36C32">
            <w:pPr>
              <w:widowControl w:val="0"/>
              <w:jc w:val="center"/>
              <w:rPr>
                <w:color w:val="auto"/>
                <w:sz w:val="24"/>
                <w:szCs w:val="20"/>
              </w:rPr>
            </w:pPr>
            <w:r>
              <w:rPr>
                <w:color w:val="auto"/>
                <w:sz w:val="24"/>
                <w:szCs w:val="20"/>
              </w:rPr>
              <w:t>21</w:t>
            </w:r>
          </w:p>
        </w:tc>
        <w:tc>
          <w:tcPr>
            <w:tcW w:w="2735" w:type="dxa"/>
            <w:tcBorders>
              <w:top w:val="nil"/>
              <w:left w:val="nil"/>
              <w:bottom w:val="single" w:sz="4" w:space="0" w:color="auto"/>
              <w:right w:val="single" w:sz="4" w:space="0" w:color="auto"/>
            </w:tcBorders>
            <w:shd w:val="clear" w:color="auto" w:fill="auto"/>
            <w:vAlign w:val="center"/>
          </w:tcPr>
          <w:p w:rsidR="00674BB3" w:rsidRDefault="00B36C32">
            <w:pPr>
              <w:widowControl w:val="0"/>
              <w:rPr>
                <w:color w:val="auto"/>
                <w:sz w:val="24"/>
                <w:szCs w:val="20"/>
              </w:rPr>
            </w:pPr>
            <w:r>
              <w:rPr>
                <w:color w:val="auto"/>
                <w:sz w:val="24"/>
                <w:szCs w:val="20"/>
              </w:rPr>
              <w:t>Khu dân cư sinh thái xã Kim Phú</w:t>
            </w:r>
          </w:p>
        </w:tc>
        <w:tc>
          <w:tcPr>
            <w:tcW w:w="1598" w:type="dxa"/>
            <w:tcBorders>
              <w:top w:val="nil"/>
              <w:left w:val="nil"/>
              <w:bottom w:val="single" w:sz="4" w:space="0" w:color="auto"/>
              <w:right w:val="single" w:sz="4" w:space="0" w:color="auto"/>
            </w:tcBorders>
            <w:shd w:val="clear" w:color="auto" w:fill="auto"/>
            <w:vAlign w:val="center"/>
          </w:tcPr>
          <w:p w:rsidR="00674BB3" w:rsidRDefault="00B36C32">
            <w:pPr>
              <w:widowControl w:val="0"/>
              <w:jc w:val="center"/>
              <w:rPr>
                <w:color w:val="auto"/>
                <w:sz w:val="24"/>
                <w:szCs w:val="20"/>
              </w:rPr>
            </w:pPr>
            <w:r>
              <w:rPr>
                <w:color w:val="auto"/>
                <w:sz w:val="24"/>
                <w:szCs w:val="20"/>
              </w:rPr>
              <w:t>Xã Kim Phú</w:t>
            </w:r>
          </w:p>
        </w:tc>
        <w:tc>
          <w:tcPr>
            <w:tcW w:w="999" w:type="dxa"/>
            <w:tcBorders>
              <w:top w:val="nil"/>
              <w:left w:val="nil"/>
              <w:bottom w:val="single" w:sz="4" w:space="0" w:color="auto"/>
              <w:right w:val="single" w:sz="4" w:space="0" w:color="auto"/>
            </w:tcBorders>
            <w:shd w:val="clear" w:color="auto" w:fill="auto"/>
            <w:vAlign w:val="center"/>
          </w:tcPr>
          <w:p w:rsidR="00674BB3" w:rsidRDefault="00B36C32" w:rsidP="00D9109D">
            <w:pPr>
              <w:widowControl w:val="0"/>
              <w:jc w:val="center"/>
              <w:rPr>
                <w:color w:val="auto"/>
                <w:sz w:val="24"/>
                <w:szCs w:val="20"/>
              </w:rPr>
            </w:pPr>
            <w:r>
              <w:rPr>
                <w:color w:val="auto"/>
                <w:sz w:val="24"/>
                <w:szCs w:val="20"/>
              </w:rPr>
              <w:t>7</w:t>
            </w:r>
          </w:p>
        </w:tc>
        <w:tc>
          <w:tcPr>
            <w:tcW w:w="1218" w:type="dxa"/>
            <w:tcBorders>
              <w:top w:val="nil"/>
              <w:left w:val="nil"/>
              <w:bottom w:val="single" w:sz="4" w:space="0" w:color="auto"/>
              <w:right w:val="single" w:sz="4" w:space="0" w:color="auto"/>
            </w:tcBorders>
            <w:shd w:val="clear" w:color="000000" w:fill="FFFFFF"/>
            <w:noWrap/>
            <w:vAlign w:val="center"/>
          </w:tcPr>
          <w:p w:rsidR="00674BB3" w:rsidRDefault="00B36C32" w:rsidP="00D9109D">
            <w:pPr>
              <w:widowControl w:val="0"/>
              <w:jc w:val="center"/>
              <w:rPr>
                <w:color w:val="auto"/>
                <w:sz w:val="24"/>
                <w:szCs w:val="20"/>
              </w:rPr>
            </w:pPr>
            <w:r>
              <w:rPr>
                <w:color w:val="auto"/>
                <w:sz w:val="24"/>
                <w:szCs w:val="20"/>
              </w:rPr>
              <w:t>60.000</w:t>
            </w:r>
          </w:p>
        </w:tc>
        <w:tc>
          <w:tcPr>
            <w:tcW w:w="1138" w:type="dxa"/>
            <w:tcBorders>
              <w:top w:val="nil"/>
              <w:left w:val="nil"/>
              <w:bottom w:val="single" w:sz="4" w:space="0" w:color="auto"/>
              <w:right w:val="nil"/>
            </w:tcBorders>
            <w:shd w:val="clear" w:color="auto" w:fill="auto"/>
            <w:vAlign w:val="center"/>
          </w:tcPr>
          <w:p w:rsidR="00674BB3" w:rsidRDefault="00B36C32" w:rsidP="00D9109D">
            <w:pPr>
              <w:widowControl w:val="0"/>
              <w:jc w:val="center"/>
              <w:rPr>
                <w:color w:val="auto"/>
                <w:sz w:val="24"/>
                <w:szCs w:val="20"/>
              </w:rPr>
            </w:pPr>
            <w:r>
              <w:rPr>
                <w:color w:val="auto"/>
                <w:sz w:val="24"/>
                <w:szCs w:val="20"/>
              </w:rPr>
              <w:t>1500</w:t>
            </w:r>
          </w:p>
        </w:tc>
        <w:tc>
          <w:tcPr>
            <w:tcW w:w="1030" w:type="dxa"/>
            <w:tcBorders>
              <w:top w:val="nil"/>
              <w:left w:val="single" w:sz="4" w:space="0" w:color="auto"/>
              <w:bottom w:val="single" w:sz="4" w:space="0" w:color="auto"/>
              <w:right w:val="single" w:sz="4" w:space="0" w:color="auto"/>
            </w:tcBorders>
            <w:shd w:val="clear" w:color="000000" w:fill="FFFFFF"/>
            <w:noWrap/>
            <w:vAlign w:val="center"/>
          </w:tcPr>
          <w:p w:rsidR="00674BB3" w:rsidRDefault="00674BB3">
            <w:pPr>
              <w:widowControl w:val="0"/>
              <w:jc w:val="center"/>
              <w:rPr>
                <w:color w:val="auto"/>
                <w:sz w:val="24"/>
                <w:szCs w:val="20"/>
              </w:rPr>
            </w:pPr>
          </w:p>
        </w:tc>
      </w:tr>
      <w:tr w:rsidR="00674BB3">
        <w:trPr>
          <w:trHeight w:val="680"/>
        </w:trPr>
        <w:tc>
          <w:tcPr>
            <w:tcW w:w="639" w:type="dxa"/>
            <w:tcBorders>
              <w:top w:val="nil"/>
              <w:left w:val="single" w:sz="4" w:space="0" w:color="auto"/>
              <w:bottom w:val="single" w:sz="4" w:space="0" w:color="auto"/>
              <w:right w:val="single" w:sz="4" w:space="0" w:color="auto"/>
            </w:tcBorders>
            <w:shd w:val="clear" w:color="000000" w:fill="FFFFFF"/>
            <w:vAlign w:val="center"/>
          </w:tcPr>
          <w:p w:rsidR="00674BB3" w:rsidRDefault="00B36C32">
            <w:pPr>
              <w:widowControl w:val="0"/>
              <w:jc w:val="center"/>
              <w:rPr>
                <w:color w:val="auto"/>
                <w:sz w:val="24"/>
                <w:szCs w:val="20"/>
              </w:rPr>
            </w:pPr>
            <w:r>
              <w:rPr>
                <w:color w:val="auto"/>
                <w:sz w:val="24"/>
                <w:szCs w:val="20"/>
              </w:rPr>
              <w:t>22</w:t>
            </w:r>
          </w:p>
        </w:tc>
        <w:tc>
          <w:tcPr>
            <w:tcW w:w="2735" w:type="dxa"/>
            <w:tcBorders>
              <w:top w:val="nil"/>
              <w:left w:val="nil"/>
              <w:bottom w:val="single" w:sz="4" w:space="0" w:color="auto"/>
              <w:right w:val="single" w:sz="4" w:space="0" w:color="auto"/>
            </w:tcBorders>
            <w:shd w:val="clear" w:color="auto" w:fill="auto"/>
            <w:vAlign w:val="center"/>
          </w:tcPr>
          <w:p w:rsidR="00674BB3" w:rsidRDefault="00B36C32">
            <w:pPr>
              <w:widowControl w:val="0"/>
              <w:rPr>
                <w:color w:val="auto"/>
                <w:sz w:val="24"/>
                <w:szCs w:val="20"/>
              </w:rPr>
            </w:pPr>
            <w:r>
              <w:rPr>
                <w:color w:val="auto"/>
                <w:sz w:val="24"/>
                <w:szCs w:val="20"/>
              </w:rPr>
              <w:t>Khu dân cư tổ 14+15</w:t>
            </w:r>
          </w:p>
        </w:tc>
        <w:tc>
          <w:tcPr>
            <w:tcW w:w="1598" w:type="dxa"/>
            <w:tcBorders>
              <w:top w:val="nil"/>
              <w:left w:val="nil"/>
              <w:bottom w:val="single" w:sz="4" w:space="0" w:color="auto"/>
              <w:right w:val="single" w:sz="4" w:space="0" w:color="auto"/>
            </w:tcBorders>
            <w:shd w:val="clear" w:color="auto" w:fill="auto"/>
            <w:vAlign w:val="center"/>
          </w:tcPr>
          <w:p w:rsidR="00674BB3" w:rsidRDefault="00B36C32">
            <w:pPr>
              <w:widowControl w:val="0"/>
              <w:jc w:val="center"/>
              <w:rPr>
                <w:color w:val="auto"/>
                <w:sz w:val="24"/>
                <w:szCs w:val="20"/>
              </w:rPr>
            </w:pPr>
            <w:r>
              <w:rPr>
                <w:color w:val="auto"/>
                <w:sz w:val="24"/>
                <w:szCs w:val="20"/>
              </w:rPr>
              <w:t>Phường Tân Hà</w:t>
            </w:r>
          </w:p>
        </w:tc>
        <w:tc>
          <w:tcPr>
            <w:tcW w:w="999" w:type="dxa"/>
            <w:tcBorders>
              <w:top w:val="nil"/>
              <w:left w:val="nil"/>
              <w:bottom w:val="single" w:sz="4" w:space="0" w:color="auto"/>
              <w:right w:val="single" w:sz="4" w:space="0" w:color="auto"/>
            </w:tcBorders>
            <w:shd w:val="clear" w:color="auto" w:fill="auto"/>
            <w:vAlign w:val="center"/>
          </w:tcPr>
          <w:p w:rsidR="00674BB3" w:rsidRDefault="00B36C32" w:rsidP="00D9109D">
            <w:pPr>
              <w:widowControl w:val="0"/>
              <w:jc w:val="center"/>
              <w:rPr>
                <w:color w:val="auto"/>
                <w:sz w:val="24"/>
                <w:szCs w:val="20"/>
              </w:rPr>
            </w:pPr>
            <w:r>
              <w:rPr>
                <w:color w:val="auto"/>
                <w:sz w:val="24"/>
                <w:szCs w:val="20"/>
              </w:rPr>
              <w:t>3,5</w:t>
            </w:r>
          </w:p>
        </w:tc>
        <w:tc>
          <w:tcPr>
            <w:tcW w:w="1218" w:type="dxa"/>
            <w:tcBorders>
              <w:top w:val="nil"/>
              <w:left w:val="nil"/>
              <w:bottom w:val="single" w:sz="4" w:space="0" w:color="auto"/>
              <w:right w:val="single" w:sz="4" w:space="0" w:color="auto"/>
            </w:tcBorders>
            <w:shd w:val="clear" w:color="000000" w:fill="FFFFFF"/>
            <w:noWrap/>
            <w:vAlign w:val="center"/>
          </w:tcPr>
          <w:p w:rsidR="00674BB3" w:rsidRDefault="00B36C32" w:rsidP="00D9109D">
            <w:pPr>
              <w:widowControl w:val="0"/>
              <w:jc w:val="center"/>
              <w:rPr>
                <w:color w:val="auto"/>
                <w:sz w:val="24"/>
                <w:szCs w:val="20"/>
              </w:rPr>
            </w:pPr>
            <w:r>
              <w:rPr>
                <w:color w:val="auto"/>
                <w:sz w:val="24"/>
                <w:szCs w:val="20"/>
              </w:rPr>
              <w:t>31.500</w:t>
            </w:r>
          </w:p>
        </w:tc>
        <w:tc>
          <w:tcPr>
            <w:tcW w:w="1138" w:type="dxa"/>
            <w:tcBorders>
              <w:top w:val="nil"/>
              <w:left w:val="nil"/>
              <w:bottom w:val="single" w:sz="4" w:space="0" w:color="auto"/>
              <w:right w:val="nil"/>
            </w:tcBorders>
            <w:shd w:val="clear" w:color="auto" w:fill="auto"/>
            <w:vAlign w:val="center"/>
          </w:tcPr>
          <w:p w:rsidR="00674BB3" w:rsidRDefault="00B36C32" w:rsidP="00D9109D">
            <w:pPr>
              <w:widowControl w:val="0"/>
              <w:jc w:val="center"/>
              <w:rPr>
                <w:color w:val="auto"/>
                <w:sz w:val="24"/>
                <w:szCs w:val="20"/>
              </w:rPr>
            </w:pPr>
            <w:r>
              <w:rPr>
                <w:color w:val="auto"/>
                <w:sz w:val="24"/>
                <w:szCs w:val="20"/>
              </w:rPr>
              <w:t>420</w:t>
            </w:r>
          </w:p>
        </w:tc>
        <w:tc>
          <w:tcPr>
            <w:tcW w:w="1030" w:type="dxa"/>
            <w:tcBorders>
              <w:top w:val="nil"/>
              <w:left w:val="single" w:sz="4" w:space="0" w:color="auto"/>
              <w:bottom w:val="single" w:sz="4" w:space="0" w:color="auto"/>
              <w:right w:val="single" w:sz="4" w:space="0" w:color="auto"/>
            </w:tcBorders>
            <w:shd w:val="clear" w:color="000000" w:fill="FFFFFF"/>
            <w:noWrap/>
            <w:vAlign w:val="center"/>
          </w:tcPr>
          <w:p w:rsidR="00674BB3" w:rsidRDefault="00674BB3">
            <w:pPr>
              <w:widowControl w:val="0"/>
              <w:jc w:val="center"/>
              <w:rPr>
                <w:color w:val="auto"/>
                <w:sz w:val="24"/>
                <w:szCs w:val="20"/>
              </w:rPr>
            </w:pPr>
          </w:p>
        </w:tc>
      </w:tr>
      <w:tr w:rsidR="00674BB3">
        <w:trPr>
          <w:trHeight w:val="680"/>
        </w:trPr>
        <w:tc>
          <w:tcPr>
            <w:tcW w:w="639" w:type="dxa"/>
            <w:tcBorders>
              <w:top w:val="nil"/>
              <w:left w:val="single" w:sz="4" w:space="0" w:color="auto"/>
              <w:bottom w:val="single" w:sz="4" w:space="0" w:color="auto"/>
              <w:right w:val="single" w:sz="4" w:space="0" w:color="auto"/>
            </w:tcBorders>
            <w:shd w:val="clear" w:color="000000" w:fill="FFFFFF"/>
            <w:vAlign w:val="center"/>
          </w:tcPr>
          <w:p w:rsidR="00674BB3" w:rsidRDefault="00B36C32">
            <w:pPr>
              <w:widowControl w:val="0"/>
              <w:jc w:val="center"/>
              <w:rPr>
                <w:color w:val="auto"/>
                <w:sz w:val="24"/>
                <w:szCs w:val="20"/>
              </w:rPr>
            </w:pPr>
            <w:r>
              <w:rPr>
                <w:color w:val="auto"/>
                <w:sz w:val="24"/>
                <w:szCs w:val="20"/>
              </w:rPr>
              <w:t>23</w:t>
            </w:r>
          </w:p>
        </w:tc>
        <w:tc>
          <w:tcPr>
            <w:tcW w:w="2735" w:type="dxa"/>
            <w:tcBorders>
              <w:top w:val="nil"/>
              <w:left w:val="nil"/>
              <w:bottom w:val="single" w:sz="4" w:space="0" w:color="auto"/>
              <w:right w:val="single" w:sz="4" w:space="0" w:color="auto"/>
            </w:tcBorders>
            <w:shd w:val="clear" w:color="auto" w:fill="auto"/>
            <w:vAlign w:val="center"/>
          </w:tcPr>
          <w:p w:rsidR="00674BB3" w:rsidRDefault="00B36C32">
            <w:pPr>
              <w:widowControl w:val="0"/>
              <w:rPr>
                <w:color w:val="auto"/>
                <w:sz w:val="24"/>
                <w:szCs w:val="20"/>
              </w:rPr>
            </w:pPr>
            <w:r>
              <w:rPr>
                <w:color w:val="auto"/>
                <w:sz w:val="24"/>
                <w:szCs w:val="20"/>
              </w:rPr>
              <w:t>Khu dân cư thôn 6</w:t>
            </w:r>
          </w:p>
        </w:tc>
        <w:tc>
          <w:tcPr>
            <w:tcW w:w="1598" w:type="dxa"/>
            <w:tcBorders>
              <w:top w:val="nil"/>
              <w:left w:val="nil"/>
              <w:bottom w:val="single" w:sz="4" w:space="0" w:color="auto"/>
              <w:right w:val="single" w:sz="4" w:space="0" w:color="auto"/>
            </w:tcBorders>
            <w:shd w:val="clear" w:color="auto" w:fill="auto"/>
            <w:vAlign w:val="center"/>
          </w:tcPr>
          <w:p w:rsidR="00674BB3" w:rsidRDefault="00B36C32">
            <w:pPr>
              <w:widowControl w:val="0"/>
              <w:jc w:val="center"/>
              <w:rPr>
                <w:color w:val="auto"/>
                <w:sz w:val="24"/>
                <w:szCs w:val="20"/>
              </w:rPr>
            </w:pPr>
            <w:r>
              <w:rPr>
                <w:color w:val="auto"/>
                <w:sz w:val="24"/>
                <w:szCs w:val="20"/>
              </w:rPr>
              <w:t>Xã Lưỡng Vượng</w:t>
            </w:r>
          </w:p>
        </w:tc>
        <w:tc>
          <w:tcPr>
            <w:tcW w:w="999" w:type="dxa"/>
            <w:tcBorders>
              <w:top w:val="nil"/>
              <w:left w:val="nil"/>
              <w:bottom w:val="single" w:sz="4" w:space="0" w:color="auto"/>
              <w:right w:val="single" w:sz="4" w:space="0" w:color="auto"/>
            </w:tcBorders>
            <w:shd w:val="clear" w:color="auto" w:fill="auto"/>
            <w:vAlign w:val="center"/>
          </w:tcPr>
          <w:p w:rsidR="00674BB3" w:rsidRDefault="00B36C32" w:rsidP="00D9109D">
            <w:pPr>
              <w:widowControl w:val="0"/>
              <w:jc w:val="center"/>
              <w:rPr>
                <w:color w:val="auto"/>
                <w:sz w:val="24"/>
                <w:szCs w:val="20"/>
              </w:rPr>
            </w:pPr>
            <w:r>
              <w:rPr>
                <w:color w:val="auto"/>
                <w:sz w:val="24"/>
                <w:szCs w:val="20"/>
              </w:rPr>
              <w:t>5</w:t>
            </w:r>
          </w:p>
        </w:tc>
        <w:tc>
          <w:tcPr>
            <w:tcW w:w="1218" w:type="dxa"/>
            <w:tcBorders>
              <w:top w:val="nil"/>
              <w:left w:val="nil"/>
              <w:bottom w:val="single" w:sz="4" w:space="0" w:color="auto"/>
              <w:right w:val="single" w:sz="4" w:space="0" w:color="auto"/>
            </w:tcBorders>
            <w:shd w:val="clear" w:color="000000" w:fill="FFFFFF"/>
            <w:noWrap/>
            <w:vAlign w:val="center"/>
          </w:tcPr>
          <w:p w:rsidR="00674BB3" w:rsidRDefault="00B36C32" w:rsidP="00D9109D">
            <w:pPr>
              <w:widowControl w:val="0"/>
              <w:jc w:val="center"/>
              <w:rPr>
                <w:color w:val="auto"/>
                <w:sz w:val="24"/>
                <w:szCs w:val="20"/>
              </w:rPr>
            </w:pPr>
            <w:r>
              <w:rPr>
                <w:color w:val="auto"/>
                <w:sz w:val="24"/>
                <w:szCs w:val="20"/>
              </w:rPr>
              <w:t>45.000</w:t>
            </w:r>
          </w:p>
        </w:tc>
        <w:tc>
          <w:tcPr>
            <w:tcW w:w="1138" w:type="dxa"/>
            <w:tcBorders>
              <w:top w:val="nil"/>
              <w:left w:val="nil"/>
              <w:bottom w:val="single" w:sz="4" w:space="0" w:color="auto"/>
              <w:right w:val="nil"/>
            </w:tcBorders>
            <w:shd w:val="clear" w:color="auto" w:fill="auto"/>
            <w:vAlign w:val="center"/>
          </w:tcPr>
          <w:p w:rsidR="00674BB3" w:rsidRDefault="00B36C32" w:rsidP="00D9109D">
            <w:pPr>
              <w:widowControl w:val="0"/>
              <w:jc w:val="center"/>
              <w:rPr>
                <w:color w:val="auto"/>
                <w:sz w:val="24"/>
                <w:szCs w:val="20"/>
              </w:rPr>
            </w:pPr>
            <w:r>
              <w:rPr>
                <w:color w:val="auto"/>
                <w:sz w:val="24"/>
                <w:szCs w:val="20"/>
              </w:rPr>
              <w:t>800</w:t>
            </w:r>
          </w:p>
        </w:tc>
        <w:tc>
          <w:tcPr>
            <w:tcW w:w="1030" w:type="dxa"/>
            <w:tcBorders>
              <w:top w:val="nil"/>
              <w:left w:val="single" w:sz="4" w:space="0" w:color="auto"/>
              <w:bottom w:val="single" w:sz="4" w:space="0" w:color="auto"/>
              <w:right w:val="single" w:sz="4" w:space="0" w:color="auto"/>
            </w:tcBorders>
            <w:shd w:val="clear" w:color="000000" w:fill="FFFFFF"/>
            <w:noWrap/>
            <w:vAlign w:val="center"/>
          </w:tcPr>
          <w:p w:rsidR="00674BB3" w:rsidRDefault="00674BB3">
            <w:pPr>
              <w:widowControl w:val="0"/>
              <w:jc w:val="center"/>
              <w:rPr>
                <w:color w:val="auto"/>
                <w:sz w:val="24"/>
                <w:szCs w:val="20"/>
              </w:rPr>
            </w:pPr>
          </w:p>
        </w:tc>
      </w:tr>
      <w:tr w:rsidR="00674BB3">
        <w:trPr>
          <w:trHeight w:val="680"/>
        </w:trPr>
        <w:tc>
          <w:tcPr>
            <w:tcW w:w="639" w:type="dxa"/>
            <w:tcBorders>
              <w:top w:val="nil"/>
              <w:left w:val="single" w:sz="4" w:space="0" w:color="auto"/>
              <w:bottom w:val="single" w:sz="4" w:space="0" w:color="auto"/>
              <w:right w:val="single" w:sz="4" w:space="0" w:color="auto"/>
            </w:tcBorders>
            <w:shd w:val="clear" w:color="000000" w:fill="FFFFFF"/>
            <w:vAlign w:val="center"/>
          </w:tcPr>
          <w:p w:rsidR="00674BB3" w:rsidRDefault="00B36C32">
            <w:pPr>
              <w:widowControl w:val="0"/>
              <w:jc w:val="center"/>
              <w:rPr>
                <w:color w:val="auto"/>
                <w:sz w:val="24"/>
                <w:szCs w:val="20"/>
              </w:rPr>
            </w:pPr>
            <w:r>
              <w:rPr>
                <w:color w:val="auto"/>
                <w:sz w:val="24"/>
                <w:szCs w:val="20"/>
              </w:rPr>
              <w:t>24</w:t>
            </w:r>
          </w:p>
        </w:tc>
        <w:tc>
          <w:tcPr>
            <w:tcW w:w="2735" w:type="dxa"/>
            <w:tcBorders>
              <w:top w:val="nil"/>
              <w:left w:val="nil"/>
              <w:bottom w:val="single" w:sz="4" w:space="0" w:color="auto"/>
              <w:right w:val="single" w:sz="4" w:space="0" w:color="auto"/>
            </w:tcBorders>
            <w:shd w:val="clear" w:color="auto" w:fill="auto"/>
            <w:vAlign w:val="center"/>
          </w:tcPr>
          <w:p w:rsidR="00674BB3" w:rsidRDefault="00B36C32">
            <w:pPr>
              <w:widowControl w:val="0"/>
              <w:rPr>
                <w:color w:val="auto"/>
                <w:sz w:val="24"/>
                <w:szCs w:val="20"/>
              </w:rPr>
            </w:pPr>
            <w:r>
              <w:rPr>
                <w:color w:val="auto"/>
                <w:sz w:val="24"/>
                <w:szCs w:val="20"/>
              </w:rPr>
              <w:t>Khu dân cư Tổ 10</w:t>
            </w:r>
          </w:p>
        </w:tc>
        <w:tc>
          <w:tcPr>
            <w:tcW w:w="1598" w:type="dxa"/>
            <w:tcBorders>
              <w:top w:val="nil"/>
              <w:left w:val="nil"/>
              <w:bottom w:val="single" w:sz="4" w:space="0" w:color="auto"/>
              <w:right w:val="single" w:sz="4" w:space="0" w:color="auto"/>
            </w:tcBorders>
            <w:shd w:val="clear" w:color="auto" w:fill="auto"/>
            <w:vAlign w:val="center"/>
          </w:tcPr>
          <w:p w:rsidR="00674BB3" w:rsidRDefault="00B36C32">
            <w:pPr>
              <w:widowControl w:val="0"/>
              <w:jc w:val="center"/>
              <w:rPr>
                <w:color w:val="auto"/>
                <w:sz w:val="24"/>
                <w:szCs w:val="20"/>
              </w:rPr>
            </w:pPr>
            <w:r>
              <w:rPr>
                <w:color w:val="auto"/>
                <w:sz w:val="24"/>
                <w:szCs w:val="20"/>
              </w:rPr>
              <w:t>Phường An Tường</w:t>
            </w:r>
          </w:p>
        </w:tc>
        <w:tc>
          <w:tcPr>
            <w:tcW w:w="999" w:type="dxa"/>
            <w:tcBorders>
              <w:top w:val="nil"/>
              <w:left w:val="nil"/>
              <w:bottom w:val="single" w:sz="4" w:space="0" w:color="auto"/>
              <w:right w:val="single" w:sz="4" w:space="0" w:color="auto"/>
            </w:tcBorders>
            <w:shd w:val="clear" w:color="auto" w:fill="auto"/>
            <w:vAlign w:val="center"/>
          </w:tcPr>
          <w:p w:rsidR="00674BB3" w:rsidRDefault="00B36C32" w:rsidP="00D9109D">
            <w:pPr>
              <w:widowControl w:val="0"/>
              <w:jc w:val="center"/>
              <w:rPr>
                <w:color w:val="auto"/>
                <w:sz w:val="24"/>
                <w:szCs w:val="20"/>
              </w:rPr>
            </w:pPr>
            <w:r>
              <w:rPr>
                <w:color w:val="auto"/>
                <w:sz w:val="24"/>
                <w:szCs w:val="20"/>
              </w:rPr>
              <w:t>10</w:t>
            </w:r>
          </w:p>
        </w:tc>
        <w:tc>
          <w:tcPr>
            <w:tcW w:w="1218" w:type="dxa"/>
            <w:tcBorders>
              <w:top w:val="nil"/>
              <w:left w:val="nil"/>
              <w:bottom w:val="single" w:sz="4" w:space="0" w:color="auto"/>
              <w:right w:val="single" w:sz="4" w:space="0" w:color="auto"/>
            </w:tcBorders>
            <w:shd w:val="clear" w:color="000000" w:fill="FFFFFF"/>
            <w:noWrap/>
            <w:vAlign w:val="center"/>
          </w:tcPr>
          <w:p w:rsidR="00674BB3" w:rsidRDefault="00B36C32" w:rsidP="00D9109D">
            <w:pPr>
              <w:widowControl w:val="0"/>
              <w:jc w:val="center"/>
              <w:rPr>
                <w:color w:val="auto"/>
                <w:sz w:val="24"/>
                <w:szCs w:val="20"/>
              </w:rPr>
            </w:pPr>
            <w:r>
              <w:rPr>
                <w:color w:val="auto"/>
                <w:sz w:val="24"/>
                <w:szCs w:val="20"/>
              </w:rPr>
              <w:t>60.000</w:t>
            </w:r>
          </w:p>
        </w:tc>
        <w:tc>
          <w:tcPr>
            <w:tcW w:w="1138" w:type="dxa"/>
            <w:tcBorders>
              <w:top w:val="nil"/>
              <w:left w:val="nil"/>
              <w:bottom w:val="single" w:sz="4" w:space="0" w:color="auto"/>
              <w:right w:val="nil"/>
            </w:tcBorders>
            <w:shd w:val="clear" w:color="auto" w:fill="auto"/>
            <w:vAlign w:val="center"/>
          </w:tcPr>
          <w:p w:rsidR="00674BB3" w:rsidRDefault="00B36C32" w:rsidP="00D9109D">
            <w:pPr>
              <w:widowControl w:val="0"/>
              <w:jc w:val="center"/>
              <w:rPr>
                <w:color w:val="auto"/>
                <w:sz w:val="24"/>
                <w:szCs w:val="20"/>
              </w:rPr>
            </w:pPr>
            <w:r>
              <w:rPr>
                <w:color w:val="auto"/>
                <w:sz w:val="24"/>
                <w:szCs w:val="20"/>
              </w:rPr>
              <w:t>1200</w:t>
            </w:r>
          </w:p>
        </w:tc>
        <w:tc>
          <w:tcPr>
            <w:tcW w:w="1030" w:type="dxa"/>
            <w:tcBorders>
              <w:top w:val="nil"/>
              <w:left w:val="single" w:sz="4" w:space="0" w:color="auto"/>
              <w:bottom w:val="single" w:sz="4" w:space="0" w:color="auto"/>
              <w:right w:val="single" w:sz="4" w:space="0" w:color="auto"/>
            </w:tcBorders>
            <w:shd w:val="clear" w:color="000000" w:fill="FFFFFF"/>
            <w:noWrap/>
            <w:vAlign w:val="center"/>
          </w:tcPr>
          <w:p w:rsidR="00674BB3" w:rsidRDefault="00674BB3">
            <w:pPr>
              <w:widowControl w:val="0"/>
              <w:jc w:val="center"/>
              <w:rPr>
                <w:color w:val="auto"/>
                <w:sz w:val="24"/>
                <w:szCs w:val="20"/>
              </w:rPr>
            </w:pPr>
          </w:p>
        </w:tc>
      </w:tr>
      <w:tr w:rsidR="00674BB3">
        <w:trPr>
          <w:trHeight w:val="896"/>
        </w:trPr>
        <w:tc>
          <w:tcPr>
            <w:tcW w:w="639" w:type="dxa"/>
            <w:tcBorders>
              <w:top w:val="single" w:sz="4" w:space="0" w:color="auto"/>
              <w:left w:val="single" w:sz="4" w:space="0" w:color="auto"/>
              <w:bottom w:val="single" w:sz="4" w:space="0" w:color="auto"/>
              <w:right w:val="single" w:sz="4" w:space="0" w:color="auto"/>
            </w:tcBorders>
            <w:shd w:val="clear" w:color="000000" w:fill="FFFFFF"/>
            <w:vAlign w:val="center"/>
          </w:tcPr>
          <w:p w:rsidR="00674BB3" w:rsidRDefault="00B36C32">
            <w:pPr>
              <w:widowControl w:val="0"/>
              <w:jc w:val="center"/>
              <w:rPr>
                <w:color w:val="auto"/>
                <w:sz w:val="24"/>
                <w:szCs w:val="20"/>
              </w:rPr>
            </w:pPr>
            <w:r>
              <w:rPr>
                <w:color w:val="auto"/>
                <w:sz w:val="24"/>
                <w:szCs w:val="20"/>
              </w:rPr>
              <w:t>25</w:t>
            </w:r>
          </w:p>
        </w:tc>
        <w:tc>
          <w:tcPr>
            <w:tcW w:w="27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74BB3" w:rsidRDefault="00B36C32">
            <w:pPr>
              <w:widowControl w:val="0"/>
              <w:rPr>
                <w:color w:val="auto"/>
                <w:sz w:val="24"/>
                <w:szCs w:val="20"/>
              </w:rPr>
            </w:pPr>
            <w:r>
              <w:rPr>
                <w:color w:val="auto"/>
                <w:sz w:val="24"/>
                <w:szCs w:val="20"/>
              </w:rPr>
              <w:t>Dự án nhà ở công nhân khu CN Long Bình An</w:t>
            </w:r>
          </w:p>
        </w:tc>
        <w:tc>
          <w:tcPr>
            <w:tcW w:w="15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74BB3" w:rsidRDefault="00B36C32">
            <w:pPr>
              <w:widowControl w:val="0"/>
              <w:jc w:val="center"/>
              <w:rPr>
                <w:color w:val="auto"/>
                <w:sz w:val="24"/>
                <w:szCs w:val="20"/>
              </w:rPr>
            </w:pPr>
            <w:r>
              <w:rPr>
                <w:color w:val="auto"/>
                <w:sz w:val="24"/>
                <w:szCs w:val="20"/>
              </w:rPr>
              <w:t>Xã Đội Cấn</w:t>
            </w:r>
          </w:p>
        </w:tc>
        <w:tc>
          <w:tcPr>
            <w:tcW w:w="99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74BB3" w:rsidRDefault="00B36C32" w:rsidP="00D9109D">
            <w:pPr>
              <w:widowControl w:val="0"/>
              <w:jc w:val="center"/>
              <w:rPr>
                <w:color w:val="auto"/>
                <w:sz w:val="24"/>
                <w:szCs w:val="20"/>
              </w:rPr>
            </w:pPr>
            <w:r>
              <w:rPr>
                <w:color w:val="auto"/>
                <w:sz w:val="24"/>
                <w:szCs w:val="20"/>
              </w:rPr>
              <w:t>9,1</w:t>
            </w:r>
          </w:p>
        </w:tc>
        <w:tc>
          <w:tcPr>
            <w:tcW w:w="121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674BB3" w:rsidRDefault="00B36C32" w:rsidP="00D9109D">
            <w:pPr>
              <w:widowControl w:val="0"/>
              <w:jc w:val="center"/>
              <w:rPr>
                <w:color w:val="auto"/>
                <w:sz w:val="24"/>
                <w:szCs w:val="20"/>
              </w:rPr>
            </w:pPr>
            <w:r>
              <w:rPr>
                <w:color w:val="auto"/>
                <w:sz w:val="24"/>
                <w:szCs w:val="20"/>
              </w:rPr>
              <w:t>40.000</w:t>
            </w:r>
          </w:p>
        </w:tc>
        <w:tc>
          <w:tcPr>
            <w:tcW w:w="11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74BB3" w:rsidRDefault="00B36C32" w:rsidP="00D9109D">
            <w:pPr>
              <w:widowControl w:val="0"/>
              <w:jc w:val="center"/>
              <w:rPr>
                <w:color w:val="auto"/>
                <w:sz w:val="24"/>
                <w:szCs w:val="20"/>
              </w:rPr>
            </w:pPr>
            <w:r>
              <w:rPr>
                <w:color w:val="auto"/>
                <w:sz w:val="24"/>
                <w:szCs w:val="20"/>
              </w:rPr>
              <w:t>4.000</w:t>
            </w:r>
          </w:p>
        </w:tc>
        <w:tc>
          <w:tcPr>
            <w:tcW w:w="103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674BB3" w:rsidRDefault="00B36C32">
            <w:pPr>
              <w:widowControl w:val="0"/>
              <w:jc w:val="center"/>
              <w:rPr>
                <w:color w:val="auto"/>
                <w:sz w:val="24"/>
                <w:szCs w:val="20"/>
              </w:rPr>
            </w:pPr>
            <w:r>
              <w:rPr>
                <w:color w:val="auto"/>
                <w:sz w:val="24"/>
                <w:szCs w:val="20"/>
              </w:rPr>
              <w:t> </w:t>
            </w:r>
          </w:p>
        </w:tc>
      </w:tr>
      <w:tr w:rsidR="00674BB3">
        <w:trPr>
          <w:trHeight w:val="985"/>
        </w:trPr>
        <w:tc>
          <w:tcPr>
            <w:tcW w:w="639" w:type="dxa"/>
            <w:tcBorders>
              <w:top w:val="single" w:sz="4" w:space="0" w:color="auto"/>
              <w:left w:val="single" w:sz="4" w:space="0" w:color="auto"/>
              <w:bottom w:val="single" w:sz="4" w:space="0" w:color="auto"/>
              <w:right w:val="single" w:sz="4" w:space="0" w:color="auto"/>
            </w:tcBorders>
            <w:shd w:val="clear" w:color="000000" w:fill="FFFFFF"/>
            <w:vAlign w:val="center"/>
          </w:tcPr>
          <w:p w:rsidR="00674BB3" w:rsidRDefault="00B36C32">
            <w:pPr>
              <w:widowControl w:val="0"/>
              <w:jc w:val="center"/>
              <w:rPr>
                <w:color w:val="auto"/>
                <w:sz w:val="24"/>
                <w:szCs w:val="20"/>
              </w:rPr>
            </w:pPr>
            <w:r>
              <w:rPr>
                <w:color w:val="auto"/>
                <w:sz w:val="24"/>
                <w:szCs w:val="20"/>
              </w:rPr>
              <w:t>26</w:t>
            </w:r>
          </w:p>
        </w:tc>
        <w:tc>
          <w:tcPr>
            <w:tcW w:w="2735" w:type="dxa"/>
            <w:tcBorders>
              <w:top w:val="single" w:sz="4" w:space="0" w:color="auto"/>
              <w:left w:val="nil"/>
              <w:bottom w:val="single" w:sz="4" w:space="0" w:color="auto"/>
              <w:right w:val="single" w:sz="4" w:space="0" w:color="auto"/>
            </w:tcBorders>
            <w:shd w:val="clear" w:color="auto" w:fill="auto"/>
            <w:vAlign w:val="center"/>
            <w:hideMark/>
          </w:tcPr>
          <w:p w:rsidR="00674BB3" w:rsidRDefault="00B36C32">
            <w:pPr>
              <w:widowControl w:val="0"/>
              <w:rPr>
                <w:color w:val="auto"/>
                <w:sz w:val="24"/>
                <w:szCs w:val="20"/>
              </w:rPr>
            </w:pPr>
            <w:r>
              <w:rPr>
                <w:color w:val="auto"/>
                <w:sz w:val="24"/>
                <w:szCs w:val="20"/>
              </w:rPr>
              <w:t>Dự án nhà ở xã hội tại Cụm các Khu công nghiệp - Dịch vụ - Đô thị Long Bình An</w:t>
            </w:r>
          </w:p>
        </w:tc>
        <w:tc>
          <w:tcPr>
            <w:tcW w:w="1598" w:type="dxa"/>
            <w:tcBorders>
              <w:top w:val="single" w:sz="4" w:space="0" w:color="auto"/>
              <w:left w:val="nil"/>
              <w:bottom w:val="single" w:sz="4" w:space="0" w:color="auto"/>
              <w:right w:val="single" w:sz="4" w:space="0" w:color="auto"/>
            </w:tcBorders>
            <w:shd w:val="clear" w:color="auto" w:fill="auto"/>
            <w:vAlign w:val="center"/>
            <w:hideMark/>
          </w:tcPr>
          <w:p w:rsidR="00674BB3" w:rsidRDefault="00B36C32">
            <w:pPr>
              <w:widowControl w:val="0"/>
              <w:jc w:val="center"/>
              <w:rPr>
                <w:color w:val="auto"/>
                <w:sz w:val="24"/>
                <w:szCs w:val="20"/>
              </w:rPr>
            </w:pPr>
            <w:r>
              <w:rPr>
                <w:color w:val="auto"/>
                <w:sz w:val="24"/>
                <w:szCs w:val="20"/>
              </w:rPr>
              <w:t> </w:t>
            </w:r>
          </w:p>
        </w:tc>
        <w:tc>
          <w:tcPr>
            <w:tcW w:w="999" w:type="dxa"/>
            <w:tcBorders>
              <w:top w:val="single" w:sz="4" w:space="0" w:color="auto"/>
              <w:left w:val="nil"/>
              <w:bottom w:val="single" w:sz="4" w:space="0" w:color="auto"/>
              <w:right w:val="single" w:sz="4" w:space="0" w:color="auto"/>
            </w:tcBorders>
            <w:shd w:val="clear" w:color="auto" w:fill="auto"/>
            <w:vAlign w:val="center"/>
            <w:hideMark/>
          </w:tcPr>
          <w:p w:rsidR="00674BB3" w:rsidRDefault="00B36C32" w:rsidP="00D9109D">
            <w:pPr>
              <w:widowControl w:val="0"/>
              <w:jc w:val="center"/>
              <w:rPr>
                <w:color w:val="auto"/>
                <w:sz w:val="24"/>
                <w:szCs w:val="20"/>
              </w:rPr>
            </w:pPr>
            <w:r>
              <w:rPr>
                <w:color w:val="auto"/>
                <w:sz w:val="24"/>
                <w:szCs w:val="20"/>
              </w:rPr>
              <w:t>20</w:t>
            </w:r>
          </w:p>
        </w:tc>
        <w:tc>
          <w:tcPr>
            <w:tcW w:w="1218" w:type="dxa"/>
            <w:tcBorders>
              <w:top w:val="single" w:sz="4" w:space="0" w:color="auto"/>
              <w:left w:val="nil"/>
              <w:bottom w:val="single" w:sz="4" w:space="0" w:color="auto"/>
              <w:right w:val="single" w:sz="4" w:space="0" w:color="auto"/>
            </w:tcBorders>
            <w:shd w:val="clear" w:color="000000" w:fill="FFFFFF"/>
            <w:noWrap/>
            <w:vAlign w:val="center"/>
            <w:hideMark/>
          </w:tcPr>
          <w:p w:rsidR="00674BB3" w:rsidRDefault="00B36C32" w:rsidP="00D9109D">
            <w:pPr>
              <w:widowControl w:val="0"/>
              <w:jc w:val="center"/>
              <w:rPr>
                <w:color w:val="auto"/>
                <w:sz w:val="24"/>
                <w:szCs w:val="20"/>
              </w:rPr>
            </w:pPr>
            <w:r>
              <w:rPr>
                <w:color w:val="auto"/>
                <w:sz w:val="24"/>
                <w:szCs w:val="20"/>
              </w:rPr>
              <w:t>180.000</w:t>
            </w:r>
          </w:p>
        </w:tc>
        <w:tc>
          <w:tcPr>
            <w:tcW w:w="1138" w:type="dxa"/>
            <w:tcBorders>
              <w:top w:val="single" w:sz="4" w:space="0" w:color="auto"/>
              <w:left w:val="nil"/>
              <w:bottom w:val="single" w:sz="4" w:space="0" w:color="auto"/>
              <w:right w:val="nil"/>
            </w:tcBorders>
            <w:shd w:val="clear" w:color="000000" w:fill="FFFFFF"/>
            <w:noWrap/>
            <w:vAlign w:val="center"/>
            <w:hideMark/>
          </w:tcPr>
          <w:p w:rsidR="00674BB3" w:rsidRDefault="00B36C32" w:rsidP="00D9109D">
            <w:pPr>
              <w:widowControl w:val="0"/>
              <w:jc w:val="center"/>
              <w:rPr>
                <w:color w:val="auto"/>
                <w:sz w:val="24"/>
                <w:szCs w:val="20"/>
              </w:rPr>
            </w:pPr>
            <w:r>
              <w:rPr>
                <w:color w:val="auto"/>
                <w:sz w:val="24"/>
                <w:szCs w:val="20"/>
              </w:rPr>
              <w:t>3.600</w:t>
            </w:r>
          </w:p>
        </w:tc>
        <w:tc>
          <w:tcPr>
            <w:tcW w:w="103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674BB3" w:rsidRDefault="00B36C32">
            <w:pPr>
              <w:widowControl w:val="0"/>
              <w:jc w:val="center"/>
              <w:rPr>
                <w:color w:val="auto"/>
                <w:sz w:val="24"/>
                <w:szCs w:val="20"/>
              </w:rPr>
            </w:pPr>
            <w:r>
              <w:rPr>
                <w:color w:val="auto"/>
                <w:sz w:val="24"/>
                <w:szCs w:val="20"/>
              </w:rPr>
              <w:t> </w:t>
            </w:r>
          </w:p>
        </w:tc>
      </w:tr>
      <w:tr w:rsidR="00674BB3">
        <w:trPr>
          <w:trHeight w:val="422"/>
        </w:trPr>
        <w:tc>
          <w:tcPr>
            <w:tcW w:w="639"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674BB3" w:rsidRDefault="00B36C32">
            <w:pPr>
              <w:widowControl w:val="0"/>
              <w:jc w:val="center"/>
              <w:rPr>
                <w:color w:val="auto"/>
                <w:sz w:val="24"/>
                <w:szCs w:val="20"/>
              </w:rPr>
            </w:pPr>
            <w:r>
              <w:rPr>
                <w:color w:val="auto"/>
                <w:sz w:val="24"/>
                <w:szCs w:val="20"/>
              </w:rPr>
              <w:t>27</w:t>
            </w:r>
          </w:p>
        </w:tc>
        <w:tc>
          <w:tcPr>
            <w:tcW w:w="273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74BB3" w:rsidRDefault="00B36C32">
            <w:pPr>
              <w:widowControl w:val="0"/>
              <w:rPr>
                <w:color w:val="auto"/>
                <w:sz w:val="24"/>
                <w:szCs w:val="20"/>
              </w:rPr>
            </w:pPr>
            <w:r>
              <w:rPr>
                <w:color w:val="auto"/>
                <w:sz w:val="24"/>
                <w:szCs w:val="20"/>
              </w:rPr>
              <w:t>Dự án khu nhà ở xã hội Tân Phát</w:t>
            </w:r>
          </w:p>
        </w:tc>
        <w:tc>
          <w:tcPr>
            <w:tcW w:w="159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74BB3" w:rsidRDefault="00B36C32">
            <w:pPr>
              <w:widowControl w:val="0"/>
              <w:jc w:val="center"/>
              <w:rPr>
                <w:color w:val="auto"/>
                <w:sz w:val="24"/>
                <w:szCs w:val="20"/>
              </w:rPr>
            </w:pPr>
            <w:r>
              <w:rPr>
                <w:color w:val="auto"/>
                <w:sz w:val="24"/>
                <w:szCs w:val="20"/>
              </w:rPr>
              <w:t>Phường Ỷ La</w:t>
            </w:r>
          </w:p>
        </w:tc>
        <w:tc>
          <w:tcPr>
            <w:tcW w:w="99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74BB3" w:rsidRDefault="00B36C32" w:rsidP="00D9109D">
            <w:pPr>
              <w:widowControl w:val="0"/>
              <w:jc w:val="center"/>
              <w:rPr>
                <w:color w:val="auto"/>
                <w:sz w:val="24"/>
                <w:szCs w:val="20"/>
              </w:rPr>
            </w:pPr>
            <w:r>
              <w:rPr>
                <w:color w:val="auto"/>
                <w:sz w:val="24"/>
                <w:szCs w:val="20"/>
              </w:rPr>
              <w:t>2,1</w:t>
            </w:r>
          </w:p>
        </w:tc>
        <w:tc>
          <w:tcPr>
            <w:tcW w:w="12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74BB3" w:rsidRDefault="00B36C32" w:rsidP="00D9109D">
            <w:pPr>
              <w:widowControl w:val="0"/>
              <w:jc w:val="center"/>
              <w:rPr>
                <w:color w:val="auto"/>
                <w:sz w:val="24"/>
                <w:szCs w:val="20"/>
              </w:rPr>
            </w:pPr>
            <w:r>
              <w:rPr>
                <w:color w:val="auto"/>
                <w:sz w:val="24"/>
                <w:szCs w:val="20"/>
              </w:rPr>
              <w:t>47.000</w:t>
            </w:r>
          </w:p>
        </w:tc>
        <w:tc>
          <w:tcPr>
            <w:tcW w:w="11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74BB3" w:rsidRDefault="00B36C32" w:rsidP="00D9109D">
            <w:pPr>
              <w:widowControl w:val="0"/>
              <w:jc w:val="center"/>
              <w:rPr>
                <w:color w:val="auto"/>
                <w:sz w:val="24"/>
                <w:szCs w:val="20"/>
              </w:rPr>
            </w:pPr>
            <w:r>
              <w:rPr>
                <w:color w:val="auto"/>
                <w:sz w:val="24"/>
                <w:szCs w:val="20"/>
              </w:rPr>
              <w:t>692</w:t>
            </w:r>
          </w:p>
        </w:tc>
        <w:tc>
          <w:tcPr>
            <w:tcW w:w="103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674BB3" w:rsidRDefault="00B36C32">
            <w:pPr>
              <w:widowControl w:val="0"/>
              <w:jc w:val="center"/>
              <w:rPr>
                <w:color w:val="auto"/>
                <w:sz w:val="24"/>
                <w:szCs w:val="20"/>
              </w:rPr>
            </w:pPr>
            <w:r>
              <w:rPr>
                <w:color w:val="auto"/>
                <w:sz w:val="24"/>
                <w:szCs w:val="20"/>
              </w:rPr>
              <w:t> </w:t>
            </w:r>
          </w:p>
        </w:tc>
      </w:tr>
      <w:tr w:rsidR="00674BB3">
        <w:trPr>
          <w:trHeight w:val="481"/>
        </w:trPr>
        <w:tc>
          <w:tcPr>
            <w:tcW w:w="639" w:type="dxa"/>
            <w:vMerge/>
            <w:tcBorders>
              <w:top w:val="single" w:sz="4" w:space="0" w:color="auto"/>
              <w:left w:val="single" w:sz="4" w:space="0" w:color="auto"/>
              <w:bottom w:val="single" w:sz="4" w:space="0" w:color="auto"/>
              <w:right w:val="single" w:sz="4" w:space="0" w:color="auto"/>
            </w:tcBorders>
            <w:vAlign w:val="center"/>
          </w:tcPr>
          <w:p w:rsidR="00674BB3" w:rsidRDefault="00674BB3">
            <w:pPr>
              <w:widowControl w:val="0"/>
              <w:rPr>
                <w:color w:val="auto"/>
                <w:sz w:val="24"/>
                <w:szCs w:val="20"/>
              </w:rPr>
            </w:pPr>
          </w:p>
        </w:tc>
        <w:tc>
          <w:tcPr>
            <w:tcW w:w="2735" w:type="dxa"/>
            <w:vMerge/>
            <w:tcBorders>
              <w:top w:val="single" w:sz="4" w:space="0" w:color="auto"/>
              <w:left w:val="single" w:sz="4" w:space="0" w:color="auto"/>
              <w:bottom w:val="single" w:sz="4" w:space="0" w:color="auto"/>
              <w:right w:val="single" w:sz="4" w:space="0" w:color="auto"/>
            </w:tcBorders>
            <w:vAlign w:val="center"/>
            <w:hideMark/>
          </w:tcPr>
          <w:p w:rsidR="00674BB3" w:rsidRDefault="00674BB3">
            <w:pPr>
              <w:widowControl w:val="0"/>
              <w:rPr>
                <w:color w:val="auto"/>
                <w:sz w:val="24"/>
                <w:szCs w:val="20"/>
              </w:rPr>
            </w:pPr>
          </w:p>
        </w:tc>
        <w:tc>
          <w:tcPr>
            <w:tcW w:w="1598" w:type="dxa"/>
            <w:vMerge/>
            <w:tcBorders>
              <w:top w:val="single" w:sz="4" w:space="0" w:color="auto"/>
              <w:left w:val="single" w:sz="4" w:space="0" w:color="auto"/>
              <w:bottom w:val="single" w:sz="4" w:space="0" w:color="auto"/>
              <w:right w:val="single" w:sz="4" w:space="0" w:color="auto"/>
            </w:tcBorders>
            <w:vAlign w:val="center"/>
            <w:hideMark/>
          </w:tcPr>
          <w:p w:rsidR="00674BB3" w:rsidRDefault="00674BB3">
            <w:pPr>
              <w:widowControl w:val="0"/>
              <w:rPr>
                <w:color w:val="auto"/>
                <w:sz w:val="24"/>
                <w:szCs w:val="20"/>
              </w:rPr>
            </w:pPr>
          </w:p>
        </w:tc>
        <w:tc>
          <w:tcPr>
            <w:tcW w:w="999" w:type="dxa"/>
            <w:vMerge/>
            <w:tcBorders>
              <w:top w:val="single" w:sz="4" w:space="0" w:color="auto"/>
              <w:left w:val="single" w:sz="4" w:space="0" w:color="auto"/>
              <w:bottom w:val="single" w:sz="4" w:space="0" w:color="auto"/>
              <w:right w:val="single" w:sz="4" w:space="0" w:color="auto"/>
            </w:tcBorders>
            <w:vAlign w:val="center"/>
            <w:hideMark/>
          </w:tcPr>
          <w:p w:rsidR="00674BB3" w:rsidRDefault="00674BB3" w:rsidP="00D9109D">
            <w:pPr>
              <w:widowControl w:val="0"/>
              <w:jc w:val="center"/>
              <w:rPr>
                <w:color w:val="auto"/>
                <w:sz w:val="24"/>
                <w:szCs w:val="20"/>
              </w:rPr>
            </w:pPr>
          </w:p>
        </w:tc>
        <w:tc>
          <w:tcPr>
            <w:tcW w:w="1218" w:type="dxa"/>
            <w:tcBorders>
              <w:top w:val="single" w:sz="4" w:space="0" w:color="auto"/>
              <w:left w:val="nil"/>
              <w:bottom w:val="single" w:sz="4" w:space="0" w:color="auto"/>
              <w:right w:val="single" w:sz="4" w:space="0" w:color="auto"/>
            </w:tcBorders>
            <w:shd w:val="clear" w:color="auto" w:fill="auto"/>
            <w:vAlign w:val="center"/>
            <w:hideMark/>
          </w:tcPr>
          <w:p w:rsidR="00674BB3" w:rsidRDefault="00B36C32" w:rsidP="00D9109D">
            <w:pPr>
              <w:widowControl w:val="0"/>
              <w:jc w:val="center"/>
              <w:rPr>
                <w:color w:val="auto"/>
                <w:sz w:val="24"/>
                <w:szCs w:val="20"/>
              </w:rPr>
            </w:pPr>
            <w:r>
              <w:rPr>
                <w:color w:val="auto"/>
                <w:sz w:val="24"/>
                <w:szCs w:val="20"/>
              </w:rPr>
              <w:t>18.000</w:t>
            </w:r>
          </w:p>
        </w:tc>
        <w:tc>
          <w:tcPr>
            <w:tcW w:w="1138" w:type="dxa"/>
            <w:tcBorders>
              <w:top w:val="single" w:sz="4" w:space="0" w:color="auto"/>
              <w:left w:val="nil"/>
              <w:bottom w:val="single" w:sz="4" w:space="0" w:color="auto"/>
              <w:right w:val="nil"/>
            </w:tcBorders>
            <w:shd w:val="clear" w:color="auto" w:fill="auto"/>
            <w:vAlign w:val="center"/>
            <w:hideMark/>
          </w:tcPr>
          <w:p w:rsidR="00674BB3" w:rsidRDefault="00B36C32" w:rsidP="00D9109D">
            <w:pPr>
              <w:widowControl w:val="0"/>
              <w:jc w:val="center"/>
              <w:rPr>
                <w:color w:val="auto"/>
                <w:sz w:val="24"/>
                <w:szCs w:val="20"/>
              </w:rPr>
            </w:pPr>
            <w:r>
              <w:rPr>
                <w:color w:val="auto"/>
                <w:sz w:val="24"/>
                <w:szCs w:val="20"/>
              </w:rPr>
              <w:t>195</w:t>
            </w:r>
          </w:p>
        </w:tc>
        <w:tc>
          <w:tcPr>
            <w:tcW w:w="103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674BB3" w:rsidRDefault="00B36C32">
            <w:pPr>
              <w:widowControl w:val="0"/>
              <w:jc w:val="center"/>
              <w:rPr>
                <w:color w:val="auto"/>
                <w:sz w:val="24"/>
                <w:szCs w:val="20"/>
              </w:rPr>
            </w:pPr>
            <w:r>
              <w:rPr>
                <w:color w:val="auto"/>
                <w:sz w:val="24"/>
                <w:szCs w:val="20"/>
              </w:rPr>
              <w:t> </w:t>
            </w:r>
          </w:p>
        </w:tc>
      </w:tr>
      <w:tr w:rsidR="00674BB3">
        <w:trPr>
          <w:trHeight w:val="574"/>
        </w:trPr>
        <w:tc>
          <w:tcPr>
            <w:tcW w:w="639" w:type="dxa"/>
            <w:vMerge/>
            <w:tcBorders>
              <w:top w:val="single" w:sz="4" w:space="0" w:color="auto"/>
              <w:left w:val="single" w:sz="4" w:space="0" w:color="auto"/>
              <w:bottom w:val="single" w:sz="4" w:space="0" w:color="auto"/>
              <w:right w:val="single" w:sz="4" w:space="0" w:color="auto"/>
            </w:tcBorders>
            <w:vAlign w:val="center"/>
          </w:tcPr>
          <w:p w:rsidR="00674BB3" w:rsidRDefault="00674BB3">
            <w:pPr>
              <w:widowControl w:val="0"/>
              <w:rPr>
                <w:color w:val="auto"/>
                <w:sz w:val="24"/>
                <w:szCs w:val="20"/>
              </w:rPr>
            </w:pPr>
          </w:p>
        </w:tc>
        <w:tc>
          <w:tcPr>
            <w:tcW w:w="2735" w:type="dxa"/>
            <w:vMerge/>
            <w:tcBorders>
              <w:top w:val="single" w:sz="4" w:space="0" w:color="auto"/>
              <w:left w:val="single" w:sz="4" w:space="0" w:color="auto"/>
              <w:bottom w:val="single" w:sz="4" w:space="0" w:color="auto"/>
              <w:right w:val="single" w:sz="4" w:space="0" w:color="auto"/>
            </w:tcBorders>
            <w:vAlign w:val="center"/>
            <w:hideMark/>
          </w:tcPr>
          <w:p w:rsidR="00674BB3" w:rsidRDefault="00674BB3">
            <w:pPr>
              <w:widowControl w:val="0"/>
              <w:rPr>
                <w:color w:val="auto"/>
                <w:sz w:val="24"/>
                <w:szCs w:val="20"/>
              </w:rPr>
            </w:pPr>
          </w:p>
        </w:tc>
        <w:tc>
          <w:tcPr>
            <w:tcW w:w="1598" w:type="dxa"/>
            <w:vMerge/>
            <w:tcBorders>
              <w:top w:val="single" w:sz="4" w:space="0" w:color="auto"/>
              <w:left w:val="single" w:sz="4" w:space="0" w:color="auto"/>
              <w:bottom w:val="single" w:sz="4" w:space="0" w:color="auto"/>
              <w:right w:val="single" w:sz="4" w:space="0" w:color="auto"/>
            </w:tcBorders>
            <w:vAlign w:val="center"/>
            <w:hideMark/>
          </w:tcPr>
          <w:p w:rsidR="00674BB3" w:rsidRDefault="00674BB3">
            <w:pPr>
              <w:widowControl w:val="0"/>
              <w:rPr>
                <w:color w:val="auto"/>
                <w:sz w:val="24"/>
                <w:szCs w:val="20"/>
              </w:rPr>
            </w:pPr>
          </w:p>
        </w:tc>
        <w:tc>
          <w:tcPr>
            <w:tcW w:w="999" w:type="dxa"/>
            <w:vMerge/>
            <w:tcBorders>
              <w:top w:val="single" w:sz="4" w:space="0" w:color="auto"/>
              <w:left w:val="single" w:sz="4" w:space="0" w:color="auto"/>
              <w:bottom w:val="single" w:sz="4" w:space="0" w:color="auto"/>
              <w:right w:val="single" w:sz="4" w:space="0" w:color="auto"/>
            </w:tcBorders>
            <w:vAlign w:val="center"/>
            <w:hideMark/>
          </w:tcPr>
          <w:p w:rsidR="00674BB3" w:rsidRDefault="00674BB3">
            <w:pPr>
              <w:widowControl w:val="0"/>
              <w:rPr>
                <w:color w:val="auto"/>
                <w:sz w:val="24"/>
                <w:szCs w:val="20"/>
              </w:rPr>
            </w:pPr>
          </w:p>
        </w:tc>
        <w:tc>
          <w:tcPr>
            <w:tcW w:w="12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74BB3" w:rsidRDefault="00B36C32" w:rsidP="00D9109D">
            <w:pPr>
              <w:widowControl w:val="0"/>
              <w:jc w:val="center"/>
              <w:rPr>
                <w:color w:val="auto"/>
                <w:sz w:val="24"/>
                <w:szCs w:val="20"/>
              </w:rPr>
            </w:pPr>
            <w:r>
              <w:rPr>
                <w:color w:val="auto"/>
                <w:sz w:val="24"/>
                <w:szCs w:val="20"/>
              </w:rPr>
              <w:t>18.000</w:t>
            </w:r>
          </w:p>
        </w:tc>
        <w:tc>
          <w:tcPr>
            <w:tcW w:w="11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74BB3" w:rsidRDefault="00B36C32" w:rsidP="00D9109D">
            <w:pPr>
              <w:widowControl w:val="0"/>
              <w:jc w:val="center"/>
              <w:rPr>
                <w:color w:val="auto"/>
                <w:sz w:val="24"/>
                <w:szCs w:val="20"/>
              </w:rPr>
            </w:pPr>
            <w:r>
              <w:rPr>
                <w:color w:val="auto"/>
                <w:sz w:val="24"/>
                <w:szCs w:val="20"/>
              </w:rPr>
              <w:t>176</w:t>
            </w:r>
          </w:p>
        </w:tc>
        <w:tc>
          <w:tcPr>
            <w:tcW w:w="103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674BB3" w:rsidRDefault="00B36C32">
            <w:pPr>
              <w:widowControl w:val="0"/>
              <w:jc w:val="center"/>
              <w:rPr>
                <w:color w:val="auto"/>
                <w:sz w:val="24"/>
                <w:szCs w:val="20"/>
              </w:rPr>
            </w:pPr>
            <w:r>
              <w:rPr>
                <w:color w:val="auto"/>
                <w:sz w:val="24"/>
                <w:szCs w:val="20"/>
              </w:rPr>
              <w:t> </w:t>
            </w:r>
          </w:p>
        </w:tc>
      </w:tr>
      <w:tr w:rsidR="00674BB3">
        <w:trPr>
          <w:trHeight w:val="246"/>
        </w:trPr>
        <w:tc>
          <w:tcPr>
            <w:tcW w:w="63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674BB3" w:rsidRDefault="00B36C32">
            <w:pPr>
              <w:widowControl w:val="0"/>
              <w:jc w:val="center"/>
              <w:rPr>
                <w:b/>
                <w:bCs/>
                <w:color w:val="auto"/>
                <w:sz w:val="24"/>
                <w:szCs w:val="20"/>
              </w:rPr>
            </w:pPr>
            <w:r>
              <w:rPr>
                <w:b/>
                <w:bCs/>
                <w:color w:val="auto"/>
                <w:sz w:val="24"/>
                <w:szCs w:val="20"/>
              </w:rPr>
              <w:t>II</w:t>
            </w:r>
          </w:p>
        </w:tc>
        <w:tc>
          <w:tcPr>
            <w:tcW w:w="8717" w:type="dxa"/>
            <w:gridSpan w:val="6"/>
            <w:tcBorders>
              <w:top w:val="single" w:sz="4" w:space="0" w:color="auto"/>
              <w:left w:val="nil"/>
              <w:bottom w:val="single" w:sz="4" w:space="0" w:color="auto"/>
              <w:right w:val="single" w:sz="4" w:space="0" w:color="auto"/>
            </w:tcBorders>
            <w:shd w:val="clear" w:color="000000" w:fill="FFFFFF"/>
            <w:noWrap/>
            <w:vAlign w:val="center"/>
            <w:hideMark/>
          </w:tcPr>
          <w:p w:rsidR="00674BB3" w:rsidRDefault="00B36C32">
            <w:pPr>
              <w:widowControl w:val="0"/>
              <w:rPr>
                <w:b/>
                <w:bCs/>
                <w:color w:val="auto"/>
                <w:sz w:val="24"/>
                <w:szCs w:val="20"/>
              </w:rPr>
            </w:pPr>
            <w:r>
              <w:rPr>
                <w:b/>
                <w:bCs/>
                <w:color w:val="auto"/>
                <w:sz w:val="24"/>
                <w:szCs w:val="20"/>
              </w:rPr>
              <w:t>Huyện Na Hang</w:t>
            </w:r>
          </w:p>
        </w:tc>
      </w:tr>
      <w:tr w:rsidR="00674BB3">
        <w:trPr>
          <w:trHeight w:val="492"/>
        </w:trPr>
        <w:tc>
          <w:tcPr>
            <w:tcW w:w="639" w:type="dxa"/>
            <w:tcBorders>
              <w:top w:val="nil"/>
              <w:left w:val="single" w:sz="4" w:space="0" w:color="auto"/>
              <w:bottom w:val="single" w:sz="4" w:space="0" w:color="auto"/>
              <w:right w:val="single" w:sz="4" w:space="0" w:color="auto"/>
            </w:tcBorders>
            <w:shd w:val="clear" w:color="auto" w:fill="auto"/>
            <w:vAlign w:val="center"/>
            <w:hideMark/>
          </w:tcPr>
          <w:p w:rsidR="00674BB3" w:rsidRDefault="00B36C32">
            <w:pPr>
              <w:widowControl w:val="0"/>
              <w:jc w:val="center"/>
              <w:rPr>
                <w:color w:val="auto"/>
                <w:sz w:val="24"/>
                <w:szCs w:val="20"/>
              </w:rPr>
            </w:pPr>
            <w:r>
              <w:rPr>
                <w:color w:val="auto"/>
                <w:sz w:val="24"/>
                <w:szCs w:val="20"/>
              </w:rPr>
              <w:t>1</w:t>
            </w:r>
          </w:p>
        </w:tc>
        <w:tc>
          <w:tcPr>
            <w:tcW w:w="2735" w:type="dxa"/>
            <w:tcBorders>
              <w:top w:val="nil"/>
              <w:left w:val="nil"/>
              <w:bottom w:val="single" w:sz="4" w:space="0" w:color="auto"/>
              <w:right w:val="single" w:sz="4" w:space="0" w:color="auto"/>
            </w:tcBorders>
            <w:shd w:val="clear" w:color="auto" w:fill="auto"/>
            <w:vAlign w:val="center"/>
            <w:hideMark/>
          </w:tcPr>
          <w:p w:rsidR="00674BB3" w:rsidRDefault="00B36C32">
            <w:pPr>
              <w:widowControl w:val="0"/>
              <w:rPr>
                <w:color w:val="auto"/>
                <w:sz w:val="24"/>
                <w:szCs w:val="20"/>
              </w:rPr>
            </w:pPr>
            <w:r>
              <w:rPr>
                <w:color w:val="auto"/>
                <w:sz w:val="24"/>
                <w:szCs w:val="20"/>
              </w:rPr>
              <w:t>Cụm dân cư tại thị trấn Na Hang</w:t>
            </w:r>
          </w:p>
        </w:tc>
        <w:tc>
          <w:tcPr>
            <w:tcW w:w="1598" w:type="dxa"/>
            <w:tcBorders>
              <w:top w:val="nil"/>
              <w:left w:val="nil"/>
              <w:bottom w:val="single" w:sz="4" w:space="0" w:color="auto"/>
              <w:right w:val="single" w:sz="4" w:space="0" w:color="auto"/>
            </w:tcBorders>
            <w:shd w:val="clear" w:color="auto" w:fill="auto"/>
            <w:vAlign w:val="center"/>
            <w:hideMark/>
          </w:tcPr>
          <w:p w:rsidR="00674BB3" w:rsidRDefault="00B36C32">
            <w:pPr>
              <w:widowControl w:val="0"/>
              <w:jc w:val="center"/>
              <w:rPr>
                <w:color w:val="auto"/>
                <w:sz w:val="24"/>
                <w:szCs w:val="20"/>
              </w:rPr>
            </w:pPr>
            <w:r>
              <w:rPr>
                <w:color w:val="auto"/>
                <w:sz w:val="24"/>
                <w:szCs w:val="20"/>
              </w:rPr>
              <w:t>Thị trấn Na Hang</w:t>
            </w:r>
          </w:p>
        </w:tc>
        <w:tc>
          <w:tcPr>
            <w:tcW w:w="999" w:type="dxa"/>
            <w:tcBorders>
              <w:top w:val="nil"/>
              <w:left w:val="nil"/>
              <w:bottom w:val="single" w:sz="4" w:space="0" w:color="auto"/>
              <w:right w:val="single" w:sz="4" w:space="0" w:color="auto"/>
            </w:tcBorders>
            <w:shd w:val="clear" w:color="auto" w:fill="auto"/>
            <w:vAlign w:val="center"/>
            <w:hideMark/>
          </w:tcPr>
          <w:p w:rsidR="00674BB3" w:rsidRDefault="00B36C32">
            <w:pPr>
              <w:widowControl w:val="0"/>
              <w:jc w:val="center"/>
              <w:rPr>
                <w:color w:val="auto"/>
                <w:sz w:val="24"/>
                <w:szCs w:val="20"/>
              </w:rPr>
            </w:pPr>
            <w:r>
              <w:rPr>
                <w:color w:val="auto"/>
                <w:sz w:val="24"/>
                <w:szCs w:val="20"/>
              </w:rPr>
              <w:t>6</w:t>
            </w:r>
          </w:p>
        </w:tc>
        <w:tc>
          <w:tcPr>
            <w:tcW w:w="1218" w:type="dxa"/>
            <w:tcBorders>
              <w:top w:val="nil"/>
              <w:left w:val="nil"/>
              <w:bottom w:val="single" w:sz="4" w:space="0" w:color="auto"/>
              <w:right w:val="single" w:sz="4" w:space="0" w:color="auto"/>
            </w:tcBorders>
            <w:shd w:val="clear" w:color="auto" w:fill="auto"/>
            <w:vAlign w:val="center"/>
            <w:hideMark/>
          </w:tcPr>
          <w:p w:rsidR="00674BB3" w:rsidRDefault="00B36C32">
            <w:pPr>
              <w:widowControl w:val="0"/>
              <w:jc w:val="center"/>
              <w:rPr>
                <w:color w:val="auto"/>
                <w:sz w:val="24"/>
                <w:szCs w:val="20"/>
              </w:rPr>
            </w:pPr>
            <w:r>
              <w:rPr>
                <w:color w:val="auto"/>
                <w:sz w:val="24"/>
                <w:szCs w:val="20"/>
              </w:rPr>
              <w:t>12.000</w:t>
            </w:r>
          </w:p>
        </w:tc>
        <w:tc>
          <w:tcPr>
            <w:tcW w:w="1138" w:type="dxa"/>
            <w:tcBorders>
              <w:top w:val="nil"/>
              <w:left w:val="nil"/>
              <w:bottom w:val="single" w:sz="4" w:space="0" w:color="auto"/>
              <w:right w:val="nil"/>
            </w:tcBorders>
            <w:shd w:val="clear" w:color="000000" w:fill="FFFFFF"/>
            <w:noWrap/>
            <w:vAlign w:val="center"/>
            <w:hideMark/>
          </w:tcPr>
          <w:p w:rsidR="00674BB3" w:rsidRDefault="00B36C32">
            <w:pPr>
              <w:widowControl w:val="0"/>
              <w:jc w:val="center"/>
              <w:rPr>
                <w:color w:val="auto"/>
                <w:sz w:val="24"/>
                <w:szCs w:val="20"/>
              </w:rPr>
            </w:pPr>
            <w:r>
              <w:rPr>
                <w:color w:val="auto"/>
                <w:sz w:val="24"/>
                <w:szCs w:val="20"/>
              </w:rPr>
              <w:t>240</w:t>
            </w:r>
          </w:p>
        </w:tc>
        <w:tc>
          <w:tcPr>
            <w:tcW w:w="1030" w:type="dxa"/>
            <w:tcBorders>
              <w:top w:val="nil"/>
              <w:left w:val="single" w:sz="4" w:space="0" w:color="auto"/>
              <w:bottom w:val="single" w:sz="4" w:space="0" w:color="auto"/>
              <w:right w:val="single" w:sz="4" w:space="0" w:color="auto"/>
            </w:tcBorders>
            <w:shd w:val="clear" w:color="000000" w:fill="FFFFFF"/>
            <w:noWrap/>
            <w:vAlign w:val="center"/>
            <w:hideMark/>
          </w:tcPr>
          <w:p w:rsidR="00674BB3" w:rsidRDefault="00B36C32">
            <w:pPr>
              <w:widowControl w:val="0"/>
              <w:jc w:val="center"/>
              <w:rPr>
                <w:color w:val="auto"/>
                <w:sz w:val="24"/>
                <w:szCs w:val="20"/>
              </w:rPr>
            </w:pPr>
            <w:r>
              <w:rPr>
                <w:color w:val="auto"/>
                <w:sz w:val="24"/>
                <w:szCs w:val="20"/>
              </w:rPr>
              <w:t> </w:t>
            </w:r>
          </w:p>
        </w:tc>
      </w:tr>
      <w:tr w:rsidR="00674BB3">
        <w:trPr>
          <w:trHeight w:val="246"/>
        </w:trPr>
        <w:tc>
          <w:tcPr>
            <w:tcW w:w="639" w:type="dxa"/>
            <w:tcBorders>
              <w:top w:val="nil"/>
              <w:left w:val="single" w:sz="4" w:space="0" w:color="auto"/>
              <w:bottom w:val="single" w:sz="4" w:space="0" w:color="auto"/>
              <w:right w:val="single" w:sz="4" w:space="0" w:color="auto"/>
            </w:tcBorders>
            <w:shd w:val="clear" w:color="000000" w:fill="FFFFFF"/>
            <w:noWrap/>
            <w:vAlign w:val="center"/>
            <w:hideMark/>
          </w:tcPr>
          <w:p w:rsidR="00674BB3" w:rsidRDefault="00B36C32">
            <w:pPr>
              <w:widowControl w:val="0"/>
              <w:jc w:val="center"/>
              <w:rPr>
                <w:b/>
                <w:bCs/>
                <w:color w:val="auto"/>
                <w:sz w:val="24"/>
                <w:szCs w:val="20"/>
              </w:rPr>
            </w:pPr>
            <w:r>
              <w:rPr>
                <w:b/>
                <w:bCs/>
                <w:color w:val="auto"/>
                <w:sz w:val="24"/>
                <w:szCs w:val="20"/>
              </w:rPr>
              <w:t>III</w:t>
            </w:r>
          </w:p>
        </w:tc>
        <w:tc>
          <w:tcPr>
            <w:tcW w:w="8717" w:type="dxa"/>
            <w:gridSpan w:val="6"/>
            <w:tcBorders>
              <w:top w:val="single" w:sz="4" w:space="0" w:color="auto"/>
              <w:left w:val="nil"/>
              <w:bottom w:val="single" w:sz="4" w:space="0" w:color="auto"/>
              <w:right w:val="single" w:sz="4" w:space="0" w:color="000000"/>
            </w:tcBorders>
            <w:shd w:val="clear" w:color="000000" w:fill="FFFFFF"/>
            <w:noWrap/>
            <w:vAlign w:val="center"/>
            <w:hideMark/>
          </w:tcPr>
          <w:p w:rsidR="00674BB3" w:rsidRDefault="00B36C32">
            <w:pPr>
              <w:widowControl w:val="0"/>
              <w:rPr>
                <w:b/>
                <w:bCs/>
                <w:color w:val="auto"/>
                <w:sz w:val="24"/>
                <w:szCs w:val="20"/>
              </w:rPr>
            </w:pPr>
            <w:r>
              <w:rPr>
                <w:b/>
                <w:bCs/>
                <w:color w:val="auto"/>
                <w:sz w:val="24"/>
                <w:szCs w:val="20"/>
              </w:rPr>
              <w:t>Huyện Yên Sơn</w:t>
            </w:r>
          </w:p>
        </w:tc>
      </w:tr>
      <w:tr w:rsidR="00674BB3">
        <w:trPr>
          <w:trHeight w:val="492"/>
        </w:trPr>
        <w:tc>
          <w:tcPr>
            <w:tcW w:w="639" w:type="dxa"/>
            <w:tcBorders>
              <w:top w:val="nil"/>
              <w:left w:val="single" w:sz="4" w:space="0" w:color="auto"/>
              <w:bottom w:val="single" w:sz="4" w:space="0" w:color="auto"/>
              <w:right w:val="single" w:sz="4" w:space="0" w:color="auto"/>
            </w:tcBorders>
            <w:shd w:val="clear" w:color="000000" w:fill="FFFFFF"/>
            <w:vAlign w:val="center"/>
          </w:tcPr>
          <w:p w:rsidR="00674BB3" w:rsidRDefault="00B36C32">
            <w:pPr>
              <w:widowControl w:val="0"/>
              <w:jc w:val="center"/>
              <w:rPr>
                <w:color w:val="auto"/>
                <w:sz w:val="24"/>
                <w:szCs w:val="20"/>
              </w:rPr>
            </w:pPr>
            <w:r>
              <w:rPr>
                <w:color w:val="auto"/>
                <w:sz w:val="24"/>
                <w:szCs w:val="20"/>
              </w:rPr>
              <w:t>1</w:t>
            </w:r>
          </w:p>
        </w:tc>
        <w:tc>
          <w:tcPr>
            <w:tcW w:w="2735" w:type="dxa"/>
            <w:tcBorders>
              <w:top w:val="nil"/>
              <w:left w:val="nil"/>
              <w:bottom w:val="single" w:sz="4" w:space="0" w:color="auto"/>
              <w:right w:val="single" w:sz="4" w:space="0" w:color="auto"/>
            </w:tcBorders>
            <w:shd w:val="clear" w:color="000000" w:fill="FFFFFF"/>
            <w:vAlign w:val="center"/>
            <w:hideMark/>
          </w:tcPr>
          <w:p w:rsidR="00674BB3" w:rsidRDefault="00B36C32">
            <w:pPr>
              <w:widowControl w:val="0"/>
              <w:rPr>
                <w:color w:val="auto"/>
                <w:sz w:val="24"/>
                <w:szCs w:val="20"/>
              </w:rPr>
            </w:pPr>
            <w:r>
              <w:rPr>
                <w:color w:val="auto"/>
                <w:sz w:val="24"/>
                <w:szCs w:val="20"/>
              </w:rPr>
              <w:t>Dự án khu dân cư sinh thái Mimosa</w:t>
            </w:r>
          </w:p>
        </w:tc>
        <w:tc>
          <w:tcPr>
            <w:tcW w:w="1598" w:type="dxa"/>
            <w:tcBorders>
              <w:top w:val="nil"/>
              <w:left w:val="nil"/>
              <w:bottom w:val="single" w:sz="4" w:space="0" w:color="auto"/>
              <w:right w:val="single" w:sz="4" w:space="0" w:color="auto"/>
            </w:tcBorders>
            <w:shd w:val="clear" w:color="000000" w:fill="FFFFFF"/>
            <w:vAlign w:val="center"/>
            <w:hideMark/>
          </w:tcPr>
          <w:p w:rsidR="00674BB3" w:rsidRDefault="00B36C32">
            <w:pPr>
              <w:widowControl w:val="0"/>
              <w:jc w:val="center"/>
              <w:rPr>
                <w:color w:val="auto"/>
                <w:sz w:val="24"/>
                <w:szCs w:val="20"/>
              </w:rPr>
            </w:pPr>
            <w:r>
              <w:rPr>
                <w:color w:val="auto"/>
                <w:sz w:val="24"/>
                <w:szCs w:val="20"/>
              </w:rPr>
              <w:t xml:space="preserve"> Xã Nhữ Khê </w:t>
            </w:r>
          </w:p>
        </w:tc>
        <w:tc>
          <w:tcPr>
            <w:tcW w:w="999" w:type="dxa"/>
            <w:tcBorders>
              <w:top w:val="nil"/>
              <w:left w:val="nil"/>
              <w:bottom w:val="single" w:sz="4" w:space="0" w:color="auto"/>
              <w:right w:val="single" w:sz="4" w:space="0" w:color="auto"/>
            </w:tcBorders>
            <w:shd w:val="clear" w:color="000000" w:fill="FFFFFF"/>
            <w:noWrap/>
            <w:vAlign w:val="center"/>
            <w:hideMark/>
          </w:tcPr>
          <w:p w:rsidR="00674BB3" w:rsidRDefault="00B36C32">
            <w:pPr>
              <w:widowControl w:val="0"/>
              <w:jc w:val="center"/>
              <w:rPr>
                <w:color w:val="auto"/>
                <w:sz w:val="24"/>
                <w:szCs w:val="20"/>
              </w:rPr>
            </w:pPr>
            <w:r>
              <w:rPr>
                <w:color w:val="auto"/>
                <w:sz w:val="24"/>
                <w:szCs w:val="20"/>
              </w:rPr>
              <w:t>117,6</w:t>
            </w:r>
          </w:p>
        </w:tc>
        <w:tc>
          <w:tcPr>
            <w:tcW w:w="1218" w:type="dxa"/>
            <w:tcBorders>
              <w:top w:val="nil"/>
              <w:left w:val="nil"/>
              <w:bottom w:val="single" w:sz="4" w:space="0" w:color="auto"/>
              <w:right w:val="single" w:sz="4" w:space="0" w:color="auto"/>
            </w:tcBorders>
            <w:shd w:val="clear" w:color="000000" w:fill="FFFFFF"/>
            <w:noWrap/>
            <w:vAlign w:val="center"/>
            <w:hideMark/>
          </w:tcPr>
          <w:p w:rsidR="00674BB3" w:rsidRDefault="00B36C32">
            <w:pPr>
              <w:widowControl w:val="0"/>
              <w:jc w:val="center"/>
              <w:rPr>
                <w:color w:val="auto"/>
                <w:sz w:val="24"/>
                <w:szCs w:val="20"/>
              </w:rPr>
            </w:pPr>
            <w:r>
              <w:rPr>
                <w:color w:val="auto"/>
                <w:sz w:val="24"/>
                <w:szCs w:val="20"/>
              </w:rPr>
              <w:t>1.058.400</w:t>
            </w:r>
          </w:p>
        </w:tc>
        <w:tc>
          <w:tcPr>
            <w:tcW w:w="1138" w:type="dxa"/>
            <w:tcBorders>
              <w:top w:val="nil"/>
              <w:left w:val="nil"/>
              <w:bottom w:val="single" w:sz="4" w:space="0" w:color="auto"/>
              <w:right w:val="nil"/>
            </w:tcBorders>
            <w:shd w:val="clear" w:color="000000" w:fill="FFFFFF"/>
            <w:noWrap/>
            <w:vAlign w:val="center"/>
            <w:hideMark/>
          </w:tcPr>
          <w:p w:rsidR="00674BB3" w:rsidRDefault="00B36C32">
            <w:pPr>
              <w:widowControl w:val="0"/>
              <w:jc w:val="center"/>
              <w:rPr>
                <w:color w:val="auto"/>
                <w:sz w:val="24"/>
                <w:szCs w:val="20"/>
              </w:rPr>
            </w:pPr>
            <w:r>
              <w:rPr>
                <w:color w:val="auto"/>
                <w:sz w:val="24"/>
                <w:szCs w:val="20"/>
              </w:rPr>
              <w:t>21.168</w:t>
            </w:r>
          </w:p>
        </w:tc>
        <w:tc>
          <w:tcPr>
            <w:tcW w:w="1030" w:type="dxa"/>
            <w:tcBorders>
              <w:top w:val="nil"/>
              <w:left w:val="single" w:sz="4" w:space="0" w:color="auto"/>
              <w:bottom w:val="single" w:sz="4" w:space="0" w:color="auto"/>
              <w:right w:val="single" w:sz="4" w:space="0" w:color="auto"/>
            </w:tcBorders>
            <w:shd w:val="clear" w:color="000000" w:fill="FFFFFF"/>
            <w:noWrap/>
            <w:vAlign w:val="center"/>
            <w:hideMark/>
          </w:tcPr>
          <w:p w:rsidR="00674BB3" w:rsidRDefault="00B36C32">
            <w:pPr>
              <w:widowControl w:val="0"/>
              <w:jc w:val="center"/>
              <w:rPr>
                <w:color w:val="auto"/>
                <w:sz w:val="24"/>
                <w:szCs w:val="20"/>
              </w:rPr>
            </w:pPr>
            <w:r>
              <w:rPr>
                <w:color w:val="auto"/>
                <w:sz w:val="24"/>
                <w:szCs w:val="20"/>
              </w:rPr>
              <w:t> </w:t>
            </w:r>
          </w:p>
        </w:tc>
      </w:tr>
      <w:tr w:rsidR="00674BB3">
        <w:trPr>
          <w:trHeight w:val="492"/>
        </w:trPr>
        <w:tc>
          <w:tcPr>
            <w:tcW w:w="639" w:type="dxa"/>
            <w:tcBorders>
              <w:top w:val="nil"/>
              <w:left w:val="single" w:sz="4" w:space="0" w:color="auto"/>
              <w:bottom w:val="single" w:sz="4" w:space="0" w:color="auto"/>
              <w:right w:val="single" w:sz="4" w:space="0" w:color="auto"/>
            </w:tcBorders>
            <w:shd w:val="clear" w:color="000000" w:fill="FFFFFF"/>
            <w:vAlign w:val="center"/>
          </w:tcPr>
          <w:p w:rsidR="00674BB3" w:rsidRDefault="00B36C32">
            <w:pPr>
              <w:widowControl w:val="0"/>
              <w:jc w:val="center"/>
              <w:rPr>
                <w:color w:val="auto"/>
                <w:sz w:val="24"/>
                <w:szCs w:val="20"/>
              </w:rPr>
            </w:pPr>
            <w:r>
              <w:rPr>
                <w:color w:val="auto"/>
                <w:sz w:val="24"/>
                <w:szCs w:val="20"/>
              </w:rPr>
              <w:t>2</w:t>
            </w:r>
          </w:p>
        </w:tc>
        <w:tc>
          <w:tcPr>
            <w:tcW w:w="2735" w:type="dxa"/>
            <w:tcBorders>
              <w:top w:val="nil"/>
              <w:left w:val="nil"/>
              <w:bottom w:val="single" w:sz="4" w:space="0" w:color="auto"/>
              <w:right w:val="single" w:sz="4" w:space="0" w:color="auto"/>
            </w:tcBorders>
            <w:shd w:val="clear" w:color="000000" w:fill="FFFFFF"/>
            <w:vAlign w:val="center"/>
            <w:hideMark/>
          </w:tcPr>
          <w:p w:rsidR="00674BB3" w:rsidRDefault="00B36C32">
            <w:pPr>
              <w:widowControl w:val="0"/>
              <w:rPr>
                <w:color w:val="auto"/>
                <w:sz w:val="24"/>
                <w:szCs w:val="20"/>
              </w:rPr>
            </w:pPr>
            <w:r>
              <w:rPr>
                <w:color w:val="auto"/>
                <w:sz w:val="24"/>
                <w:szCs w:val="20"/>
              </w:rPr>
              <w:t xml:space="preserve">Dự án Khu đô thị mới Trung Môn </w:t>
            </w:r>
          </w:p>
        </w:tc>
        <w:tc>
          <w:tcPr>
            <w:tcW w:w="1598" w:type="dxa"/>
            <w:tcBorders>
              <w:top w:val="nil"/>
              <w:left w:val="nil"/>
              <w:bottom w:val="single" w:sz="4" w:space="0" w:color="auto"/>
              <w:right w:val="single" w:sz="4" w:space="0" w:color="auto"/>
            </w:tcBorders>
            <w:shd w:val="clear" w:color="000000" w:fill="FFFFFF"/>
            <w:vAlign w:val="center"/>
            <w:hideMark/>
          </w:tcPr>
          <w:p w:rsidR="00674BB3" w:rsidRDefault="00B36C32">
            <w:pPr>
              <w:widowControl w:val="0"/>
              <w:jc w:val="center"/>
              <w:rPr>
                <w:color w:val="auto"/>
                <w:sz w:val="24"/>
                <w:szCs w:val="20"/>
              </w:rPr>
            </w:pPr>
            <w:r>
              <w:rPr>
                <w:color w:val="auto"/>
                <w:sz w:val="24"/>
                <w:szCs w:val="20"/>
              </w:rPr>
              <w:t> </w:t>
            </w:r>
          </w:p>
        </w:tc>
        <w:tc>
          <w:tcPr>
            <w:tcW w:w="999" w:type="dxa"/>
            <w:tcBorders>
              <w:top w:val="nil"/>
              <w:left w:val="nil"/>
              <w:bottom w:val="single" w:sz="4" w:space="0" w:color="auto"/>
              <w:right w:val="single" w:sz="4" w:space="0" w:color="auto"/>
            </w:tcBorders>
            <w:shd w:val="clear" w:color="000000" w:fill="FFFFFF"/>
            <w:noWrap/>
            <w:vAlign w:val="center"/>
            <w:hideMark/>
          </w:tcPr>
          <w:p w:rsidR="00674BB3" w:rsidRDefault="00B36C32">
            <w:pPr>
              <w:widowControl w:val="0"/>
              <w:jc w:val="center"/>
              <w:rPr>
                <w:color w:val="auto"/>
                <w:sz w:val="24"/>
                <w:szCs w:val="20"/>
              </w:rPr>
            </w:pPr>
            <w:r>
              <w:rPr>
                <w:color w:val="auto"/>
                <w:sz w:val="24"/>
                <w:szCs w:val="20"/>
              </w:rPr>
              <w:t>71,5</w:t>
            </w:r>
          </w:p>
        </w:tc>
        <w:tc>
          <w:tcPr>
            <w:tcW w:w="1218" w:type="dxa"/>
            <w:tcBorders>
              <w:top w:val="nil"/>
              <w:left w:val="nil"/>
              <w:bottom w:val="single" w:sz="4" w:space="0" w:color="auto"/>
              <w:right w:val="single" w:sz="4" w:space="0" w:color="auto"/>
            </w:tcBorders>
            <w:shd w:val="clear" w:color="000000" w:fill="FFFFFF"/>
            <w:noWrap/>
            <w:vAlign w:val="center"/>
            <w:hideMark/>
          </w:tcPr>
          <w:p w:rsidR="00674BB3" w:rsidRDefault="00B36C32">
            <w:pPr>
              <w:widowControl w:val="0"/>
              <w:jc w:val="center"/>
              <w:rPr>
                <w:color w:val="auto"/>
                <w:sz w:val="24"/>
                <w:szCs w:val="20"/>
              </w:rPr>
            </w:pPr>
            <w:r>
              <w:rPr>
                <w:color w:val="auto"/>
                <w:sz w:val="24"/>
                <w:szCs w:val="20"/>
              </w:rPr>
              <w:t>643.500</w:t>
            </w:r>
          </w:p>
        </w:tc>
        <w:tc>
          <w:tcPr>
            <w:tcW w:w="1138" w:type="dxa"/>
            <w:tcBorders>
              <w:top w:val="nil"/>
              <w:left w:val="nil"/>
              <w:bottom w:val="single" w:sz="4" w:space="0" w:color="auto"/>
              <w:right w:val="nil"/>
            </w:tcBorders>
            <w:shd w:val="clear" w:color="000000" w:fill="FFFFFF"/>
            <w:noWrap/>
            <w:vAlign w:val="center"/>
            <w:hideMark/>
          </w:tcPr>
          <w:p w:rsidR="00674BB3" w:rsidRDefault="00B36C32">
            <w:pPr>
              <w:widowControl w:val="0"/>
              <w:jc w:val="center"/>
              <w:rPr>
                <w:color w:val="auto"/>
                <w:sz w:val="24"/>
                <w:szCs w:val="20"/>
              </w:rPr>
            </w:pPr>
            <w:r>
              <w:rPr>
                <w:color w:val="auto"/>
                <w:sz w:val="24"/>
                <w:szCs w:val="20"/>
              </w:rPr>
              <w:t>12.870</w:t>
            </w:r>
          </w:p>
        </w:tc>
        <w:tc>
          <w:tcPr>
            <w:tcW w:w="1030" w:type="dxa"/>
            <w:tcBorders>
              <w:top w:val="nil"/>
              <w:left w:val="single" w:sz="4" w:space="0" w:color="auto"/>
              <w:bottom w:val="single" w:sz="4" w:space="0" w:color="auto"/>
              <w:right w:val="single" w:sz="4" w:space="0" w:color="auto"/>
            </w:tcBorders>
            <w:shd w:val="clear" w:color="000000" w:fill="FFFFFF"/>
            <w:noWrap/>
            <w:vAlign w:val="center"/>
            <w:hideMark/>
          </w:tcPr>
          <w:p w:rsidR="00674BB3" w:rsidRDefault="00B36C32">
            <w:pPr>
              <w:widowControl w:val="0"/>
              <w:jc w:val="center"/>
              <w:rPr>
                <w:color w:val="auto"/>
                <w:sz w:val="24"/>
                <w:szCs w:val="20"/>
              </w:rPr>
            </w:pPr>
            <w:r>
              <w:rPr>
                <w:color w:val="auto"/>
                <w:sz w:val="24"/>
                <w:szCs w:val="20"/>
              </w:rPr>
              <w:t> </w:t>
            </w:r>
          </w:p>
        </w:tc>
      </w:tr>
      <w:tr w:rsidR="00674BB3">
        <w:trPr>
          <w:trHeight w:val="457"/>
        </w:trPr>
        <w:tc>
          <w:tcPr>
            <w:tcW w:w="639" w:type="dxa"/>
            <w:tcBorders>
              <w:top w:val="single" w:sz="4" w:space="0" w:color="auto"/>
              <w:left w:val="single" w:sz="4" w:space="0" w:color="auto"/>
              <w:bottom w:val="single" w:sz="4" w:space="0" w:color="auto"/>
              <w:right w:val="single" w:sz="4" w:space="0" w:color="auto"/>
            </w:tcBorders>
            <w:shd w:val="clear" w:color="000000" w:fill="FFFFFF"/>
            <w:vAlign w:val="center"/>
          </w:tcPr>
          <w:p w:rsidR="00674BB3" w:rsidRDefault="00B36C32">
            <w:pPr>
              <w:widowControl w:val="0"/>
              <w:jc w:val="center"/>
              <w:rPr>
                <w:color w:val="auto"/>
                <w:sz w:val="24"/>
                <w:szCs w:val="20"/>
              </w:rPr>
            </w:pPr>
            <w:r>
              <w:rPr>
                <w:color w:val="auto"/>
                <w:sz w:val="24"/>
                <w:szCs w:val="20"/>
              </w:rPr>
              <w:t>3</w:t>
            </w:r>
          </w:p>
        </w:tc>
        <w:tc>
          <w:tcPr>
            <w:tcW w:w="2735" w:type="dxa"/>
            <w:tcBorders>
              <w:top w:val="single" w:sz="4" w:space="0" w:color="auto"/>
              <w:left w:val="single" w:sz="4" w:space="0" w:color="auto"/>
              <w:bottom w:val="single" w:sz="4" w:space="0" w:color="auto"/>
              <w:right w:val="single" w:sz="4" w:space="0" w:color="auto"/>
            </w:tcBorders>
            <w:shd w:val="clear" w:color="000000" w:fill="FFFFFF"/>
            <w:vAlign w:val="center"/>
          </w:tcPr>
          <w:p w:rsidR="00674BB3" w:rsidRDefault="00B36C32">
            <w:pPr>
              <w:widowControl w:val="0"/>
              <w:rPr>
                <w:color w:val="auto"/>
                <w:sz w:val="24"/>
                <w:szCs w:val="20"/>
              </w:rPr>
            </w:pPr>
            <w:r>
              <w:rPr>
                <w:color w:val="auto"/>
                <w:sz w:val="24"/>
                <w:szCs w:val="20"/>
              </w:rPr>
              <w:t>Quy hoạch khu tái định cư tại xã Đội Bình, huyện Yên Sơn để GPMB thực hiện Dự án đầu tư xây dựng đường cao tốc Tuyên Quang - Phú Thọ kết nối với cao tốc Nội Bài - Lào Cai theo hình thức hợp đồng BOT</w:t>
            </w:r>
          </w:p>
        </w:tc>
        <w:tc>
          <w:tcPr>
            <w:tcW w:w="1598" w:type="dxa"/>
            <w:tcBorders>
              <w:top w:val="single" w:sz="4" w:space="0" w:color="auto"/>
              <w:left w:val="single" w:sz="4" w:space="0" w:color="auto"/>
              <w:bottom w:val="single" w:sz="4" w:space="0" w:color="auto"/>
              <w:right w:val="single" w:sz="4" w:space="0" w:color="auto"/>
            </w:tcBorders>
            <w:shd w:val="clear" w:color="000000" w:fill="FFFFFF"/>
            <w:vAlign w:val="center"/>
          </w:tcPr>
          <w:p w:rsidR="00674BB3" w:rsidRDefault="00B36C32">
            <w:pPr>
              <w:widowControl w:val="0"/>
              <w:jc w:val="center"/>
              <w:rPr>
                <w:color w:val="auto"/>
                <w:sz w:val="24"/>
                <w:szCs w:val="20"/>
              </w:rPr>
            </w:pPr>
            <w:r>
              <w:rPr>
                <w:color w:val="auto"/>
                <w:sz w:val="24"/>
                <w:szCs w:val="20"/>
              </w:rPr>
              <w:t>Thôn Đồng Giàn, xã Đội Bình</w:t>
            </w:r>
          </w:p>
        </w:tc>
        <w:tc>
          <w:tcPr>
            <w:tcW w:w="999"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74BB3" w:rsidRDefault="00B36C32">
            <w:pPr>
              <w:widowControl w:val="0"/>
              <w:jc w:val="center"/>
              <w:rPr>
                <w:color w:val="auto"/>
                <w:sz w:val="24"/>
                <w:szCs w:val="20"/>
              </w:rPr>
            </w:pPr>
            <w:r>
              <w:rPr>
                <w:color w:val="auto"/>
                <w:sz w:val="24"/>
                <w:szCs w:val="20"/>
              </w:rPr>
              <w:t>2,5</w:t>
            </w:r>
          </w:p>
        </w:tc>
        <w:tc>
          <w:tcPr>
            <w:tcW w:w="1218"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74BB3" w:rsidRDefault="00B36C32">
            <w:pPr>
              <w:widowControl w:val="0"/>
              <w:jc w:val="center"/>
              <w:rPr>
                <w:color w:val="auto"/>
                <w:sz w:val="24"/>
                <w:szCs w:val="20"/>
              </w:rPr>
            </w:pPr>
            <w:r>
              <w:rPr>
                <w:color w:val="auto"/>
                <w:sz w:val="24"/>
                <w:szCs w:val="20"/>
              </w:rPr>
              <w:t>20.000</w:t>
            </w:r>
          </w:p>
        </w:tc>
        <w:tc>
          <w:tcPr>
            <w:tcW w:w="1138"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74BB3" w:rsidRDefault="00B36C32">
            <w:pPr>
              <w:widowControl w:val="0"/>
              <w:jc w:val="center"/>
              <w:rPr>
                <w:color w:val="auto"/>
                <w:sz w:val="24"/>
                <w:szCs w:val="20"/>
              </w:rPr>
            </w:pPr>
            <w:r>
              <w:rPr>
                <w:color w:val="auto"/>
                <w:sz w:val="24"/>
                <w:szCs w:val="20"/>
              </w:rPr>
              <w:t>152</w:t>
            </w:r>
          </w:p>
        </w:tc>
        <w:tc>
          <w:tcPr>
            <w:tcW w:w="103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74BB3" w:rsidRDefault="00674BB3">
            <w:pPr>
              <w:widowControl w:val="0"/>
              <w:jc w:val="center"/>
              <w:rPr>
                <w:color w:val="auto"/>
                <w:sz w:val="24"/>
                <w:szCs w:val="20"/>
              </w:rPr>
            </w:pPr>
          </w:p>
        </w:tc>
      </w:tr>
      <w:tr w:rsidR="00674BB3">
        <w:trPr>
          <w:trHeight w:val="457"/>
        </w:trPr>
        <w:tc>
          <w:tcPr>
            <w:tcW w:w="639" w:type="dxa"/>
            <w:tcBorders>
              <w:top w:val="single" w:sz="4" w:space="0" w:color="auto"/>
              <w:left w:val="single" w:sz="4" w:space="0" w:color="auto"/>
              <w:bottom w:val="single" w:sz="4" w:space="0" w:color="auto"/>
              <w:right w:val="single" w:sz="4" w:space="0" w:color="auto"/>
            </w:tcBorders>
            <w:shd w:val="clear" w:color="000000" w:fill="FFFFFF"/>
            <w:vAlign w:val="center"/>
          </w:tcPr>
          <w:p w:rsidR="00674BB3" w:rsidRDefault="00B36C32">
            <w:pPr>
              <w:widowControl w:val="0"/>
              <w:jc w:val="center"/>
              <w:rPr>
                <w:color w:val="auto"/>
                <w:sz w:val="24"/>
                <w:szCs w:val="20"/>
              </w:rPr>
            </w:pPr>
            <w:r>
              <w:rPr>
                <w:color w:val="auto"/>
                <w:sz w:val="24"/>
                <w:szCs w:val="20"/>
              </w:rPr>
              <w:t>4</w:t>
            </w:r>
          </w:p>
        </w:tc>
        <w:tc>
          <w:tcPr>
            <w:tcW w:w="2735" w:type="dxa"/>
            <w:tcBorders>
              <w:top w:val="single" w:sz="4" w:space="0" w:color="auto"/>
              <w:left w:val="single" w:sz="4" w:space="0" w:color="auto"/>
              <w:bottom w:val="single" w:sz="4" w:space="0" w:color="auto"/>
              <w:right w:val="single" w:sz="4" w:space="0" w:color="auto"/>
            </w:tcBorders>
            <w:shd w:val="clear" w:color="000000" w:fill="FFFFFF"/>
            <w:vAlign w:val="center"/>
          </w:tcPr>
          <w:p w:rsidR="00674BB3" w:rsidRDefault="00B36C32">
            <w:pPr>
              <w:widowControl w:val="0"/>
              <w:rPr>
                <w:color w:val="auto"/>
                <w:sz w:val="24"/>
                <w:szCs w:val="20"/>
              </w:rPr>
            </w:pPr>
            <w:r>
              <w:rPr>
                <w:color w:val="auto"/>
                <w:sz w:val="24"/>
                <w:szCs w:val="20"/>
              </w:rPr>
              <w:t>Quy hoạch chi tiết xây dựng Khu dân cư tại xã Đội Bình, huyện Yên Sơn, tỉnh Tuyên Quang.</w:t>
            </w:r>
          </w:p>
        </w:tc>
        <w:tc>
          <w:tcPr>
            <w:tcW w:w="1598" w:type="dxa"/>
            <w:tcBorders>
              <w:top w:val="single" w:sz="4" w:space="0" w:color="auto"/>
              <w:left w:val="single" w:sz="4" w:space="0" w:color="auto"/>
              <w:bottom w:val="single" w:sz="4" w:space="0" w:color="auto"/>
              <w:right w:val="single" w:sz="4" w:space="0" w:color="auto"/>
            </w:tcBorders>
            <w:shd w:val="clear" w:color="000000" w:fill="FFFFFF"/>
            <w:vAlign w:val="center"/>
          </w:tcPr>
          <w:p w:rsidR="00674BB3" w:rsidRDefault="00B36C32">
            <w:pPr>
              <w:widowControl w:val="0"/>
              <w:jc w:val="center"/>
              <w:rPr>
                <w:color w:val="auto"/>
                <w:sz w:val="24"/>
                <w:szCs w:val="20"/>
              </w:rPr>
            </w:pPr>
            <w:r>
              <w:rPr>
                <w:color w:val="auto"/>
                <w:sz w:val="24"/>
                <w:szCs w:val="20"/>
              </w:rPr>
              <w:t>Thôn Cầu Chéo, xã Đội Bình</w:t>
            </w:r>
          </w:p>
        </w:tc>
        <w:tc>
          <w:tcPr>
            <w:tcW w:w="999"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74BB3" w:rsidRDefault="00B36C32">
            <w:pPr>
              <w:widowControl w:val="0"/>
              <w:jc w:val="center"/>
              <w:rPr>
                <w:color w:val="auto"/>
                <w:sz w:val="24"/>
                <w:szCs w:val="20"/>
              </w:rPr>
            </w:pPr>
            <w:r>
              <w:rPr>
                <w:color w:val="auto"/>
                <w:sz w:val="24"/>
                <w:szCs w:val="20"/>
              </w:rPr>
              <w:t>1,5</w:t>
            </w:r>
          </w:p>
        </w:tc>
        <w:tc>
          <w:tcPr>
            <w:tcW w:w="1218"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74BB3" w:rsidRDefault="00B36C32">
            <w:pPr>
              <w:widowControl w:val="0"/>
              <w:jc w:val="center"/>
              <w:rPr>
                <w:color w:val="auto"/>
                <w:sz w:val="24"/>
                <w:szCs w:val="20"/>
              </w:rPr>
            </w:pPr>
            <w:r>
              <w:rPr>
                <w:color w:val="auto"/>
                <w:sz w:val="24"/>
                <w:szCs w:val="20"/>
              </w:rPr>
              <w:t>12.000</w:t>
            </w:r>
          </w:p>
        </w:tc>
        <w:tc>
          <w:tcPr>
            <w:tcW w:w="1138"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74BB3" w:rsidRDefault="00B36C32">
            <w:pPr>
              <w:widowControl w:val="0"/>
              <w:jc w:val="center"/>
              <w:rPr>
                <w:color w:val="auto"/>
                <w:sz w:val="24"/>
                <w:szCs w:val="20"/>
              </w:rPr>
            </w:pPr>
            <w:r>
              <w:rPr>
                <w:color w:val="auto"/>
                <w:sz w:val="24"/>
                <w:szCs w:val="20"/>
              </w:rPr>
              <w:t>360</w:t>
            </w:r>
          </w:p>
        </w:tc>
        <w:tc>
          <w:tcPr>
            <w:tcW w:w="103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74BB3" w:rsidRDefault="00674BB3">
            <w:pPr>
              <w:widowControl w:val="0"/>
              <w:jc w:val="center"/>
              <w:rPr>
                <w:color w:val="auto"/>
                <w:sz w:val="24"/>
                <w:szCs w:val="20"/>
              </w:rPr>
            </w:pPr>
          </w:p>
        </w:tc>
      </w:tr>
      <w:tr w:rsidR="00674BB3">
        <w:trPr>
          <w:trHeight w:val="457"/>
        </w:trPr>
        <w:tc>
          <w:tcPr>
            <w:tcW w:w="639" w:type="dxa"/>
            <w:tcBorders>
              <w:top w:val="single" w:sz="4" w:space="0" w:color="auto"/>
              <w:left w:val="single" w:sz="4" w:space="0" w:color="auto"/>
              <w:bottom w:val="single" w:sz="4" w:space="0" w:color="auto"/>
              <w:right w:val="single" w:sz="4" w:space="0" w:color="auto"/>
            </w:tcBorders>
            <w:shd w:val="clear" w:color="000000" w:fill="FFFFFF"/>
            <w:vAlign w:val="center"/>
          </w:tcPr>
          <w:p w:rsidR="00674BB3" w:rsidRDefault="00B36C32">
            <w:pPr>
              <w:widowControl w:val="0"/>
              <w:jc w:val="center"/>
              <w:rPr>
                <w:color w:val="auto"/>
                <w:sz w:val="24"/>
                <w:szCs w:val="20"/>
              </w:rPr>
            </w:pPr>
            <w:r>
              <w:rPr>
                <w:color w:val="auto"/>
                <w:sz w:val="24"/>
                <w:szCs w:val="20"/>
              </w:rPr>
              <w:t>5</w:t>
            </w:r>
          </w:p>
        </w:tc>
        <w:tc>
          <w:tcPr>
            <w:tcW w:w="2735" w:type="dxa"/>
            <w:tcBorders>
              <w:top w:val="single" w:sz="4" w:space="0" w:color="auto"/>
              <w:left w:val="single" w:sz="4" w:space="0" w:color="auto"/>
              <w:bottom w:val="single" w:sz="4" w:space="0" w:color="auto"/>
              <w:right w:val="single" w:sz="4" w:space="0" w:color="auto"/>
            </w:tcBorders>
            <w:shd w:val="clear" w:color="000000" w:fill="FFFFFF"/>
            <w:vAlign w:val="center"/>
          </w:tcPr>
          <w:p w:rsidR="00674BB3" w:rsidRDefault="00B36C32">
            <w:pPr>
              <w:widowControl w:val="0"/>
              <w:rPr>
                <w:color w:val="auto"/>
                <w:sz w:val="24"/>
                <w:szCs w:val="20"/>
              </w:rPr>
            </w:pPr>
            <w:r>
              <w:rPr>
                <w:color w:val="auto"/>
                <w:sz w:val="24"/>
                <w:szCs w:val="20"/>
              </w:rPr>
              <w:t>Quy hoạch chi tiết xây dựng khu Trụ sở UBND xã, Trạm Y tế xã, Trường Tiểu học, Trường Mầm non, Chợ Trung tâm và khu dân cư xã Kim Quan, huyện Yên Sơn</w:t>
            </w:r>
          </w:p>
        </w:tc>
        <w:tc>
          <w:tcPr>
            <w:tcW w:w="1598" w:type="dxa"/>
            <w:tcBorders>
              <w:top w:val="single" w:sz="4" w:space="0" w:color="auto"/>
              <w:left w:val="single" w:sz="4" w:space="0" w:color="auto"/>
              <w:bottom w:val="single" w:sz="4" w:space="0" w:color="auto"/>
              <w:right w:val="single" w:sz="4" w:space="0" w:color="auto"/>
            </w:tcBorders>
            <w:shd w:val="clear" w:color="000000" w:fill="FFFFFF"/>
            <w:vAlign w:val="center"/>
          </w:tcPr>
          <w:p w:rsidR="00674BB3" w:rsidRDefault="00B36C32">
            <w:pPr>
              <w:widowControl w:val="0"/>
              <w:jc w:val="center"/>
              <w:rPr>
                <w:color w:val="auto"/>
                <w:sz w:val="24"/>
                <w:szCs w:val="20"/>
              </w:rPr>
            </w:pPr>
            <w:r>
              <w:rPr>
                <w:color w:val="auto"/>
                <w:sz w:val="24"/>
                <w:szCs w:val="20"/>
              </w:rPr>
              <w:t>Thôn Làng Nhà, xã Kim Quan</w:t>
            </w:r>
          </w:p>
        </w:tc>
        <w:tc>
          <w:tcPr>
            <w:tcW w:w="999"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74BB3" w:rsidRDefault="00B36C32">
            <w:pPr>
              <w:widowControl w:val="0"/>
              <w:jc w:val="center"/>
              <w:rPr>
                <w:color w:val="auto"/>
                <w:sz w:val="24"/>
                <w:szCs w:val="20"/>
              </w:rPr>
            </w:pPr>
            <w:r>
              <w:rPr>
                <w:color w:val="auto"/>
                <w:sz w:val="24"/>
                <w:szCs w:val="20"/>
              </w:rPr>
              <w:t>1</w:t>
            </w:r>
          </w:p>
        </w:tc>
        <w:tc>
          <w:tcPr>
            <w:tcW w:w="1218"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74BB3" w:rsidRDefault="00B36C32">
            <w:pPr>
              <w:widowControl w:val="0"/>
              <w:jc w:val="center"/>
              <w:rPr>
                <w:color w:val="auto"/>
                <w:sz w:val="24"/>
                <w:szCs w:val="20"/>
              </w:rPr>
            </w:pPr>
            <w:r>
              <w:rPr>
                <w:color w:val="auto"/>
                <w:sz w:val="24"/>
                <w:szCs w:val="20"/>
              </w:rPr>
              <w:t>8.000</w:t>
            </w:r>
          </w:p>
        </w:tc>
        <w:tc>
          <w:tcPr>
            <w:tcW w:w="1138"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74BB3" w:rsidRDefault="00B36C32">
            <w:pPr>
              <w:widowControl w:val="0"/>
              <w:jc w:val="center"/>
              <w:rPr>
                <w:color w:val="auto"/>
                <w:sz w:val="24"/>
                <w:szCs w:val="20"/>
              </w:rPr>
            </w:pPr>
            <w:r>
              <w:rPr>
                <w:color w:val="auto"/>
                <w:sz w:val="24"/>
                <w:szCs w:val="20"/>
              </w:rPr>
              <w:t>208</w:t>
            </w:r>
          </w:p>
        </w:tc>
        <w:tc>
          <w:tcPr>
            <w:tcW w:w="103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74BB3" w:rsidRDefault="00674BB3">
            <w:pPr>
              <w:widowControl w:val="0"/>
              <w:jc w:val="center"/>
              <w:rPr>
                <w:color w:val="auto"/>
                <w:sz w:val="24"/>
                <w:szCs w:val="20"/>
              </w:rPr>
            </w:pPr>
          </w:p>
        </w:tc>
      </w:tr>
      <w:tr w:rsidR="00674BB3">
        <w:trPr>
          <w:trHeight w:val="457"/>
        </w:trPr>
        <w:tc>
          <w:tcPr>
            <w:tcW w:w="639" w:type="dxa"/>
            <w:tcBorders>
              <w:top w:val="single" w:sz="4" w:space="0" w:color="auto"/>
              <w:left w:val="single" w:sz="4" w:space="0" w:color="auto"/>
              <w:bottom w:val="single" w:sz="4" w:space="0" w:color="auto"/>
              <w:right w:val="single" w:sz="4" w:space="0" w:color="auto"/>
            </w:tcBorders>
            <w:shd w:val="clear" w:color="000000" w:fill="FFFFFF"/>
            <w:vAlign w:val="center"/>
          </w:tcPr>
          <w:p w:rsidR="00674BB3" w:rsidRDefault="00B36C32">
            <w:pPr>
              <w:widowControl w:val="0"/>
              <w:jc w:val="center"/>
              <w:rPr>
                <w:color w:val="auto"/>
                <w:sz w:val="24"/>
                <w:szCs w:val="20"/>
              </w:rPr>
            </w:pPr>
            <w:r>
              <w:rPr>
                <w:color w:val="auto"/>
                <w:sz w:val="24"/>
                <w:szCs w:val="20"/>
              </w:rPr>
              <w:t>6</w:t>
            </w:r>
          </w:p>
        </w:tc>
        <w:tc>
          <w:tcPr>
            <w:tcW w:w="2735" w:type="dxa"/>
            <w:tcBorders>
              <w:top w:val="single" w:sz="4" w:space="0" w:color="auto"/>
              <w:left w:val="single" w:sz="4" w:space="0" w:color="auto"/>
              <w:bottom w:val="single" w:sz="4" w:space="0" w:color="auto"/>
              <w:right w:val="single" w:sz="4" w:space="0" w:color="auto"/>
            </w:tcBorders>
            <w:shd w:val="clear" w:color="000000" w:fill="FFFFFF"/>
            <w:vAlign w:val="center"/>
          </w:tcPr>
          <w:p w:rsidR="00674BB3" w:rsidRDefault="00B36C32">
            <w:pPr>
              <w:widowControl w:val="0"/>
              <w:rPr>
                <w:color w:val="auto"/>
                <w:sz w:val="24"/>
                <w:szCs w:val="20"/>
              </w:rPr>
            </w:pPr>
            <w:r>
              <w:rPr>
                <w:color w:val="auto"/>
                <w:sz w:val="24"/>
                <w:szCs w:val="20"/>
              </w:rPr>
              <w:t>Quy hoạch trụ sở xã, trạm y tế, sân thể thao và Khu dân cư Thái Bình</w:t>
            </w:r>
          </w:p>
        </w:tc>
        <w:tc>
          <w:tcPr>
            <w:tcW w:w="1598" w:type="dxa"/>
            <w:tcBorders>
              <w:top w:val="single" w:sz="4" w:space="0" w:color="auto"/>
              <w:left w:val="single" w:sz="4" w:space="0" w:color="auto"/>
              <w:bottom w:val="single" w:sz="4" w:space="0" w:color="auto"/>
              <w:right w:val="single" w:sz="4" w:space="0" w:color="auto"/>
            </w:tcBorders>
            <w:shd w:val="clear" w:color="000000" w:fill="FFFFFF"/>
            <w:vAlign w:val="center"/>
          </w:tcPr>
          <w:p w:rsidR="00674BB3" w:rsidRDefault="00B36C32">
            <w:pPr>
              <w:widowControl w:val="0"/>
              <w:jc w:val="center"/>
              <w:rPr>
                <w:color w:val="auto"/>
                <w:sz w:val="24"/>
                <w:szCs w:val="20"/>
              </w:rPr>
            </w:pPr>
            <w:r>
              <w:rPr>
                <w:color w:val="auto"/>
                <w:sz w:val="24"/>
                <w:szCs w:val="20"/>
              </w:rPr>
              <w:t>Thôn 5, thôn 6, xã Thái Bình</w:t>
            </w:r>
          </w:p>
        </w:tc>
        <w:tc>
          <w:tcPr>
            <w:tcW w:w="999"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74BB3" w:rsidRDefault="00B36C32">
            <w:pPr>
              <w:widowControl w:val="0"/>
              <w:jc w:val="center"/>
              <w:rPr>
                <w:color w:val="auto"/>
                <w:sz w:val="24"/>
                <w:szCs w:val="20"/>
              </w:rPr>
            </w:pPr>
            <w:r>
              <w:rPr>
                <w:color w:val="auto"/>
                <w:sz w:val="24"/>
                <w:szCs w:val="20"/>
              </w:rPr>
              <w:t>0,24</w:t>
            </w:r>
          </w:p>
        </w:tc>
        <w:tc>
          <w:tcPr>
            <w:tcW w:w="1218"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74BB3" w:rsidRDefault="00B36C32">
            <w:pPr>
              <w:widowControl w:val="0"/>
              <w:jc w:val="center"/>
              <w:rPr>
                <w:color w:val="auto"/>
                <w:sz w:val="24"/>
                <w:szCs w:val="20"/>
              </w:rPr>
            </w:pPr>
            <w:r>
              <w:rPr>
                <w:color w:val="auto"/>
                <w:sz w:val="24"/>
                <w:szCs w:val="20"/>
              </w:rPr>
              <w:t>1.900</w:t>
            </w:r>
          </w:p>
        </w:tc>
        <w:tc>
          <w:tcPr>
            <w:tcW w:w="1138"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74BB3" w:rsidRDefault="00B36C32">
            <w:pPr>
              <w:widowControl w:val="0"/>
              <w:jc w:val="center"/>
              <w:rPr>
                <w:color w:val="auto"/>
                <w:sz w:val="24"/>
                <w:szCs w:val="20"/>
              </w:rPr>
            </w:pPr>
            <w:r>
              <w:rPr>
                <w:color w:val="auto"/>
                <w:sz w:val="24"/>
                <w:szCs w:val="20"/>
              </w:rPr>
              <w:t>68</w:t>
            </w:r>
          </w:p>
        </w:tc>
        <w:tc>
          <w:tcPr>
            <w:tcW w:w="103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74BB3" w:rsidRDefault="00674BB3">
            <w:pPr>
              <w:widowControl w:val="0"/>
              <w:jc w:val="center"/>
              <w:rPr>
                <w:color w:val="auto"/>
                <w:sz w:val="24"/>
                <w:szCs w:val="20"/>
              </w:rPr>
            </w:pPr>
          </w:p>
        </w:tc>
      </w:tr>
      <w:tr w:rsidR="00674BB3">
        <w:trPr>
          <w:trHeight w:val="457"/>
        </w:trPr>
        <w:tc>
          <w:tcPr>
            <w:tcW w:w="639" w:type="dxa"/>
            <w:tcBorders>
              <w:top w:val="single" w:sz="4" w:space="0" w:color="auto"/>
              <w:left w:val="single" w:sz="4" w:space="0" w:color="auto"/>
              <w:bottom w:val="single" w:sz="4" w:space="0" w:color="auto"/>
              <w:right w:val="single" w:sz="4" w:space="0" w:color="auto"/>
            </w:tcBorders>
            <w:shd w:val="clear" w:color="000000" w:fill="FFFFFF"/>
            <w:vAlign w:val="center"/>
          </w:tcPr>
          <w:p w:rsidR="00674BB3" w:rsidRDefault="00B36C32">
            <w:pPr>
              <w:widowControl w:val="0"/>
              <w:jc w:val="center"/>
              <w:rPr>
                <w:color w:val="auto"/>
                <w:sz w:val="24"/>
                <w:szCs w:val="20"/>
              </w:rPr>
            </w:pPr>
            <w:r>
              <w:rPr>
                <w:color w:val="auto"/>
                <w:sz w:val="24"/>
                <w:szCs w:val="20"/>
              </w:rPr>
              <w:t>7</w:t>
            </w:r>
          </w:p>
        </w:tc>
        <w:tc>
          <w:tcPr>
            <w:tcW w:w="2735" w:type="dxa"/>
            <w:tcBorders>
              <w:top w:val="single" w:sz="4" w:space="0" w:color="auto"/>
              <w:left w:val="single" w:sz="4" w:space="0" w:color="auto"/>
              <w:bottom w:val="single" w:sz="4" w:space="0" w:color="auto"/>
              <w:right w:val="single" w:sz="4" w:space="0" w:color="auto"/>
            </w:tcBorders>
            <w:shd w:val="clear" w:color="000000" w:fill="FFFFFF"/>
            <w:vAlign w:val="center"/>
          </w:tcPr>
          <w:p w:rsidR="00674BB3" w:rsidRDefault="00B36C32">
            <w:pPr>
              <w:widowControl w:val="0"/>
              <w:rPr>
                <w:color w:val="auto"/>
                <w:sz w:val="24"/>
                <w:szCs w:val="20"/>
              </w:rPr>
            </w:pPr>
            <w:r>
              <w:rPr>
                <w:color w:val="auto"/>
                <w:sz w:val="24"/>
                <w:szCs w:val="20"/>
              </w:rPr>
              <w:t>Quy hoạch khu dân cư và Trạm y tế xã Hùng Lợi</w:t>
            </w:r>
          </w:p>
        </w:tc>
        <w:tc>
          <w:tcPr>
            <w:tcW w:w="1598" w:type="dxa"/>
            <w:tcBorders>
              <w:top w:val="single" w:sz="4" w:space="0" w:color="auto"/>
              <w:left w:val="single" w:sz="4" w:space="0" w:color="auto"/>
              <w:bottom w:val="single" w:sz="4" w:space="0" w:color="auto"/>
              <w:right w:val="single" w:sz="4" w:space="0" w:color="auto"/>
            </w:tcBorders>
            <w:shd w:val="clear" w:color="000000" w:fill="FFFFFF"/>
            <w:vAlign w:val="center"/>
          </w:tcPr>
          <w:p w:rsidR="00674BB3" w:rsidRDefault="00B36C32">
            <w:pPr>
              <w:widowControl w:val="0"/>
              <w:jc w:val="center"/>
              <w:rPr>
                <w:color w:val="auto"/>
                <w:sz w:val="24"/>
                <w:szCs w:val="20"/>
              </w:rPr>
            </w:pPr>
            <w:r>
              <w:rPr>
                <w:color w:val="auto"/>
                <w:sz w:val="24"/>
                <w:szCs w:val="20"/>
              </w:rPr>
              <w:t>Thôn Làng Coóc, xã Hùng Lợi</w:t>
            </w:r>
          </w:p>
        </w:tc>
        <w:tc>
          <w:tcPr>
            <w:tcW w:w="999"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74BB3" w:rsidRDefault="00B36C32">
            <w:pPr>
              <w:widowControl w:val="0"/>
              <w:jc w:val="center"/>
              <w:rPr>
                <w:color w:val="auto"/>
                <w:sz w:val="24"/>
                <w:szCs w:val="20"/>
              </w:rPr>
            </w:pPr>
            <w:r>
              <w:rPr>
                <w:color w:val="auto"/>
                <w:sz w:val="24"/>
                <w:szCs w:val="20"/>
              </w:rPr>
              <w:t>0,4</w:t>
            </w:r>
          </w:p>
        </w:tc>
        <w:tc>
          <w:tcPr>
            <w:tcW w:w="1218"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74BB3" w:rsidRDefault="00B36C32">
            <w:pPr>
              <w:widowControl w:val="0"/>
              <w:jc w:val="center"/>
              <w:rPr>
                <w:color w:val="auto"/>
                <w:sz w:val="24"/>
                <w:szCs w:val="20"/>
              </w:rPr>
            </w:pPr>
            <w:r>
              <w:rPr>
                <w:color w:val="auto"/>
                <w:sz w:val="24"/>
                <w:szCs w:val="20"/>
              </w:rPr>
              <w:t>3.200</w:t>
            </w:r>
          </w:p>
        </w:tc>
        <w:tc>
          <w:tcPr>
            <w:tcW w:w="1138"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74BB3" w:rsidRDefault="00B36C32">
            <w:pPr>
              <w:widowControl w:val="0"/>
              <w:jc w:val="center"/>
              <w:rPr>
                <w:color w:val="auto"/>
                <w:sz w:val="24"/>
                <w:szCs w:val="20"/>
              </w:rPr>
            </w:pPr>
            <w:r>
              <w:rPr>
                <w:color w:val="auto"/>
                <w:sz w:val="24"/>
                <w:szCs w:val="20"/>
              </w:rPr>
              <w:t>80</w:t>
            </w:r>
          </w:p>
        </w:tc>
        <w:tc>
          <w:tcPr>
            <w:tcW w:w="103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74BB3" w:rsidRDefault="00674BB3">
            <w:pPr>
              <w:widowControl w:val="0"/>
              <w:jc w:val="center"/>
              <w:rPr>
                <w:color w:val="auto"/>
                <w:sz w:val="24"/>
                <w:szCs w:val="20"/>
              </w:rPr>
            </w:pPr>
          </w:p>
        </w:tc>
      </w:tr>
      <w:tr w:rsidR="00674BB3">
        <w:trPr>
          <w:trHeight w:val="457"/>
        </w:trPr>
        <w:tc>
          <w:tcPr>
            <w:tcW w:w="639" w:type="dxa"/>
            <w:tcBorders>
              <w:top w:val="single" w:sz="4" w:space="0" w:color="auto"/>
              <w:left w:val="single" w:sz="4" w:space="0" w:color="auto"/>
              <w:bottom w:val="single" w:sz="4" w:space="0" w:color="auto"/>
              <w:right w:val="single" w:sz="4" w:space="0" w:color="auto"/>
            </w:tcBorders>
            <w:shd w:val="clear" w:color="000000" w:fill="FFFFFF"/>
            <w:vAlign w:val="center"/>
          </w:tcPr>
          <w:p w:rsidR="00674BB3" w:rsidRDefault="00B36C32">
            <w:pPr>
              <w:widowControl w:val="0"/>
              <w:jc w:val="center"/>
              <w:rPr>
                <w:color w:val="auto"/>
                <w:sz w:val="24"/>
                <w:szCs w:val="20"/>
              </w:rPr>
            </w:pPr>
            <w:r>
              <w:rPr>
                <w:color w:val="auto"/>
                <w:sz w:val="24"/>
                <w:szCs w:val="20"/>
              </w:rPr>
              <w:t>8</w:t>
            </w:r>
          </w:p>
        </w:tc>
        <w:tc>
          <w:tcPr>
            <w:tcW w:w="2735" w:type="dxa"/>
            <w:tcBorders>
              <w:top w:val="single" w:sz="4" w:space="0" w:color="auto"/>
              <w:left w:val="single" w:sz="4" w:space="0" w:color="auto"/>
              <w:bottom w:val="single" w:sz="4" w:space="0" w:color="auto"/>
              <w:right w:val="single" w:sz="4" w:space="0" w:color="auto"/>
            </w:tcBorders>
            <w:shd w:val="clear" w:color="000000" w:fill="FFFFFF"/>
            <w:vAlign w:val="center"/>
          </w:tcPr>
          <w:p w:rsidR="00674BB3" w:rsidRDefault="00B36C32">
            <w:pPr>
              <w:widowControl w:val="0"/>
              <w:rPr>
                <w:color w:val="auto"/>
                <w:sz w:val="24"/>
                <w:szCs w:val="20"/>
              </w:rPr>
            </w:pPr>
            <w:r>
              <w:rPr>
                <w:color w:val="auto"/>
                <w:sz w:val="24"/>
                <w:szCs w:val="20"/>
              </w:rPr>
              <w:t>Quy hoạch chi tiết xây dựng Khu dân cư thôn Đô Thượng 2, xã Xuân Vân</w:t>
            </w:r>
          </w:p>
        </w:tc>
        <w:tc>
          <w:tcPr>
            <w:tcW w:w="1598" w:type="dxa"/>
            <w:tcBorders>
              <w:top w:val="single" w:sz="4" w:space="0" w:color="auto"/>
              <w:left w:val="single" w:sz="4" w:space="0" w:color="auto"/>
              <w:bottom w:val="single" w:sz="4" w:space="0" w:color="auto"/>
              <w:right w:val="single" w:sz="4" w:space="0" w:color="auto"/>
            </w:tcBorders>
            <w:shd w:val="clear" w:color="000000" w:fill="FFFFFF"/>
            <w:vAlign w:val="center"/>
          </w:tcPr>
          <w:p w:rsidR="00674BB3" w:rsidRDefault="00B36C32">
            <w:pPr>
              <w:widowControl w:val="0"/>
              <w:jc w:val="center"/>
              <w:rPr>
                <w:color w:val="auto"/>
                <w:sz w:val="24"/>
                <w:szCs w:val="20"/>
              </w:rPr>
            </w:pPr>
            <w:r>
              <w:rPr>
                <w:color w:val="auto"/>
                <w:sz w:val="24"/>
                <w:szCs w:val="20"/>
              </w:rPr>
              <w:t>Thôn Đô Thượng 2, xã Xuân Vân</w:t>
            </w:r>
          </w:p>
        </w:tc>
        <w:tc>
          <w:tcPr>
            <w:tcW w:w="999"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74BB3" w:rsidRDefault="00B36C32">
            <w:pPr>
              <w:widowControl w:val="0"/>
              <w:jc w:val="center"/>
              <w:rPr>
                <w:color w:val="auto"/>
                <w:sz w:val="24"/>
                <w:szCs w:val="20"/>
              </w:rPr>
            </w:pPr>
            <w:r>
              <w:rPr>
                <w:color w:val="auto"/>
                <w:sz w:val="24"/>
                <w:szCs w:val="20"/>
              </w:rPr>
              <w:t>0,98</w:t>
            </w:r>
          </w:p>
        </w:tc>
        <w:tc>
          <w:tcPr>
            <w:tcW w:w="1218"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74BB3" w:rsidRDefault="00B36C32">
            <w:pPr>
              <w:widowControl w:val="0"/>
              <w:jc w:val="center"/>
              <w:rPr>
                <w:color w:val="auto"/>
                <w:sz w:val="24"/>
                <w:szCs w:val="20"/>
              </w:rPr>
            </w:pPr>
            <w:r>
              <w:rPr>
                <w:color w:val="auto"/>
                <w:sz w:val="24"/>
                <w:szCs w:val="20"/>
              </w:rPr>
              <w:t>7.800</w:t>
            </w:r>
          </w:p>
        </w:tc>
        <w:tc>
          <w:tcPr>
            <w:tcW w:w="1138"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74BB3" w:rsidRDefault="00B36C32">
            <w:pPr>
              <w:widowControl w:val="0"/>
              <w:jc w:val="center"/>
              <w:rPr>
                <w:color w:val="auto"/>
                <w:sz w:val="24"/>
                <w:szCs w:val="20"/>
              </w:rPr>
            </w:pPr>
            <w:r>
              <w:rPr>
                <w:color w:val="auto"/>
                <w:sz w:val="24"/>
                <w:szCs w:val="20"/>
              </w:rPr>
              <w:t>300</w:t>
            </w:r>
          </w:p>
        </w:tc>
        <w:tc>
          <w:tcPr>
            <w:tcW w:w="103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74BB3" w:rsidRDefault="00674BB3">
            <w:pPr>
              <w:widowControl w:val="0"/>
              <w:jc w:val="center"/>
              <w:rPr>
                <w:color w:val="auto"/>
                <w:sz w:val="24"/>
                <w:szCs w:val="20"/>
              </w:rPr>
            </w:pPr>
          </w:p>
        </w:tc>
      </w:tr>
      <w:tr w:rsidR="00674BB3">
        <w:trPr>
          <w:trHeight w:val="457"/>
        </w:trPr>
        <w:tc>
          <w:tcPr>
            <w:tcW w:w="639" w:type="dxa"/>
            <w:tcBorders>
              <w:top w:val="single" w:sz="4" w:space="0" w:color="auto"/>
              <w:left w:val="single" w:sz="4" w:space="0" w:color="auto"/>
              <w:bottom w:val="single" w:sz="4" w:space="0" w:color="auto"/>
              <w:right w:val="single" w:sz="4" w:space="0" w:color="auto"/>
            </w:tcBorders>
            <w:shd w:val="clear" w:color="000000" w:fill="FFFFFF"/>
            <w:vAlign w:val="center"/>
          </w:tcPr>
          <w:p w:rsidR="00674BB3" w:rsidRDefault="00B36C32">
            <w:pPr>
              <w:widowControl w:val="0"/>
              <w:jc w:val="center"/>
              <w:rPr>
                <w:color w:val="auto"/>
                <w:sz w:val="24"/>
                <w:szCs w:val="20"/>
              </w:rPr>
            </w:pPr>
            <w:r>
              <w:rPr>
                <w:color w:val="auto"/>
                <w:sz w:val="24"/>
                <w:szCs w:val="20"/>
              </w:rPr>
              <w:t>9</w:t>
            </w:r>
          </w:p>
        </w:tc>
        <w:tc>
          <w:tcPr>
            <w:tcW w:w="2735" w:type="dxa"/>
            <w:tcBorders>
              <w:top w:val="single" w:sz="4" w:space="0" w:color="auto"/>
              <w:left w:val="single" w:sz="4" w:space="0" w:color="auto"/>
              <w:bottom w:val="single" w:sz="4" w:space="0" w:color="auto"/>
              <w:right w:val="single" w:sz="4" w:space="0" w:color="auto"/>
            </w:tcBorders>
            <w:shd w:val="clear" w:color="000000" w:fill="FFFFFF"/>
            <w:vAlign w:val="center"/>
          </w:tcPr>
          <w:p w:rsidR="00674BB3" w:rsidRDefault="00B36C32">
            <w:pPr>
              <w:widowControl w:val="0"/>
              <w:rPr>
                <w:color w:val="auto"/>
                <w:sz w:val="24"/>
                <w:szCs w:val="20"/>
              </w:rPr>
            </w:pPr>
            <w:r>
              <w:rPr>
                <w:color w:val="auto"/>
                <w:sz w:val="24"/>
                <w:szCs w:val="20"/>
              </w:rPr>
              <w:t>Quy hoạch khu tái định cư tại xã Nhữ Khê, huyện Yên Sơn để GPMB thực hiện Dự án đầu tư xây dựng đường cao tốc Tuyên Quang - Phú Thọ kết nối với cao tốc Nội Bài - Lào Cai theo hình thức hợp đồng BOT</w:t>
            </w:r>
          </w:p>
        </w:tc>
        <w:tc>
          <w:tcPr>
            <w:tcW w:w="1598" w:type="dxa"/>
            <w:tcBorders>
              <w:top w:val="single" w:sz="4" w:space="0" w:color="auto"/>
              <w:left w:val="single" w:sz="4" w:space="0" w:color="auto"/>
              <w:bottom w:val="single" w:sz="4" w:space="0" w:color="auto"/>
              <w:right w:val="single" w:sz="4" w:space="0" w:color="auto"/>
            </w:tcBorders>
            <w:shd w:val="clear" w:color="000000" w:fill="FFFFFF"/>
            <w:vAlign w:val="center"/>
          </w:tcPr>
          <w:p w:rsidR="00674BB3" w:rsidRDefault="00B36C32">
            <w:pPr>
              <w:widowControl w:val="0"/>
              <w:jc w:val="center"/>
              <w:rPr>
                <w:color w:val="auto"/>
                <w:sz w:val="24"/>
                <w:szCs w:val="20"/>
              </w:rPr>
            </w:pPr>
            <w:r>
              <w:rPr>
                <w:color w:val="auto"/>
                <w:sz w:val="24"/>
                <w:szCs w:val="20"/>
              </w:rPr>
              <w:t>Thôn Đồng Thắng, xã Nhữ Khê</w:t>
            </w:r>
          </w:p>
        </w:tc>
        <w:tc>
          <w:tcPr>
            <w:tcW w:w="999"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74BB3" w:rsidRDefault="00B36C32">
            <w:pPr>
              <w:widowControl w:val="0"/>
              <w:jc w:val="center"/>
              <w:rPr>
                <w:color w:val="auto"/>
                <w:sz w:val="24"/>
                <w:szCs w:val="20"/>
              </w:rPr>
            </w:pPr>
            <w:r>
              <w:rPr>
                <w:color w:val="auto"/>
                <w:sz w:val="24"/>
                <w:szCs w:val="20"/>
              </w:rPr>
              <w:t>3</w:t>
            </w:r>
          </w:p>
        </w:tc>
        <w:tc>
          <w:tcPr>
            <w:tcW w:w="1218"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74BB3" w:rsidRDefault="00B36C32">
            <w:pPr>
              <w:widowControl w:val="0"/>
              <w:jc w:val="center"/>
              <w:rPr>
                <w:color w:val="auto"/>
                <w:sz w:val="24"/>
                <w:szCs w:val="20"/>
              </w:rPr>
            </w:pPr>
            <w:r>
              <w:rPr>
                <w:color w:val="auto"/>
                <w:sz w:val="24"/>
                <w:szCs w:val="20"/>
              </w:rPr>
              <w:t>24.000</w:t>
            </w:r>
          </w:p>
        </w:tc>
        <w:tc>
          <w:tcPr>
            <w:tcW w:w="1138"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74BB3" w:rsidRDefault="00B36C32">
            <w:pPr>
              <w:widowControl w:val="0"/>
              <w:jc w:val="center"/>
              <w:rPr>
                <w:color w:val="auto"/>
                <w:sz w:val="24"/>
                <w:szCs w:val="20"/>
              </w:rPr>
            </w:pPr>
            <w:r>
              <w:rPr>
                <w:color w:val="auto"/>
                <w:sz w:val="24"/>
                <w:szCs w:val="20"/>
              </w:rPr>
              <w:t>208</w:t>
            </w:r>
          </w:p>
        </w:tc>
        <w:tc>
          <w:tcPr>
            <w:tcW w:w="103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74BB3" w:rsidRDefault="00674BB3">
            <w:pPr>
              <w:widowControl w:val="0"/>
              <w:jc w:val="center"/>
              <w:rPr>
                <w:color w:val="auto"/>
                <w:sz w:val="24"/>
                <w:szCs w:val="20"/>
              </w:rPr>
            </w:pPr>
          </w:p>
        </w:tc>
      </w:tr>
      <w:tr w:rsidR="00674BB3">
        <w:trPr>
          <w:trHeight w:val="457"/>
        </w:trPr>
        <w:tc>
          <w:tcPr>
            <w:tcW w:w="639" w:type="dxa"/>
            <w:tcBorders>
              <w:top w:val="single" w:sz="4" w:space="0" w:color="auto"/>
              <w:left w:val="single" w:sz="4" w:space="0" w:color="auto"/>
              <w:bottom w:val="single" w:sz="4" w:space="0" w:color="auto"/>
              <w:right w:val="single" w:sz="4" w:space="0" w:color="auto"/>
            </w:tcBorders>
            <w:shd w:val="clear" w:color="000000" w:fill="FFFFFF"/>
            <w:vAlign w:val="center"/>
          </w:tcPr>
          <w:p w:rsidR="00674BB3" w:rsidRDefault="00B36C32">
            <w:pPr>
              <w:widowControl w:val="0"/>
              <w:jc w:val="center"/>
              <w:rPr>
                <w:color w:val="auto"/>
                <w:sz w:val="24"/>
                <w:szCs w:val="20"/>
              </w:rPr>
            </w:pPr>
            <w:r>
              <w:rPr>
                <w:color w:val="auto"/>
                <w:sz w:val="24"/>
                <w:szCs w:val="20"/>
              </w:rPr>
              <w:t>10</w:t>
            </w:r>
          </w:p>
        </w:tc>
        <w:tc>
          <w:tcPr>
            <w:tcW w:w="2735" w:type="dxa"/>
            <w:tcBorders>
              <w:top w:val="single" w:sz="4" w:space="0" w:color="auto"/>
              <w:left w:val="single" w:sz="4" w:space="0" w:color="auto"/>
              <w:bottom w:val="single" w:sz="4" w:space="0" w:color="auto"/>
              <w:right w:val="single" w:sz="4" w:space="0" w:color="auto"/>
            </w:tcBorders>
            <w:shd w:val="clear" w:color="000000" w:fill="FFFFFF"/>
            <w:vAlign w:val="center"/>
          </w:tcPr>
          <w:p w:rsidR="00674BB3" w:rsidRDefault="00B36C32">
            <w:pPr>
              <w:widowControl w:val="0"/>
              <w:rPr>
                <w:color w:val="auto"/>
                <w:sz w:val="24"/>
                <w:szCs w:val="20"/>
              </w:rPr>
            </w:pPr>
            <w:r>
              <w:rPr>
                <w:color w:val="auto"/>
                <w:sz w:val="24"/>
                <w:szCs w:val="20"/>
              </w:rPr>
              <w:t xml:space="preserve">Quy hoạch chi tiết xây dựng Khu dân cư thôn Làng Ngoài, xã Lực Hành, </w:t>
            </w:r>
          </w:p>
        </w:tc>
        <w:tc>
          <w:tcPr>
            <w:tcW w:w="1598" w:type="dxa"/>
            <w:tcBorders>
              <w:top w:val="single" w:sz="4" w:space="0" w:color="auto"/>
              <w:left w:val="single" w:sz="4" w:space="0" w:color="auto"/>
              <w:bottom w:val="single" w:sz="4" w:space="0" w:color="auto"/>
              <w:right w:val="single" w:sz="4" w:space="0" w:color="auto"/>
            </w:tcBorders>
            <w:shd w:val="clear" w:color="000000" w:fill="FFFFFF"/>
            <w:vAlign w:val="center"/>
          </w:tcPr>
          <w:p w:rsidR="00674BB3" w:rsidRDefault="00B36C32">
            <w:pPr>
              <w:widowControl w:val="0"/>
              <w:jc w:val="center"/>
              <w:rPr>
                <w:color w:val="auto"/>
                <w:sz w:val="24"/>
                <w:szCs w:val="20"/>
              </w:rPr>
            </w:pPr>
            <w:r>
              <w:rPr>
                <w:color w:val="auto"/>
                <w:sz w:val="24"/>
                <w:szCs w:val="20"/>
              </w:rPr>
              <w:t>Thôn Làng Ngoài, xã Lực Hành</w:t>
            </w:r>
          </w:p>
        </w:tc>
        <w:tc>
          <w:tcPr>
            <w:tcW w:w="999"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74BB3" w:rsidRDefault="00B36C32">
            <w:pPr>
              <w:widowControl w:val="0"/>
              <w:jc w:val="center"/>
              <w:rPr>
                <w:color w:val="auto"/>
                <w:sz w:val="24"/>
                <w:szCs w:val="20"/>
              </w:rPr>
            </w:pPr>
            <w:r>
              <w:rPr>
                <w:color w:val="auto"/>
                <w:sz w:val="24"/>
                <w:szCs w:val="20"/>
              </w:rPr>
              <w:t>0,5</w:t>
            </w:r>
          </w:p>
        </w:tc>
        <w:tc>
          <w:tcPr>
            <w:tcW w:w="1218"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74BB3" w:rsidRDefault="00B36C32">
            <w:pPr>
              <w:widowControl w:val="0"/>
              <w:jc w:val="center"/>
              <w:rPr>
                <w:color w:val="auto"/>
                <w:sz w:val="24"/>
                <w:szCs w:val="20"/>
              </w:rPr>
            </w:pPr>
            <w:r>
              <w:rPr>
                <w:color w:val="auto"/>
                <w:sz w:val="24"/>
                <w:szCs w:val="20"/>
              </w:rPr>
              <w:t>4.000</w:t>
            </w:r>
            <w:bookmarkStart w:id="2" w:name="_GoBack"/>
            <w:bookmarkEnd w:id="2"/>
          </w:p>
        </w:tc>
        <w:tc>
          <w:tcPr>
            <w:tcW w:w="1138"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74BB3" w:rsidRDefault="00B36C32">
            <w:pPr>
              <w:widowControl w:val="0"/>
              <w:jc w:val="center"/>
              <w:rPr>
                <w:color w:val="auto"/>
                <w:sz w:val="24"/>
                <w:szCs w:val="20"/>
              </w:rPr>
            </w:pPr>
            <w:r>
              <w:rPr>
                <w:color w:val="auto"/>
                <w:sz w:val="24"/>
                <w:szCs w:val="20"/>
              </w:rPr>
              <w:t>150</w:t>
            </w:r>
          </w:p>
        </w:tc>
        <w:tc>
          <w:tcPr>
            <w:tcW w:w="103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74BB3" w:rsidRDefault="00674BB3">
            <w:pPr>
              <w:widowControl w:val="0"/>
              <w:jc w:val="center"/>
              <w:rPr>
                <w:color w:val="auto"/>
                <w:sz w:val="24"/>
                <w:szCs w:val="20"/>
              </w:rPr>
            </w:pPr>
          </w:p>
        </w:tc>
      </w:tr>
      <w:tr w:rsidR="00674BB3">
        <w:trPr>
          <w:trHeight w:val="457"/>
        </w:trPr>
        <w:tc>
          <w:tcPr>
            <w:tcW w:w="639" w:type="dxa"/>
            <w:tcBorders>
              <w:top w:val="single" w:sz="4" w:space="0" w:color="auto"/>
              <w:left w:val="single" w:sz="4" w:space="0" w:color="auto"/>
              <w:bottom w:val="single" w:sz="4" w:space="0" w:color="auto"/>
              <w:right w:val="single" w:sz="4" w:space="0" w:color="auto"/>
            </w:tcBorders>
            <w:shd w:val="clear" w:color="000000" w:fill="FFFFFF"/>
            <w:vAlign w:val="center"/>
          </w:tcPr>
          <w:p w:rsidR="00674BB3" w:rsidRDefault="00B36C32">
            <w:pPr>
              <w:widowControl w:val="0"/>
              <w:jc w:val="center"/>
              <w:rPr>
                <w:color w:val="auto"/>
                <w:sz w:val="24"/>
                <w:szCs w:val="20"/>
              </w:rPr>
            </w:pPr>
            <w:r>
              <w:rPr>
                <w:color w:val="auto"/>
                <w:sz w:val="24"/>
                <w:szCs w:val="20"/>
              </w:rPr>
              <w:t>11</w:t>
            </w:r>
          </w:p>
        </w:tc>
        <w:tc>
          <w:tcPr>
            <w:tcW w:w="2735" w:type="dxa"/>
            <w:tcBorders>
              <w:top w:val="single" w:sz="4" w:space="0" w:color="auto"/>
              <w:left w:val="single" w:sz="4" w:space="0" w:color="auto"/>
              <w:bottom w:val="single" w:sz="4" w:space="0" w:color="auto"/>
              <w:right w:val="single" w:sz="4" w:space="0" w:color="auto"/>
            </w:tcBorders>
            <w:shd w:val="clear" w:color="000000" w:fill="FFFFFF"/>
            <w:vAlign w:val="center"/>
          </w:tcPr>
          <w:p w:rsidR="00674BB3" w:rsidRDefault="00B36C32">
            <w:pPr>
              <w:widowControl w:val="0"/>
              <w:rPr>
                <w:color w:val="auto"/>
                <w:sz w:val="24"/>
                <w:szCs w:val="20"/>
              </w:rPr>
            </w:pPr>
            <w:r>
              <w:rPr>
                <w:color w:val="auto"/>
                <w:sz w:val="24"/>
                <w:szCs w:val="20"/>
              </w:rPr>
              <w:t>Quy hoạch chi tiết xây dựng Khu dân cư thôn 14, xã Trung Môn</w:t>
            </w:r>
          </w:p>
        </w:tc>
        <w:tc>
          <w:tcPr>
            <w:tcW w:w="1598" w:type="dxa"/>
            <w:tcBorders>
              <w:top w:val="single" w:sz="4" w:space="0" w:color="auto"/>
              <w:left w:val="single" w:sz="4" w:space="0" w:color="auto"/>
              <w:bottom w:val="single" w:sz="4" w:space="0" w:color="auto"/>
              <w:right w:val="single" w:sz="4" w:space="0" w:color="auto"/>
            </w:tcBorders>
            <w:shd w:val="clear" w:color="000000" w:fill="FFFFFF"/>
            <w:vAlign w:val="center"/>
          </w:tcPr>
          <w:p w:rsidR="00674BB3" w:rsidRDefault="00B36C32">
            <w:pPr>
              <w:widowControl w:val="0"/>
              <w:jc w:val="center"/>
              <w:rPr>
                <w:color w:val="auto"/>
                <w:sz w:val="24"/>
                <w:szCs w:val="20"/>
              </w:rPr>
            </w:pPr>
            <w:r>
              <w:rPr>
                <w:color w:val="auto"/>
                <w:sz w:val="24"/>
                <w:szCs w:val="20"/>
              </w:rPr>
              <w:t>Thôn 14, xã Trung Môn</w:t>
            </w:r>
          </w:p>
        </w:tc>
        <w:tc>
          <w:tcPr>
            <w:tcW w:w="999"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74BB3" w:rsidRDefault="00B36C32">
            <w:pPr>
              <w:widowControl w:val="0"/>
              <w:jc w:val="center"/>
              <w:rPr>
                <w:color w:val="auto"/>
                <w:sz w:val="24"/>
                <w:szCs w:val="20"/>
              </w:rPr>
            </w:pPr>
            <w:r>
              <w:rPr>
                <w:color w:val="auto"/>
                <w:sz w:val="24"/>
                <w:szCs w:val="20"/>
              </w:rPr>
              <w:t>2,65</w:t>
            </w:r>
          </w:p>
        </w:tc>
        <w:tc>
          <w:tcPr>
            <w:tcW w:w="1218"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74BB3" w:rsidRDefault="00B36C32">
            <w:pPr>
              <w:widowControl w:val="0"/>
              <w:jc w:val="center"/>
              <w:rPr>
                <w:color w:val="auto"/>
                <w:sz w:val="24"/>
                <w:szCs w:val="20"/>
              </w:rPr>
            </w:pPr>
            <w:r>
              <w:rPr>
                <w:color w:val="auto"/>
                <w:sz w:val="24"/>
                <w:szCs w:val="20"/>
              </w:rPr>
              <w:t>21.000</w:t>
            </w:r>
          </w:p>
        </w:tc>
        <w:tc>
          <w:tcPr>
            <w:tcW w:w="1138"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74BB3" w:rsidRDefault="00B36C32">
            <w:pPr>
              <w:widowControl w:val="0"/>
              <w:jc w:val="center"/>
              <w:rPr>
                <w:color w:val="auto"/>
                <w:sz w:val="24"/>
                <w:szCs w:val="20"/>
              </w:rPr>
            </w:pPr>
            <w:r>
              <w:rPr>
                <w:color w:val="auto"/>
                <w:sz w:val="24"/>
                <w:szCs w:val="20"/>
              </w:rPr>
              <w:t>900</w:t>
            </w:r>
          </w:p>
        </w:tc>
        <w:tc>
          <w:tcPr>
            <w:tcW w:w="103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74BB3" w:rsidRDefault="00674BB3">
            <w:pPr>
              <w:widowControl w:val="0"/>
              <w:jc w:val="center"/>
              <w:rPr>
                <w:color w:val="auto"/>
                <w:sz w:val="24"/>
                <w:szCs w:val="20"/>
              </w:rPr>
            </w:pPr>
          </w:p>
        </w:tc>
      </w:tr>
      <w:tr w:rsidR="00674BB3">
        <w:trPr>
          <w:trHeight w:val="492"/>
        </w:trPr>
        <w:tc>
          <w:tcPr>
            <w:tcW w:w="639" w:type="dxa"/>
            <w:tcBorders>
              <w:top w:val="single" w:sz="4" w:space="0" w:color="auto"/>
              <w:left w:val="single" w:sz="4" w:space="0" w:color="auto"/>
              <w:bottom w:val="single" w:sz="4" w:space="0" w:color="auto"/>
              <w:right w:val="single" w:sz="4" w:space="0" w:color="auto"/>
            </w:tcBorders>
            <w:shd w:val="clear" w:color="000000" w:fill="FFFFFF"/>
            <w:vAlign w:val="center"/>
          </w:tcPr>
          <w:p w:rsidR="00674BB3" w:rsidRDefault="00B36C32">
            <w:pPr>
              <w:widowControl w:val="0"/>
              <w:jc w:val="center"/>
              <w:rPr>
                <w:color w:val="auto"/>
                <w:sz w:val="24"/>
                <w:szCs w:val="20"/>
              </w:rPr>
            </w:pPr>
            <w:r>
              <w:rPr>
                <w:color w:val="auto"/>
                <w:sz w:val="24"/>
                <w:szCs w:val="20"/>
              </w:rPr>
              <w:t>12</w:t>
            </w:r>
          </w:p>
        </w:tc>
        <w:tc>
          <w:tcPr>
            <w:tcW w:w="2735" w:type="dxa"/>
            <w:tcBorders>
              <w:top w:val="single" w:sz="4" w:space="0" w:color="auto"/>
              <w:left w:val="nil"/>
              <w:bottom w:val="single" w:sz="4" w:space="0" w:color="auto"/>
              <w:right w:val="single" w:sz="4" w:space="0" w:color="auto"/>
            </w:tcBorders>
            <w:shd w:val="clear" w:color="000000" w:fill="FFFFFF"/>
            <w:vAlign w:val="center"/>
            <w:hideMark/>
          </w:tcPr>
          <w:p w:rsidR="00674BB3" w:rsidRDefault="00B36C32">
            <w:pPr>
              <w:widowControl w:val="0"/>
              <w:rPr>
                <w:color w:val="auto"/>
                <w:sz w:val="24"/>
                <w:szCs w:val="20"/>
              </w:rPr>
            </w:pPr>
            <w:r>
              <w:rPr>
                <w:color w:val="auto"/>
                <w:sz w:val="24"/>
                <w:szCs w:val="20"/>
              </w:rPr>
              <w:t>Dự án nhà ở sinh viên Đại học Tân Trào</w:t>
            </w:r>
          </w:p>
        </w:tc>
        <w:tc>
          <w:tcPr>
            <w:tcW w:w="1598" w:type="dxa"/>
            <w:tcBorders>
              <w:top w:val="single" w:sz="4" w:space="0" w:color="auto"/>
              <w:left w:val="nil"/>
              <w:bottom w:val="single" w:sz="4" w:space="0" w:color="auto"/>
              <w:right w:val="single" w:sz="4" w:space="0" w:color="auto"/>
            </w:tcBorders>
            <w:shd w:val="clear" w:color="000000" w:fill="FFFFFF"/>
            <w:vAlign w:val="center"/>
            <w:hideMark/>
          </w:tcPr>
          <w:p w:rsidR="00674BB3" w:rsidRDefault="00B36C32">
            <w:pPr>
              <w:widowControl w:val="0"/>
              <w:jc w:val="center"/>
              <w:rPr>
                <w:color w:val="auto"/>
                <w:sz w:val="24"/>
                <w:szCs w:val="20"/>
              </w:rPr>
            </w:pPr>
            <w:r>
              <w:rPr>
                <w:color w:val="auto"/>
                <w:sz w:val="24"/>
                <w:szCs w:val="20"/>
              </w:rPr>
              <w:t> </w:t>
            </w:r>
          </w:p>
        </w:tc>
        <w:tc>
          <w:tcPr>
            <w:tcW w:w="999" w:type="dxa"/>
            <w:tcBorders>
              <w:top w:val="single" w:sz="4" w:space="0" w:color="auto"/>
              <w:left w:val="nil"/>
              <w:bottom w:val="single" w:sz="4" w:space="0" w:color="auto"/>
              <w:right w:val="single" w:sz="4" w:space="0" w:color="auto"/>
            </w:tcBorders>
            <w:shd w:val="clear" w:color="000000" w:fill="FFFFFF"/>
            <w:noWrap/>
            <w:vAlign w:val="center"/>
            <w:hideMark/>
          </w:tcPr>
          <w:p w:rsidR="00674BB3" w:rsidRDefault="00B36C32">
            <w:pPr>
              <w:widowControl w:val="0"/>
              <w:jc w:val="center"/>
              <w:rPr>
                <w:color w:val="auto"/>
                <w:sz w:val="24"/>
                <w:szCs w:val="20"/>
              </w:rPr>
            </w:pPr>
            <w:r>
              <w:rPr>
                <w:color w:val="auto"/>
                <w:sz w:val="24"/>
                <w:szCs w:val="20"/>
              </w:rPr>
              <w:t>4,0</w:t>
            </w:r>
          </w:p>
        </w:tc>
        <w:tc>
          <w:tcPr>
            <w:tcW w:w="1218" w:type="dxa"/>
            <w:tcBorders>
              <w:top w:val="single" w:sz="4" w:space="0" w:color="auto"/>
              <w:left w:val="nil"/>
              <w:bottom w:val="single" w:sz="4" w:space="0" w:color="auto"/>
              <w:right w:val="single" w:sz="4" w:space="0" w:color="auto"/>
            </w:tcBorders>
            <w:shd w:val="clear" w:color="000000" w:fill="FFFFFF"/>
            <w:noWrap/>
            <w:vAlign w:val="center"/>
            <w:hideMark/>
          </w:tcPr>
          <w:p w:rsidR="00674BB3" w:rsidRDefault="00B36C32">
            <w:pPr>
              <w:widowControl w:val="0"/>
              <w:jc w:val="center"/>
              <w:rPr>
                <w:color w:val="auto"/>
                <w:sz w:val="24"/>
                <w:szCs w:val="20"/>
              </w:rPr>
            </w:pPr>
            <w:r>
              <w:rPr>
                <w:color w:val="auto"/>
                <w:sz w:val="24"/>
                <w:szCs w:val="20"/>
              </w:rPr>
              <w:t>12.000</w:t>
            </w:r>
          </w:p>
        </w:tc>
        <w:tc>
          <w:tcPr>
            <w:tcW w:w="1138" w:type="dxa"/>
            <w:tcBorders>
              <w:top w:val="single" w:sz="4" w:space="0" w:color="auto"/>
              <w:left w:val="nil"/>
              <w:bottom w:val="single" w:sz="4" w:space="0" w:color="auto"/>
              <w:right w:val="nil"/>
            </w:tcBorders>
            <w:shd w:val="clear" w:color="000000" w:fill="FFFFFF"/>
            <w:noWrap/>
            <w:vAlign w:val="center"/>
            <w:hideMark/>
          </w:tcPr>
          <w:p w:rsidR="00674BB3" w:rsidRDefault="00B36C32">
            <w:pPr>
              <w:widowControl w:val="0"/>
              <w:jc w:val="center"/>
              <w:rPr>
                <w:color w:val="auto"/>
                <w:sz w:val="24"/>
                <w:szCs w:val="20"/>
              </w:rPr>
            </w:pPr>
            <w:r>
              <w:rPr>
                <w:color w:val="auto"/>
                <w:sz w:val="24"/>
                <w:szCs w:val="20"/>
              </w:rPr>
              <w:t>240</w:t>
            </w:r>
          </w:p>
        </w:tc>
        <w:tc>
          <w:tcPr>
            <w:tcW w:w="103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674BB3" w:rsidRDefault="00B36C32">
            <w:pPr>
              <w:widowControl w:val="0"/>
              <w:jc w:val="center"/>
              <w:rPr>
                <w:color w:val="auto"/>
                <w:sz w:val="24"/>
                <w:szCs w:val="20"/>
              </w:rPr>
            </w:pPr>
            <w:r>
              <w:rPr>
                <w:color w:val="auto"/>
                <w:sz w:val="24"/>
                <w:szCs w:val="20"/>
              </w:rPr>
              <w:t> </w:t>
            </w:r>
          </w:p>
        </w:tc>
      </w:tr>
      <w:tr w:rsidR="00674BB3">
        <w:trPr>
          <w:trHeight w:val="246"/>
        </w:trPr>
        <w:tc>
          <w:tcPr>
            <w:tcW w:w="63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674BB3" w:rsidRDefault="00B36C32">
            <w:pPr>
              <w:widowControl w:val="0"/>
              <w:jc w:val="center"/>
              <w:rPr>
                <w:b/>
                <w:color w:val="auto"/>
                <w:sz w:val="24"/>
                <w:szCs w:val="20"/>
              </w:rPr>
            </w:pPr>
            <w:r>
              <w:rPr>
                <w:b/>
                <w:color w:val="auto"/>
                <w:sz w:val="24"/>
                <w:szCs w:val="20"/>
              </w:rPr>
              <w:t>IV</w:t>
            </w:r>
          </w:p>
        </w:tc>
        <w:tc>
          <w:tcPr>
            <w:tcW w:w="8717" w:type="dxa"/>
            <w:gridSpan w:val="6"/>
            <w:tcBorders>
              <w:top w:val="single" w:sz="4" w:space="0" w:color="auto"/>
              <w:left w:val="nil"/>
              <w:bottom w:val="single" w:sz="4" w:space="0" w:color="auto"/>
              <w:right w:val="single" w:sz="4" w:space="0" w:color="auto"/>
            </w:tcBorders>
            <w:shd w:val="clear" w:color="000000" w:fill="FFFFFF"/>
            <w:noWrap/>
            <w:vAlign w:val="center"/>
            <w:hideMark/>
          </w:tcPr>
          <w:p w:rsidR="00674BB3" w:rsidRDefault="00B36C32">
            <w:pPr>
              <w:widowControl w:val="0"/>
              <w:rPr>
                <w:b/>
                <w:bCs/>
                <w:color w:val="auto"/>
                <w:sz w:val="24"/>
                <w:szCs w:val="20"/>
              </w:rPr>
            </w:pPr>
            <w:r>
              <w:rPr>
                <w:b/>
                <w:bCs/>
                <w:color w:val="auto"/>
                <w:sz w:val="24"/>
                <w:szCs w:val="20"/>
              </w:rPr>
              <w:t>Huyện Hàm Yên</w:t>
            </w:r>
          </w:p>
        </w:tc>
      </w:tr>
      <w:tr w:rsidR="00674BB3" w:rsidTr="003C128B">
        <w:trPr>
          <w:trHeight w:val="492"/>
        </w:trPr>
        <w:tc>
          <w:tcPr>
            <w:tcW w:w="639" w:type="dxa"/>
            <w:tcBorders>
              <w:top w:val="nil"/>
              <w:left w:val="single" w:sz="4" w:space="0" w:color="auto"/>
              <w:bottom w:val="single" w:sz="4" w:space="0" w:color="auto"/>
              <w:right w:val="single" w:sz="4" w:space="0" w:color="auto"/>
            </w:tcBorders>
            <w:shd w:val="clear" w:color="auto" w:fill="auto"/>
            <w:vAlign w:val="center"/>
            <w:hideMark/>
          </w:tcPr>
          <w:p w:rsidR="00674BB3" w:rsidRDefault="00B36C32">
            <w:pPr>
              <w:widowControl w:val="0"/>
              <w:jc w:val="center"/>
              <w:rPr>
                <w:color w:val="auto"/>
                <w:sz w:val="24"/>
                <w:szCs w:val="20"/>
              </w:rPr>
            </w:pPr>
            <w:r>
              <w:rPr>
                <w:color w:val="auto"/>
                <w:sz w:val="24"/>
                <w:szCs w:val="20"/>
              </w:rPr>
              <w:t>1</w:t>
            </w:r>
          </w:p>
        </w:tc>
        <w:tc>
          <w:tcPr>
            <w:tcW w:w="2735" w:type="dxa"/>
            <w:tcBorders>
              <w:top w:val="nil"/>
              <w:left w:val="nil"/>
              <w:bottom w:val="single" w:sz="4" w:space="0" w:color="auto"/>
              <w:right w:val="single" w:sz="4" w:space="0" w:color="auto"/>
            </w:tcBorders>
            <w:shd w:val="clear" w:color="auto" w:fill="auto"/>
            <w:vAlign w:val="center"/>
            <w:hideMark/>
          </w:tcPr>
          <w:p w:rsidR="00674BB3" w:rsidRDefault="00B36C32">
            <w:pPr>
              <w:widowControl w:val="0"/>
              <w:rPr>
                <w:color w:val="auto"/>
                <w:sz w:val="24"/>
                <w:szCs w:val="20"/>
              </w:rPr>
            </w:pPr>
            <w:r>
              <w:rPr>
                <w:color w:val="auto"/>
                <w:sz w:val="24"/>
                <w:szCs w:val="20"/>
              </w:rPr>
              <w:t>Khu đô thị tại tổ dân phố Cầu mới</w:t>
            </w:r>
          </w:p>
        </w:tc>
        <w:tc>
          <w:tcPr>
            <w:tcW w:w="1598" w:type="dxa"/>
            <w:tcBorders>
              <w:top w:val="nil"/>
              <w:left w:val="nil"/>
              <w:bottom w:val="single" w:sz="4" w:space="0" w:color="auto"/>
              <w:right w:val="single" w:sz="4" w:space="0" w:color="auto"/>
            </w:tcBorders>
            <w:shd w:val="clear" w:color="auto" w:fill="auto"/>
            <w:vAlign w:val="center"/>
            <w:hideMark/>
          </w:tcPr>
          <w:p w:rsidR="00674BB3" w:rsidRDefault="00B36C32">
            <w:pPr>
              <w:widowControl w:val="0"/>
              <w:jc w:val="center"/>
              <w:rPr>
                <w:color w:val="auto"/>
                <w:sz w:val="24"/>
                <w:szCs w:val="20"/>
              </w:rPr>
            </w:pPr>
            <w:r>
              <w:rPr>
                <w:color w:val="auto"/>
                <w:sz w:val="24"/>
                <w:szCs w:val="20"/>
              </w:rPr>
              <w:t>Thị trấn Tân Yên</w:t>
            </w:r>
          </w:p>
        </w:tc>
        <w:tc>
          <w:tcPr>
            <w:tcW w:w="999" w:type="dxa"/>
            <w:tcBorders>
              <w:top w:val="nil"/>
              <w:left w:val="nil"/>
              <w:bottom w:val="single" w:sz="4" w:space="0" w:color="auto"/>
              <w:right w:val="single" w:sz="4" w:space="0" w:color="auto"/>
            </w:tcBorders>
            <w:shd w:val="clear" w:color="auto" w:fill="auto"/>
            <w:vAlign w:val="center"/>
            <w:hideMark/>
          </w:tcPr>
          <w:p w:rsidR="00674BB3" w:rsidRDefault="00B36C32" w:rsidP="00D9109D">
            <w:pPr>
              <w:widowControl w:val="0"/>
              <w:jc w:val="center"/>
              <w:rPr>
                <w:color w:val="auto"/>
                <w:sz w:val="24"/>
                <w:szCs w:val="20"/>
              </w:rPr>
            </w:pPr>
            <w:r>
              <w:rPr>
                <w:color w:val="auto"/>
                <w:sz w:val="24"/>
                <w:szCs w:val="20"/>
              </w:rPr>
              <w:t>9,8</w:t>
            </w:r>
          </w:p>
        </w:tc>
        <w:tc>
          <w:tcPr>
            <w:tcW w:w="1218" w:type="dxa"/>
            <w:tcBorders>
              <w:top w:val="nil"/>
              <w:left w:val="nil"/>
              <w:bottom w:val="single" w:sz="4" w:space="0" w:color="auto"/>
              <w:right w:val="single" w:sz="4" w:space="0" w:color="auto"/>
            </w:tcBorders>
            <w:shd w:val="clear" w:color="000000" w:fill="FFFFFF"/>
            <w:noWrap/>
            <w:vAlign w:val="center"/>
            <w:hideMark/>
          </w:tcPr>
          <w:p w:rsidR="00674BB3" w:rsidRDefault="00B36C32" w:rsidP="00D9109D">
            <w:pPr>
              <w:widowControl w:val="0"/>
              <w:jc w:val="center"/>
              <w:rPr>
                <w:color w:val="auto"/>
                <w:sz w:val="24"/>
                <w:szCs w:val="20"/>
              </w:rPr>
            </w:pPr>
            <w:r>
              <w:rPr>
                <w:color w:val="auto"/>
                <w:sz w:val="24"/>
                <w:szCs w:val="20"/>
              </w:rPr>
              <w:t>88.200</w:t>
            </w:r>
          </w:p>
        </w:tc>
        <w:tc>
          <w:tcPr>
            <w:tcW w:w="1138" w:type="dxa"/>
            <w:tcBorders>
              <w:top w:val="nil"/>
              <w:left w:val="nil"/>
              <w:bottom w:val="single" w:sz="4" w:space="0" w:color="auto"/>
              <w:right w:val="nil"/>
            </w:tcBorders>
            <w:shd w:val="clear" w:color="000000" w:fill="FFFFFF"/>
            <w:noWrap/>
            <w:vAlign w:val="center"/>
            <w:hideMark/>
          </w:tcPr>
          <w:p w:rsidR="00674BB3" w:rsidRDefault="00B36C32" w:rsidP="00D9109D">
            <w:pPr>
              <w:widowControl w:val="0"/>
              <w:jc w:val="center"/>
              <w:rPr>
                <w:color w:val="auto"/>
                <w:sz w:val="24"/>
                <w:szCs w:val="20"/>
              </w:rPr>
            </w:pPr>
            <w:r>
              <w:rPr>
                <w:color w:val="auto"/>
                <w:sz w:val="24"/>
                <w:szCs w:val="20"/>
              </w:rPr>
              <w:t>1.470</w:t>
            </w:r>
          </w:p>
        </w:tc>
        <w:tc>
          <w:tcPr>
            <w:tcW w:w="1030" w:type="dxa"/>
            <w:tcBorders>
              <w:top w:val="nil"/>
              <w:left w:val="single" w:sz="4" w:space="0" w:color="auto"/>
              <w:bottom w:val="single" w:sz="4" w:space="0" w:color="auto"/>
              <w:right w:val="single" w:sz="4" w:space="0" w:color="auto"/>
            </w:tcBorders>
            <w:shd w:val="clear" w:color="000000" w:fill="FFFFFF"/>
            <w:noWrap/>
            <w:vAlign w:val="center"/>
            <w:hideMark/>
          </w:tcPr>
          <w:p w:rsidR="00674BB3" w:rsidRDefault="00B36C32">
            <w:pPr>
              <w:widowControl w:val="0"/>
              <w:jc w:val="center"/>
              <w:rPr>
                <w:color w:val="auto"/>
                <w:sz w:val="24"/>
                <w:szCs w:val="20"/>
              </w:rPr>
            </w:pPr>
            <w:r>
              <w:rPr>
                <w:color w:val="auto"/>
                <w:sz w:val="24"/>
                <w:szCs w:val="20"/>
              </w:rPr>
              <w:t> </w:t>
            </w:r>
          </w:p>
        </w:tc>
      </w:tr>
      <w:tr w:rsidR="00674BB3" w:rsidTr="003C128B">
        <w:trPr>
          <w:trHeight w:val="492"/>
        </w:trPr>
        <w:tc>
          <w:tcPr>
            <w:tcW w:w="6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74BB3" w:rsidRDefault="00B36C32">
            <w:pPr>
              <w:widowControl w:val="0"/>
              <w:jc w:val="center"/>
              <w:rPr>
                <w:color w:val="auto"/>
                <w:sz w:val="24"/>
                <w:szCs w:val="20"/>
              </w:rPr>
            </w:pPr>
            <w:r>
              <w:rPr>
                <w:color w:val="auto"/>
                <w:sz w:val="24"/>
                <w:szCs w:val="20"/>
              </w:rPr>
              <w:t>2</w:t>
            </w:r>
          </w:p>
        </w:tc>
        <w:tc>
          <w:tcPr>
            <w:tcW w:w="2735" w:type="dxa"/>
            <w:tcBorders>
              <w:top w:val="single" w:sz="4" w:space="0" w:color="auto"/>
              <w:left w:val="nil"/>
              <w:bottom w:val="single" w:sz="4" w:space="0" w:color="auto"/>
              <w:right w:val="single" w:sz="4" w:space="0" w:color="auto"/>
            </w:tcBorders>
            <w:shd w:val="clear" w:color="auto" w:fill="auto"/>
            <w:vAlign w:val="center"/>
            <w:hideMark/>
          </w:tcPr>
          <w:p w:rsidR="00674BB3" w:rsidRDefault="00B36C32">
            <w:pPr>
              <w:widowControl w:val="0"/>
              <w:rPr>
                <w:color w:val="auto"/>
                <w:sz w:val="24"/>
                <w:szCs w:val="20"/>
              </w:rPr>
            </w:pPr>
            <w:r>
              <w:rPr>
                <w:color w:val="auto"/>
                <w:sz w:val="24"/>
                <w:szCs w:val="20"/>
              </w:rPr>
              <w:t>Khu dân cư mới xã Tân Thành</w:t>
            </w:r>
          </w:p>
        </w:tc>
        <w:tc>
          <w:tcPr>
            <w:tcW w:w="1598" w:type="dxa"/>
            <w:tcBorders>
              <w:top w:val="single" w:sz="4" w:space="0" w:color="auto"/>
              <w:left w:val="nil"/>
              <w:bottom w:val="single" w:sz="4" w:space="0" w:color="auto"/>
              <w:right w:val="single" w:sz="4" w:space="0" w:color="auto"/>
            </w:tcBorders>
            <w:shd w:val="clear" w:color="auto" w:fill="auto"/>
            <w:vAlign w:val="center"/>
            <w:hideMark/>
          </w:tcPr>
          <w:p w:rsidR="00674BB3" w:rsidRDefault="00B36C32">
            <w:pPr>
              <w:widowControl w:val="0"/>
              <w:jc w:val="center"/>
              <w:rPr>
                <w:color w:val="auto"/>
                <w:sz w:val="24"/>
                <w:szCs w:val="20"/>
              </w:rPr>
            </w:pPr>
            <w:r>
              <w:rPr>
                <w:color w:val="auto"/>
                <w:sz w:val="24"/>
                <w:szCs w:val="20"/>
              </w:rPr>
              <w:t>Huyện Hàm Yên</w:t>
            </w:r>
          </w:p>
        </w:tc>
        <w:tc>
          <w:tcPr>
            <w:tcW w:w="999" w:type="dxa"/>
            <w:tcBorders>
              <w:top w:val="single" w:sz="4" w:space="0" w:color="auto"/>
              <w:left w:val="nil"/>
              <w:bottom w:val="single" w:sz="4" w:space="0" w:color="auto"/>
              <w:right w:val="single" w:sz="4" w:space="0" w:color="auto"/>
            </w:tcBorders>
            <w:shd w:val="clear" w:color="auto" w:fill="auto"/>
            <w:vAlign w:val="center"/>
            <w:hideMark/>
          </w:tcPr>
          <w:p w:rsidR="00674BB3" w:rsidRDefault="00B36C32" w:rsidP="00D9109D">
            <w:pPr>
              <w:widowControl w:val="0"/>
              <w:jc w:val="center"/>
              <w:rPr>
                <w:color w:val="auto"/>
                <w:sz w:val="24"/>
                <w:szCs w:val="20"/>
              </w:rPr>
            </w:pPr>
            <w:r>
              <w:rPr>
                <w:color w:val="auto"/>
                <w:sz w:val="24"/>
                <w:szCs w:val="20"/>
              </w:rPr>
              <w:t>2</w:t>
            </w:r>
          </w:p>
        </w:tc>
        <w:tc>
          <w:tcPr>
            <w:tcW w:w="1218" w:type="dxa"/>
            <w:tcBorders>
              <w:top w:val="single" w:sz="4" w:space="0" w:color="auto"/>
              <w:left w:val="nil"/>
              <w:bottom w:val="single" w:sz="4" w:space="0" w:color="auto"/>
              <w:right w:val="single" w:sz="4" w:space="0" w:color="auto"/>
            </w:tcBorders>
            <w:shd w:val="clear" w:color="000000" w:fill="FFFFFF"/>
            <w:noWrap/>
            <w:vAlign w:val="center"/>
            <w:hideMark/>
          </w:tcPr>
          <w:p w:rsidR="00674BB3" w:rsidRDefault="00B36C32" w:rsidP="00D9109D">
            <w:pPr>
              <w:widowControl w:val="0"/>
              <w:jc w:val="center"/>
              <w:rPr>
                <w:color w:val="auto"/>
                <w:sz w:val="24"/>
                <w:szCs w:val="20"/>
              </w:rPr>
            </w:pPr>
            <w:r>
              <w:rPr>
                <w:color w:val="auto"/>
                <w:sz w:val="24"/>
                <w:szCs w:val="20"/>
              </w:rPr>
              <w:t>30.000</w:t>
            </w:r>
          </w:p>
        </w:tc>
        <w:tc>
          <w:tcPr>
            <w:tcW w:w="1138" w:type="dxa"/>
            <w:tcBorders>
              <w:top w:val="single" w:sz="4" w:space="0" w:color="auto"/>
              <w:left w:val="nil"/>
              <w:bottom w:val="single" w:sz="4" w:space="0" w:color="auto"/>
              <w:right w:val="single" w:sz="4" w:space="0" w:color="auto"/>
            </w:tcBorders>
            <w:shd w:val="clear" w:color="000000" w:fill="FFFFFF"/>
            <w:noWrap/>
            <w:vAlign w:val="center"/>
            <w:hideMark/>
          </w:tcPr>
          <w:p w:rsidR="00674BB3" w:rsidRDefault="00B36C32" w:rsidP="00D9109D">
            <w:pPr>
              <w:widowControl w:val="0"/>
              <w:jc w:val="center"/>
              <w:rPr>
                <w:color w:val="auto"/>
                <w:sz w:val="24"/>
                <w:szCs w:val="20"/>
              </w:rPr>
            </w:pPr>
            <w:r>
              <w:rPr>
                <w:color w:val="auto"/>
                <w:sz w:val="24"/>
                <w:szCs w:val="20"/>
              </w:rPr>
              <w:t>500</w:t>
            </w:r>
          </w:p>
        </w:tc>
        <w:tc>
          <w:tcPr>
            <w:tcW w:w="1030" w:type="dxa"/>
            <w:tcBorders>
              <w:top w:val="single" w:sz="4" w:space="0" w:color="auto"/>
              <w:left w:val="nil"/>
              <w:bottom w:val="single" w:sz="4" w:space="0" w:color="auto"/>
              <w:right w:val="single" w:sz="4" w:space="0" w:color="auto"/>
            </w:tcBorders>
            <w:shd w:val="clear" w:color="000000" w:fill="FFFFFF"/>
            <w:noWrap/>
            <w:vAlign w:val="center"/>
            <w:hideMark/>
          </w:tcPr>
          <w:p w:rsidR="00674BB3" w:rsidRDefault="00B36C32">
            <w:pPr>
              <w:widowControl w:val="0"/>
              <w:jc w:val="center"/>
              <w:rPr>
                <w:color w:val="auto"/>
                <w:sz w:val="24"/>
                <w:szCs w:val="20"/>
              </w:rPr>
            </w:pPr>
            <w:r>
              <w:rPr>
                <w:color w:val="auto"/>
                <w:sz w:val="24"/>
                <w:szCs w:val="20"/>
              </w:rPr>
              <w:t> </w:t>
            </w:r>
          </w:p>
        </w:tc>
      </w:tr>
      <w:tr w:rsidR="00674BB3" w:rsidTr="00C65197">
        <w:trPr>
          <w:trHeight w:val="492"/>
        </w:trPr>
        <w:tc>
          <w:tcPr>
            <w:tcW w:w="639" w:type="dxa"/>
            <w:tcBorders>
              <w:top w:val="nil"/>
              <w:left w:val="single" w:sz="4" w:space="0" w:color="auto"/>
              <w:bottom w:val="single" w:sz="4" w:space="0" w:color="auto"/>
              <w:right w:val="single" w:sz="4" w:space="0" w:color="auto"/>
            </w:tcBorders>
            <w:shd w:val="clear" w:color="auto" w:fill="auto"/>
            <w:vAlign w:val="center"/>
          </w:tcPr>
          <w:p w:rsidR="00674BB3" w:rsidRDefault="00B36C32">
            <w:pPr>
              <w:widowControl w:val="0"/>
              <w:jc w:val="center"/>
              <w:rPr>
                <w:color w:val="auto"/>
                <w:sz w:val="24"/>
                <w:szCs w:val="20"/>
              </w:rPr>
            </w:pPr>
            <w:r>
              <w:rPr>
                <w:color w:val="auto"/>
                <w:sz w:val="24"/>
                <w:szCs w:val="20"/>
              </w:rPr>
              <w:t>3</w:t>
            </w:r>
          </w:p>
        </w:tc>
        <w:tc>
          <w:tcPr>
            <w:tcW w:w="2735" w:type="dxa"/>
            <w:tcBorders>
              <w:top w:val="nil"/>
              <w:left w:val="nil"/>
              <w:bottom w:val="single" w:sz="4" w:space="0" w:color="auto"/>
              <w:right w:val="single" w:sz="4" w:space="0" w:color="auto"/>
            </w:tcBorders>
            <w:shd w:val="clear" w:color="auto" w:fill="auto"/>
            <w:vAlign w:val="center"/>
          </w:tcPr>
          <w:p w:rsidR="00674BB3" w:rsidRDefault="00B36C32">
            <w:pPr>
              <w:widowControl w:val="0"/>
              <w:rPr>
                <w:color w:val="auto"/>
                <w:sz w:val="24"/>
                <w:szCs w:val="20"/>
              </w:rPr>
            </w:pPr>
            <w:r>
              <w:rPr>
                <w:color w:val="auto"/>
                <w:sz w:val="24"/>
                <w:szCs w:val="20"/>
              </w:rPr>
              <w:t>Khu đô thị Tổ dân phố Cầu Mới</w:t>
            </w:r>
          </w:p>
        </w:tc>
        <w:tc>
          <w:tcPr>
            <w:tcW w:w="1598" w:type="dxa"/>
            <w:tcBorders>
              <w:top w:val="nil"/>
              <w:left w:val="nil"/>
              <w:bottom w:val="single" w:sz="4" w:space="0" w:color="auto"/>
              <w:right w:val="single" w:sz="4" w:space="0" w:color="auto"/>
            </w:tcBorders>
            <w:shd w:val="clear" w:color="auto" w:fill="auto"/>
            <w:vAlign w:val="center"/>
          </w:tcPr>
          <w:p w:rsidR="00674BB3" w:rsidRDefault="00B36C32">
            <w:pPr>
              <w:widowControl w:val="0"/>
              <w:jc w:val="center"/>
              <w:rPr>
                <w:color w:val="auto"/>
                <w:sz w:val="24"/>
                <w:szCs w:val="20"/>
              </w:rPr>
            </w:pPr>
            <w:r>
              <w:rPr>
                <w:color w:val="auto"/>
                <w:sz w:val="24"/>
                <w:szCs w:val="20"/>
              </w:rPr>
              <w:t>Thị trấn Tân Yên</w:t>
            </w:r>
          </w:p>
        </w:tc>
        <w:tc>
          <w:tcPr>
            <w:tcW w:w="999" w:type="dxa"/>
            <w:tcBorders>
              <w:top w:val="nil"/>
              <w:left w:val="nil"/>
              <w:bottom w:val="single" w:sz="4" w:space="0" w:color="auto"/>
              <w:right w:val="single" w:sz="4" w:space="0" w:color="auto"/>
            </w:tcBorders>
            <w:shd w:val="clear" w:color="auto" w:fill="auto"/>
            <w:vAlign w:val="center"/>
          </w:tcPr>
          <w:p w:rsidR="00674BB3" w:rsidRDefault="00B36C32" w:rsidP="00D9109D">
            <w:pPr>
              <w:widowControl w:val="0"/>
              <w:jc w:val="center"/>
              <w:rPr>
                <w:color w:val="auto"/>
                <w:sz w:val="24"/>
                <w:szCs w:val="20"/>
              </w:rPr>
            </w:pPr>
            <w:r>
              <w:rPr>
                <w:color w:val="auto"/>
                <w:sz w:val="24"/>
                <w:szCs w:val="20"/>
              </w:rPr>
              <w:t>9,8</w:t>
            </w:r>
          </w:p>
        </w:tc>
        <w:tc>
          <w:tcPr>
            <w:tcW w:w="1218" w:type="dxa"/>
            <w:tcBorders>
              <w:top w:val="nil"/>
              <w:left w:val="nil"/>
              <w:bottom w:val="single" w:sz="4" w:space="0" w:color="auto"/>
              <w:right w:val="single" w:sz="4" w:space="0" w:color="auto"/>
            </w:tcBorders>
            <w:shd w:val="clear" w:color="000000" w:fill="FFFFFF"/>
            <w:noWrap/>
            <w:vAlign w:val="center"/>
          </w:tcPr>
          <w:p w:rsidR="00674BB3" w:rsidRDefault="00B36C32" w:rsidP="00D9109D">
            <w:pPr>
              <w:widowControl w:val="0"/>
              <w:jc w:val="center"/>
              <w:rPr>
                <w:color w:val="auto"/>
                <w:sz w:val="24"/>
                <w:szCs w:val="20"/>
              </w:rPr>
            </w:pPr>
            <w:r>
              <w:rPr>
                <w:color w:val="auto"/>
                <w:sz w:val="24"/>
                <w:szCs w:val="20"/>
              </w:rPr>
              <w:t>80.000</w:t>
            </w:r>
          </w:p>
        </w:tc>
        <w:tc>
          <w:tcPr>
            <w:tcW w:w="1138" w:type="dxa"/>
            <w:tcBorders>
              <w:top w:val="nil"/>
              <w:left w:val="nil"/>
              <w:bottom w:val="single" w:sz="4" w:space="0" w:color="auto"/>
              <w:right w:val="single" w:sz="4" w:space="0" w:color="auto"/>
            </w:tcBorders>
            <w:shd w:val="clear" w:color="000000" w:fill="FFFFFF"/>
            <w:noWrap/>
            <w:vAlign w:val="center"/>
          </w:tcPr>
          <w:p w:rsidR="00674BB3" w:rsidRDefault="00B36C32" w:rsidP="00D9109D">
            <w:pPr>
              <w:widowControl w:val="0"/>
              <w:jc w:val="center"/>
              <w:rPr>
                <w:color w:val="auto"/>
                <w:sz w:val="24"/>
                <w:szCs w:val="20"/>
              </w:rPr>
            </w:pPr>
            <w:r>
              <w:rPr>
                <w:color w:val="auto"/>
                <w:sz w:val="24"/>
                <w:szCs w:val="20"/>
              </w:rPr>
              <w:t>1.200</w:t>
            </w:r>
          </w:p>
        </w:tc>
        <w:tc>
          <w:tcPr>
            <w:tcW w:w="1030" w:type="dxa"/>
            <w:tcBorders>
              <w:top w:val="nil"/>
              <w:left w:val="nil"/>
              <w:bottom w:val="single" w:sz="4" w:space="0" w:color="auto"/>
              <w:right w:val="single" w:sz="4" w:space="0" w:color="auto"/>
            </w:tcBorders>
            <w:shd w:val="clear" w:color="000000" w:fill="FFFFFF"/>
            <w:noWrap/>
            <w:vAlign w:val="center"/>
          </w:tcPr>
          <w:p w:rsidR="00674BB3" w:rsidRDefault="00674BB3">
            <w:pPr>
              <w:widowControl w:val="0"/>
              <w:jc w:val="center"/>
              <w:rPr>
                <w:color w:val="auto"/>
                <w:sz w:val="24"/>
                <w:szCs w:val="20"/>
              </w:rPr>
            </w:pPr>
          </w:p>
        </w:tc>
      </w:tr>
      <w:tr w:rsidR="00674BB3" w:rsidTr="00C65197">
        <w:trPr>
          <w:trHeight w:val="492"/>
        </w:trPr>
        <w:tc>
          <w:tcPr>
            <w:tcW w:w="639" w:type="dxa"/>
            <w:tcBorders>
              <w:top w:val="single" w:sz="4" w:space="0" w:color="auto"/>
              <w:left w:val="single" w:sz="4" w:space="0" w:color="auto"/>
              <w:bottom w:val="single" w:sz="4" w:space="0" w:color="auto"/>
              <w:right w:val="single" w:sz="4" w:space="0" w:color="auto"/>
            </w:tcBorders>
            <w:shd w:val="clear" w:color="auto" w:fill="auto"/>
            <w:vAlign w:val="center"/>
          </w:tcPr>
          <w:p w:rsidR="00674BB3" w:rsidRDefault="00B36C32">
            <w:pPr>
              <w:widowControl w:val="0"/>
              <w:jc w:val="center"/>
              <w:rPr>
                <w:color w:val="auto"/>
                <w:sz w:val="24"/>
                <w:szCs w:val="20"/>
              </w:rPr>
            </w:pPr>
            <w:r>
              <w:rPr>
                <w:color w:val="auto"/>
                <w:sz w:val="24"/>
                <w:szCs w:val="20"/>
              </w:rPr>
              <w:t>4</w:t>
            </w:r>
          </w:p>
        </w:tc>
        <w:tc>
          <w:tcPr>
            <w:tcW w:w="2735" w:type="dxa"/>
            <w:tcBorders>
              <w:top w:val="single" w:sz="4" w:space="0" w:color="auto"/>
              <w:left w:val="nil"/>
              <w:bottom w:val="single" w:sz="4" w:space="0" w:color="auto"/>
              <w:right w:val="single" w:sz="4" w:space="0" w:color="auto"/>
            </w:tcBorders>
            <w:shd w:val="clear" w:color="auto" w:fill="auto"/>
            <w:vAlign w:val="center"/>
          </w:tcPr>
          <w:p w:rsidR="00674BB3" w:rsidRDefault="00B36C32">
            <w:pPr>
              <w:widowControl w:val="0"/>
              <w:rPr>
                <w:color w:val="auto"/>
                <w:sz w:val="24"/>
                <w:szCs w:val="20"/>
              </w:rPr>
            </w:pPr>
            <w:r>
              <w:rPr>
                <w:color w:val="auto"/>
                <w:sz w:val="24"/>
                <w:szCs w:val="20"/>
              </w:rPr>
              <w:t>Khu dân cư xã Phù Lưu</w:t>
            </w:r>
          </w:p>
        </w:tc>
        <w:tc>
          <w:tcPr>
            <w:tcW w:w="1598" w:type="dxa"/>
            <w:tcBorders>
              <w:top w:val="single" w:sz="4" w:space="0" w:color="auto"/>
              <w:left w:val="nil"/>
              <w:bottom w:val="single" w:sz="4" w:space="0" w:color="auto"/>
              <w:right w:val="single" w:sz="4" w:space="0" w:color="auto"/>
            </w:tcBorders>
            <w:shd w:val="clear" w:color="auto" w:fill="auto"/>
            <w:vAlign w:val="center"/>
          </w:tcPr>
          <w:p w:rsidR="00674BB3" w:rsidRDefault="00B36C32">
            <w:pPr>
              <w:widowControl w:val="0"/>
              <w:jc w:val="center"/>
              <w:rPr>
                <w:color w:val="auto"/>
                <w:sz w:val="24"/>
                <w:szCs w:val="20"/>
              </w:rPr>
            </w:pPr>
            <w:r>
              <w:rPr>
                <w:color w:val="auto"/>
                <w:sz w:val="24"/>
                <w:szCs w:val="20"/>
              </w:rPr>
              <w:t>Xã Phù Lưu</w:t>
            </w:r>
          </w:p>
        </w:tc>
        <w:tc>
          <w:tcPr>
            <w:tcW w:w="999" w:type="dxa"/>
            <w:tcBorders>
              <w:top w:val="single" w:sz="4" w:space="0" w:color="auto"/>
              <w:left w:val="nil"/>
              <w:bottom w:val="single" w:sz="4" w:space="0" w:color="auto"/>
              <w:right w:val="single" w:sz="4" w:space="0" w:color="auto"/>
            </w:tcBorders>
            <w:shd w:val="clear" w:color="auto" w:fill="auto"/>
            <w:vAlign w:val="center"/>
          </w:tcPr>
          <w:p w:rsidR="00674BB3" w:rsidRDefault="00B36C32" w:rsidP="00D9109D">
            <w:pPr>
              <w:widowControl w:val="0"/>
              <w:jc w:val="center"/>
              <w:rPr>
                <w:color w:val="auto"/>
                <w:sz w:val="24"/>
                <w:szCs w:val="20"/>
              </w:rPr>
            </w:pPr>
            <w:r>
              <w:rPr>
                <w:color w:val="auto"/>
                <w:sz w:val="24"/>
                <w:szCs w:val="20"/>
              </w:rPr>
              <w:t>5,0</w:t>
            </w:r>
          </w:p>
        </w:tc>
        <w:tc>
          <w:tcPr>
            <w:tcW w:w="1218" w:type="dxa"/>
            <w:tcBorders>
              <w:top w:val="single" w:sz="4" w:space="0" w:color="auto"/>
              <w:left w:val="nil"/>
              <w:bottom w:val="single" w:sz="4" w:space="0" w:color="auto"/>
              <w:right w:val="single" w:sz="4" w:space="0" w:color="auto"/>
            </w:tcBorders>
            <w:shd w:val="clear" w:color="000000" w:fill="FFFFFF"/>
            <w:noWrap/>
            <w:vAlign w:val="center"/>
          </w:tcPr>
          <w:p w:rsidR="00674BB3" w:rsidRDefault="00B36C32" w:rsidP="00D9109D">
            <w:pPr>
              <w:widowControl w:val="0"/>
              <w:jc w:val="center"/>
              <w:rPr>
                <w:color w:val="auto"/>
                <w:sz w:val="24"/>
                <w:szCs w:val="20"/>
              </w:rPr>
            </w:pPr>
            <w:r>
              <w:rPr>
                <w:color w:val="auto"/>
                <w:sz w:val="24"/>
                <w:szCs w:val="20"/>
              </w:rPr>
              <w:t>33.700</w:t>
            </w:r>
          </w:p>
        </w:tc>
        <w:tc>
          <w:tcPr>
            <w:tcW w:w="1138" w:type="dxa"/>
            <w:tcBorders>
              <w:top w:val="single" w:sz="4" w:space="0" w:color="auto"/>
              <w:left w:val="nil"/>
              <w:bottom w:val="single" w:sz="4" w:space="0" w:color="auto"/>
              <w:right w:val="single" w:sz="4" w:space="0" w:color="auto"/>
            </w:tcBorders>
            <w:shd w:val="clear" w:color="000000" w:fill="FFFFFF"/>
            <w:noWrap/>
            <w:vAlign w:val="center"/>
          </w:tcPr>
          <w:p w:rsidR="00674BB3" w:rsidRDefault="00B36C32" w:rsidP="00D9109D">
            <w:pPr>
              <w:widowControl w:val="0"/>
              <w:jc w:val="center"/>
              <w:rPr>
                <w:color w:val="auto"/>
                <w:sz w:val="24"/>
                <w:szCs w:val="20"/>
              </w:rPr>
            </w:pPr>
            <w:r>
              <w:rPr>
                <w:color w:val="auto"/>
                <w:sz w:val="24"/>
                <w:szCs w:val="20"/>
              </w:rPr>
              <w:t>680</w:t>
            </w:r>
          </w:p>
        </w:tc>
        <w:tc>
          <w:tcPr>
            <w:tcW w:w="1030" w:type="dxa"/>
            <w:tcBorders>
              <w:top w:val="single" w:sz="4" w:space="0" w:color="auto"/>
              <w:left w:val="nil"/>
              <w:bottom w:val="single" w:sz="4" w:space="0" w:color="auto"/>
              <w:right w:val="single" w:sz="4" w:space="0" w:color="auto"/>
            </w:tcBorders>
            <w:shd w:val="clear" w:color="000000" w:fill="FFFFFF"/>
            <w:noWrap/>
            <w:vAlign w:val="center"/>
          </w:tcPr>
          <w:p w:rsidR="00674BB3" w:rsidRDefault="00674BB3">
            <w:pPr>
              <w:widowControl w:val="0"/>
              <w:jc w:val="center"/>
              <w:rPr>
                <w:color w:val="auto"/>
                <w:sz w:val="24"/>
                <w:szCs w:val="20"/>
              </w:rPr>
            </w:pPr>
          </w:p>
        </w:tc>
      </w:tr>
      <w:tr w:rsidR="00674BB3">
        <w:trPr>
          <w:trHeight w:val="492"/>
        </w:trPr>
        <w:tc>
          <w:tcPr>
            <w:tcW w:w="639" w:type="dxa"/>
            <w:tcBorders>
              <w:top w:val="single" w:sz="4" w:space="0" w:color="auto"/>
              <w:left w:val="single" w:sz="4" w:space="0" w:color="auto"/>
              <w:bottom w:val="single" w:sz="4" w:space="0" w:color="auto"/>
              <w:right w:val="single" w:sz="4" w:space="0" w:color="auto"/>
            </w:tcBorders>
            <w:shd w:val="clear" w:color="auto" w:fill="auto"/>
            <w:vAlign w:val="center"/>
          </w:tcPr>
          <w:p w:rsidR="00674BB3" w:rsidRDefault="00B36C32">
            <w:pPr>
              <w:widowControl w:val="0"/>
              <w:jc w:val="center"/>
              <w:rPr>
                <w:color w:val="auto"/>
                <w:sz w:val="24"/>
                <w:szCs w:val="20"/>
              </w:rPr>
            </w:pPr>
            <w:r>
              <w:rPr>
                <w:color w:val="auto"/>
                <w:sz w:val="24"/>
                <w:szCs w:val="20"/>
              </w:rPr>
              <w:t>5</w:t>
            </w:r>
          </w:p>
        </w:tc>
        <w:tc>
          <w:tcPr>
            <w:tcW w:w="2735" w:type="dxa"/>
            <w:tcBorders>
              <w:top w:val="single" w:sz="4" w:space="0" w:color="auto"/>
              <w:left w:val="single" w:sz="4" w:space="0" w:color="auto"/>
              <w:bottom w:val="single" w:sz="4" w:space="0" w:color="auto"/>
              <w:right w:val="single" w:sz="4" w:space="0" w:color="auto"/>
            </w:tcBorders>
            <w:shd w:val="clear" w:color="auto" w:fill="auto"/>
            <w:vAlign w:val="center"/>
          </w:tcPr>
          <w:p w:rsidR="00674BB3" w:rsidRDefault="00B36C32">
            <w:pPr>
              <w:widowControl w:val="0"/>
              <w:rPr>
                <w:color w:val="auto"/>
                <w:sz w:val="24"/>
                <w:szCs w:val="20"/>
              </w:rPr>
            </w:pPr>
            <w:r>
              <w:rPr>
                <w:color w:val="auto"/>
                <w:sz w:val="24"/>
                <w:szCs w:val="20"/>
              </w:rPr>
              <w:t>Khu dân cư Xã Tân Thành</w:t>
            </w:r>
          </w:p>
        </w:tc>
        <w:tc>
          <w:tcPr>
            <w:tcW w:w="1598" w:type="dxa"/>
            <w:tcBorders>
              <w:top w:val="single" w:sz="4" w:space="0" w:color="auto"/>
              <w:left w:val="single" w:sz="4" w:space="0" w:color="auto"/>
              <w:bottom w:val="single" w:sz="4" w:space="0" w:color="auto"/>
              <w:right w:val="single" w:sz="4" w:space="0" w:color="auto"/>
            </w:tcBorders>
            <w:shd w:val="clear" w:color="auto" w:fill="auto"/>
            <w:vAlign w:val="center"/>
          </w:tcPr>
          <w:p w:rsidR="00674BB3" w:rsidRDefault="00B36C32">
            <w:pPr>
              <w:widowControl w:val="0"/>
              <w:jc w:val="center"/>
              <w:rPr>
                <w:color w:val="auto"/>
                <w:sz w:val="24"/>
                <w:szCs w:val="20"/>
              </w:rPr>
            </w:pPr>
            <w:r>
              <w:rPr>
                <w:color w:val="auto"/>
                <w:sz w:val="24"/>
                <w:szCs w:val="20"/>
              </w:rPr>
              <w:t>Xã Tân Thành</w:t>
            </w:r>
          </w:p>
        </w:tc>
        <w:tc>
          <w:tcPr>
            <w:tcW w:w="999" w:type="dxa"/>
            <w:tcBorders>
              <w:top w:val="single" w:sz="4" w:space="0" w:color="auto"/>
              <w:left w:val="single" w:sz="4" w:space="0" w:color="auto"/>
              <w:bottom w:val="single" w:sz="4" w:space="0" w:color="auto"/>
              <w:right w:val="single" w:sz="4" w:space="0" w:color="auto"/>
            </w:tcBorders>
            <w:shd w:val="clear" w:color="auto" w:fill="auto"/>
            <w:vAlign w:val="center"/>
          </w:tcPr>
          <w:p w:rsidR="00674BB3" w:rsidRDefault="00B36C32" w:rsidP="00D9109D">
            <w:pPr>
              <w:widowControl w:val="0"/>
              <w:jc w:val="center"/>
              <w:rPr>
                <w:color w:val="auto"/>
                <w:sz w:val="24"/>
                <w:szCs w:val="20"/>
              </w:rPr>
            </w:pPr>
            <w:r>
              <w:rPr>
                <w:color w:val="auto"/>
                <w:sz w:val="24"/>
                <w:szCs w:val="20"/>
              </w:rPr>
              <w:t>3,0</w:t>
            </w:r>
          </w:p>
        </w:tc>
        <w:tc>
          <w:tcPr>
            <w:tcW w:w="1218"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74BB3" w:rsidRDefault="00B36C32" w:rsidP="00D9109D">
            <w:pPr>
              <w:widowControl w:val="0"/>
              <w:jc w:val="center"/>
              <w:rPr>
                <w:color w:val="auto"/>
                <w:sz w:val="24"/>
                <w:szCs w:val="20"/>
              </w:rPr>
            </w:pPr>
            <w:r>
              <w:rPr>
                <w:color w:val="auto"/>
                <w:sz w:val="24"/>
                <w:szCs w:val="20"/>
              </w:rPr>
              <w:t>30.000</w:t>
            </w:r>
          </w:p>
        </w:tc>
        <w:tc>
          <w:tcPr>
            <w:tcW w:w="1138"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74BB3" w:rsidRDefault="00B36C32" w:rsidP="00D9109D">
            <w:pPr>
              <w:widowControl w:val="0"/>
              <w:jc w:val="center"/>
              <w:rPr>
                <w:color w:val="auto"/>
                <w:sz w:val="24"/>
                <w:szCs w:val="20"/>
              </w:rPr>
            </w:pPr>
            <w:r>
              <w:rPr>
                <w:color w:val="auto"/>
                <w:sz w:val="24"/>
                <w:szCs w:val="20"/>
              </w:rPr>
              <w:t>600</w:t>
            </w:r>
          </w:p>
        </w:tc>
        <w:tc>
          <w:tcPr>
            <w:tcW w:w="103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74BB3" w:rsidRDefault="00674BB3">
            <w:pPr>
              <w:widowControl w:val="0"/>
              <w:jc w:val="center"/>
              <w:rPr>
                <w:color w:val="auto"/>
                <w:sz w:val="24"/>
                <w:szCs w:val="20"/>
              </w:rPr>
            </w:pPr>
          </w:p>
        </w:tc>
      </w:tr>
      <w:tr w:rsidR="00674BB3">
        <w:trPr>
          <w:trHeight w:val="246"/>
        </w:trPr>
        <w:tc>
          <w:tcPr>
            <w:tcW w:w="63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674BB3" w:rsidRDefault="00B36C32">
            <w:pPr>
              <w:widowControl w:val="0"/>
              <w:jc w:val="center"/>
              <w:rPr>
                <w:b/>
                <w:bCs/>
                <w:color w:val="auto"/>
                <w:sz w:val="24"/>
                <w:szCs w:val="20"/>
              </w:rPr>
            </w:pPr>
            <w:r>
              <w:rPr>
                <w:b/>
                <w:bCs/>
                <w:color w:val="auto"/>
                <w:sz w:val="24"/>
                <w:szCs w:val="20"/>
              </w:rPr>
              <w:t>V</w:t>
            </w:r>
          </w:p>
        </w:tc>
        <w:tc>
          <w:tcPr>
            <w:tcW w:w="8717" w:type="dxa"/>
            <w:gridSpan w:val="6"/>
            <w:tcBorders>
              <w:top w:val="single" w:sz="4" w:space="0" w:color="auto"/>
              <w:left w:val="nil"/>
              <w:bottom w:val="single" w:sz="4" w:space="0" w:color="auto"/>
              <w:right w:val="single" w:sz="4" w:space="0" w:color="000000"/>
            </w:tcBorders>
            <w:shd w:val="clear" w:color="000000" w:fill="FFFFFF"/>
            <w:noWrap/>
            <w:vAlign w:val="center"/>
            <w:hideMark/>
          </w:tcPr>
          <w:p w:rsidR="00674BB3" w:rsidRDefault="00B36C32">
            <w:pPr>
              <w:widowControl w:val="0"/>
              <w:rPr>
                <w:b/>
                <w:bCs/>
                <w:color w:val="auto"/>
                <w:sz w:val="24"/>
                <w:szCs w:val="20"/>
              </w:rPr>
            </w:pPr>
            <w:r>
              <w:rPr>
                <w:b/>
                <w:bCs/>
                <w:color w:val="auto"/>
                <w:sz w:val="24"/>
                <w:szCs w:val="20"/>
              </w:rPr>
              <w:t>Huyện Sơn Dương</w:t>
            </w:r>
          </w:p>
        </w:tc>
      </w:tr>
      <w:tr w:rsidR="00674BB3">
        <w:trPr>
          <w:trHeight w:val="856"/>
        </w:trPr>
        <w:tc>
          <w:tcPr>
            <w:tcW w:w="639" w:type="dxa"/>
            <w:tcBorders>
              <w:top w:val="nil"/>
              <w:left w:val="single" w:sz="4" w:space="0" w:color="auto"/>
              <w:bottom w:val="single" w:sz="4" w:space="0" w:color="auto"/>
              <w:right w:val="single" w:sz="4" w:space="0" w:color="auto"/>
            </w:tcBorders>
            <w:shd w:val="clear" w:color="000000" w:fill="FFFFFF"/>
            <w:vAlign w:val="center"/>
            <w:hideMark/>
          </w:tcPr>
          <w:p w:rsidR="00674BB3" w:rsidRDefault="00B36C32">
            <w:pPr>
              <w:widowControl w:val="0"/>
              <w:jc w:val="center"/>
              <w:rPr>
                <w:color w:val="auto"/>
                <w:sz w:val="24"/>
                <w:szCs w:val="20"/>
              </w:rPr>
            </w:pPr>
            <w:r>
              <w:rPr>
                <w:color w:val="auto"/>
                <w:sz w:val="24"/>
                <w:szCs w:val="20"/>
              </w:rPr>
              <w:t>1</w:t>
            </w:r>
          </w:p>
        </w:tc>
        <w:tc>
          <w:tcPr>
            <w:tcW w:w="2735" w:type="dxa"/>
            <w:tcBorders>
              <w:top w:val="nil"/>
              <w:left w:val="nil"/>
              <w:bottom w:val="single" w:sz="4" w:space="0" w:color="auto"/>
              <w:right w:val="single" w:sz="4" w:space="0" w:color="auto"/>
            </w:tcBorders>
            <w:shd w:val="clear" w:color="000000" w:fill="FFFFFF"/>
            <w:vAlign w:val="center"/>
            <w:hideMark/>
          </w:tcPr>
          <w:p w:rsidR="00674BB3" w:rsidRDefault="00B36C32">
            <w:pPr>
              <w:widowControl w:val="0"/>
              <w:rPr>
                <w:color w:val="auto"/>
                <w:sz w:val="24"/>
                <w:szCs w:val="20"/>
              </w:rPr>
            </w:pPr>
            <w:r>
              <w:rPr>
                <w:color w:val="auto"/>
                <w:sz w:val="24"/>
                <w:szCs w:val="20"/>
              </w:rPr>
              <w:t>Dự án xây dựng nhà ở Khu du lịch sinh thái và dịch vụ thể thao Sơn Dương (khu B)</w:t>
            </w:r>
          </w:p>
        </w:tc>
        <w:tc>
          <w:tcPr>
            <w:tcW w:w="1598" w:type="dxa"/>
            <w:tcBorders>
              <w:top w:val="nil"/>
              <w:left w:val="nil"/>
              <w:bottom w:val="single" w:sz="4" w:space="0" w:color="auto"/>
              <w:right w:val="single" w:sz="4" w:space="0" w:color="auto"/>
            </w:tcBorders>
            <w:shd w:val="clear" w:color="000000" w:fill="FFFFFF"/>
            <w:vAlign w:val="center"/>
            <w:hideMark/>
          </w:tcPr>
          <w:p w:rsidR="00674BB3" w:rsidRDefault="00B36C32">
            <w:pPr>
              <w:widowControl w:val="0"/>
              <w:jc w:val="center"/>
              <w:rPr>
                <w:color w:val="auto"/>
                <w:sz w:val="24"/>
                <w:szCs w:val="20"/>
              </w:rPr>
            </w:pPr>
            <w:r>
              <w:rPr>
                <w:color w:val="auto"/>
                <w:sz w:val="24"/>
                <w:szCs w:val="20"/>
              </w:rPr>
              <w:t xml:space="preserve"> Thị trấn Sơn Dương </w:t>
            </w:r>
          </w:p>
        </w:tc>
        <w:tc>
          <w:tcPr>
            <w:tcW w:w="999" w:type="dxa"/>
            <w:tcBorders>
              <w:top w:val="nil"/>
              <w:left w:val="nil"/>
              <w:bottom w:val="single" w:sz="4" w:space="0" w:color="auto"/>
              <w:right w:val="single" w:sz="4" w:space="0" w:color="auto"/>
            </w:tcBorders>
            <w:shd w:val="clear" w:color="000000" w:fill="FFFFFF"/>
            <w:noWrap/>
            <w:vAlign w:val="center"/>
            <w:hideMark/>
          </w:tcPr>
          <w:p w:rsidR="00674BB3" w:rsidRDefault="00B36C32" w:rsidP="00D9109D">
            <w:pPr>
              <w:widowControl w:val="0"/>
              <w:jc w:val="center"/>
              <w:rPr>
                <w:color w:val="auto"/>
                <w:sz w:val="24"/>
                <w:szCs w:val="20"/>
              </w:rPr>
            </w:pPr>
            <w:r>
              <w:rPr>
                <w:color w:val="auto"/>
                <w:sz w:val="24"/>
                <w:szCs w:val="20"/>
              </w:rPr>
              <w:t>49,9</w:t>
            </w:r>
          </w:p>
        </w:tc>
        <w:tc>
          <w:tcPr>
            <w:tcW w:w="1218" w:type="dxa"/>
            <w:tcBorders>
              <w:top w:val="nil"/>
              <w:left w:val="nil"/>
              <w:bottom w:val="single" w:sz="4" w:space="0" w:color="auto"/>
              <w:right w:val="single" w:sz="4" w:space="0" w:color="auto"/>
            </w:tcBorders>
            <w:shd w:val="clear" w:color="000000" w:fill="FFFFFF"/>
            <w:noWrap/>
            <w:vAlign w:val="center"/>
            <w:hideMark/>
          </w:tcPr>
          <w:p w:rsidR="00674BB3" w:rsidRDefault="00B36C32" w:rsidP="00D9109D">
            <w:pPr>
              <w:widowControl w:val="0"/>
              <w:jc w:val="center"/>
              <w:rPr>
                <w:color w:val="auto"/>
                <w:sz w:val="24"/>
                <w:szCs w:val="20"/>
              </w:rPr>
            </w:pPr>
            <w:r>
              <w:rPr>
                <w:color w:val="auto"/>
                <w:sz w:val="24"/>
                <w:szCs w:val="20"/>
              </w:rPr>
              <w:t>449.100</w:t>
            </w:r>
          </w:p>
        </w:tc>
        <w:tc>
          <w:tcPr>
            <w:tcW w:w="1138" w:type="dxa"/>
            <w:tcBorders>
              <w:top w:val="nil"/>
              <w:left w:val="nil"/>
              <w:bottom w:val="single" w:sz="4" w:space="0" w:color="auto"/>
              <w:right w:val="nil"/>
            </w:tcBorders>
            <w:shd w:val="clear" w:color="000000" w:fill="FFFFFF"/>
            <w:noWrap/>
            <w:vAlign w:val="center"/>
            <w:hideMark/>
          </w:tcPr>
          <w:p w:rsidR="00674BB3" w:rsidRDefault="00B36C32" w:rsidP="00D9109D">
            <w:pPr>
              <w:widowControl w:val="0"/>
              <w:jc w:val="center"/>
              <w:rPr>
                <w:color w:val="auto"/>
                <w:sz w:val="24"/>
                <w:szCs w:val="20"/>
              </w:rPr>
            </w:pPr>
            <w:r>
              <w:rPr>
                <w:color w:val="auto"/>
                <w:sz w:val="24"/>
                <w:szCs w:val="20"/>
              </w:rPr>
              <w:t>7.485</w:t>
            </w:r>
          </w:p>
        </w:tc>
        <w:tc>
          <w:tcPr>
            <w:tcW w:w="1030" w:type="dxa"/>
            <w:tcBorders>
              <w:top w:val="nil"/>
              <w:left w:val="single" w:sz="4" w:space="0" w:color="auto"/>
              <w:bottom w:val="single" w:sz="4" w:space="0" w:color="auto"/>
              <w:right w:val="single" w:sz="4" w:space="0" w:color="auto"/>
            </w:tcBorders>
            <w:shd w:val="clear" w:color="000000" w:fill="FFFFFF"/>
            <w:noWrap/>
            <w:vAlign w:val="center"/>
            <w:hideMark/>
          </w:tcPr>
          <w:p w:rsidR="00674BB3" w:rsidRDefault="00B36C32">
            <w:pPr>
              <w:widowControl w:val="0"/>
              <w:jc w:val="center"/>
              <w:rPr>
                <w:color w:val="auto"/>
                <w:sz w:val="24"/>
                <w:szCs w:val="20"/>
              </w:rPr>
            </w:pPr>
            <w:r>
              <w:rPr>
                <w:color w:val="auto"/>
                <w:sz w:val="24"/>
                <w:szCs w:val="20"/>
              </w:rPr>
              <w:t> </w:t>
            </w:r>
          </w:p>
        </w:tc>
      </w:tr>
      <w:tr w:rsidR="00674BB3">
        <w:trPr>
          <w:trHeight w:val="821"/>
        </w:trPr>
        <w:tc>
          <w:tcPr>
            <w:tcW w:w="639" w:type="dxa"/>
            <w:tcBorders>
              <w:top w:val="nil"/>
              <w:left w:val="single" w:sz="4" w:space="0" w:color="auto"/>
              <w:bottom w:val="single" w:sz="4" w:space="0" w:color="auto"/>
              <w:right w:val="single" w:sz="4" w:space="0" w:color="auto"/>
            </w:tcBorders>
            <w:shd w:val="clear" w:color="000000" w:fill="FFFFFF"/>
            <w:vAlign w:val="center"/>
            <w:hideMark/>
          </w:tcPr>
          <w:p w:rsidR="00674BB3" w:rsidRDefault="00B36C32">
            <w:pPr>
              <w:widowControl w:val="0"/>
              <w:jc w:val="center"/>
              <w:rPr>
                <w:color w:val="auto"/>
                <w:sz w:val="24"/>
                <w:szCs w:val="20"/>
              </w:rPr>
            </w:pPr>
            <w:r>
              <w:rPr>
                <w:color w:val="auto"/>
                <w:sz w:val="24"/>
                <w:szCs w:val="20"/>
              </w:rPr>
              <w:t>2</w:t>
            </w:r>
          </w:p>
        </w:tc>
        <w:tc>
          <w:tcPr>
            <w:tcW w:w="2735" w:type="dxa"/>
            <w:tcBorders>
              <w:top w:val="nil"/>
              <w:left w:val="nil"/>
              <w:bottom w:val="single" w:sz="4" w:space="0" w:color="auto"/>
              <w:right w:val="single" w:sz="4" w:space="0" w:color="auto"/>
            </w:tcBorders>
            <w:shd w:val="clear" w:color="auto" w:fill="auto"/>
            <w:vAlign w:val="center"/>
            <w:hideMark/>
          </w:tcPr>
          <w:p w:rsidR="00674BB3" w:rsidRDefault="00B36C32">
            <w:pPr>
              <w:widowControl w:val="0"/>
              <w:rPr>
                <w:color w:val="auto"/>
                <w:sz w:val="24"/>
                <w:szCs w:val="20"/>
              </w:rPr>
            </w:pPr>
            <w:r>
              <w:rPr>
                <w:color w:val="auto"/>
                <w:sz w:val="24"/>
                <w:szCs w:val="20"/>
              </w:rPr>
              <w:t>Dự án xây dựng hạ tầng kỹ thuật khu đô thị mới tổ dân phố Cơ Quan</w:t>
            </w:r>
          </w:p>
        </w:tc>
        <w:tc>
          <w:tcPr>
            <w:tcW w:w="1598" w:type="dxa"/>
            <w:tcBorders>
              <w:top w:val="nil"/>
              <w:left w:val="nil"/>
              <w:bottom w:val="single" w:sz="4" w:space="0" w:color="auto"/>
              <w:right w:val="single" w:sz="4" w:space="0" w:color="auto"/>
            </w:tcBorders>
            <w:shd w:val="clear" w:color="000000" w:fill="FFFFFF"/>
            <w:vAlign w:val="center"/>
            <w:hideMark/>
          </w:tcPr>
          <w:p w:rsidR="00674BB3" w:rsidRDefault="00B36C32">
            <w:pPr>
              <w:widowControl w:val="0"/>
              <w:jc w:val="center"/>
              <w:rPr>
                <w:color w:val="auto"/>
                <w:sz w:val="24"/>
                <w:szCs w:val="20"/>
              </w:rPr>
            </w:pPr>
            <w:r>
              <w:rPr>
                <w:color w:val="auto"/>
                <w:sz w:val="24"/>
                <w:szCs w:val="20"/>
              </w:rPr>
              <w:t xml:space="preserve"> Tân Bắc, thị trấn Sơn Dương </w:t>
            </w:r>
          </w:p>
        </w:tc>
        <w:tc>
          <w:tcPr>
            <w:tcW w:w="999" w:type="dxa"/>
            <w:tcBorders>
              <w:top w:val="nil"/>
              <w:left w:val="nil"/>
              <w:bottom w:val="single" w:sz="4" w:space="0" w:color="auto"/>
              <w:right w:val="single" w:sz="4" w:space="0" w:color="auto"/>
            </w:tcBorders>
            <w:shd w:val="clear" w:color="000000" w:fill="FFFFFF"/>
            <w:noWrap/>
            <w:vAlign w:val="center"/>
            <w:hideMark/>
          </w:tcPr>
          <w:p w:rsidR="00674BB3" w:rsidRDefault="00B36C32" w:rsidP="00D9109D">
            <w:pPr>
              <w:widowControl w:val="0"/>
              <w:jc w:val="center"/>
              <w:rPr>
                <w:color w:val="auto"/>
                <w:sz w:val="24"/>
                <w:szCs w:val="20"/>
              </w:rPr>
            </w:pPr>
            <w:r>
              <w:rPr>
                <w:color w:val="auto"/>
                <w:sz w:val="24"/>
                <w:szCs w:val="20"/>
              </w:rPr>
              <w:t>9,8</w:t>
            </w:r>
          </w:p>
        </w:tc>
        <w:tc>
          <w:tcPr>
            <w:tcW w:w="1218" w:type="dxa"/>
            <w:tcBorders>
              <w:top w:val="nil"/>
              <w:left w:val="nil"/>
              <w:bottom w:val="single" w:sz="4" w:space="0" w:color="auto"/>
              <w:right w:val="single" w:sz="4" w:space="0" w:color="auto"/>
            </w:tcBorders>
            <w:shd w:val="clear" w:color="000000" w:fill="FFFFFF"/>
            <w:noWrap/>
            <w:vAlign w:val="center"/>
            <w:hideMark/>
          </w:tcPr>
          <w:p w:rsidR="00674BB3" w:rsidRDefault="00B36C32" w:rsidP="00D9109D">
            <w:pPr>
              <w:widowControl w:val="0"/>
              <w:jc w:val="center"/>
              <w:rPr>
                <w:color w:val="auto"/>
                <w:sz w:val="24"/>
                <w:szCs w:val="20"/>
              </w:rPr>
            </w:pPr>
            <w:r>
              <w:rPr>
                <w:color w:val="auto"/>
                <w:sz w:val="24"/>
                <w:szCs w:val="20"/>
              </w:rPr>
              <w:t>88.200</w:t>
            </w:r>
          </w:p>
        </w:tc>
        <w:tc>
          <w:tcPr>
            <w:tcW w:w="1138" w:type="dxa"/>
            <w:tcBorders>
              <w:top w:val="nil"/>
              <w:left w:val="nil"/>
              <w:bottom w:val="single" w:sz="4" w:space="0" w:color="auto"/>
              <w:right w:val="nil"/>
            </w:tcBorders>
            <w:shd w:val="clear" w:color="000000" w:fill="FFFFFF"/>
            <w:noWrap/>
            <w:vAlign w:val="center"/>
            <w:hideMark/>
          </w:tcPr>
          <w:p w:rsidR="00674BB3" w:rsidRDefault="00B36C32" w:rsidP="00D9109D">
            <w:pPr>
              <w:widowControl w:val="0"/>
              <w:jc w:val="center"/>
              <w:rPr>
                <w:color w:val="auto"/>
                <w:sz w:val="24"/>
                <w:szCs w:val="20"/>
              </w:rPr>
            </w:pPr>
            <w:r>
              <w:rPr>
                <w:color w:val="auto"/>
                <w:sz w:val="24"/>
                <w:szCs w:val="20"/>
              </w:rPr>
              <w:t>1.470</w:t>
            </w:r>
          </w:p>
        </w:tc>
        <w:tc>
          <w:tcPr>
            <w:tcW w:w="1030" w:type="dxa"/>
            <w:tcBorders>
              <w:top w:val="nil"/>
              <w:left w:val="single" w:sz="4" w:space="0" w:color="auto"/>
              <w:bottom w:val="single" w:sz="4" w:space="0" w:color="auto"/>
              <w:right w:val="single" w:sz="4" w:space="0" w:color="auto"/>
            </w:tcBorders>
            <w:shd w:val="clear" w:color="000000" w:fill="FFFFFF"/>
            <w:noWrap/>
            <w:vAlign w:val="center"/>
            <w:hideMark/>
          </w:tcPr>
          <w:p w:rsidR="00674BB3" w:rsidRDefault="00B36C32">
            <w:pPr>
              <w:widowControl w:val="0"/>
              <w:jc w:val="center"/>
              <w:rPr>
                <w:color w:val="auto"/>
                <w:sz w:val="24"/>
                <w:szCs w:val="20"/>
              </w:rPr>
            </w:pPr>
            <w:r>
              <w:rPr>
                <w:color w:val="auto"/>
                <w:sz w:val="24"/>
                <w:szCs w:val="20"/>
              </w:rPr>
              <w:t> </w:t>
            </w:r>
          </w:p>
        </w:tc>
      </w:tr>
      <w:tr w:rsidR="00674BB3">
        <w:trPr>
          <w:trHeight w:val="821"/>
        </w:trPr>
        <w:tc>
          <w:tcPr>
            <w:tcW w:w="639" w:type="dxa"/>
            <w:tcBorders>
              <w:top w:val="single" w:sz="4" w:space="0" w:color="auto"/>
              <w:left w:val="single" w:sz="4" w:space="0" w:color="auto"/>
              <w:bottom w:val="single" w:sz="4" w:space="0" w:color="auto"/>
              <w:right w:val="single" w:sz="4" w:space="0" w:color="auto"/>
            </w:tcBorders>
            <w:shd w:val="clear" w:color="000000" w:fill="FFFFFF"/>
            <w:vAlign w:val="center"/>
          </w:tcPr>
          <w:p w:rsidR="00674BB3" w:rsidRDefault="00B36C32">
            <w:pPr>
              <w:widowControl w:val="0"/>
              <w:jc w:val="center"/>
              <w:rPr>
                <w:color w:val="auto"/>
                <w:sz w:val="24"/>
                <w:szCs w:val="20"/>
              </w:rPr>
            </w:pPr>
            <w:r>
              <w:rPr>
                <w:color w:val="auto"/>
                <w:sz w:val="24"/>
                <w:szCs w:val="20"/>
              </w:rPr>
              <w:t>3</w:t>
            </w:r>
          </w:p>
        </w:tc>
        <w:tc>
          <w:tcPr>
            <w:tcW w:w="2735" w:type="dxa"/>
            <w:tcBorders>
              <w:top w:val="single" w:sz="4" w:space="0" w:color="auto"/>
              <w:left w:val="single" w:sz="4" w:space="0" w:color="auto"/>
              <w:bottom w:val="single" w:sz="4" w:space="0" w:color="auto"/>
              <w:right w:val="single" w:sz="4" w:space="0" w:color="auto"/>
            </w:tcBorders>
            <w:shd w:val="clear" w:color="auto" w:fill="auto"/>
            <w:vAlign w:val="center"/>
          </w:tcPr>
          <w:p w:rsidR="00674BB3" w:rsidRDefault="00B36C32">
            <w:pPr>
              <w:widowControl w:val="0"/>
              <w:rPr>
                <w:color w:val="auto"/>
                <w:sz w:val="24"/>
                <w:szCs w:val="20"/>
              </w:rPr>
            </w:pPr>
            <w:r>
              <w:rPr>
                <w:color w:val="auto"/>
                <w:sz w:val="24"/>
                <w:szCs w:val="20"/>
              </w:rPr>
              <w:t>Khu đô thị mới bên bờ sông Phó Đáy</w:t>
            </w:r>
          </w:p>
        </w:tc>
        <w:tc>
          <w:tcPr>
            <w:tcW w:w="1598" w:type="dxa"/>
            <w:tcBorders>
              <w:top w:val="single" w:sz="4" w:space="0" w:color="auto"/>
              <w:left w:val="single" w:sz="4" w:space="0" w:color="auto"/>
              <w:bottom w:val="single" w:sz="4" w:space="0" w:color="auto"/>
              <w:right w:val="single" w:sz="4" w:space="0" w:color="auto"/>
            </w:tcBorders>
            <w:shd w:val="clear" w:color="000000" w:fill="FFFFFF"/>
            <w:vAlign w:val="center"/>
          </w:tcPr>
          <w:p w:rsidR="00674BB3" w:rsidRDefault="00B36C32">
            <w:pPr>
              <w:widowControl w:val="0"/>
              <w:jc w:val="center"/>
              <w:rPr>
                <w:color w:val="auto"/>
                <w:sz w:val="24"/>
                <w:szCs w:val="20"/>
              </w:rPr>
            </w:pPr>
            <w:r>
              <w:rPr>
                <w:color w:val="auto"/>
                <w:sz w:val="24"/>
                <w:szCs w:val="20"/>
              </w:rPr>
              <w:t xml:space="preserve">Thị trấn Sơn Dương </w:t>
            </w:r>
          </w:p>
        </w:tc>
        <w:tc>
          <w:tcPr>
            <w:tcW w:w="999"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74BB3" w:rsidRDefault="00B36C32" w:rsidP="00D9109D">
            <w:pPr>
              <w:widowControl w:val="0"/>
              <w:jc w:val="center"/>
              <w:rPr>
                <w:color w:val="auto"/>
                <w:sz w:val="24"/>
                <w:szCs w:val="20"/>
              </w:rPr>
            </w:pPr>
            <w:r>
              <w:rPr>
                <w:color w:val="auto"/>
                <w:sz w:val="24"/>
                <w:szCs w:val="20"/>
              </w:rPr>
              <w:t>4,4</w:t>
            </w:r>
          </w:p>
        </w:tc>
        <w:tc>
          <w:tcPr>
            <w:tcW w:w="1218"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74BB3" w:rsidRDefault="00B36C32" w:rsidP="00D9109D">
            <w:pPr>
              <w:widowControl w:val="0"/>
              <w:jc w:val="center"/>
              <w:rPr>
                <w:color w:val="auto"/>
                <w:sz w:val="24"/>
                <w:szCs w:val="20"/>
              </w:rPr>
            </w:pPr>
            <w:r>
              <w:rPr>
                <w:color w:val="auto"/>
                <w:sz w:val="24"/>
                <w:szCs w:val="20"/>
              </w:rPr>
              <w:t>140.000</w:t>
            </w:r>
          </w:p>
        </w:tc>
        <w:tc>
          <w:tcPr>
            <w:tcW w:w="1138"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74BB3" w:rsidRDefault="00B36C32" w:rsidP="00D9109D">
            <w:pPr>
              <w:widowControl w:val="0"/>
              <w:jc w:val="center"/>
              <w:rPr>
                <w:color w:val="auto"/>
                <w:sz w:val="24"/>
                <w:szCs w:val="20"/>
              </w:rPr>
            </w:pPr>
            <w:r>
              <w:rPr>
                <w:color w:val="auto"/>
                <w:sz w:val="24"/>
                <w:szCs w:val="20"/>
              </w:rPr>
              <w:t>1.900</w:t>
            </w:r>
          </w:p>
        </w:tc>
        <w:tc>
          <w:tcPr>
            <w:tcW w:w="103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74BB3" w:rsidRDefault="00674BB3">
            <w:pPr>
              <w:widowControl w:val="0"/>
              <w:jc w:val="center"/>
              <w:rPr>
                <w:color w:val="auto"/>
                <w:sz w:val="24"/>
                <w:szCs w:val="20"/>
              </w:rPr>
            </w:pPr>
          </w:p>
        </w:tc>
      </w:tr>
      <w:tr w:rsidR="00674BB3">
        <w:trPr>
          <w:trHeight w:val="821"/>
        </w:trPr>
        <w:tc>
          <w:tcPr>
            <w:tcW w:w="639" w:type="dxa"/>
            <w:tcBorders>
              <w:top w:val="single" w:sz="4" w:space="0" w:color="auto"/>
              <w:left w:val="single" w:sz="4" w:space="0" w:color="auto"/>
              <w:bottom w:val="single" w:sz="4" w:space="0" w:color="auto"/>
              <w:right w:val="single" w:sz="4" w:space="0" w:color="auto"/>
            </w:tcBorders>
            <w:shd w:val="clear" w:color="000000" w:fill="FFFFFF"/>
            <w:vAlign w:val="center"/>
          </w:tcPr>
          <w:p w:rsidR="00674BB3" w:rsidRDefault="00B36C32">
            <w:pPr>
              <w:widowControl w:val="0"/>
              <w:jc w:val="center"/>
              <w:rPr>
                <w:color w:val="auto"/>
                <w:sz w:val="24"/>
                <w:szCs w:val="20"/>
              </w:rPr>
            </w:pPr>
            <w:r>
              <w:rPr>
                <w:color w:val="auto"/>
                <w:sz w:val="24"/>
                <w:szCs w:val="20"/>
              </w:rPr>
              <w:t>4</w:t>
            </w:r>
          </w:p>
        </w:tc>
        <w:tc>
          <w:tcPr>
            <w:tcW w:w="2735" w:type="dxa"/>
            <w:tcBorders>
              <w:top w:val="single" w:sz="4" w:space="0" w:color="auto"/>
              <w:left w:val="nil"/>
              <w:bottom w:val="single" w:sz="4" w:space="0" w:color="auto"/>
              <w:right w:val="single" w:sz="4" w:space="0" w:color="auto"/>
            </w:tcBorders>
            <w:shd w:val="clear" w:color="auto" w:fill="auto"/>
            <w:vAlign w:val="center"/>
          </w:tcPr>
          <w:p w:rsidR="00674BB3" w:rsidRDefault="00B36C32">
            <w:pPr>
              <w:widowControl w:val="0"/>
              <w:rPr>
                <w:color w:val="auto"/>
                <w:sz w:val="24"/>
                <w:szCs w:val="20"/>
              </w:rPr>
            </w:pPr>
            <w:r>
              <w:rPr>
                <w:color w:val="auto"/>
                <w:sz w:val="24"/>
                <w:szCs w:val="20"/>
              </w:rPr>
              <w:t>Khu dân cư thôn Đá Trơn</w:t>
            </w:r>
          </w:p>
        </w:tc>
        <w:tc>
          <w:tcPr>
            <w:tcW w:w="1598" w:type="dxa"/>
            <w:tcBorders>
              <w:top w:val="single" w:sz="4" w:space="0" w:color="auto"/>
              <w:left w:val="nil"/>
              <w:bottom w:val="single" w:sz="4" w:space="0" w:color="auto"/>
              <w:right w:val="single" w:sz="4" w:space="0" w:color="auto"/>
            </w:tcBorders>
            <w:shd w:val="clear" w:color="000000" w:fill="FFFFFF"/>
            <w:vAlign w:val="center"/>
          </w:tcPr>
          <w:p w:rsidR="00674BB3" w:rsidRDefault="00B36C32">
            <w:pPr>
              <w:widowControl w:val="0"/>
              <w:jc w:val="center"/>
              <w:rPr>
                <w:color w:val="auto"/>
                <w:sz w:val="24"/>
                <w:szCs w:val="20"/>
              </w:rPr>
            </w:pPr>
            <w:r>
              <w:rPr>
                <w:color w:val="auto"/>
                <w:sz w:val="24"/>
                <w:szCs w:val="20"/>
              </w:rPr>
              <w:t>Xã Đông Thọ</w:t>
            </w:r>
          </w:p>
        </w:tc>
        <w:tc>
          <w:tcPr>
            <w:tcW w:w="999" w:type="dxa"/>
            <w:tcBorders>
              <w:top w:val="single" w:sz="4" w:space="0" w:color="auto"/>
              <w:left w:val="nil"/>
              <w:bottom w:val="single" w:sz="4" w:space="0" w:color="auto"/>
              <w:right w:val="single" w:sz="4" w:space="0" w:color="auto"/>
            </w:tcBorders>
            <w:shd w:val="clear" w:color="000000" w:fill="FFFFFF"/>
            <w:noWrap/>
            <w:vAlign w:val="center"/>
          </w:tcPr>
          <w:p w:rsidR="00674BB3" w:rsidRDefault="00B36C32" w:rsidP="00D9109D">
            <w:pPr>
              <w:widowControl w:val="0"/>
              <w:jc w:val="center"/>
              <w:rPr>
                <w:color w:val="auto"/>
                <w:sz w:val="24"/>
                <w:szCs w:val="20"/>
              </w:rPr>
            </w:pPr>
            <w:r>
              <w:rPr>
                <w:color w:val="auto"/>
                <w:sz w:val="24"/>
                <w:szCs w:val="20"/>
              </w:rPr>
              <w:t>1,6</w:t>
            </w:r>
          </w:p>
        </w:tc>
        <w:tc>
          <w:tcPr>
            <w:tcW w:w="1218" w:type="dxa"/>
            <w:tcBorders>
              <w:top w:val="single" w:sz="4" w:space="0" w:color="auto"/>
              <w:left w:val="nil"/>
              <w:bottom w:val="single" w:sz="4" w:space="0" w:color="auto"/>
              <w:right w:val="single" w:sz="4" w:space="0" w:color="auto"/>
            </w:tcBorders>
            <w:shd w:val="clear" w:color="000000" w:fill="FFFFFF"/>
            <w:noWrap/>
            <w:vAlign w:val="center"/>
          </w:tcPr>
          <w:p w:rsidR="00674BB3" w:rsidRDefault="00B36C32" w:rsidP="00D9109D">
            <w:pPr>
              <w:widowControl w:val="0"/>
              <w:jc w:val="center"/>
              <w:rPr>
                <w:color w:val="auto"/>
                <w:sz w:val="24"/>
                <w:szCs w:val="20"/>
              </w:rPr>
            </w:pPr>
            <w:r>
              <w:rPr>
                <w:color w:val="auto"/>
                <w:sz w:val="24"/>
                <w:szCs w:val="20"/>
              </w:rPr>
              <w:t>30.000</w:t>
            </w:r>
          </w:p>
        </w:tc>
        <w:tc>
          <w:tcPr>
            <w:tcW w:w="1138" w:type="dxa"/>
            <w:tcBorders>
              <w:top w:val="single" w:sz="4" w:space="0" w:color="auto"/>
              <w:left w:val="nil"/>
              <w:bottom w:val="single" w:sz="4" w:space="0" w:color="auto"/>
              <w:right w:val="nil"/>
            </w:tcBorders>
            <w:shd w:val="clear" w:color="000000" w:fill="FFFFFF"/>
            <w:noWrap/>
            <w:vAlign w:val="center"/>
          </w:tcPr>
          <w:p w:rsidR="00674BB3" w:rsidRDefault="00B36C32" w:rsidP="00D9109D">
            <w:pPr>
              <w:widowControl w:val="0"/>
              <w:jc w:val="center"/>
              <w:rPr>
                <w:color w:val="auto"/>
                <w:sz w:val="24"/>
                <w:szCs w:val="20"/>
              </w:rPr>
            </w:pPr>
            <w:r>
              <w:rPr>
                <w:color w:val="auto"/>
                <w:sz w:val="24"/>
                <w:szCs w:val="20"/>
              </w:rPr>
              <w:t>400</w:t>
            </w:r>
          </w:p>
        </w:tc>
        <w:tc>
          <w:tcPr>
            <w:tcW w:w="103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74BB3" w:rsidRDefault="00674BB3">
            <w:pPr>
              <w:widowControl w:val="0"/>
              <w:jc w:val="center"/>
              <w:rPr>
                <w:color w:val="auto"/>
                <w:sz w:val="24"/>
                <w:szCs w:val="20"/>
              </w:rPr>
            </w:pPr>
          </w:p>
        </w:tc>
      </w:tr>
      <w:tr w:rsidR="00674BB3">
        <w:trPr>
          <w:trHeight w:val="821"/>
        </w:trPr>
        <w:tc>
          <w:tcPr>
            <w:tcW w:w="639" w:type="dxa"/>
            <w:tcBorders>
              <w:top w:val="nil"/>
              <w:left w:val="single" w:sz="4" w:space="0" w:color="auto"/>
              <w:bottom w:val="single" w:sz="4" w:space="0" w:color="auto"/>
              <w:right w:val="single" w:sz="4" w:space="0" w:color="auto"/>
            </w:tcBorders>
            <w:shd w:val="clear" w:color="000000" w:fill="FFFFFF"/>
            <w:vAlign w:val="center"/>
          </w:tcPr>
          <w:p w:rsidR="00674BB3" w:rsidRDefault="00B36C32">
            <w:pPr>
              <w:widowControl w:val="0"/>
              <w:jc w:val="center"/>
              <w:rPr>
                <w:color w:val="auto"/>
                <w:sz w:val="24"/>
                <w:szCs w:val="20"/>
              </w:rPr>
            </w:pPr>
            <w:r>
              <w:rPr>
                <w:color w:val="auto"/>
                <w:sz w:val="24"/>
                <w:szCs w:val="20"/>
              </w:rPr>
              <w:t>5</w:t>
            </w:r>
          </w:p>
        </w:tc>
        <w:tc>
          <w:tcPr>
            <w:tcW w:w="2735" w:type="dxa"/>
            <w:tcBorders>
              <w:top w:val="nil"/>
              <w:left w:val="nil"/>
              <w:bottom w:val="single" w:sz="4" w:space="0" w:color="auto"/>
              <w:right w:val="single" w:sz="4" w:space="0" w:color="auto"/>
            </w:tcBorders>
            <w:shd w:val="clear" w:color="auto" w:fill="auto"/>
            <w:vAlign w:val="center"/>
          </w:tcPr>
          <w:p w:rsidR="00674BB3" w:rsidRDefault="00B36C32">
            <w:pPr>
              <w:widowControl w:val="0"/>
              <w:rPr>
                <w:color w:val="auto"/>
                <w:sz w:val="24"/>
                <w:szCs w:val="20"/>
              </w:rPr>
            </w:pPr>
            <w:r>
              <w:rPr>
                <w:color w:val="auto"/>
                <w:sz w:val="24"/>
                <w:szCs w:val="20"/>
              </w:rPr>
              <w:t>Khu dân cư xứ đồng Cống Khổng</w:t>
            </w:r>
          </w:p>
        </w:tc>
        <w:tc>
          <w:tcPr>
            <w:tcW w:w="1598" w:type="dxa"/>
            <w:tcBorders>
              <w:top w:val="nil"/>
              <w:left w:val="nil"/>
              <w:bottom w:val="single" w:sz="4" w:space="0" w:color="auto"/>
              <w:right w:val="single" w:sz="4" w:space="0" w:color="auto"/>
            </w:tcBorders>
            <w:shd w:val="clear" w:color="000000" w:fill="FFFFFF"/>
            <w:vAlign w:val="center"/>
          </w:tcPr>
          <w:p w:rsidR="00674BB3" w:rsidRDefault="00B36C32">
            <w:pPr>
              <w:widowControl w:val="0"/>
              <w:jc w:val="center"/>
              <w:rPr>
                <w:color w:val="auto"/>
                <w:sz w:val="24"/>
                <w:szCs w:val="20"/>
              </w:rPr>
            </w:pPr>
            <w:r>
              <w:rPr>
                <w:color w:val="auto"/>
                <w:sz w:val="24"/>
                <w:szCs w:val="20"/>
              </w:rPr>
              <w:t>Xã Hồng Lạc</w:t>
            </w:r>
          </w:p>
        </w:tc>
        <w:tc>
          <w:tcPr>
            <w:tcW w:w="999" w:type="dxa"/>
            <w:tcBorders>
              <w:top w:val="nil"/>
              <w:left w:val="nil"/>
              <w:bottom w:val="single" w:sz="4" w:space="0" w:color="auto"/>
              <w:right w:val="single" w:sz="4" w:space="0" w:color="auto"/>
            </w:tcBorders>
            <w:shd w:val="clear" w:color="000000" w:fill="FFFFFF"/>
            <w:noWrap/>
            <w:vAlign w:val="center"/>
          </w:tcPr>
          <w:p w:rsidR="00674BB3" w:rsidRDefault="00B36C32" w:rsidP="00D9109D">
            <w:pPr>
              <w:widowControl w:val="0"/>
              <w:jc w:val="center"/>
              <w:rPr>
                <w:color w:val="auto"/>
                <w:sz w:val="24"/>
                <w:szCs w:val="20"/>
              </w:rPr>
            </w:pPr>
            <w:r>
              <w:rPr>
                <w:color w:val="auto"/>
                <w:sz w:val="24"/>
                <w:szCs w:val="20"/>
              </w:rPr>
              <w:t>0,8</w:t>
            </w:r>
          </w:p>
        </w:tc>
        <w:tc>
          <w:tcPr>
            <w:tcW w:w="1218" w:type="dxa"/>
            <w:tcBorders>
              <w:top w:val="nil"/>
              <w:left w:val="nil"/>
              <w:bottom w:val="single" w:sz="4" w:space="0" w:color="auto"/>
              <w:right w:val="single" w:sz="4" w:space="0" w:color="auto"/>
            </w:tcBorders>
            <w:shd w:val="clear" w:color="000000" w:fill="FFFFFF"/>
            <w:noWrap/>
            <w:vAlign w:val="center"/>
          </w:tcPr>
          <w:p w:rsidR="00674BB3" w:rsidRDefault="00B36C32" w:rsidP="00D9109D">
            <w:pPr>
              <w:widowControl w:val="0"/>
              <w:jc w:val="center"/>
              <w:rPr>
                <w:color w:val="auto"/>
                <w:sz w:val="24"/>
                <w:szCs w:val="20"/>
              </w:rPr>
            </w:pPr>
            <w:r>
              <w:rPr>
                <w:color w:val="auto"/>
                <w:sz w:val="24"/>
                <w:szCs w:val="20"/>
              </w:rPr>
              <w:t>18.000</w:t>
            </w:r>
          </w:p>
        </w:tc>
        <w:tc>
          <w:tcPr>
            <w:tcW w:w="1138" w:type="dxa"/>
            <w:tcBorders>
              <w:top w:val="nil"/>
              <w:left w:val="nil"/>
              <w:bottom w:val="single" w:sz="4" w:space="0" w:color="auto"/>
              <w:right w:val="nil"/>
            </w:tcBorders>
            <w:shd w:val="clear" w:color="000000" w:fill="FFFFFF"/>
            <w:noWrap/>
            <w:vAlign w:val="center"/>
          </w:tcPr>
          <w:p w:rsidR="00674BB3" w:rsidRDefault="00B36C32" w:rsidP="00D9109D">
            <w:pPr>
              <w:widowControl w:val="0"/>
              <w:jc w:val="center"/>
              <w:rPr>
                <w:color w:val="auto"/>
                <w:sz w:val="24"/>
                <w:szCs w:val="20"/>
              </w:rPr>
            </w:pPr>
            <w:r>
              <w:rPr>
                <w:color w:val="auto"/>
                <w:sz w:val="24"/>
                <w:szCs w:val="20"/>
              </w:rPr>
              <w:t>250</w:t>
            </w:r>
          </w:p>
        </w:tc>
        <w:tc>
          <w:tcPr>
            <w:tcW w:w="1030" w:type="dxa"/>
            <w:tcBorders>
              <w:top w:val="nil"/>
              <w:left w:val="single" w:sz="4" w:space="0" w:color="auto"/>
              <w:bottom w:val="single" w:sz="4" w:space="0" w:color="auto"/>
              <w:right w:val="single" w:sz="4" w:space="0" w:color="auto"/>
            </w:tcBorders>
            <w:shd w:val="clear" w:color="000000" w:fill="FFFFFF"/>
            <w:noWrap/>
            <w:vAlign w:val="center"/>
          </w:tcPr>
          <w:p w:rsidR="00674BB3" w:rsidRDefault="00674BB3">
            <w:pPr>
              <w:widowControl w:val="0"/>
              <w:jc w:val="center"/>
              <w:rPr>
                <w:color w:val="auto"/>
                <w:sz w:val="24"/>
                <w:szCs w:val="20"/>
              </w:rPr>
            </w:pPr>
          </w:p>
        </w:tc>
      </w:tr>
      <w:tr w:rsidR="00674BB3">
        <w:trPr>
          <w:trHeight w:val="821"/>
        </w:trPr>
        <w:tc>
          <w:tcPr>
            <w:tcW w:w="639" w:type="dxa"/>
            <w:tcBorders>
              <w:top w:val="nil"/>
              <w:left w:val="single" w:sz="4" w:space="0" w:color="auto"/>
              <w:bottom w:val="single" w:sz="4" w:space="0" w:color="auto"/>
              <w:right w:val="single" w:sz="4" w:space="0" w:color="auto"/>
            </w:tcBorders>
            <w:shd w:val="clear" w:color="000000" w:fill="FFFFFF"/>
            <w:vAlign w:val="center"/>
          </w:tcPr>
          <w:p w:rsidR="00674BB3" w:rsidRDefault="00B36C32">
            <w:pPr>
              <w:widowControl w:val="0"/>
              <w:jc w:val="center"/>
              <w:rPr>
                <w:color w:val="auto"/>
                <w:sz w:val="24"/>
                <w:szCs w:val="20"/>
              </w:rPr>
            </w:pPr>
            <w:r>
              <w:rPr>
                <w:color w:val="auto"/>
                <w:sz w:val="24"/>
                <w:szCs w:val="20"/>
              </w:rPr>
              <w:t>6</w:t>
            </w:r>
          </w:p>
        </w:tc>
        <w:tc>
          <w:tcPr>
            <w:tcW w:w="2735" w:type="dxa"/>
            <w:tcBorders>
              <w:top w:val="nil"/>
              <w:left w:val="nil"/>
              <w:bottom w:val="single" w:sz="4" w:space="0" w:color="auto"/>
              <w:right w:val="single" w:sz="4" w:space="0" w:color="auto"/>
            </w:tcBorders>
            <w:shd w:val="clear" w:color="auto" w:fill="auto"/>
            <w:vAlign w:val="center"/>
          </w:tcPr>
          <w:p w:rsidR="00674BB3" w:rsidRDefault="00B36C32">
            <w:pPr>
              <w:widowControl w:val="0"/>
              <w:rPr>
                <w:color w:val="auto"/>
                <w:sz w:val="24"/>
                <w:szCs w:val="20"/>
              </w:rPr>
            </w:pPr>
            <w:r>
              <w:rPr>
                <w:color w:val="auto"/>
                <w:sz w:val="24"/>
                <w:szCs w:val="20"/>
              </w:rPr>
              <w:t>Khu dân cư thông Lõng Khu</w:t>
            </w:r>
          </w:p>
        </w:tc>
        <w:tc>
          <w:tcPr>
            <w:tcW w:w="1598" w:type="dxa"/>
            <w:tcBorders>
              <w:top w:val="nil"/>
              <w:left w:val="nil"/>
              <w:bottom w:val="single" w:sz="4" w:space="0" w:color="auto"/>
              <w:right w:val="single" w:sz="4" w:space="0" w:color="auto"/>
            </w:tcBorders>
            <w:shd w:val="clear" w:color="000000" w:fill="FFFFFF"/>
            <w:vAlign w:val="center"/>
          </w:tcPr>
          <w:p w:rsidR="00674BB3" w:rsidRDefault="00B36C32">
            <w:pPr>
              <w:widowControl w:val="0"/>
              <w:jc w:val="center"/>
              <w:rPr>
                <w:color w:val="auto"/>
                <w:sz w:val="24"/>
                <w:szCs w:val="20"/>
              </w:rPr>
            </w:pPr>
            <w:r>
              <w:rPr>
                <w:color w:val="auto"/>
                <w:sz w:val="24"/>
                <w:szCs w:val="20"/>
              </w:rPr>
              <w:t>Xã Sơn Nam</w:t>
            </w:r>
          </w:p>
        </w:tc>
        <w:tc>
          <w:tcPr>
            <w:tcW w:w="999" w:type="dxa"/>
            <w:tcBorders>
              <w:top w:val="nil"/>
              <w:left w:val="nil"/>
              <w:bottom w:val="single" w:sz="4" w:space="0" w:color="auto"/>
              <w:right w:val="single" w:sz="4" w:space="0" w:color="auto"/>
            </w:tcBorders>
            <w:shd w:val="clear" w:color="000000" w:fill="FFFFFF"/>
            <w:noWrap/>
            <w:vAlign w:val="center"/>
          </w:tcPr>
          <w:p w:rsidR="00674BB3" w:rsidRDefault="00B36C32" w:rsidP="00D9109D">
            <w:pPr>
              <w:widowControl w:val="0"/>
              <w:jc w:val="center"/>
              <w:rPr>
                <w:color w:val="auto"/>
                <w:sz w:val="24"/>
                <w:szCs w:val="20"/>
              </w:rPr>
            </w:pPr>
            <w:r>
              <w:rPr>
                <w:color w:val="auto"/>
                <w:sz w:val="24"/>
                <w:szCs w:val="20"/>
              </w:rPr>
              <w:t>1,6</w:t>
            </w:r>
          </w:p>
        </w:tc>
        <w:tc>
          <w:tcPr>
            <w:tcW w:w="1218" w:type="dxa"/>
            <w:tcBorders>
              <w:top w:val="nil"/>
              <w:left w:val="nil"/>
              <w:bottom w:val="single" w:sz="4" w:space="0" w:color="auto"/>
              <w:right w:val="single" w:sz="4" w:space="0" w:color="auto"/>
            </w:tcBorders>
            <w:shd w:val="clear" w:color="000000" w:fill="FFFFFF"/>
            <w:noWrap/>
            <w:vAlign w:val="center"/>
          </w:tcPr>
          <w:p w:rsidR="00674BB3" w:rsidRDefault="00B36C32" w:rsidP="00D9109D">
            <w:pPr>
              <w:widowControl w:val="0"/>
              <w:jc w:val="center"/>
              <w:rPr>
                <w:color w:val="auto"/>
                <w:sz w:val="24"/>
                <w:szCs w:val="20"/>
              </w:rPr>
            </w:pPr>
            <w:r>
              <w:rPr>
                <w:color w:val="auto"/>
                <w:sz w:val="24"/>
                <w:szCs w:val="20"/>
              </w:rPr>
              <w:t>35.000</w:t>
            </w:r>
          </w:p>
        </w:tc>
        <w:tc>
          <w:tcPr>
            <w:tcW w:w="1138" w:type="dxa"/>
            <w:tcBorders>
              <w:top w:val="nil"/>
              <w:left w:val="nil"/>
              <w:bottom w:val="single" w:sz="4" w:space="0" w:color="auto"/>
              <w:right w:val="nil"/>
            </w:tcBorders>
            <w:shd w:val="clear" w:color="000000" w:fill="FFFFFF"/>
            <w:noWrap/>
            <w:vAlign w:val="center"/>
          </w:tcPr>
          <w:p w:rsidR="00674BB3" w:rsidRDefault="00B36C32" w:rsidP="00D9109D">
            <w:pPr>
              <w:widowControl w:val="0"/>
              <w:jc w:val="center"/>
              <w:rPr>
                <w:color w:val="auto"/>
                <w:sz w:val="24"/>
                <w:szCs w:val="20"/>
              </w:rPr>
            </w:pPr>
            <w:r>
              <w:rPr>
                <w:color w:val="auto"/>
                <w:sz w:val="24"/>
                <w:szCs w:val="20"/>
              </w:rPr>
              <w:t>500</w:t>
            </w:r>
          </w:p>
        </w:tc>
        <w:tc>
          <w:tcPr>
            <w:tcW w:w="1030" w:type="dxa"/>
            <w:tcBorders>
              <w:top w:val="nil"/>
              <w:left w:val="single" w:sz="4" w:space="0" w:color="auto"/>
              <w:bottom w:val="single" w:sz="4" w:space="0" w:color="auto"/>
              <w:right w:val="single" w:sz="4" w:space="0" w:color="auto"/>
            </w:tcBorders>
            <w:shd w:val="clear" w:color="000000" w:fill="FFFFFF"/>
            <w:noWrap/>
            <w:vAlign w:val="center"/>
          </w:tcPr>
          <w:p w:rsidR="00674BB3" w:rsidRDefault="00674BB3">
            <w:pPr>
              <w:widowControl w:val="0"/>
              <w:jc w:val="center"/>
              <w:rPr>
                <w:color w:val="auto"/>
                <w:sz w:val="24"/>
                <w:szCs w:val="20"/>
              </w:rPr>
            </w:pPr>
          </w:p>
        </w:tc>
      </w:tr>
      <w:tr w:rsidR="00674BB3">
        <w:trPr>
          <w:trHeight w:val="821"/>
        </w:trPr>
        <w:tc>
          <w:tcPr>
            <w:tcW w:w="639" w:type="dxa"/>
            <w:tcBorders>
              <w:top w:val="single" w:sz="4" w:space="0" w:color="auto"/>
              <w:left w:val="single" w:sz="4" w:space="0" w:color="auto"/>
              <w:bottom w:val="single" w:sz="4" w:space="0" w:color="auto"/>
              <w:right w:val="single" w:sz="4" w:space="0" w:color="auto"/>
            </w:tcBorders>
            <w:shd w:val="clear" w:color="000000" w:fill="FFFFFF"/>
            <w:vAlign w:val="center"/>
          </w:tcPr>
          <w:p w:rsidR="00674BB3" w:rsidRDefault="00B36C32">
            <w:pPr>
              <w:widowControl w:val="0"/>
              <w:jc w:val="center"/>
              <w:rPr>
                <w:color w:val="auto"/>
                <w:sz w:val="24"/>
                <w:szCs w:val="20"/>
              </w:rPr>
            </w:pPr>
            <w:r>
              <w:rPr>
                <w:color w:val="auto"/>
                <w:sz w:val="24"/>
                <w:szCs w:val="20"/>
              </w:rPr>
              <w:t>7</w:t>
            </w:r>
          </w:p>
        </w:tc>
        <w:tc>
          <w:tcPr>
            <w:tcW w:w="2735" w:type="dxa"/>
            <w:tcBorders>
              <w:top w:val="single" w:sz="4" w:space="0" w:color="auto"/>
              <w:left w:val="nil"/>
              <w:bottom w:val="single" w:sz="4" w:space="0" w:color="auto"/>
              <w:right w:val="single" w:sz="4" w:space="0" w:color="auto"/>
            </w:tcBorders>
            <w:shd w:val="clear" w:color="auto" w:fill="auto"/>
            <w:vAlign w:val="center"/>
          </w:tcPr>
          <w:p w:rsidR="00674BB3" w:rsidRDefault="00B36C32">
            <w:pPr>
              <w:widowControl w:val="0"/>
              <w:rPr>
                <w:color w:val="auto"/>
                <w:sz w:val="24"/>
                <w:szCs w:val="20"/>
              </w:rPr>
            </w:pPr>
            <w:r>
              <w:rPr>
                <w:color w:val="auto"/>
                <w:sz w:val="24"/>
                <w:szCs w:val="20"/>
              </w:rPr>
              <w:t>Khu dân cư thôn Văn Bảo</w:t>
            </w:r>
          </w:p>
        </w:tc>
        <w:tc>
          <w:tcPr>
            <w:tcW w:w="1598" w:type="dxa"/>
            <w:tcBorders>
              <w:top w:val="single" w:sz="4" w:space="0" w:color="auto"/>
              <w:left w:val="nil"/>
              <w:bottom w:val="single" w:sz="4" w:space="0" w:color="auto"/>
              <w:right w:val="single" w:sz="4" w:space="0" w:color="auto"/>
            </w:tcBorders>
            <w:shd w:val="clear" w:color="000000" w:fill="FFFFFF"/>
            <w:vAlign w:val="center"/>
          </w:tcPr>
          <w:p w:rsidR="00674BB3" w:rsidRDefault="00B36C32">
            <w:pPr>
              <w:widowControl w:val="0"/>
              <w:jc w:val="center"/>
              <w:rPr>
                <w:color w:val="auto"/>
                <w:sz w:val="24"/>
                <w:szCs w:val="20"/>
              </w:rPr>
            </w:pPr>
            <w:r>
              <w:rPr>
                <w:color w:val="auto"/>
                <w:sz w:val="24"/>
                <w:szCs w:val="20"/>
              </w:rPr>
              <w:t>Xã Sơn Nam</w:t>
            </w:r>
          </w:p>
        </w:tc>
        <w:tc>
          <w:tcPr>
            <w:tcW w:w="999" w:type="dxa"/>
            <w:tcBorders>
              <w:top w:val="single" w:sz="4" w:space="0" w:color="auto"/>
              <w:left w:val="nil"/>
              <w:bottom w:val="single" w:sz="4" w:space="0" w:color="auto"/>
              <w:right w:val="single" w:sz="4" w:space="0" w:color="auto"/>
            </w:tcBorders>
            <w:shd w:val="clear" w:color="000000" w:fill="FFFFFF"/>
            <w:noWrap/>
            <w:vAlign w:val="center"/>
          </w:tcPr>
          <w:p w:rsidR="00674BB3" w:rsidRDefault="00B36C32" w:rsidP="00D9109D">
            <w:pPr>
              <w:widowControl w:val="0"/>
              <w:jc w:val="center"/>
              <w:rPr>
                <w:color w:val="auto"/>
                <w:sz w:val="24"/>
                <w:szCs w:val="20"/>
              </w:rPr>
            </w:pPr>
            <w:r>
              <w:rPr>
                <w:color w:val="auto"/>
                <w:sz w:val="24"/>
                <w:szCs w:val="20"/>
              </w:rPr>
              <w:t>0,5</w:t>
            </w:r>
          </w:p>
        </w:tc>
        <w:tc>
          <w:tcPr>
            <w:tcW w:w="1218" w:type="dxa"/>
            <w:tcBorders>
              <w:top w:val="single" w:sz="4" w:space="0" w:color="auto"/>
              <w:left w:val="nil"/>
              <w:bottom w:val="single" w:sz="4" w:space="0" w:color="auto"/>
              <w:right w:val="single" w:sz="4" w:space="0" w:color="auto"/>
            </w:tcBorders>
            <w:shd w:val="clear" w:color="000000" w:fill="FFFFFF"/>
            <w:noWrap/>
            <w:vAlign w:val="center"/>
          </w:tcPr>
          <w:p w:rsidR="00674BB3" w:rsidRDefault="00B36C32" w:rsidP="00D9109D">
            <w:pPr>
              <w:widowControl w:val="0"/>
              <w:jc w:val="center"/>
              <w:rPr>
                <w:color w:val="auto"/>
                <w:sz w:val="24"/>
                <w:szCs w:val="20"/>
              </w:rPr>
            </w:pPr>
            <w:r>
              <w:rPr>
                <w:color w:val="auto"/>
                <w:sz w:val="24"/>
                <w:szCs w:val="20"/>
              </w:rPr>
              <w:t>12.000</w:t>
            </w:r>
          </w:p>
        </w:tc>
        <w:tc>
          <w:tcPr>
            <w:tcW w:w="1138" w:type="dxa"/>
            <w:tcBorders>
              <w:top w:val="single" w:sz="4" w:space="0" w:color="auto"/>
              <w:left w:val="nil"/>
              <w:bottom w:val="single" w:sz="4" w:space="0" w:color="auto"/>
              <w:right w:val="nil"/>
            </w:tcBorders>
            <w:shd w:val="clear" w:color="000000" w:fill="FFFFFF"/>
            <w:noWrap/>
            <w:vAlign w:val="center"/>
          </w:tcPr>
          <w:p w:rsidR="00674BB3" w:rsidRDefault="00B36C32" w:rsidP="00D9109D">
            <w:pPr>
              <w:widowControl w:val="0"/>
              <w:jc w:val="center"/>
              <w:rPr>
                <w:color w:val="auto"/>
                <w:sz w:val="24"/>
                <w:szCs w:val="20"/>
              </w:rPr>
            </w:pPr>
            <w:r>
              <w:rPr>
                <w:color w:val="auto"/>
                <w:sz w:val="24"/>
                <w:szCs w:val="20"/>
              </w:rPr>
              <w:t>200</w:t>
            </w:r>
          </w:p>
        </w:tc>
        <w:tc>
          <w:tcPr>
            <w:tcW w:w="103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74BB3" w:rsidRDefault="00674BB3">
            <w:pPr>
              <w:widowControl w:val="0"/>
              <w:jc w:val="center"/>
              <w:rPr>
                <w:color w:val="auto"/>
                <w:sz w:val="24"/>
                <w:szCs w:val="20"/>
              </w:rPr>
            </w:pPr>
          </w:p>
        </w:tc>
      </w:tr>
      <w:tr w:rsidR="00674BB3">
        <w:trPr>
          <w:trHeight w:val="821"/>
        </w:trPr>
        <w:tc>
          <w:tcPr>
            <w:tcW w:w="639" w:type="dxa"/>
            <w:tcBorders>
              <w:top w:val="nil"/>
              <w:left w:val="single" w:sz="4" w:space="0" w:color="auto"/>
              <w:bottom w:val="single" w:sz="4" w:space="0" w:color="auto"/>
              <w:right w:val="single" w:sz="4" w:space="0" w:color="auto"/>
            </w:tcBorders>
            <w:shd w:val="clear" w:color="000000" w:fill="FFFFFF"/>
            <w:vAlign w:val="center"/>
          </w:tcPr>
          <w:p w:rsidR="00674BB3" w:rsidRDefault="00B36C32">
            <w:pPr>
              <w:widowControl w:val="0"/>
              <w:jc w:val="center"/>
              <w:rPr>
                <w:color w:val="auto"/>
                <w:sz w:val="24"/>
                <w:szCs w:val="20"/>
              </w:rPr>
            </w:pPr>
            <w:r>
              <w:rPr>
                <w:color w:val="auto"/>
                <w:sz w:val="24"/>
                <w:szCs w:val="20"/>
              </w:rPr>
              <w:t>8</w:t>
            </w:r>
          </w:p>
        </w:tc>
        <w:tc>
          <w:tcPr>
            <w:tcW w:w="2735" w:type="dxa"/>
            <w:tcBorders>
              <w:top w:val="nil"/>
              <w:left w:val="nil"/>
              <w:bottom w:val="single" w:sz="4" w:space="0" w:color="auto"/>
              <w:right w:val="single" w:sz="4" w:space="0" w:color="auto"/>
            </w:tcBorders>
            <w:shd w:val="clear" w:color="auto" w:fill="auto"/>
            <w:vAlign w:val="center"/>
          </w:tcPr>
          <w:p w:rsidR="00674BB3" w:rsidRDefault="00B36C32">
            <w:pPr>
              <w:widowControl w:val="0"/>
              <w:rPr>
                <w:color w:val="auto"/>
                <w:sz w:val="24"/>
                <w:szCs w:val="20"/>
              </w:rPr>
            </w:pPr>
            <w:r>
              <w:rPr>
                <w:color w:val="auto"/>
                <w:sz w:val="24"/>
                <w:szCs w:val="20"/>
              </w:rPr>
              <w:t>Khu dân cư thôn Quyết Thắng</w:t>
            </w:r>
          </w:p>
        </w:tc>
        <w:tc>
          <w:tcPr>
            <w:tcW w:w="1598" w:type="dxa"/>
            <w:tcBorders>
              <w:top w:val="nil"/>
              <w:left w:val="nil"/>
              <w:bottom w:val="single" w:sz="4" w:space="0" w:color="auto"/>
              <w:right w:val="single" w:sz="4" w:space="0" w:color="auto"/>
            </w:tcBorders>
            <w:shd w:val="clear" w:color="000000" w:fill="FFFFFF"/>
            <w:vAlign w:val="center"/>
          </w:tcPr>
          <w:p w:rsidR="00674BB3" w:rsidRDefault="00B36C32">
            <w:pPr>
              <w:widowControl w:val="0"/>
              <w:jc w:val="center"/>
              <w:rPr>
                <w:color w:val="auto"/>
                <w:sz w:val="24"/>
                <w:szCs w:val="20"/>
              </w:rPr>
            </w:pPr>
            <w:r>
              <w:rPr>
                <w:color w:val="auto"/>
                <w:sz w:val="24"/>
                <w:szCs w:val="20"/>
              </w:rPr>
              <w:t>Xã Sơn Nam</w:t>
            </w:r>
          </w:p>
        </w:tc>
        <w:tc>
          <w:tcPr>
            <w:tcW w:w="999" w:type="dxa"/>
            <w:tcBorders>
              <w:top w:val="nil"/>
              <w:left w:val="nil"/>
              <w:bottom w:val="single" w:sz="4" w:space="0" w:color="auto"/>
              <w:right w:val="single" w:sz="4" w:space="0" w:color="auto"/>
            </w:tcBorders>
            <w:shd w:val="clear" w:color="000000" w:fill="FFFFFF"/>
            <w:noWrap/>
            <w:vAlign w:val="center"/>
          </w:tcPr>
          <w:p w:rsidR="00674BB3" w:rsidRDefault="00B36C32" w:rsidP="00D9109D">
            <w:pPr>
              <w:widowControl w:val="0"/>
              <w:jc w:val="center"/>
              <w:rPr>
                <w:color w:val="auto"/>
                <w:sz w:val="24"/>
                <w:szCs w:val="20"/>
              </w:rPr>
            </w:pPr>
            <w:r>
              <w:rPr>
                <w:color w:val="auto"/>
                <w:sz w:val="24"/>
                <w:szCs w:val="20"/>
              </w:rPr>
              <w:t>0,6</w:t>
            </w:r>
          </w:p>
        </w:tc>
        <w:tc>
          <w:tcPr>
            <w:tcW w:w="1218" w:type="dxa"/>
            <w:tcBorders>
              <w:top w:val="nil"/>
              <w:left w:val="nil"/>
              <w:bottom w:val="single" w:sz="4" w:space="0" w:color="auto"/>
              <w:right w:val="single" w:sz="4" w:space="0" w:color="auto"/>
            </w:tcBorders>
            <w:shd w:val="clear" w:color="000000" w:fill="FFFFFF"/>
            <w:noWrap/>
            <w:vAlign w:val="center"/>
          </w:tcPr>
          <w:p w:rsidR="00674BB3" w:rsidRDefault="00B36C32" w:rsidP="00D9109D">
            <w:pPr>
              <w:widowControl w:val="0"/>
              <w:jc w:val="center"/>
              <w:rPr>
                <w:color w:val="auto"/>
                <w:sz w:val="24"/>
                <w:szCs w:val="20"/>
              </w:rPr>
            </w:pPr>
            <w:r>
              <w:rPr>
                <w:color w:val="auto"/>
                <w:sz w:val="24"/>
                <w:szCs w:val="20"/>
              </w:rPr>
              <w:t>13.500</w:t>
            </w:r>
          </w:p>
        </w:tc>
        <w:tc>
          <w:tcPr>
            <w:tcW w:w="1138" w:type="dxa"/>
            <w:tcBorders>
              <w:top w:val="nil"/>
              <w:left w:val="nil"/>
              <w:bottom w:val="single" w:sz="4" w:space="0" w:color="auto"/>
              <w:right w:val="nil"/>
            </w:tcBorders>
            <w:shd w:val="clear" w:color="000000" w:fill="FFFFFF"/>
            <w:noWrap/>
            <w:vAlign w:val="center"/>
          </w:tcPr>
          <w:p w:rsidR="00674BB3" w:rsidRDefault="00B36C32" w:rsidP="00D9109D">
            <w:pPr>
              <w:widowControl w:val="0"/>
              <w:jc w:val="center"/>
              <w:rPr>
                <w:color w:val="auto"/>
                <w:sz w:val="24"/>
                <w:szCs w:val="20"/>
              </w:rPr>
            </w:pPr>
            <w:r>
              <w:rPr>
                <w:color w:val="auto"/>
                <w:sz w:val="24"/>
                <w:szCs w:val="20"/>
              </w:rPr>
              <w:t>250</w:t>
            </w:r>
          </w:p>
        </w:tc>
        <w:tc>
          <w:tcPr>
            <w:tcW w:w="1030" w:type="dxa"/>
            <w:tcBorders>
              <w:top w:val="nil"/>
              <w:left w:val="single" w:sz="4" w:space="0" w:color="auto"/>
              <w:bottom w:val="single" w:sz="4" w:space="0" w:color="auto"/>
              <w:right w:val="single" w:sz="4" w:space="0" w:color="auto"/>
            </w:tcBorders>
            <w:shd w:val="clear" w:color="000000" w:fill="FFFFFF"/>
            <w:noWrap/>
            <w:vAlign w:val="center"/>
          </w:tcPr>
          <w:p w:rsidR="00674BB3" w:rsidRDefault="00674BB3">
            <w:pPr>
              <w:widowControl w:val="0"/>
              <w:jc w:val="center"/>
              <w:rPr>
                <w:color w:val="auto"/>
                <w:sz w:val="24"/>
                <w:szCs w:val="20"/>
              </w:rPr>
            </w:pPr>
          </w:p>
        </w:tc>
      </w:tr>
      <w:tr w:rsidR="00674BB3">
        <w:trPr>
          <w:trHeight w:val="821"/>
        </w:trPr>
        <w:tc>
          <w:tcPr>
            <w:tcW w:w="639" w:type="dxa"/>
            <w:tcBorders>
              <w:top w:val="single" w:sz="4" w:space="0" w:color="auto"/>
              <w:left w:val="single" w:sz="4" w:space="0" w:color="auto"/>
              <w:bottom w:val="single" w:sz="4" w:space="0" w:color="auto"/>
              <w:right w:val="single" w:sz="4" w:space="0" w:color="auto"/>
            </w:tcBorders>
            <w:shd w:val="clear" w:color="000000" w:fill="FFFFFF"/>
            <w:vAlign w:val="center"/>
          </w:tcPr>
          <w:p w:rsidR="00674BB3" w:rsidRDefault="00B36C32">
            <w:pPr>
              <w:widowControl w:val="0"/>
              <w:jc w:val="center"/>
              <w:rPr>
                <w:color w:val="auto"/>
                <w:sz w:val="24"/>
                <w:szCs w:val="20"/>
              </w:rPr>
            </w:pPr>
            <w:r>
              <w:rPr>
                <w:color w:val="auto"/>
                <w:sz w:val="24"/>
                <w:szCs w:val="20"/>
              </w:rPr>
              <w:t>9</w:t>
            </w:r>
          </w:p>
        </w:tc>
        <w:tc>
          <w:tcPr>
            <w:tcW w:w="2735" w:type="dxa"/>
            <w:tcBorders>
              <w:top w:val="single" w:sz="4" w:space="0" w:color="auto"/>
              <w:left w:val="single" w:sz="4" w:space="0" w:color="auto"/>
              <w:bottom w:val="single" w:sz="4" w:space="0" w:color="auto"/>
              <w:right w:val="single" w:sz="4" w:space="0" w:color="auto"/>
            </w:tcBorders>
            <w:shd w:val="clear" w:color="auto" w:fill="auto"/>
            <w:vAlign w:val="center"/>
          </w:tcPr>
          <w:p w:rsidR="00674BB3" w:rsidRDefault="00B36C32">
            <w:pPr>
              <w:widowControl w:val="0"/>
              <w:rPr>
                <w:color w:val="auto"/>
                <w:sz w:val="24"/>
                <w:szCs w:val="20"/>
              </w:rPr>
            </w:pPr>
            <w:r>
              <w:rPr>
                <w:color w:val="auto"/>
                <w:sz w:val="24"/>
                <w:szCs w:val="20"/>
              </w:rPr>
              <w:t>Khu dân cư thôn Ninh Bình</w:t>
            </w:r>
          </w:p>
        </w:tc>
        <w:tc>
          <w:tcPr>
            <w:tcW w:w="1598" w:type="dxa"/>
            <w:tcBorders>
              <w:top w:val="single" w:sz="4" w:space="0" w:color="auto"/>
              <w:left w:val="single" w:sz="4" w:space="0" w:color="auto"/>
              <w:bottom w:val="single" w:sz="4" w:space="0" w:color="auto"/>
              <w:right w:val="single" w:sz="4" w:space="0" w:color="auto"/>
            </w:tcBorders>
            <w:shd w:val="clear" w:color="000000" w:fill="FFFFFF"/>
            <w:vAlign w:val="center"/>
          </w:tcPr>
          <w:p w:rsidR="00674BB3" w:rsidRDefault="00B36C32">
            <w:pPr>
              <w:widowControl w:val="0"/>
              <w:jc w:val="center"/>
              <w:rPr>
                <w:color w:val="auto"/>
                <w:sz w:val="24"/>
                <w:szCs w:val="20"/>
              </w:rPr>
            </w:pPr>
            <w:r>
              <w:rPr>
                <w:color w:val="auto"/>
                <w:sz w:val="24"/>
                <w:szCs w:val="20"/>
              </w:rPr>
              <w:t>Xã Ninh Lai</w:t>
            </w:r>
          </w:p>
        </w:tc>
        <w:tc>
          <w:tcPr>
            <w:tcW w:w="999"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74BB3" w:rsidRDefault="00B36C32" w:rsidP="00D9109D">
            <w:pPr>
              <w:widowControl w:val="0"/>
              <w:jc w:val="center"/>
              <w:rPr>
                <w:color w:val="auto"/>
                <w:sz w:val="24"/>
                <w:szCs w:val="20"/>
              </w:rPr>
            </w:pPr>
            <w:r>
              <w:rPr>
                <w:color w:val="auto"/>
                <w:sz w:val="24"/>
                <w:szCs w:val="20"/>
              </w:rPr>
              <w:t>1,3</w:t>
            </w:r>
          </w:p>
        </w:tc>
        <w:tc>
          <w:tcPr>
            <w:tcW w:w="1218"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74BB3" w:rsidRDefault="00B36C32" w:rsidP="00D9109D">
            <w:pPr>
              <w:widowControl w:val="0"/>
              <w:jc w:val="center"/>
              <w:rPr>
                <w:color w:val="auto"/>
                <w:sz w:val="24"/>
                <w:szCs w:val="20"/>
              </w:rPr>
            </w:pPr>
            <w:r>
              <w:rPr>
                <w:color w:val="auto"/>
                <w:sz w:val="24"/>
                <w:szCs w:val="20"/>
              </w:rPr>
              <w:t>18.000</w:t>
            </w:r>
          </w:p>
        </w:tc>
        <w:tc>
          <w:tcPr>
            <w:tcW w:w="1138"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74BB3" w:rsidRDefault="00B36C32" w:rsidP="00D9109D">
            <w:pPr>
              <w:widowControl w:val="0"/>
              <w:jc w:val="center"/>
              <w:rPr>
                <w:color w:val="auto"/>
                <w:sz w:val="24"/>
                <w:szCs w:val="20"/>
              </w:rPr>
            </w:pPr>
            <w:r>
              <w:rPr>
                <w:color w:val="auto"/>
                <w:sz w:val="24"/>
                <w:szCs w:val="20"/>
              </w:rPr>
              <w:t>260</w:t>
            </w:r>
          </w:p>
        </w:tc>
        <w:tc>
          <w:tcPr>
            <w:tcW w:w="103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74BB3" w:rsidRDefault="00674BB3">
            <w:pPr>
              <w:widowControl w:val="0"/>
              <w:jc w:val="center"/>
              <w:rPr>
                <w:color w:val="auto"/>
                <w:sz w:val="24"/>
                <w:szCs w:val="20"/>
              </w:rPr>
            </w:pPr>
          </w:p>
        </w:tc>
      </w:tr>
      <w:tr w:rsidR="00674BB3">
        <w:trPr>
          <w:trHeight w:val="821"/>
        </w:trPr>
        <w:tc>
          <w:tcPr>
            <w:tcW w:w="639" w:type="dxa"/>
            <w:tcBorders>
              <w:top w:val="single" w:sz="4" w:space="0" w:color="auto"/>
              <w:left w:val="single" w:sz="4" w:space="0" w:color="auto"/>
              <w:bottom w:val="single" w:sz="4" w:space="0" w:color="auto"/>
              <w:right w:val="single" w:sz="4" w:space="0" w:color="auto"/>
            </w:tcBorders>
            <w:shd w:val="clear" w:color="000000" w:fill="FFFFFF"/>
            <w:vAlign w:val="center"/>
          </w:tcPr>
          <w:p w:rsidR="00674BB3" w:rsidRDefault="00B36C32">
            <w:pPr>
              <w:widowControl w:val="0"/>
              <w:jc w:val="center"/>
              <w:rPr>
                <w:color w:val="auto"/>
                <w:sz w:val="24"/>
                <w:szCs w:val="20"/>
              </w:rPr>
            </w:pPr>
            <w:r>
              <w:rPr>
                <w:color w:val="auto"/>
                <w:sz w:val="24"/>
                <w:szCs w:val="20"/>
              </w:rPr>
              <w:t>10</w:t>
            </w:r>
          </w:p>
        </w:tc>
        <w:tc>
          <w:tcPr>
            <w:tcW w:w="2735" w:type="dxa"/>
            <w:tcBorders>
              <w:top w:val="single" w:sz="4" w:space="0" w:color="auto"/>
              <w:left w:val="nil"/>
              <w:bottom w:val="single" w:sz="4" w:space="0" w:color="auto"/>
              <w:right w:val="single" w:sz="4" w:space="0" w:color="auto"/>
            </w:tcBorders>
            <w:shd w:val="clear" w:color="auto" w:fill="auto"/>
            <w:vAlign w:val="center"/>
          </w:tcPr>
          <w:p w:rsidR="00674BB3" w:rsidRDefault="00B36C32">
            <w:pPr>
              <w:widowControl w:val="0"/>
              <w:rPr>
                <w:color w:val="auto"/>
                <w:sz w:val="24"/>
                <w:szCs w:val="20"/>
              </w:rPr>
            </w:pPr>
            <w:r>
              <w:rPr>
                <w:color w:val="auto"/>
                <w:sz w:val="24"/>
                <w:szCs w:val="20"/>
              </w:rPr>
              <w:t>Khu dân cư và chợ Xã Đại Phú</w:t>
            </w:r>
          </w:p>
        </w:tc>
        <w:tc>
          <w:tcPr>
            <w:tcW w:w="1598" w:type="dxa"/>
            <w:tcBorders>
              <w:top w:val="single" w:sz="4" w:space="0" w:color="auto"/>
              <w:left w:val="nil"/>
              <w:bottom w:val="single" w:sz="4" w:space="0" w:color="auto"/>
              <w:right w:val="single" w:sz="4" w:space="0" w:color="auto"/>
            </w:tcBorders>
            <w:shd w:val="clear" w:color="000000" w:fill="FFFFFF"/>
            <w:vAlign w:val="center"/>
          </w:tcPr>
          <w:p w:rsidR="00674BB3" w:rsidRDefault="00B36C32">
            <w:pPr>
              <w:widowControl w:val="0"/>
              <w:jc w:val="center"/>
              <w:rPr>
                <w:color w:val="auto"/>
                <w:sz w:val="24"/>
                <w:szCs w:val="20"/>
              </w:rPr>
            </w:pPr>
            <w:r>
              <w:rPr>
                <w:color w:val="auto"/>
                <w:sz w:val="24"/>
                <w:szCs w:val="20"/>
              </w:rPr>
              <w:t>Xã Đại Phú</w:t>
            </w:r>
          </w:p>
        </w:tc>
        <w:tc>
          <w:tcPr>
            <w:tcW w:w="999" w:type="dxa"/>
            <w:tcBorders>
              <w:top w:val="single" w:sz="4" w:space="0" w:color="auto"/>
              <w:left w:val="nil"/>
              <w:bottom w:val="single" w:sz="4" w:space="0" w:color="auto"/>
              <w:right w:val="single" w:sz="4" w:space="0" w:color="auto"/>
            </w:tcBorders>
            <w:shd w:val="clear" w:color="000000" w:fill="FFFFFF"/>
            <w:noWrap/>
            <w:vAlign w:val="center"/>
          </w:tcPr>
          <w:p w:rsidR="00674BB3" w:rsidRDefault="00B36C32" w:rsidP="00D9109D">
            <w:pPr>
              <w:widowControl w:val="0"/>
              <w:jc w:val="center"/>
              <w:rPr>
                <w:color w:val="auto"/>
                <w:sz w:val="24"/>
                <w:szCs w:val="20"/>
              </w:rPr>
            </w:pPr>
            <w:r>
              <w:rPr>
                <w:color w:val="auto"/>
                <w:sz w:val="24"/>
                <w:szCs w:val="20"/>
              </w:rPr>
              <w:t>3,7</w:t>
            </w:r>
          </w:p>
        </w:tc>
        <w:tc>
          <w:tcPr>
            <w:tcW w:w="1218" w:type="dxa"/>
            <w:tcBorders>
              <w:top w:val="single" w:sz="4" w:space="0" w:color="auto"/>
              <w:left w:val="nil"/>
              <w:bottom w:val="single" w:sz="4" w:space="0" w:color="auto"/>
              <w:right w:val="single" w:sz="4" w:space="0" w:color="auto"/>
            </w:tcBorders>
            <w:shd w:val="clear" w:color="000000" w:fill="FFFFFF"/>
            <w:noWrap/>
            <w:vAlign w:val="center"/>
          </w:tcPr>
          <w:p w:rsidR="00674BB3" w:rsidRDefault="00B36C32" w:rsidP="00D9109D">
            <w:pPr>
              <w:widowControl w:val="0"/>
              <w:jc w:val="center"/>
              <w:rPr>
                <w:color w:val="auto"/>
                <w:sz w:val="24"/>
                <w:szCs w:val="20"/>
              </w:rPr>
            </w:pPr>
            <w:r>
              <w:rPr>
                <w:color w:val="auto"/>
                <w:sz w:val="24"/>
                <w:szCs w:val="20"/>
              </w:rPr>
              <w:t>50.000</w:t>
            </w:r>
          </w:p>
        </w:tc>
        <w:tc>
          <w:tcPr>
            <w:tcW w:w="1138" w:type="dxa"/>
            <w:tcBorders>
              <w:top w:val="single" w:sz="4" w:space="0" w:color="auto"/>
              <w:left w:val="nil"/>
              <w:bottom w:val="single" w:sz="4" w:space="0" w:color="auto"/>
              <w:right w:val="nil"/>
            </w:tcBorders>
            <w:shd w:val="clear" w:color="000000" w:fill="FFFFFF"/>
            <w:noWrap/>
            <w:vAlign w:val="center"/>
          </w:tcPr>
          <w:p w:rsidR="00674BB3" w:rsidRDefault="00B36C32" w:rsidP="00D9109D">
            <w:pPr>
              <w:widowControl w:val="0"/>
              <w:jc w:val="center"/>
              <w:rPr>
                <w:color w:val="auto"/>
                <w:sz w:val="24"/>
                <w:szCs w:val="20"/>
              </w:rPr>
            </w:pPr>
            <w:r>
              <w:rPr>
                <w:color w:val="auto"/>
                <w:sz w:val="24"/>
                <w:szCs w:val="20"/>
              </w:rPr>
              <w:t>750</w:t>
            </w:r>
          </w:p>
        </w:tc>
        <w:tc>
          <w:tcPr>
            <w:tcW w:w="103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74BB3" w:rsidRDefault="00674BB3">
            <w:pPr>
              <w:widowControl w:val="0"/>
              <w:jc w:val="center"/>
              <w:rPr>
                <w:color w:val="auto"/>
                <w:sz w:val="24"/>
                <w:szCs w:val="20"/>
              </w:rPr>
            </w:pPr>
          </w:p>
        </w:tc>
      </w:tr>
      <w:tr w:rsidR="00674BB3">
        <w:trPr>
          <w:trHeight w:val="821"/>
        </w:trPr>
        <w:tc>
          <w:tcPr>
            <w:tcW w:w="639" w:type="dxa"/>
            <w:tcBorders>
              <w:top w:val="nil"/>
              <w:left w:val="single" w:sz="4" w:space="0" w:color="auto"/>
              <w:bottom w:val="single" w:sz="4" w:space="0" w:color="auto"/>
              <w:right w:val="single" w:sz="4" w:space="0" w:color="auto"/>
            </w:tcBorders>
            <w:shd w:val="clear" w:color="000000" w:fill="FFFFFF"/>
            <w:vAlign w:val="center"/>
          </w:tcPr>
          <w:p w:rsidR="00674BB3" w:rsidRDefault="00B36C32">
            <w:pPr>
              <w:widowControl w:val="0"/>
              <w:jc w:val="center"/>
              <w:rPr>
                <w:color w:val="auto"/>
                <w:sz w:val="24"/>
                <w:szCs w:val="20"/>
              </w:rPr>
            </w:pPr>
            <w:r>
              <w:rPr>
                <w:color w:val="auto"/>
                <w:sz w:val="24"/>
                <w:szCs w:val="20"/>
              </w:rPr>
              <w:t>11</w:t>
            </w:r>
          </w:p>
        </w:tc>
        <w:tc>
          <w:tcPr>
            <w:tcW w:w="2735" w:type="dxa"/>
            <w:tcBorders>
              <w:top w:val="nil"/>
              <w:left w:val="nil"/>
              <w:bottom w:val="single" w:sz="4" w:space="0" w:color="auto"/>
              <w:right w:val="single" w:sz="4" w:space="0" w:color="auto"/>
            </w:tcBorders>
            <w:shd w:val="clear" w:color="auto" w:fill="auto"/>
            <w:vAlign w:val="center"/>
          </w:tcPr>
          <w:p w:rsidR="00674BB3" w:rsidRDefault="00B36C32">
            <w:pPr>
              <w:widowControl w:val="0"/>
              <w:rPr>
                <w:color w:val="auto"/>
                <w:sz w:val="24"/>
                <w:szCs w:val="20"/>
              </w:rPr>
            </w:pPr>
            <w:r>
              <w:rPr>
                <w:color w:val="auto"/>
                <w:sz w:val="24"/>
                <w:szCs w:val="20"/>
              </w:rPr>
              <w:t>Khu dân cư thôn Phú Thọ 1</w:t>
            </w:r>
          </w:p>
        </w:tc>
        <w:tc>
          <w:tcPr>
            <w:tcW w:w="1598" w:type="dxa"/>
            <w:tcBorders>
              <w:top w:val="nil"/>
              <w:left w:val="nil"/>
              <w:bottom w:val="single" w:sz="4" w:space="0" w:color="auto"/>
              <w:right w:val="single" w:sz="4" w:space="0" w:color="auto"/>
            </w:tcBorders>
            <w:shd w:val="clear" w:color="000000" w:fill="FFFFFF"/>
            <w:vAlign w:val="center"/>
          </w:tcPr>
          <w:p w:rsidR="00674BB3" w:rsidRDefault="00B36C32">
            <w:pPr>
              <w:widowControl w:val="0"/>
              <w:jc w:val="center"/>
              <w:rPr>
                <w:color w:val="auto"/>
                <w:sz w:val="24"/>
                <w:szCs w:val="20"/>
              </w:rPr>
            </w:pPr>
            <w:r>
              <w:rPr>
                <w:color w:val="auto"/>
                <w:sz w:val="24"/>
                <w:szCs w:val="20"/>
              </w:rPr>
              <w:t>Xã Trường Chinh</w:t>
            </w:r>
          </w:p>
        </w:tc>
        <w:tc>
          <w:tcPr>
            <w:tcW w:w="999" w:type="dxa"/>
            <w:tcBorders>
              <w:top w:val="nil"/>
              <w:left w:val="nil"/>
              <w:bottom w:val="single" w:sz="4" w:space="0" w:color="auto"/>
              <w:right w:val="single" w:sz="4" w:space="0" w:color="auto"/>
            </w:tcBorders>
            <w:shd w:val="clear" w:color="000000" w:fill="FFFFFF"/>
            <w:noWrap/>
            <w:vAlign w:val="center"/>
          </w:tcPr>
          <w:p w:rsidR="00674BB3" w:rsidRDefault="00B36C32" w:rsidP="00D9109D">
            <w:pPr>
              <w:widowControl w:val="0"/>
              <w:jc w:val="center"/>
              <w:rPr>
                <w:color w:val="auto"/>
                <w:sz w:val="24"/>
                <w:szCs w:val="20"/>
              </w:rPr>
            </w:pPr>
            <w:r>
              <w:rPr>
                <w:color w:val="auto"/>
                <w:sz w:val="24"/>
                <w:szCs w:val="20"/>
              </w:rPr>
              <w:t>0,5</w:t>
            </w:r>
          </w:p>
        </w:tc>
        <w:tc>
          <w:tcPr>
            <w:tcW w:w="1218" w:type="dxa"/>
            <w:tcBorders>
              <w:top w:val="nil"/>
              <w:left w:val="nil"/>
              <w:bottom w:val="single" w:sz="4" w:space="0" w:color="auto"/>
              <w:right w:val="single" w:sz="4" w:space="0" w:color="auto"/>
            </w:tcBorders>
            <w:shd w:val="clear" w:color="000000" w:fill="FFFFFF"/>
            <w:noWrap/>
            <w:vAlign w:val="center"/>
          </w:tcPr>
          <w:p w:rsidR="00674BB3" w:rsidRDefault="00B36C32" w:rsidP="00D9109D">
            <w:pPr>
              <w:widowControl w:val="0"/>
              <w:jc w:val="center"/>
              <w:rPr>
                <w:color w:val="auto"/>
                <w:sz w:val="24"/>
                <w:szCs w:val="20"/>
              </w:rPr>
            </w:pPr>
            <w:r>
              <w:rPr>
                <w:color w:val="auto"/>
                <w:sz w:val="24"/>
                <w:szCs w:val="20"/>
              </w:rPr>
              <w:t>12.000</w:t>
            </w:r>
          </w:p>
        </w:tc>
        <w:tc>
          <w:tcPr>
            <w:tcW w:w="1138" w:type="dxa"/>
            <w:tcBorders>
              <w:top w:val="nil"/>
              <w:left w:val="nil"/>
              <w:bottom w:val="single" w:sz="4" w:space="0" w:color="auto"/>
              <w:right w:val="nil"/>
            </w:tcBorders>
            <w:shd w:val="clear" w:color="000000" w:fill="FFFFFF"/>
            <w:noWrap/>
            <w:vAlign w:val="center"/>
          </w:tcPr>
          <w:p w:rsidR="00674BB3" w:rsidRDefault="00B36C32" w:rsidP="00D9109D">
            <w:pPr>
              <w:widowControl w:val="0"/>
              <w:jc w:val="center"/>
              <w:rPr>
                <w:color w:val="auto"/>
                <w:sz w:val="24"/>
                <w:szCs w:val="20"/>
              </w:rPr>
            </w:pPr>
            <w:r>
              <w:rPr>
                <w:color w:val="auto"/>
                <w:sz w:val="24"/>
                <w:szCs w:val="20"/>
              </w:rPr>
              <w:t>160</w:t>
            </w:r>
          </w:p>
        </w:tc>
        <w:tc>
          <w:tcPr>
            <w:tcW w:w="1030" w:type="dxa"/>
            <w:tcBorders>
              <w:top w:val="nil"/>
              <w:left w:val="single" w:sz="4" w:space="0" w:color="auto"/>
              <w:bottom w:val="single" w:sz="4" w:space="0" w:color="auto"/>
              <w:right w:val="single" w:sz="4" w:space="0" w:color="auto"/>
            </w:tcBorders>
            <w:shd w:val="clear" w:color="000000" w:fill="FFFFFF"/>
            <w:noWrap/>
            <w:vAlign w:val="center"/>
          </w:tcPr>
          <w:p w:rsidR="00674BB3" w:rsidRDefault="00674BB3">
            <w:pPr>
              <w:widowControl w:val="0"/>
              <w:jc w:val="center"/>
              <w:rPr>
                <w:color w:val="auto"/>
                <w:sz w:val="24"/>
                <w:szCs w:val="20"/>
              </w:rPr>
            </w:pPr>
          </w:p>
        </w:tc>
      </w:tr>
      <w:tr w:rsidR="00674BB3">
        <w:trPr>
          <w:trHeight w:val="821"/>
        </w:trPr>
        <w:tc>
          <w:tcPr>
            <w:tcW w:w="639" w:type="dxa"/>
            <w:tcBorders>
              <w:top w:val="single" w:sz="4" w:space="0" w:color="auto"/>
              <w:left w:val="single" w:sz="4" w:space="0" w:color="auto"/>
              <w:bottom w:val="single" w:sz="4" w:space="0" w:color="auto"/>
              <w:right w:val="single" w:sz="4" w:space="0" w:color="auto"/>
            </w:tcBorders>
            <w:shd w:val="clear" w:color="000000" w:fill="FFFFFF"/>
            <w:vAlign w:val="center"/>
          </w:tcPr>
          <w:p w:rsidR="00674BB3" w:rsidRDefault="00B36C32">
            <w:pPr>
              <w:widowControl w:val="0"/>
              <w:jc w:val="center"/>
              <w:rPr>
                <w:color w:val="auto"/>
                <w:sz w:val="24"/>
                <w:szCs w:val="20"/>
              </w:rPr>
            </w:pPr>
            <w:r>
              <w:rPr>
                <w:color w:val="auto"/>
                <w:sz w:val="24"/>
                <w:szCs w:val="20"/>
              </w:rPr>
              <w:t>12</w:t>
            </w:r>
          </w:p>
        </w:tc>
        <w:tc>
          <w:tcPr>
            <w:tcW w:w="2735" w:type="dxa"/>
            <w:tcBorders>
              <w:top w:val="single" w:sz="4" w:space="0" w:color="auto"/>
              <w:left w:val="single" w:sz="4" w:space="0" w:color="auto"/>
              <w:bottom w:val="single" w:sz="4" w:space="0" w:color="auto"/>
              <w:right w:val="single" w:sz="4" w:space="0" w:color="auto"/>
            </w:tcBorders>
            <w:shd w:val="clear" w:color="auto" w:fill="auto"/>
            <w:vAlign w:val="center"/>
          </w:tcPr>
          <w:p w:rsidR="00674BB3" w:rsidRDefault="00B36C32">
            <w:pPr>
              <w:widowControl w:val="0"/>
              <w:rPr>
                <w:color w:val="auto"/>
                <w:sz w:val="24"/>
                <w:szCs w:val="20"/>
              </w:rPr>
            </w:pPr>
            <w:r>
              <w:rPr>
                <w:color w:val="auto"/>
                <w:sz w:val="24"/>
                <w:szCs w:val="20"/>
              </w:rPr>
              <w:t>Khu dân cư thôn Ấm Thắng</w:t>
            </w:r>
          </w:p>
        </w:tc>
        <w:tc>
          <w:tcPr>
            <w:tcW w:w="1598" w:type="dxa"/>
            <w:tcBorders>
              <w:top w:val="single" w:sz="4" w:space="0" w:color="auto"/>
              <w:left w:val="single" w:sz="4" w:space="0" w:color="auto"/>
              <w:bottom w:val="single" w:sz="4" w:space="0" w:color="auto"/>
              <w:right w:val="single" w:sz="4" w:space="0" w:color="auto"/>
            </w:tcBorders>
            <w:shd w:val="clear" w:color="000000" w:fill="FFFFFF"/>
            <w:vAlign w:val="center"/>
          </w:tcPr>
          <w:p w:rsidR="00674BB3" w:rsidRDefault="00B36C32">
            <w:pPr>
              <w:widowControl w:val="0"/>
              <w:jc w:val="center"/>
              <w:rPr>
                <w:color w:val="auto"/>
                <w:sz w:val="24"/>
                <w:szCs w:val="20"/>
              </w:rPr>
            </w:pPr>
            <w:r>
              <w:rPr>
                <w:color w:val="auto"/>
                <w:sz w:val="24"/>
                <w:szCs w:val="20"/>
              </w:rPr>
              <w:t>Xã Thượng  Ấm</w:t>
            </w:r>
          </w:p>
        </w:tc>
        <w:tc>
          <w:tcPr>
            <w:tcW w:w="999"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74BB3" w:rsidRDefault="00B36C32" w:rsidP="00D9109D">
            <w:pPr>
              <w:widowControl w:val="0"/>
              <w:jc w:val="center"/>
              <w:rPr>
                <w:color w:val="auto"/>
                <w:sz w:val="24"/>
                <w:szCs w:val="20"/>
              </w:rPr>
            </w:pPr>
            <w:r>
              <w:rPr>
                <w:color w:val="auto"/>
                <w:sz w:val="24"/>
                <w:szCs w:val="20"/>
              </w:rPr>
              <w:t>0,3</w:t>
            </w:r>
          </w:p>
        </w:tc>
        <w:tc>
          <w:tcPr>
            <w:tcW w:w="1218"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74BB3" w:rsidRDefault="00B36C32" w:rsidP="00D9109D">
            <w:pPr>
              <w:widowControl w:val="0"/>
              <w:jc w:val="center"/>
              <w:rPr>
                <w:color w:val="auto"/>
                <w:sz w:val="24"/>
                <w:szCs w:val="20"/>
              </w:rPr>
            </w:pPr>
            <w:r>
              <w:rPr>
                <w:color w:val="auto"/>
                <w:sz w:val="24"/>
                <w:szCs w:val="20"/>
              </w:rPr>
              <w:t>6.500</w:t>
            </w:r>
          </w:p>
        </w:tc>
        <w:tc>
          <w:tcPr>
            <w:tcW w:w="1138"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74BB3" w:rsidRDefault="00B36C32" w:rsidP="00D9109D">
            <w:pPr>
              <w:widowControl w:val="0"/>
              <w:jc w:val="center"/>
              <w:rPr>
                <w:color w:val="auto"/>
                <w:sz w:val="24"/>
                <w:szCs w:val="20"/>
              </w:rPr>
            </w:pPr>
            <w:r>
              <w:rPr>
                <w:color w:val="auto"/>
                <w:sz w:val="24"/>
                <w:szCs w:val="20"/>
              </w:rPr>
              <w:t>90</w:t>
            </w:r>
          </w:p>
        </w:tc>
        <w:tc>
          <w:tcPr>
            <w:tcW w:w="103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74BB3" w:rsidRDefault="00674BB3">
            <w:pPr>
              <w:widowControl w:val="0"/>
              <w:jc w:val="center"/>
              <w:rPr>
                <w:color w:val="auto"/>
                <w:sz w:val="24"/>
                <w:szCs w:val="20"/>
              </w:rPr>
            </w:pPr>
          </w:p>
        </w:tc>
      </w:tr>
      <w:tr w:rsidR="00674BB3" w:rsidTr="003C128B">
        <w:trPr>
          <w:trHeight w:val="821"/>
        </w:trPr>
        <w:tc>
          <w:tcPr>
            <w:tcW w:w="639" w:type="dxa"/>
            <w:tcBorders>
              <w:top w:val="single" w:sz="4" w:space="0" w:color="auto"/>
              <w:left w:val="single" w:sz="4" w:space="0" w:color="auto"/>
              <w:bottom w:val="single" w:sz="4" w:space="0" w:color="auto"/>
              <w:right w:val="single" w:sz="4" w:space="0" w:color="auto"/>
            </w:tcBorders>
            <w:shd w:val="clear" w:color="000000" w:fill="FFFFFF"/>
            <w:vAlign w:val="center"/>
          </w:tcPr>
          <w:p w:rsidR="00674BB3" w:rsidRDefault="00B36C32">
            <w:pPr>
              <w:widowControl w:val="0"/>
              <w:jc w:val="center"/>
              <w:rPr>
                <w:color w:val="auto"/>
                <w:sz w:val="24"/>
                <w:szCs w:val="20"/>
              </w:rPr>
            </w:pPr>
            <w:r>
              <w:rPr>
                <w:color w:val="auto"/>
                <w:sz w:val="24"/>
                <w:szCs w:val="20"/>
              </w:rPr>
              <w:t>13</w:t>
            </w:r>
          </w:p>
        </w:tc>
        <w:tc>
          <w:tcPr>
            <w:tcW w:w="2735" w:type="dxa"/>
            <w:tcBorders>
              <w:top w:val="single" w:sz="4" w:space="0" w:color="auto"/>
              <w:left w:val="nil"/>
              <w:bottom w:val="single" w:sz="4" w:space="0" w:color="auto"/>
              <w:right w:val="single" w:sz="4" w:space="0" w:color="auto"/>
            </w:tcBorders>
            <w:shd w:val="clear" w:color="auto" w:fill="auto"/>
            <w:vAlign w:val="center"/>
          </w:tcPr>
          <w:p w:rsidR="00674BB3" w:rsidRDefault="00B36C32">
            <w:pPr>
              <w:widowControl w:val="0"/>
              <w:rPr>
                <w:color w:val="auto"/>
                <w:sz w:val="24"/>
                <w:szCs w:val="20"/>
              </w:rPr>
            </w:pPr>
            <w:r>
              <w:rPr>
                <w:color w:val="auto"/>
                <w:sz w:val="24"/>
                <w:szCs w:val="20"/>
              </w:rPr>
              <w:t>Khu dân cư thôn Ninh Lai và Cây Đa 2</w:t>
            </w:r>
          </w:p>
        </w:tc>
        <w:tc>
          <w:tcPr>
            <w:tcW w:w="1598" w:type="dxa"/>
            <w:tcBorders>
              <w:top w:val="single" w:sz="4" w:space="0" w:color="auto"/>
              <w:left w:val="nil"/>
              <w:bottom w:val="single" w:sz="4" w:space="0" w:color="auto"/>
              <w:right w:val="single" w:sz="4" w:space="0" w:color="auto"/>
            </w:tcBorders>
            <w:shd w:val="clear" w:color="000000" w:fill="FFFFFF"/>
            <w:vAlign w:val="center"/>
          </w:tcPr>
          <w:p w:rsidR="00674BB3" w:rsidRDefault="00B36C32">
            <w:pPr>
              <w:widowControl w:val="0"/>
              <w:jc w:val="center"/>
              <w:rPr>
                <w:color w:val="auto"/>
                <w:sz w:val="24"/>
                <w:szCs w:val="20"/>
              </w:rPr>
            </w:pPr>
            <w:r>
              <w:rPr>
                <w:color w:val="auto"/>
                <w:sz w:val="24"/>
                <w:szCs w:val="20"/>
              </w:rPr>
              <w:t>Xã Ninh Lai</w:t>
            </w:r>
          </w:p>
        </w:tc>
        <w:tc>
          <w:tcPr>
            <w:tcW w:w="999" w:type="dxa"/>
            <w:tcBorders>
              <w:top w:val="single" w:sz="4" w:space="0" w:color="auto"/>
              <w:left w:val="nil"/>
              <w:bottom w:val="single" w:sz="4" w:space="0" w:color="auto"/>
              <w:right w:val="single" w:sz="4" w:space="0" w:color="auto"/>
            </w:tcBorders>
            <w:shd w:val="clear" w:color="000000" w:fill="FFFFFF"/>
            <w:noWrap/>
            <w:vAlign w:val="center"/>
          </w:tcPr>
          <w:p w:rsidR="00674BB3" w:rsidRDefault="00B36C32" w:rsidP="00D9109D">
            <w:pPr>
              <w:widowControl w:val="0"/>
              <w:jc w:val="center"/>
              <w:rPr>
                <w:color w:val="auto"/>
                <w:sz w:val="24"/>
                <w:szCs w:val="20"/>
              </w:rPr>
            </w:pPr>
            <w:r>
              <w:rPr>
                <w:color w:val="auto"/>
                <w:sz w:val="24"/>
                <w:szCs w:val="20"/>
              </w:rPr>
              <w:t>2</w:t>
            </w:r>
          </w:p>
        </w:tc>
        <w:tc>
          <w:tcPr>
            <w:tcW w:w="1218" w:type="dxa"/>
            <w:tcBorders>
              <w:top w:val="single" w:sz="4" w:space="0" w:color="auto"/>
              <w:left w:val="nil"/>
              <w:bottom w:val="single" w:sz="4" w:space="0" w:color="auto"/>
              <w:right w:val="single" w:sz="4" w:space="0" w:color="auto"/>
            </w:tcBorders>
            <w:shd w:val="clear" w:color="000000" w:fill="FFFFFF"/>
            <w:noWrap/>
            <w:vAlign w:val="center"/>
          </w:tcPr>
          <w:p w:rsidR="00674BB3" w:rsidRDefault="00B36C32" w:rsidP="00D9109D">
            <w:pPr>
              <w:widowControl w:val="0"/>
              <w:jc w:val="center"/>
              <w:rPr>
                <w:color w:val="auto"/>
                <w:sz w:val="24"/>
                <w:szCs w:val="20"/>
              </w:rPr>
            </w:pPr>
            <w:r>
              <w:rPr>
                <w:color w:val="auto"/>
                <w:sz w:val="24"/>
                <w:szCs w:val="20"/>
              </w:rPr>
              <w:t>45.000</w:t>
            </w:r>
          </w:p>
        </w:tc>
        <w:tc>
          <w:tcPr>
            <w:tcW w:w="1138" w:type="dxa"/>
            <w:tcBorders>
              <w:top w:val="single" w:sz="4" w:space="0" w:color="auto"/>
              <w:left w:val="nil"/>
              <w:bottom w:val="single" w:sz="4" w:space="0" w:color="auto"/>
              <w:right w:val="nil"/>
            </w:tcBorders>
            <w:shd w:val="clear" w:color="000000" w:fill="FFFFFF"/>
            <w:noWrap/>
            <w:vAlign w:val="center"/>
          </w:tcPr>
          <w:p w:rsidR="00674BB3" w:rsidRDefault="00B36C32" w:rsidP="00D9109D">
            <w:pPr>
              <w:widowControl w:val="0"/>
              <w:jc w:val="center"/>
              <w:rPr>
                <w:color w:val="auto"/>
                <w:sz w:val="24"/>
                <w:szCs w:val="20"/>
              </w:rPr>
            </w:pPr>
            <w:r>
              <w:rPr>
                <w:color w:val="auto"/>
                <w:sz w:val="24"/>
                <w:szCs w:val="20"/>
              </w:rPr>
              <w:t>600</w:t>
            </w:r>
          </w:p>
        </w:tc>
        <w:tc>
          <w:tcPr>
            <w:tcW w:w="103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74BB3" w:rsidRDefault="00674BB3">
            <w:pPr>
              <w:widowControl w:val="0"/>
              <w:jc w:val="center"/>
              <w:rPr>
                <w:color w:val="auto"/>
                <w:sz w:val="24"/>
                <w:szCs w:val="20"/>
              </w:rPr>
            </w:pPr>
          </w:p>
        </w:tc>
      </w:tr>
      <w:tr w:rsidR="00674BB3" w:rsidTr="003C128B">
        <w:trPr>
          <w:trHeight w:val="821"/>
        </w:trPr>
        <w:tc>
          <w:tcPr>
            <w:tcW w:w="639" w:type="dxa"/>
            <w:tcBorders>
              <w:top w:val="single" w:sz="4" w:space="0" w:color="auto"/>
              <w:left w:val="single" w:sz="4" w:space="0" w:color="auto"/>
              <w:bottom w:val="single" w:sz="4" w:space="0" w:color="auto"/>
              <w:right w:val="single" w:sz="4" w:space="0" w:color="auto"/>
            </w:tcBorders>
            <w:shd w:val="clear" w:color="000000" w:fill="FFFFFF"/>
            <w:vAlign w:val="center"/>
          </w:tcPr>
          <w:p w:rsidR="00674BB3" w:rsidRDefault="00B36C32">
            <w:pPr>
              <w:widowControl w:val="0"/>
              <w:jc w:val="center"/>
              <w:rPr>
                <w:color w:val="auto"/>
                <w:sz w:val="24"/>
                <w:szCs w:val="20"/>
              </w:rPr>
            </w:pPr>
            <w:r>
              <w:rPr>
                <w:color w:val="auto"/>
                <w:sz w:val="24"/>
                <w:szCs w:val="20"/>
              </w:rPr>
              <w:t>14</w:t>
            </w:r>
          </w:p>
        </w:tc>
        <w:tc>
          <w:tcPr>
            <w:tcW w:w="2735" w:type="dxa"/>
            <w:tcBorders>
              <w:top w:val="single" w:sz="4" w:space="0" w:color="auto"/>
              <w:left w:val="nil"/>
              <w:bottom w:val="single" w:sz="4" w:space="0" w:color="auto"/>
              <w:right w:val="single" w:sz="4" w:space="0" w:color="auto"/>
            </w:tcBorders>
            <w:shd w:val="clear" w:color="auto" w:fill="auto"/>
            <w:vAlign w:val="center"/>
          </w:tcPr>
          <w:p w:rsidR="00674BB3" w:rsidRDefault="00B36C32">
            <w:pPr>
              <w:widowControl w:val="0"/>
              <w:rPr>
                <w:color w:val="auto"/>
                <w:sz w:val="24"/>
                <w:szCs w:val="20"/>
              </w:rPr>
            </w:pPr>
            <w:r>
              <w:rPr>
                <w:color w:val="auto"/>
                <w:sz w:val="24"/>
                <w:szCs w:val="20"/>
              </w:rPr>
              <w:t>Khu dân cư và chợ xã Tú Thịnh</w:t>
            </w:r>
          </w:p>
        </w:tc>
        <w:tc>
          <w:tcPr>
            <w:tcW w:w="1598" w:type="dxa"/>
            <w:tcBorders>
              <w:top w:val="single" w:sz="4" w:space="0" w:color="auto"/>
              <w:left w:val="nil"/>
              <w:bottom w:val="single" w:sz="4" w:space="0" w:color="auto"/>
              <w:right w:val="single" w:sz="4" w:space="0" w:color="auto"/>
            </w:tcBorders>
            <w:shd w:val="clear" w:color="000000" w:fill="FFFFFF"/>
            <w:vAlign w:val="center"/>
          </w:tcPr>
          <w:p w:rsidR="00674BB3" w:rsidRDefault="00B36C32">
            <w:pPr>
              <w:widowControl w:val="0"/>
              <w:jc w:val="center"/>
              <w:rPr>
                <w:color w:val="auto"/>
                <w:sz w:val="24"/>
                <w:szCs w:val="20"/>
              </w:rPr>
            </w:pPr>
            <w:r>
              <w:rPr>
                <w:color w:val="auto"/>
                <w:sz w:val="24"/>
                <w:szCs w:val="20"/>
              </w:rPr>
              <w:t>Xã Tú Thịnh</w:t>
            </w:r>
          </w:p>
        </w:tc>
        <w:tc>
          <w:tcPr>
            <w:tcW w:w="999" w:type="dxa"/>
            <w:tcBorders>
              <w:top w:val="single" w:sz="4" w:space="0" w:color="auto"/>
              <w:left w:val="nil"/>
              <w:bottom w:val="single" w:sz="4" w:space="0" w:color="auto"/>
              <w:right w:val="single" w:sz="4" w:space="0" w:color="auto"/>
            </w:tcBorders>
            <w:shd w:val="clear" w:color="000000" w:fill="FFFFFF"/>
            <w:noWrap/>
            <w:vAlign w:val="center"/>
          </w:tcPr>
          <w:p w:rsidR="00674BB3" w:rsidRDefault="00B36C32" w:rsidP="00D9109D">
            <w:pPr>
              <w:widowControl w:val="0"/>
              <w:jc w:val="center"/>
              <w:rPr>
                <w:color w:val="auto"/>
                <w:sz w:val="24"/>
                <w:szCs w:val="20"/>
              </w:rPr>
            </w:pPr>
            <w:r>
              <w:rPr>
                <w:color w:val="auto"/>
                <w:sz w:val="24"/>
                <w:szCs w:val="20"/>
              </w:rPr>
              <w:t>0,6</w:t>
            </w:r>
          </w:p>
        </w:tc>
        <w:tc>
          <w:tcPr>
            <w:tcW w:w="1218" w:type="dxa"/>
            <w:tcBorders>
              <w:top w:val="single" w:sz="4" w:space="0" w:color="auto"/>
              <w:left w:val="nil"/>
              <w:bottom w:val="single" w:sz="4" w:space="0" w:color="auto"/>
              <w:right w:val="single" w:sz="4" w:space="0" w:color="auto"/>
            </w:tcBorders>
            <w:shd w:val="clear" w:color="000000" w:fill="FFFFFF"/>
            <w:noWrap/>
            <w:vAlign w:val="center"/>
          </w:tcPr>
          <w:p w:rsidR="00674BB3" w:rsidRDefault="00B36C32" w:rsidP="00D9109D">
            <w:pPr>
              <w:widowControl w:val="0"/>
              <w:jc w:val="center"/>
              <w:rPr>
                <w:color w:val="auto"/>
                <w:sz w:val="24"/>
                <w:szCs w:val="20"/>
              </w:rPr>
            </w:pPr>
            <w:r>
              <w:rPr>
                <w:color w:val="auto"/>
                <w:sz w:val="24"/>
                <w:szCs w:val="20"/>
              </w:rPr>
              <w:t>15.000</w:t>
            </w:r>
          </w:p>
        </w:tc>
        <w:tc>
          <w:tcPr>
            <w:tcW w:w="1138" w:type="dxa"/>
            <w:tcBorders>
              <w:top w:val="single" w:sz="4" w:space="0" w:color="auto"/>
              <w:left w:val="nil"/>
              <w:bottom w:val="single" w:sz="4" w:space="0" w:color="auto"/>
              <w:right w:val="nil"/>
            </w:tcBorders>
            <w:shd w:val="clear" w:color="000000" w:fill="FFFFFF"/>
            <w:noWrap/>
            <w:vAlign w:val="center"/>
          </w:tcPr>
          <w:p w:rsidR="00674BB3" w:rsidRDefault="00B36C32" w:rsidP="00D9109D">
            <w:pPr>
              <w:widowControl w:val="0"/>
              <w:jc w:val="center"/>
              <w:rPr>
                <w:color w:val="auto"/>
                <w:sz w:val="24"/>
                <w:szCs w:val="20"/>
              </w:rPr>
            </w:pPr>
            <w:r>
              <w:rPr>
                <w:color w:val="auto"/>
                <w:sz w:val="24"/>
                <w:szCs w:val="20"/>
              </w:rPr>
              <w:t>200</w:t>
            </w:r>
          </w:p>
        </w:tc>
        <w:tc>
          <w:tcPr>
            <w:tcW w:w="103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74BB3" w:rsidRDefault="00674BB3">
            <w:pPr>
              <w:widowControl w:val="0"/>
              <w:jc w:val="center"/>
              <w:rPr>
                <w:color w:val="auto"/>
                <w:sz w:val="24"/>
                <w:szCs w:val="20"/>
              </w:rPr>
            </w:pPr>
          </w:p>
        </w:tc>
      </w:tr>
      <w:tr w:rsidR="00674BB3" w:rsidTr="00C65197">
        <w:trPr>
          <w:trHeight w:val="821"/>
        </w:trPr>
        <w:tc>
          <w:tcPr>
            <w:tcW w:w="639" w:type="dxa"/>
            <w:tcBorders>
              <w:top w:val="nil"/>
              <w:left w:val="single" w:sz="4" w:space="0" w:color="auto"/>
              <w:bottom w:val="single" w:sz="4" w:space="0" w:color="auto"/>
              <w:right w:val="single" w:sz="4" w:space="0" w:color="auto"/>
            </w:tcBorders>
            <w:shd w:val="clear" w:color="000000" w:fill="FFFFFF"/>
            <w:vAlign w:val="center"/>
          </w:tcPr>
          <w:p w:rsidR="00674BB3" w:rsidRDefault="00B36C32">
            <w:pPr>
              <w:widowControl w:val="0"/>
              <w:jc w:val="center"/>
              <w:rPr>
                <w:color w:val="auto"/>
                <w:sz w:val="24"/>
                <w:szCs w:val="20"/>
              </w:rPr>
            </w:pPr>
            <w:r>
              <w:rPr>
                <w:color w:val="auto"/>
                <w:sz w:val="24"/>
                <w:szCs w:val="20"/>
              </w:rPr>
              <w:t>15</w:t>
            </w:r>
          </w:p>
        </w:tc>
        <w:tc>
          <w:tcPr>
            <w:tcW w:w="2735" w:type="dxa"/>
            <w:tcBorders>
              <w:top w:val="nil"/>
              <w:left w:val="nil"/>
              <w:bottom w:val="single" w:sz="4" w:space="0" w:color="auto"/>
              <w:right w:val="single" w:sz="4" w:space="0" w:color="auto"/>
            </w:tcBorders>
            <w:shd w:val="clear" w:color="auto" w:fill="auto"/>
            <w:vAlign w:val="center"/>
          </w:tcPr>
          <w:p w:rsidR="00674BB3" w:rsidRDefault="00B36C32">
            <w:pPr>
              <w:widowControl w:val="0"/>
              <w:rPr>
                <w:color w:val="auto"/>
                <w:sz w:val="24"/>
                <w:szCs w:val="20"/>
              </w:rPr>
            </w:pPr>
            <w:r>
              <w:rPr>
                <w:color w:val="auto"/>
                <w:sz w:val="24"/>
                <w:szCs w:val="20"/>
              </w:rPr>
              <w:t>Khu dân cư xã Văn Phú</w:t>
            </w:r>
          </w:p>
        </w:tc>
        <w:tc>
          <w:tcPr>
            <w:tcW w:w="1598" w:type="dxa"/>
            <w:tcBorders>
              <w:top w:val="nil"/>
              <w:left w:val="nil"/>
              <w:bottom w:val="single" w:sz="4" w:space="0" w:color="auto"/>
              <w:right w:val="single" w:sz="4" w:space="0" w:color="auto"/>
            </w:tcBorders>
            <w:shd w:val="clear" w:color="000000" w:fill="FFFFFF"/>
            <w:vAlign w:val="center"/>
          </w:tcPr>
          <w:p w:rsidR="00674BB3" w:rsidRDefault="00B36C32">
            <w:pPr>
              <w:widowControl w:val="0"/>
              <w:jc w:val="center"/>
              <w:rPr>
                <w:color w:val="auto"/>
                <w:sz w:val="24"/>
                <w:szCs w:val="20"/>
              </w:rPr>
            </w:pPr>
            <w:r>
              <w:rPr>
                <w:color w:val="auto"/>
                <w:sz w:val="24"/>
                <w:szCs w:val="20"/>
              </w:rPr>
              <w:t>Xã Văn Phú</w:t>
            </w:r>
          </w:p>
        </w:tc>
        <w:tc>
          <w:tcPr>
            <w:tcW w:w="999" w:type="dxa"/>
            <w:tcBorders>
              <w:top w:val="nil"/>
              <w:left w:val="nil"/>
              <w:bottom w:val="single" w:sz="4" w:space="0" w:color="auto"/>
              <w:right w:val="single" w:sz="4" w:space="0" w:color="auto"/>
            </w:tcBorders>
            <w:shd w:val="clear" w:color="000000" w:fill="FFFFFF"/>
            <w:noWrap/>
            <w:vAlign w:val="center"/>
          </w:tcPr>
          <w:p w:rsidR="00674BB3" w:rsidRDefault="00B36C32" w:rsidP="00D9109D">
            <w:pPr>
              <w:widowControl w:val="0"/>
              <w:jc w:val="center"/>
              <w:rPr>
                <w:color w:val="auto"/>
                <w:sz w:val="24"/>
                <w:szCs w:val="20"/>
              </w:rPr>
            </w:pPr>
            <w:r>
              <w:rPr>
                <w:color w:val="auto"/>
                <w:sz w:val="24"/>
                <w:szCs w:val="20"/>
              </w:rPr>
              <w:t>1,0</w:t>
            </w:r>
          </w:p>
        </w:tc>
        <w:tc>
          <w:tcPr>
            <w:tcW w:w="1218" w:type="dxa"/>
            <w:tcBorders>
              <w:top w:val="nil"/>
              <w:left w:val="nil"/>
              <w:bottom w:val="single" w:sz="4" w:space="0" w:color="auto"/>
              <w:right w:val="single" w:sz="4" w:space="0" w:color="auto"/>
            </w:tcBorders>
            <w:shd w:val="clear" w:color="000000" w:fill="FFFFFF"/>
            <w:noWrap/>
            <w:vAlign w:val="center"/>
          </w:tcPr>
          <w:p w:rsidR="00674BB3" w:rsidRDefault="00B36C32" w:rsidP="00D9109D">
            <w:pPr>
              <w:widowControl w:val="0"/>
              <w:jc w:val="center"/>
              <w:rPr>
                <w:color w:val="auto"/>
                <w:sz w:val="24"/>
                <w:szCs w:val="20"/>
              </w:rPr>
            </w:pPr>
            <w:r>
              <w:rPr>
                <w:color w:val="auto"/>
                <w:sz w:val="24"/>
                <w:szCs w:val="20"/>
              </w:rPr>
              <w:t>24.000</w:t>
            </w:r>
          </w:p>
        </w:tc>
        <w:tc>
          <w:tcPr>
            <w:tcW w:w="1138" w:type="dxa"/>
            <w:tcBorders>
              <w:top w:val="nil"/>
              <w:left w:val="nil"/>
              <w:bottom w:val="single" w:sz="4" w:space="0" w:color="auto"/>
              <w:right w:val="nil"/>
            </w:tcBorders>
            <w:shd w:val="clear" w:color="000000" w:fill="FFFFFF"/>
            <w:noWrap/>
            <w:vAlign w:val="center"/>
          </w:tcPr>
          <w:p w:rsidR="00674BB3" w:rsidRDefault="00B36C32" w:rsidP="00D9109D">
            <w:pPr>
              <w:widowControl w:val="0"/>
              <w:jc w:val="center"/>
              <w:rPr>
                <w:color w:val="auto"/>
                <w:sz w:val="24"/>
                <w:szCs w:val="20"/>
              </w:rPr>
            </w:pPr>
            <w:r>
              <w:rPr>
                <w:color w:val="auto"/>
                <w:sz w:val="24"/>
                <w:szCs w:val="20"/>
              </w:rPr>
              <w:t>300</w:t>
            </w:r>
          </w:p>
        </w:tc>
        <w:tc>
          <w:tcPr>
            <w:tcW w:w="1030" w:type="dxa"/>
            <w:tcBorders>
              <w:top w:val="nil"/>
              <w:left w:val="single" w:sz="4" w:space="0" w:color="auto"/>
              <w:bottom w:val="single" w:sz="4" w:space="0" w:color="auto"/>
              <w:right w:val="single" w:sz="4" w:space="0" w:color="auto"/>
            </w:tcBorders>
            <w:shd w:val="clear" w:color="000000" w:fill="FFFFFF"/>
            <w:noWrap/>
            <w:vAlign w:val="center"/>
          </w:tcPr>
          <w:p w:rsidR="00674BB3" w:rsidRDefault="00674BB3">
            <w:pPr>
              <w:widowControl w:val="0"/>
              <w:jc w:val="center"/>
              <w:rPr>
                <w:color w:val="auto"/>
                <w:sz w:val="24"/>
                <w:szCs w:val="20"/>
              </w:rPr>
            </w:pPr>
          </w:p>
        </w:tc>
      </w:tr>
      <w:tr w:rsidR="00674BB3" w:rsidTr="00C65197">
        <w:trPr>
          <w:trHeight w:val="729"/>
        </w:trPr>
        <w:tc>
          <w:tcPr>
            <w:tcW w:w="639" w:type="dxa"/>
            <w:tcBorders>
              <w:top w:val="single" w:sz="4" w:space="0" w:color="auto"/>
              <w:left w:val="single" w:sz="4" w:space="0" w:color="auto"/>
              <w:bottom w:val="single" w:sz="4" w:space="0" w:color="auto"/>
              <w:right w:val="single" w:sz="4" w:space="0" w:color="auto"/>
            </w:tcBorders>
            <w:shd w:val="clear" w:color="000000" w:fill="FFFFFF"/>
            <w:vAlign w:val="center"/>
          </w:tcPr>
          <w:p w:rsidR="00674BB3" w:rsidRDefault="00B36C32">
            <w:pPr>
              <w:widowControl w:val="0"/>
              <w:jc w:val="center"/>
              <w:rPr>
                <w:color w:val="auto"/>
                <w:sz w:val="24"/>
                <w:szCs w:val="20"/>
              </w:rPr>
            </w:pPr>
            <w:r>
              <w:rPr>
                <w:color w:val="auto"/>
                <w:sz w:val="24"/>
                <w:szCs w:val="20"/>
              </w:rPr>
              <w:t>16</w:t>
            </w:r>
          </w:p>
        </w:tc>
        <w:tc>
          <w:tcPr>
            <w:tcW w:w="2735" w:type="dxa"/>
            <w:tcBorders>
              <w:top w:val="single" w:sz="4" w:space="0" w:color="auto"/>
              <w:left w:val="nil"/>
              <w:bottom w:val="single" w:sz="4" w:space="0" w:color="auto"/>
              <w:right w:val="single" w:sz="4" w:space="0" w:color="auto"/>
            </w:tcBorders>
            <w:shd w:val="clear" w:color="auto" w:fill="auto"/>
            <w:vAlign w:val="center"/>
          </w:tcPr>
          <w:p w:rsidR="00674BB3" w:rsidRDefault="00B36C32">
            <w:pPr>
              <w:widowControl w:val="0"/>
              <w:rPr>
                <w:color w:val="auto"/>
                <w:sz w:val="24"/>
                <w:szCs w:val="20"/>
              </w:rPr>
            </w:pPr>
            <w:r>
              <w:rPr>
                <w:color w:val="auto"/>
                <w:sz w:val="24"/>
                <w:szCs w:val="20"/>
              </w:rPr>
              <w:t>Khu dân cư thôn Tân Thịnh</w:t>
            </w:r>
          </w:p>
        </w:tc>
        <w:tc>
          <w:tcPr>
            <w:tcW w:w="1598" w:type="dxa"/>
            <w:tcBorders>
              <w:top w:val="single" w:sz="4" w:space="0" w:color="auto"/>
              <w:left w:val="nil"/>
              <w:bottom w:val="single" w:sz="4" w:space="0" w:color="auto"/>
              <w:right w:val="single" w:sz="4" w:space="0" w:color="auto"/>
            </w:tcBorders>
            <w:shd w:val="clear" w:color="000000" w:fill="FFFFFF"/>
            <w:vAlign w:val="center"/>
          </w:tcPr>
          <w:p w:rsidR="00674BB3" w:rsidRDefault="00B36C32">
            <w:pPr>
              <w:widowControl w:val="0"/>
              <w:jc w:val="center"/>
              <w:rPr>
                <w:color w:val="auto"/>
                <w:sz w:val="24"/>
                <w:szCs w:val="20"/>
              </w:rPr>
            </w:pPr>
            <w:r>
              <w:rPr>
                <w:color w:val="auto"/>
                <w:sz w:val="24"/>
                <w:szCs w:val="20"/>
              </w:rPr>
              <w:t>Xã Văn Phú</w:t>
            </w:r>
          </w:p>
        </w:tc>
        <w:tc>
          <w:tcPr>
            <w:tcW w:w="999" w:type="dxa"/>
            <w:tcBorders>
              <w:top w:val="single" w:sz="4" w:space="0" w:color="auto"/>
              <w:left w:val="nil"/>
              <w:bottom w:val="single" w:sz="4" w:space="0" w:color="auto"/>
              <w:right w:val="single" w:sz="4" w:space="0" w:color="auto"/>
            </w:tcBorders>
            <w:shd w:val="clear" w:color="000000" w:fill="FFFFFF"/>
            <w:noWrap/>
            <w:vAlign w:val="center"/>
          </w:tcPr>
          <w:p w:rsidR="00674BB3" w:rsidRDefault="00B36C32" w:rsidP="00D9109D">
            <w:pPr>
              <w:widowControl w:val="0"/>
              <w:jc w:val="center"/>
              <w:rPr>
                <w:color w:val="auto"/>
                <w:sz w:val="24"/>
                <w:szCs w:val="20"/>
              </w:rPr>
            </w:pPr>
            <w:r>
              <w:rPr>
                <w:color w:val="auto"/>
                <w:sz w:val="24"/>
                <w:szCs w:val="20"/>
              </w:rPr>
              <w:t>0,17</w:t>
            </w:r>
          </w:p>
        </w:tc>
        <w:tc>
          <w:tcPr>
            <w:tcW w:w="1218" w:type="dxa"/>
            <w:tcBorders>
              <w:top w:val="single" w:sz="4" w:space="0" w:color="auto"/>
              <w:left w:val="nil"/>
              <w:bottom w:val="single" w:sz="4" w:space="0" w:color="auto"/>
              <w:right w:val="single" w:sz="4" w:space="0" w:color="auto"/>
            </w:tcBorders>
            <w:shd w:val="clear" w:color="000000" w:fill="FFFFFF"/>
            <w:noWrap/>
            <w:vAlign w:val="center"/>
          </w:tcPr>
          <w:p w:rsidR="00674BB3" w:rsidRDefault="00B36C32" w:rsidP="00D9109D">
            <w:pPr>
              <w:widowControl w:val="0"/>
              <w:jc w:val="center"/>
              <w:rPr>
                <w:color w:val="auto"/>
                <w:sz w:val="24"/>
                <w:szCs w:val="20"/>
              </w:rPr>
            </w:pPr>
            <w:r>
              <w:rPr>
                <w:color w:val="auto"/>
                <w:sz w:val="24"/>
                <w:szCs w:val="20"/>
              </w:rPr>
              <w:t>3.500</w:t>
            </w:r>
          </w:p>
        </w:tc>
        <w:tc>
          <w:tcPr>
            <w:tcW w:w="1138" w:type="dxa"/>
            <w:tcBorders>
              <w:top w:val="single" w:sz="4" w:space="0" w:color="auto"/>
              <w:left w:val="nil"/>
              <w:bottom w:val="single" w:sz="4" w:space="0" w:color="auto"/>
              <w:right w:val="nil"/>
            </w:tcBorders>
            <w:shd w:val="clear" w:color="000000" w:fill="FFFFFF"/>
            <w:noWrap/>
            <w:vAlign w:val="center"/>
          </w:tcPr>
          <w:p w:rsidR="00674BB3" w:rsidRDefault="00B36C32" w:rsidP="00D9109D">
            <w:pPr>
              <w:widowControl w:val="0"/>
              <w:jc w:val="center"/>
              <w:rPr>
                <w:color w:val="auto"/>
                <w:sz w:val="24"/>
                <w:szCs w:val="20"/>
              </w:rPr>
            </w:pPr>
            <w:r>
              <w:rPr>
                <w:color w:val="auto"/>
                <w:sz w:val="24"/>
                <w:szCs w:val="20"/>
              </w:rPr>
              <w:t>50</w:t>
            </w:r>
          </w:p>
        </w:tc>
        <w:tc>
          <w:tcPr>
            <w:tcW w:w="103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74BB3" w:rsidRDefault="00674BB3">
            <w:pPr>
              <w:widowControl w:val="0"/>
              <w:jc w:val="center"/>
              <w:rPr>
                <w:color w:val="auto"/>
                <w:sz w:val="24"/>
                <w:szCs w:val="20"/>
              </w:rPr>
            </w:pPr>
          </w:p>
        </w:tc>
      </w:tr>
      <w:tr w:rsidR="00674BB3">
        <w:trPr>
          <w:trHeight w:val="821"/>
        </w:trPr>
        <w:tc>
          <w:tcPr>
            <w:tcW w:w="639" w:type="dxa"/>
            <w:tcBorders>
              <w:top w:val="nil"/>
              <w:left w:val="single" w:sz="4" w:space="0" w:color="auto"/>
              <w:bottom w:val="single" w:sz="4" w:space="0" w:color="auto"/>
              <w:right w:val="single" w:sz="4" w:space="0" w:color="auto"/>
            </w:tcBorders>
            <w:shd w:val="clear" w:color="000000" w:fill="FFFFFF"/>
            <w:vAlign w:val="center"/>
          </w:tcPr>
          <w:p w:rsidR="00674BB3" w:rsidRDefault="00B36C32">
            <w:pPr>
              <w:widowControl w:val="0"/>
              <w:jc w:val="center"/>
              <w:rPr>
                <w:color w:val="auto"/>
                <w:sz w:val="24"/>
                <w:szCs w:val="20"/>
              </w:rPr>
            </w:pPr>
            <w:r>
              <w:rPr>
                <w:color w:val="auto"/>
                <w:sz w:val="24"/>
                <w:szCs w:val="20"/>
              </w:rPr>
              <w:t>17</w:t>
            </w:r>
          </w:p>
        </w:tc>
        <w:tc>
          <w:tcPr>
            <w:tcW w:w="2735" w:type="dxa"/>
            <w:tcBorders>
              <w:top w:val="nil"/>
              <w:left w:val="nil"/>
              <w:bottom w:val="single" w:sz="4" w:space="0" w:color="auto"/>
              <w:right w:val="single" w:sz="4" w:space="0" w:color="auto"/>
            </w:tcBorders>
            <w:shd w:val="clear" w:color="auto" w:fill="auto"/>
            <w:vAlign w:val="center"/>
          </w:tcPr>
          <w:p w:rsidR="00674BB3" w:rsidRDefault="00B36C32">
            <w:pPr>
              <w:widowControl w:val="0"/>
              <w:rPr>
                <w:color w:val="auto"/>
                <w:sz w:val="24"/>
                <w:szCs w:val="20"/>
              </w:rPr>
            </w:pPr>
            <w:r>
              <w:rPr>
                <w:color w:val="auto"/>
                <w:sz w:val="24"/>
                <w:szCs w:val="20"/>
              </w:rPr>
              <w:t>Khu dân cư thôn Lương Thiện</w:t>
            </w:r>
          </w:p>
        </w:tc>
        <w:tc>
          <w:tcPr>
            <w:tcW w:w="1598" w:type="dxa"/>
            <w:tcBorders>
              <w:top w:val="nil"/>
              <w:left w:val="nil"/>
              <w:bottom w:val="single" w:sz="4" w:space="0" w:color="auto"/>
              <w:right w:val="single" w:sz="4" w:space="0" w:color="auto"/>
            </w:tcBorders>
            <w:shd w:val="clear" w:color="000000" w:fill="FFFFFF"/>
            <w:vAlign w:val="center"/>
          </w:tcPr>
          <w:p w:rsidR="00674BB3" w:rsidRDefault="00B36C32">
            <w:pPr>
              <w:widowControl w:val="0"/>
              <w:jc w:val="center"/>
              <w:rPr>
                <w:color w:val="auto"/>
                <w:sz w:val="24"/>
                <w:szCs w:val="20"/>
              </w:rPr>
            </w:pPr>
            <w:r>
              <w:rPr>
                <w:color w:val="auto"/>
                <w:sz w:val="24"/>
                <w:szCs w:val="20"/>
              </w:rPr>
              <w:t>Xã Trường Chinh</w:t>
            </w:r>
          </w:p>
        </w:tc>
        <w:tc>
          <w:tcPr>
            <w:tcW w:w="999" w:type="dxa"/>
            <w:tcBorders>
              <w:top w:val="nil"/>
              <w:left w:val="nil"/>
              <w:bottom w:val="single" w:sz="4" w:space="0" w:color="auto"/>
              <w:right w:val="single" w:sz="4" w:space="0" w:color="auto"/>
            </w:tcBorders>
            <w:shd w:val="clear" w:color="000000" w:fill="FFFFFF"/>
            <w:noWrap/>
            <w:vAlign w:val="center"/>
          </w:tcPr>
          <w:p w:rsidR="00674BB3" w:rsidRDefault="00B36C32" w:rsidP="00D9109D">
            <w:pPr>
              <w:widowControl w:val="0"/>
              <w:jc w:val="center"/>
              <w:rPr>
                <w:color w:val="auto"/>
                <w:sz w:val="24"/>
                <w:szCs w:val="20"/>
              </w:rPr>
            </w:pPr>
            <w:r>
              <w:rPr>
                <w:color w:val="auto"/>
                <w:sz w:val="24"/>
                <w:szCs w:val="20"/>
              </w:rPr>
              <w:t>1,1</w:t>
            </w:r>
          </w:p>
        </w:tc>
        <w:tc>
          <w:tcPr>
            <w:tcW w:w="1218" w:type="dxa"/>
            <w:tcBorders>
              <w:top w:val="nil"/>
              <w:left w:val="nil"/>
              <w:bottom w:val="single" w:sz="4" w:space="0" w:color="auto"/>
              <w:right w:val="single" w:sz="4" w:space="0" w:color="auto"/>
            </w:tcBorders>
            <w:shd w:val="clear" w:color="000000" w:fill="FFFFFF"/>
            <w:noWrap/>
            <w:vAlign w:val="center"/>
          </w:tcPr>
          <w:p w:rsidR="00674BB3" w:rsidRDefault="00B36C32" w:rsidP="00D9109D">
            <w:pPr>
              <w:widowControl w:val="0"/>
              <w:jc w:val="center"/>
              <w:rPr>
                <w:color w:val="auto"/>
                <w:sz w:val="24"/>
                <w:szCs w:val="20"/>
              </w:rPr>
            </w:pPr>
            <w:r>
              <w:rPr>
                <w:color w:val="auto"/>
                <w:sz w:val="24"/>
                <w:szCs w:val="20"/>
              </w:rPr>
              <w:t>10.000</w:t>
            </w:r>
          </w:p>
        </w:tc>
        <w:tc>
          <w:tcPr>
            <w:tcW w:w="1138" w:type="dxa"/>
            <w:tcBorders>
              <w:top w:val="nil"/>
              <w:left w:val="nil"/>
              <w:bottom w:val="single" w:sz="4" w:space="0" w:color="auto"/>
              <w:right w:val="nil"/>
            </w:tcBorders>
            <w:shd w:val="clear" w:color="000000" w:fill="FFFFFF"/>
            <w:noWrap/>
            <w:vAlign w:val="center"/>
          </w:tcPr>
          <w:p w:rsidR="00674BB3" w:rsidRDefault="00B36C32" w:rsidP="00D9109D">
            <w:pPr>
              <w:widowControl w:val="0"/>
              <w:jc w:val="center"/>
              <w:rPr>
                <w:color w:val="auto"/>
                <w:sz w:val="24"/>
                <w:szCs w:val="20"/>
              </w:rPr>
            </w:pPr>
            <w:r>
              <w:rPr>
                <w:color w:val="auto"/>
                <w:sz w:val="24"/>
                <w:szCs w:val="20"/>
              </w:rPr>
              <w:t>130</w:t>
            </w:r>
          </w:p>
        </w:tc>
        <w:tc>
          <w:tcPr>
            <w:tcW w:w="1030" w:type="dxa"/>
            <w:tcBorders>
              <w:top w:val="nil"/>
              <w:left w:val="single" w:sz="4" w:space="0" w:color="auto"/>
              <w:bottom w:val="single" w:sz="4" w:space="0" w:color="auto"/>
              <w:right w:val="single" w:sz="4" w:space="0" w:color="auto"/>
            </w:tcBorders>
            <w:shd w:val="clear" w:color="000000" w:fill="FFFFFF"/>
            <w:noWrap/>
            <w:vAlign w:val="center"/>
          </w:tcPr>
          <w:p w:rsidR="00674BB3" w:rsidRDefault="00674BB3">
            <w:pPr>
              <w:widowControl w:val="0"/>
              <w:jc w:val="center"/>
              <w:rPr>
                <w:color w:val="auto"/>
                <w:sz w:val="24"/>
                <w:szCs w:val="20"/>
              </w:rPr>
            </w:pPr>
          </w:p>
        </w:tc>
      </w:tr>
      <w:tr w:rsidR="00674BB3">
        <w:trPr>
          <w:trHeight w:val="821"/>
        </w:trPr>
        <w:tc>
          <w:tcPr>
            <w:tcW w:w="639" w:type="dxa"/>
            <w:tcBorders>
              <w:top w:val="single" w:sz="4" w:space="0" w:color="auto"/>
              <w:left w:val="single" w:sz="4" w:space="0" w:color="auto"/>
              <w:bottom w:val="single" w:sz="4" w:space="0" w:color="auto"/>
              <w:right w:val="single" w:sz="4" w:space="0" w:color="auto"/>
            </w:tcBorders>
            <w:shd w:val="clear" w:color="000000" w:fill="FFFFFF"/>
            <w:vAlign w:val="center"/>
          </w:tcPr>
          <w:p w:rsidR="00674BB3" w:rsidRDefault="00B36C32">
            <w:pPr>
              <w:widowControl w:val="0"/>
              <w:jc w:val="center"/>
              <w:rPr>
                <w:color w:val="auto"/>
                <w:sz w:val="24"/>
                <w:szCs w:val="20"/>
              </w:rPr>
            </w:pPr>
            <w:r>
              <w:rPr>
                <w:color w:val="auto"/>
                <w:sz w:val="24"/>
                <w:szCs w:val="20"/>
              </w:rPr>
              <w:t>18</w:t>
            </w:r>
          </w:p>
        </w:tc>
        <w:tc>
          <w:tcPr>
            <w:tcW w:w="2735" w:type="dxa"/>
            <w:tcBorders>
              <w:top w:val="single" w:sz="4" w:space="0" w:color="auto"/>
              <w:left w:val="single" w:sz="4" w:space="0" w:color="auto"/>
              <w:bottom w:val="single" w:sz="4" w:space="0" w:color="auto"/>
              <w:right w:val="single" w:sz="4" w:space="0" w:color="auto"/>
            </w:tcBorders>
            <w:shd w:val="clear" w:color="auto" w:fill="auto"/>
            <w:vAlign w:val="center"/>
          </w:tcPr>
          <w:p w:rsidR="00674BB3" w:rsidRDefault="00B36C32">
            <w:pPr>
              <w:widowControl w:val="0"/>
              <w:rPr>
                <w:color w:val="auto"/>
                <w:sz w:val="24"/>
                <w:szCs w:val="20"/>
              </w:rPr>
            </w:pPr>
            <w:r>
              <w:rPr>
                <w:color w:val="auto"/>
                <w:sz w:val="24"/>
                <w:szCs w:val="20"/>
              </w:rPr>
              <w:t>Khu dân cư thôn Cả</w:t>
            </w:r>
          </w:p>
        </w:tc>
        <w:tc>
          <w:tcPr>
            <w:tcW w:w="1598" w:type="dxa"/>
            <w:tcBorders>
              <w:top w:val="single" w:sz="4" w:space="0" w:color="auto"/>
              <w:left w:val="single" w:sz="4" w:space="0" w:color="auto"/>
              <w:bottom w:val="single" w:sz="4" w:space="0" w:color="auto"/>
              <w:right w:val="single" w:sz="4" w:space="0" w:color="auto"/>
            </w:tcBorders>
            <w:shd w:val="clear" w:color="000000" w:fill="FFFFFF"/>
            <w:vAlign w:val="center"/>
          </w:tcPr>
          <w:p w:rsidR="00674BB3" w:rsidRDefault="00B36C32">
            <w:pPr>
              <w:widowControl w:val="0"/>
              <w:jc w:val="center"/>
              <w:rPr>
                <w:color w:val="auto"/>
                <w:sz w:val="24"/>
                <w:szCs w:val="20"/>
              </w:rPr>
            </w:pPr>
            <w:r>
              <w:rPr>
                <w:color w:val="auto"/>
                <w:sz w:val="24"/>
                <w:szCs w:val="20"/>
              </w:rPr>
              <w:t>Xã Tân Trào</w:t>
            </w:r>
          </w:p>
        </w:tc>
        <w:tc>
          <w:tcPr>
            <w:tcW w:w="999"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74BB3" w:rsidRDefault="00B36C32" w:rsidP="00D9109D">
            <w:pPr>
              <w:widowControl w:val="0"/>
              <w:jc w:val="center"/>
              <w:rPr>
                <w:color w:val="auto"/>
                <w:sz w:val="24"/>
                <w:szCs w:val="20"/>
              </w:rPr>
            </w:pPr>
            <w:r>
              <w:rPr>
                <w:color w:val="auto"/>
                <w:sz w:val="24"/>
                <w:szCs w:val="20"/>
              </w:rPr>
              <w:t>0,6</w:t>
            </w:r>
          </w:p>
        </w:tc>
        <w:tc>
          <w:tcPr>
            <w:tcW w:w="1218"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74BB3" w:rsidRDefault="00B36C32" w:rsidP="00D9109D">
            <w:pPr>
              <w:widowControl w:val="0"/>
              <w:jc w:val="center"/>
              <w:rPr>
                <w:color w:val="auto"/>
                <w:sz w:val="24"/>
                <w:szCs w:val="20"/>
              </w:rPr>
            </w:pPr>
            <w:r>
              <w:rPr>
                <w:color w:val="auto"/>
                <w:sz w:val="24"/>
                <w:szCs w:val="20"/>
              </w:rPr>
              <w:t>12.000</w:t>
            </w:r>
          </w:p>
        </w:tc>
        <w:tc>
          <w:tcPr>
            <w:tcW w:w="1138"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74BB3" w:rsidRDefault="00B36C32" w:rsidP="00D9109D">
            <w:pPr>
              <w:widowControl w:val="0"/>
              <w:jc w:val="center"/>
              <w:rPr>
                <w:color w:val="auto"/>
                <w:sz w:val="24"/>
                <w:szCs w:val="20"/>
              </w:rPr>
            </w:pPr>
            <w:r>
              <w:rPr>
                <w:color w:val="auto"/>
                <w:sz w:val="24"/>
                <w:szCs w:val="20"/>
              </w:rPr>
              <w:t>160</w:t>
            </w:r>
          </w:p>
        </w:tc>
        <w:tc>
          <w:tcPr>
            <w:tcW w:w="103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74BB3" w:rsidRDefault="00674BB3">
            <w:pPr>
              <w:widowControl w:val="0"/>
              <w:jc w:val="center"/>
              <w:rPr>
                <w:color w:val="auto"/>
                <w:sz w:val="24"/>
                <w:szCs w:val="20"/>
              </w:rPr>
            </w:pPr>
          </w:p>
        </w:tc>
      </w:tr>
      <w:tr w:rsidR="00674BB3">
        <w:trPr>
          <w:trHeight w:val="821"/>
        </w:trPr>
        <w:tc>
          <w:tcPr>
            <w:tcW w:w="639" w:type="dxa"/>
            <w:tcBorders>
              <w:top w:val="single" w:sz="4" w:space="0" w:color="auto"/>
              <w:left w:val="single" w:sz="4" w:space="0" w:color="auto"/>
              <w:bottom w:val="single" w:sz="4" w:space="0" w:color="auto"/>
              <w:right w:val="single" w:sz="4" w:space="0" w:color="auto"/>
            </w:tcBorders>
            <w:shd w:val="clear" w:color="000000" w:fill="FFFFFF"/>
            <w:vAlign w:val="center"/>
          </w:tcPr>
          <w:p w:rsidR="00674BB3" w:rsidRDefault="00B36C32">
            <w:pPr>
              <w:widowControl w:val="0"/>
              <w:jc w:val="center"/>
              <w:rPr>
                <w:color w:val="auto"/>
                <w:sz w:val="24"/>
                <w:szCs w:val="20"/>
              </w:rPr>
            </w:pPr>
            <w:r>
              <w:rPr>
                <w:color w:val="auto"/>
                <w:sz w:val="24"/>
                <w:szCs w:val="20"/>
              </w:rPr>
              <w:t>19</w:t>
            </w:r>
          </w:p>
        </w:tc>
        <w:tc>
          <w:tcPr>
            <w:tcW w:w="2735" w:type="dxa"/>
            <w:tcBorders>
              <w:top w:val="single" w:sz="4" w:space="0" w:color="auto"/>
              <w:left w:val="nil"/>
              <w:bottom w:val="single" w:sz="4" w:space="0" w:color="auto"/>
              <w:right w:val="single" w:sz="4" w:space="0" w:color="auto"/>
            </w:tcBorders>
            <w:shd w:val="clear" w:color="auto" w:fill="auto"/>
            <w:vAlign w:val="center"/>
          </w:tcPr>
          <w:p w:rsidR="00674BB3" w:rsidRDefault="00B36C32">
            <w:pPr>
              <w:widowControl w:val="0"/>
              <w:rPr>
                <w:color w:val="auto"/>
                <w:sz w:val="24"/>
                <w:szCs w:val="20"/>
              </w:rPr>
            </w:pPr>
            <w:r>
              <w:rPr>
                <w:color w:val="auto"/>
                <w:sz w:val="24"/>
                <w:szCs w:val="20"/>
              </w:rPr>
              <w:t>Khu dân cư tổ dân phố Tân An</w:t>
            </w:r>
          </w:p>
        </w:tc>
        <w:tc>
          <w:tcPr>
            <w:tcW w:w="1598" w:type="dxa"/>
            <w:tcBorders>
              <w:top w:val="single" w:sz="4" w:space="0" w:color="auto"/>
              <w:left w:val="nil"/>
              <w:bottom w:val="single" w:sz="4" w:space="0" w:color="auto"/>
              <w:right w:val="single" w:sz="4" w:space="0" w:color="auto"/>
            </w:tcBorders>
            <w:shd w:val="clear" w:color="000000" w:fill="FFFFFF"/>
            <w:vAlign w:val="center"/>
          </w:tcPr>
          <w:p w:rsidR="00674BB3" w:rsidRDefault="00B36C32">
            <w:pPr>
              <w:widowControl w:val="0"/>
              <w:jc w:val="center"/>
              <w:rPr>
                <w:color w:val="auto"/>
                <w:sz w:val="24"/>
                <w:szCs w:val="20"/>
              </w:rPr>
            </w:pPr>
            <w:r>
              <w:rPr>
                <w:color w:val="auto"/>
                <w:sz w:val="24"/>
                <w:szCs w:val="20"/>
              </w:rPr>
              <w:t>Thị trấn Sơn Dương</w:t>
            </w:r>
          </w:p>
        </w:tc>
        <w:tc>
          <w:tcPr>
            <w:tcW w:w="999" w:type="dxa"/>
            <w:tcBorders>
              <w:top w:val="single" w:sz="4" w:space="0" w:color="auto"/>
              <w:left w:val="nil"/>
              <w:bottom w:val="single" w:sz="4" w:space="0" w:color="auto"/>
              <w:right w:val="single" w:sz="4" w:space="0" w:color="auto"/>
            </w:tcBorders>
            <w:shd w:val="clear" w:color="000000" w:fill="FFFFFF"/>
            <w:noWrap/>
            <w:vAlign w:val="center"/>
          </w:tcPr>
          <w:p w:rsidR="00674BB3" w:rsidRDefault="00B36C32" w:rsidP="00D9109D">
            <w:pPr>
              <w:widowControl w:val="0"/>
              <w:jc w:val="center"/>
              <w:rPr>
                <w:color w:val="auto"/>
                <w:sz w:val="24"/>
                <w:szCs w:val="20"/>
              </w:rPr>
            </w:pPr>
            <w:r>
              <w:rPr>
                <w:color w:val="auto"/>
                <w:sz w:val="24"/>
                <w:szCs w:val="20"/>
              </w:rPr>
              <w:t>0,6</w:t>
            </w:r>
          </w:p>
        </w:tc>
        <w:tc>
          <w:tcPr>
            <w:tcW w:w="1218" w:type="dxa"/>
            <w:tcBorders>
              <w:top w:val="single" w:sz="4" w:space="0" w:color="auto"/>
              <w:left w:val="nil"/>
              <w:bottom w:val="single" w:sz="4" w:space="0" w:color="auto"/>
              <w:right w:val="single" w:sz="4" w:space="0" w:color="auto"/>
            </w:tcBorders>
            <w:shd w:val="clear" w:color="000000" w:fill="FFFFFF"/>
            <w:noWrap/>
            <w:vAlign w:val="center"/>
          </w:tcPr>
          <w:p w:rsidR="00674BB3" w:rsidRDefault="00B36C32" w:rsidP="00D9109D">
            <w:pPr>
              <w:widowControl w:val="0"/>
              <w:jc w:val="center"/>
              <w:rPr>
                <w:color w:val="auto"/>
                <w:sz w:val="24"/>
                <w:szCs w:val="20"/>
              </w:rPr>
            </w:pPr>
            <w:r>
              <w:rPr>
                <w:color w:val="auto"/>
                <w:sz w:val="24"/>
                <w:szCs w:val="20"/>
              </w:rPr>
              <w:t>14.000</w:t>
            </w:r>
          </w:p>
        </w:tc>
        <w:tc>
          <w:tcPr>
            <w:tcW w:w="1138" w:type="dxa"/>
            <w:tcBorders>
              <w:top w:val="single" w:sz="4" w:space="0" w:color="auto"/>
              <w:left w:val="nil"/>
              <w:bottom w:val="single" w:sz="4" w:space="0" w:color="auto"/>
              <w:right w:val="nil"/>
            </w:tcBorders>
            <w:shd w:val="clear" w:color="000000" w:fill="FFFFFF"/>
            <w:noWrap/>
            <w:vAlign w:val="center"/>
          </w:tcPr>
          <w:p w:rsidR="00674BB3" w:rsidRDefault="00B36C32" w:rsidP="00D9109D">
            <w:pPr>
              <w:widowControl w:val="0"/>
              <w:jc w:val="center"/>
              <w:rPr>
                <w:color w:val="auto"/>
                <w:sz w:val="24"/>
                <w:szCs w:val="20"/>
              </w:rPr>
            </w:pPr>
            <w:r>
              <w:rPr>
                <w:color w:val="auto"/>
                <w:sz w:val="24"/>
                <w:szCs w:val="20"/>
              </w:rPr>
              <w:t>200</w:t>
            </w:r>
          </w:p>
        </w:tc>
        <w:tc>
          <w:tcPr>
            <w:tcW w:w="103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74BB3" w:rsidRDefault="00674BB3">
            <w:pPr>
              <w:widowControl w:val="0"/>
              <w:jc w:val="center"/>
              <w:rPr>
                <w:color w:val="auto"/>
                <w:sz w:val="24"/>
                <w:szCs w:val="20"/>
              </w:rPr>
            </w:pPr>
          </w:p>
        </w:tc>
      </w:tr>
      <w:tr w:rsidR="00674BB3">
        <w:trPr>
          <w:trHeight w:val="821"/>
        </w:trPr>
        <w:tc>
          <w:tcPr>
            <w:tcW w:w="63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674BB3" w:rsidRDefault="00B36C32">
            <w:pPr>
              <w:widowControl w:val="0"/>
              <w:jc w:val="center"/>
              <w:rPr>
                <w:color w:val="auto"/>
                <w:sz w:val="24"/>
                <w:szCs w:val="20"/>
              </w:rPr>
            </w:pPr>
            <w:r>
              <w:rPr>
                <w:color w:val="auto"/>
                <w:sz w:val="24"/>
                <w:szCs w:val="20"/>
              </w:rPr>
              <w:t>20</w:t>
            </w:r>
          </w:p>
        </w:tc>
        <w:tc>
          <w:tcPr>
            <w:tcW w:w="27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74BB3" w:rsidRDefault="00B36C32">
            <w:pPr>
              <w:widowControl w:val="0"/>
              <w:rPr>
                <w:color w:val="auto"/>
                <w:sz w:val="24"/>
                <w:szCs w:val="20"/>
              </w:rPr>
            </w:pPr>
            <w:r>
              <w:rPr>
                <w:color w:val="auto"/>
                <w:sz w:val="24"/>
                <w:szCs w:val="20"/>
              </w:rPr>
              <w:t>Khu đô thị tại thị trấn Sơn Dương</w:t>
            </w:r>
          </w:p>
        </w:tc>
        <w:tc>
          <w:tcPr>
            <w:tcW w:w="159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674BB3" w:rsidRDefault="00B36C32">
            <w:pPr>
              <w:widowControl w:val="0"/>
              <w:jc w:val="center"/>
              <w:rPr>
                <w:color w:val="auto"/>
                <w:sz w:val="24"/>
                <w:szCs w:val="20"/>
              </w:rPr>
            </w:pPr>
            <w:r>
              <w:rPr>
                <w:color w:val="auto"/>
                <w:sz w:val="24"/>
                <w:szCs w:val="20"/>
              </w:rPr>
              <w:t xml:space="preserve"> Thị trấn Sơn Dương </w:t>
            </w:r>
          </w:p>
        </w:tc>
        <w:tc>
          <w:tcPr>
            <w:tcW w:w="99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674BB3" w:rsidRDefault="00B36C32" w:rsidP="00D9109D">
            <w:pPr>
              <w:widowControl w:val="0"/>
              <w:jc w:val="center"/>
              <w:rPr>
                <w:color w:val="auto"/>
                <w:sz w:val="24"/>
                <w:szCs w:val="20"/>
              </w:rPr>
            </w:pPr>
            <w:r>
              <w:rPr>
                <w:color w:val="auto"/>
                <w:sz w:val="24"/>
                <w:szCs w:val="20"/>
              </w:rPr>
              <w:t>14,0</w:t>
            </w:r>
          </w:p>
        </w:tc>
        <w:tc>
          <w:tcPr>
            <w:tcW w:w="121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674BB3" w:rsidRDefault="00B36C32" w:rsidP="00D9109D">
            <w:pPr>
              <w:widowControl w:val="0"/>
              <w:jc w:val="center"/>
              <w:rPr>
                <w:color w:val="auto"/>
                <w:sz w:val="24"/>
                <w:szCs w:val="20"/>
              </w:rPr>
            </w:pPr>
            <w:r>
              <w:rPr>
                <w:color w:val="auto"/>
                <w:sz w:val="24"/>
                <w:szCs w:val="20"/>
              </w:rPr>
              <w:t>126.000</w:t>
            </w:r>
          </w:p>
        </w:tc>
        <w:tc>
          <w:tcPr>
            <w:tcW w:w="113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674BB3" w:rsidRDefault="00B36C32" w:rsidP="00D9109D">
            <w:pPr>
              <w:widowControl w:val="0"/>
              <w:jc w:val="center"/>
              <w:rPr>
                <w:color w:val="auto"/>
                <w:sz w:val="24"/>
                <w:szCs w:val="20"/>
              </w:rPr>
            </w:pPr>
            <w:r>
              <w:rPr>
                <w:color w:val="auto"/>
                <w:sz w:val="24"/>
                <w:szCs w:val="20"/>
              </w:rPr>
              <w:t>2.100</w:t>
            </w:r>
          </w:p>
        </w:tc>
        <w:tc>
          <w:tcPr>
            <w:tcW w:w="103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674BB3" w:rsidRDefault="00B36C32">
            <w:pPr>
              <w:widowControl w:val="0"/>
              <w:jc w:val="center"/>
              <w:rPr>
                <w:color w:val="auto"/>
                <w:sz w:val="24"/>
                <w:szCs w:val="20"/>
              </w:rPr>
            </w:pPr>
            <w:r>
              <w:rPr>
                <w:color w:val="auto"/>
                <w:sz w:val="24"/>
                <w:szCs w:val="20"/>
              </w:rPr>
              <w:t> </w:t>
            </w:r>
          </w:p>
        </w:tc>
      </w:tr>
      <w:tr w:rsidR="00674BB3">
        <w:trPr>
          <w:trHeight w:val="246"/>
        </w:trPr>
        <w:tc>
          <w:tcPr>
            <w:tcW w:w="63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674BB3" w:rsidRDefault="00B36C32">
            <w:pPr>
              <w:widowControl w:val="0"/>
              <w:jc w:val="center"/>
              <w:rPr>
                <w:b/>
                <w:bCs/>
                <w:color w:val="auto"/>
                <w:sz w:val="24"/>
                <w:szCs w:val="20"/>
              </w:rPr>
            </w:pPr>
            <w:r>
              <w:rPr>
                <w:b/>
                <w:bCs/>
                <w:color w:val="auto"/>
                <w:sz w:val="24"/>
                <w:szCs w:val="20"/>
              </w:rPr>
              <w:t>VI</w:t>
            </w:r>
          </w:p>
        </w:tc>
        <w:tc>
          <w:tcPr>
            <w:tcW w:w="8717" w:type="dxa"/>
            <w:gridSpan w:val="6"/>
            <w:tcBorders>
              <w:top w:val="single" w:sz="4" w:space="0" w:color="auto"/>
              <w:left w:val="nil"/>
              <w:bottom w:val="single" w:sz="4" w:space="0" w:color="auto"/>
              <w:right w:val="single" w:sz="4" w:space="0" w:color="000000"/>
            </w:tcBorders>
            <w:shd w:val="clear" w:color="000000" w:fill="FFFFFF"/>
            <w:noWrap/>
            <w:vAlign w:val="center"/>
            <w:hideMark/>
          </w:tcPr>
          <w:p w:rsidR="00674BB3" w:rsidRDefault="00B36C32">
            <w:pPr>
              <w:widowControl w:val="0"/>
              <w:rPr>
                <w:b/>
                <w:bCs/>
                <w:color w:val="auto"/>
                <w:sz w:val="24"/>
                <w:szCs w:val="20"/>
              </w:rPr>
            </w:pPr>
            <w:r>
              <w:rPr>
                <w:b/>
                <w:bCs/>
                <w:color w:val="auto"/>
                <w:sz w:val="24"/>
                <w:szCs w:val="20"/>
              </w:rPr>
              <w:t>Huyện Chiêm Hóa</w:t>
            </w:r>
          </w:p>
        </w:tc>
      </w:tr>
      <w:tr w:rsidR="00674BB3">
        <w:trPr>
          <w:trHeight w:val="879"/>
        </w:trPr>
        <w:tc>
          <w:tcPr>
            <w:tcW w:w="639" w:type="dxa"/>
            <w:tcBorders>
              <w:top w:val="nil"/>
              <w:left w:val="single" w:sz="4" w:space="0" w:color="auto"/>
              <w:bottom w:val="single" w:sz="4" w:space="0" w:color="auto"/>
              <w:right w:val="single" w:sz="4" w:space="0" w:color="auto"/>
            </w:tcBorders>
            <w:shd w:val="clear" w:color="000000" w:fill="FFFFFF"/>
            <w:vAlign w:val="center"/>
            <w:hideMark/>
          </w:tcPr>
          <w:p w:rsidR="00674BB3" w:rsidRDefault="00B36C32">
            <w:pPr>
              <w:widowControl w:val="0"/>
              <w:jc w:val="center"/>
              <w:rPr>
                <w:color w:val="auto"/>
                <w:sz w:val="24"/>
                <w:szCs w:val="20"/>
              </w:rPr>
            </w:pPr>
            <w:r>
              <w:rPr>
                <w:color w:val="auto"/>
                <w:sz w:val="24"/>
                <w:szCs w:val="20"/>
              </w:rPr>
              <w:t>1</w:t>
            </w:r>
          </w:p>
        </w:tc>
        <w:tc>
          <w:tcPr>
            <w:tcW w:w="2735" w:type="dxa"/>
            <w:tcBorders>
              <w:top w:val="nil"/>
              <w:left w:val="nil"/>
              <w:bottom w:val="single" w:sz="4" w:space="0" w:color="auto"/>
              <w:right w:val="single" w:sz="4" w:space="0" w:color="auto"/>
            </w:tcBorders>
            <w:shd w:val="clear" w:color="000000" w:fill="FFFFFF"/>
            <w:vAlign w:val="center"/>
            <w:hideMark/>
          </w:tcPr>
          <w:p w:rsidR="00674BB3" w:rsidRDefault="00B36C32">
            <w:pPr>
              <w:widowControl w:val="0"/>
              <w:rPr>
                <w:color w:val="auto"/>
                <w:sz w:val="24"/>
                <w:szCs w:val="20"/>
              </w:rPr>
            </w:pPr>
            <w:r>
              <w:rPr>
                <w:color w:val="auto"/>
                <w:sz w:val="24"/>
                <w:szCs w:val="20"/>
              </w:rPr>
              <w:t>Dự án xây dựng khu đô thị mới Gia Hưng Global tại tổ dân phố Vĩnh Thịnh</w:t>
            </w:r>
          </w:p>
        </w:tc>
        <w:tc>
          <w:tcPr>
            <w:tcW w:w="1598" w:type="dxa"/>
            <w:tcBorders>
              <w:top w:val="nil"/>
              <w:left w:val="nil"/>
              <w:bottom w:val="single" w:sz="4" w:space="0" w:color="auto"/>
              <w:right w:val="single" w:sz="4" w:space="0" w:color="auto"/>
            </w:tcBorders>
            <w:shd w:val="clear" w:color="000000" w:fill="FFFFFF"/>
            <w:vAlign w:val="center"/>
            <w:hideMark/>
          </w:tcPr>
          <w:p w:rsidR="00674BB3" w:rsidRDefault="00B36C32">
            <w:pPr>
              <w:widowControl w:val="0"/>
              <w:jc w:val="center"/>
              <w:rPr>
                <w:color w:val="auto"/>
                <w:sz w:val="24"/>
                <w:szCs w:val="20"/>
              </w:rPr>
            </w:pPr>
            <w:r>
              <w:rPr>
                <w:color w:val="auto"/>
                <w:sz w:val="24"/>
                <w:szCs w:val="20"/>
              </w:rPr>
              <w:t xml:space="preserve"> Thị trấn Vĩnh Lộc </w:t>
            </w:r>
          </w:p>
        </w:tc>
        <w:tc>
          <w:tcPr>
            <w:tcW w:w="999" w:type="dxa"/>
            <w:tcBorders>
              <w:top w:val="nil"/>
              <w:left w:val="nil"/>
              <w:bottom w:val="single" w:sz="4" w:space="0" w:color="auto"/>
              <w:right w:val="single" w:sz="4" w:space="0" w:color="auto"/>
            </w:tcBorders>
            <w:shd w:val="clear" w:color="000000" w:fill="FFFFFF"/>
            <w:noWrap/>
            <w:vAlign w:val="center"/>
            <w:hideMark/>
          </w:tcPr>
          <w:p w:rsidR="00674BB3" w:rsidRDefault="00B36C32" w:rsidP="00D9109D">
            <w:pPr>
              <w:widowControl w:val="0"/>
              <w:jc w:val="center"/>
              <w:rPr>
                <w:color w:val="auto"/>
                <w:sz w:val="24"/>
                <w:szCs w:val="20"/>
              </w:rPr>
            </w:pPr>
            <w:r>
              <w:rPr>
                <w:color w:val="auto"/>
                <w:sz w:val="24"/>
                <w:szCs w:val="20"/>
              </w:rPr>
              <w:t>9,8</w:t>
            </w:r>
          </w:p>
        </w:tc>
        <w:tc>
          <w:tcPr>
            <w:tcW w:w="1218" w:type="dxa"/>
            <w:tcBorders>
              <w:top w:val="nil"/>
              <w:left w:val="nil"/>
              <w:bottom w:val="single" w:sz="4" w:space="0" w:color="auto"/>
              <w:right w:val="single" w:sz="4" w:space="0" w:color="auto"/>
            </w:tcBorders>
            <w:shd w:val="clear" w:color="000000" w:fill="FFFFFF"/>
            <w:noWrap/>
            <w:vAlign w:val="center"/>
            <w:hideMark/>
          </w:tcPr>
          <w:p w:rsidR="00674BB3" w:rsidRDefault="00B36C32" w:rsidP="00D9109D">
            <w:pPr>
              <w:widowControl w:val="0"/>
              <w:jc w:val="center"/>
              <w:rPr>
                <w:color w:val="auto"/>
                <w:sz w:val="24"/>
                <w:szCs w:val="20"/>
              </w:rPr>
            </w:pPr>
            <w:r>
              <w:rPr>
                <w:color w:val="auto"/>
                <w:sz w:val="24"/>
                <w:szCs w:val="20"/>
              </w:rPr>
              <w:t>88.200</w:t>
            </w:r>
          </w:p>
        </w:tc>
        <w:tc>
          <w:tcPr>
            <w:tcW w:w="1138" w:type="dxa"/>
            <w:tcBorders>
              <w:top w:val="nil"/>
              <w:left w:val="nil"/>
              <w:bottom w:val="single" w:sz="4" w:space="0" w:color="auto"/>
              <w:right w:val="nil"/>
            </w:tcBorders>
            <w:shd w:val="clear" w:color="000000" w:fill="FFFFFF"/>
            <w:noWrap/>
            <w:vAlign w:val="center"/>
            <w:hideMark/>
          </w:tcPr>
          <w:p w:rsidR="00674BB3" w:rsidRDefault="00B36C32" w:rsidP="00D9109D">
            <w:pPr>
              <w:widowControl w:val="0"/>
              <w:jc w:val="center"/>
              <w:rPr>
                <w:color w:val="auto"/>
                <w:sz w:val="24"/>
                <w:szCs w:val="20"/>
              </w:rPr>
            </w:pPr>
            <w:r>
              <w:rPr>
                <w:color w:val="auto"/>
                <w:sz w:val="24"/>
                <w:szCs w:val="20"/>
              </w:rPr>
              <w:t>1.470</w:t>
            </w:r>
          </w:p>
        </w:tc>
        <w:tc>
          <w:tcPr>
            <w:tcW w:w="1030" w:type="dxa"/>
            <w:tcBorders>
              <w:top w:val="nil"/>
              <w:left w:val="single" w:sz="4" w:space="0" w:color="auto"/>
              <w:bottom w:val="single" w:sz="4" w:space="0" w:color="auto"/>
              <w:right w:val="single" w:sz="4" w:space="0" w:color="auto"/>
            </w:tcBorders>
            <w:shd w:val="clear" w:color="000000" w:fill="FFFFFF"/>
            <w:noWrap/>
            <w:vAlign w:val="center"/>
            <w:hideMark/>
          </w:tcPr>
          <w:p w:rsidR="00674BB3" w:rsidRDefault="00B36C32">
            <w:pPr>
              <w:widowControl w:val="0"/>
              <w:jc w:val="center"/>
              <w:rPr>
                <w:color w:val="auto"/>
                <w:sz w:val="24"/>
                <w:szCs w:val="20"/>
              </w:rPr>
            </w:pPr>
            <w:r>
              <w:rPr>
                <w:color w:val="auto"/>
                <w:sz w:val="24"/>
                <w:szCs w:val="20"/>
              </w:rPr>
              <w:t> </w:t>
            </w:r>
          </w:p>
        </w:tc>
      </w:tr>
      <w:tr w:rsidR="00674BB3">
        <w:trPr>
          <w:trHeight w:val="1571"/>
        </w:trPr>
        <w:tc>
          <w:tcPr>
            <w:tcW w:w="63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674BB3" w:rsidRDefault="00B36C32">
            <w:pPr>
              <w:widowControl w:val="0"/>
              <w:jc w:val="center"/>
              <w:rPr>
                <w:color w:val="auto"/>
                <w:sz w:val="24"/>
                <w:szCs w:val="20"/>
              </w:rPr>
            </w:pPr>
            <w:r>
              <w:rPr>
                <w:color w:val="auto"/>
                <w:sz w:val="24"/>
                <w:szCs w:val="20"/>
              </w:rPr>
              <w:t>2</w:t>
            </w:r>
          </w:p>
        </w:tc>
        <w:tc>
          <w:tcPr>
            <w:tcW w:w="273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674BB3" w:rsidRDefault="00B36C32">
            <w:pPr>
              <w:widowControl w:val="0"/>
              <w:rPr>
                <w:color w:val="auto"/>
                <w:sz w:val="24"/>
                <w:szCs w:val="20"/>
              </w:rPr>
            </w:pPr>
            <w:r>
              <w:rPr>
                <w:color w:val="auto"/>
                <w:sz w:val="24"/>
                <w:szCs w:val="20"/>
              </w:rPr>
              <w:t>Quy hoạch chi tiết điểm tái định cư phục vụ giải phóng mặt bằng xây dựng công trình Trụ sở Bảo hiểm xã hội và các công trình trên địa bàn huyện Chiêm Hóa</w:t>
            </w:r>
          </w:p>
        </w:tc>
        <w:tc>
          <w:tcPr>
            <w:tcW w:w="159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674BB3" w:rsidRDefault="00B36C32">
            <w:pPr>
              <w:widowControl w:val="0"/>
              <w:jc w:val="center"/>
              <w:rPr>
                <w:color w:val="auto"/>
                <w:sz w:val="24"/>
                <w:szCs w:val="20"/>
              </w:rPr>
            </w:pPr>
            <w:r>
              <w:rPr>
                <w:color w:val="auto"/>
                <w:sz w:val="24"/>
                <w:szCs w:val="20"/>
              </w:rPr>
              <w:t xml:space="preserve"> Thị trấn Vĩnh Lộc </w:t>
            </w:r>
          </w:p>
        </w:tc>
        <w:tc>
          <w:tcPr>
            <w:tcW w:w="99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674BB3" w:rsidRDefault="00B36C32" w:rsidP="00D9109D">
            <w:pPr>
              <w:widowControl w:val="0"/>
              <w:jc w:val="center"/>
              <w:rPr>
                <w:color w:val="auto"/>
                <w:sz w:val="24"/>
                <w:szCs w:val="20"/>
              </w:rPr>
            </w:pPr>
            <w:r>
              <w:rPr>
                <w:color w:val="auto"/>
                <w:sz w:val="24"/>
                <w:szCs w:val="20"/>
              </w:rPr>
              <w:t>0,8</w:t>
            </w:r>
          </w:p>
        </w:tc>
        <w:tc>
          <w:tcPr>
            <w:tcW w:w="121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674BB3" w:rsidRDefault="00B36C32" w:rsidP="00D9109D">
            <w:pPr>
              <w:widowControl w:val="0"/>
              <w:jc w:val="center"/>
              <w:rPr>
                <w:color w:val="auto"/>
                <w:sz w:val="24"/>
                <w:szCs w:val="20"/>
              </w:rPr>
            </w:pPr>
            <w:r>
              <w:rPr>
                <w:color w:val="auto"/>
                <w:sz w:val="24"/>
                <w:szCs w:val="20"/>
              </w:rPr>
              <w:t>7.200</w:t>
            </w:r>
          </w:p>
        </w:tc>
        <w:tc>
          <w:tcPr>
            <w:tcW w:w="113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674BB3" w:rsidRDefault="00B36C32" w:rsidP="00D9109D">
            <w:pPr>
              <w:widowControl w:val="0"/>
              <w:jc w:val="center"/>
              <w:rPr>
                <w:color w:val="auto"/>
                <w:sz w:val="24"/>
                <w:szCs w:val="20"/>
              </w:rPr>
            </w:pPr>
            <w:r>
              <w:rPr>
                <w:color w:val="auto"/>
                <w:sz w:val="24"/>
                <w:szCs w:val="20"/>
              </w:rPr>
              <w:t>120</w:t>
            </w:r>
          </w:p>
        </w:tc>
        <w:tc>
          <w:tcPr>
            <w:tcW w:w="103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674BB3" w:rsidRDefault="00B36C32">
            <w:pPr>
              <w:widowControl w:val="0"/>
              <w:jc w:val="center"/>
              <w:rPr>
                <w:color w:val="auto"/>
                <w:sz w:val="24"/>
                <w:szCs w:val="20"/>
              </w:rPr>
            </w:pPr>
            <w:r>
              <w:rPr>
                <w:color w:val="auto"/>
                <w:sz w:val="24"/>
                <w:szCs w:val="20"/>
              </w:rPr>
              <w:t> </w:t>
            </w:r>
          </w:p>
        </w:tc>
      </w:tr>
      <w:tr w:rsidR="00674BB3">
        <w:trPr>
          <w:trHeight w:val="821"/>
        </w:trPr>
        <w:tc>
          <w:tcPr>
            <w:tcW w:w="63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674BB3" w:rsidRDefault="00B36C32">
            <w:pPr>
              <w:widowControl w:val="0"/>
              <w:jc w:val="center"/>
              <w:rPr>
                <w:color w:val="auto"/>
                <w:sz w:val="24"/>
                <w:szCs w:val="20"/>
              </w:rPr>
            </w:pPr>
            <w:r>
              <w:rPr>
                <w:color w:val="auto"/>
                <w:sz w:val="24"/>
                <w:szCs w:val="20"/>
              </w:rPr>
              <w:t>3</w:t>
            </w:r>
          </w:p>
        </w:tc>
        <w:tc>
          <w:tcPr>
            <w:tcW w:w="2735" w:type="dxa"/>
            <w:tcBorders>
              <w:top w:val="single" w:sz="4" w:space="0" w:color="auto"/>
              <w:left w:val="nil"/>
              <w:bottom w:val="single" w:sz="4" w:space="0" w:color="auto"/>
              <w:right w:val="single" w:sz="4" w:space="0" w:color="auto"/>
            </w:tcBorders>
            <w:shd w:val="clear" w:color="000000" w:fill="FFFFFF"/>
            <w:vAlign w:val="center"/>
            <w:hideMark/>
          </w:tcPr>
          <w:p w:rsidR="00674BB3" w:rsidRDefault="00B36C32">
            <w:pPr>
              <w:widowControl w:val="0"/>
              <w:rPr>
                <w:color w:val="auto"/>
                <w:sz w:val="24"/>
                <w:szCs w:val="20"/>
              </w:rPr>
            </w:pPr>
            <w:r>
              <w:rPr>
                <w:color w:val="auto"/>
                <w:sz w:val="24"/>
                <w:szCs w:val="20"/>
              </w:rPr>
              <w:t>Quy hoạch chi tiết khu đô thị tại tổ Vĩnh Thịnh, thị trấn Vĩnh Lộc</w:t>
            </w:r>
          </w:p>
        </w:tc>
        <w:tc>
          <w:tcPr>
            <w:tcW w:w="1598" w:type="dxa"/>
            <w:tcBorders>
              <w:top w:val="single" w:sz="4" w:space="0" w:color="auto"/>
              <w:left w:val="nil"/>
              <w:bottom w:val="single" w:sz="4" w:space="0" w:color="auto"/>
              <w:right w:val="single" w:sz="4" w:space="0" w:color="auto"/>
            </w:tcBorders>
            <w:shd w:val="clear" w:color="000000" w:fill="FFFFFF"/>
            <w:vAlign w:val="center"/>
            <w:hideMark/>
          </w:tcPr>
          <w:p w:rsidR="00674BB3" w:rsidRDefault="00B36C32">
            <w:pPr>
              <w:widowControl w:val="0"/>
              <w:jc w:val="center"/>
              <w:rPr>
                <w:color w:val="auto"/>
                <w:sz w:val="24"/>
                <w:szCs w:val="20"/>
              </w:rPr>
            </w:pPr>
            <w:r>
              <w:rPr>
                <w:color w:val="auto"/>
                <w:sz w:val="24"/>
                <w:szCs w:val="20"/>
              </w:rPr>
              <w:t xml:space="preserve"> Thị trấn Vĩnh Lộc </w:t>
            </w:r>
          </w:p>
        </w:tc>
        <w:tc>
          <w:tcPr>
            <w:tcW w:w="999" w:type="dxa"/>
            <w:tcBorders>
              <w:top w:val="single" w:sz="4" w:space="0" w:color="auto"/>
              <w:left w:val="nil"/>
              <w:bottom w:val="single" w:sz="4" w:space="0" w:color="auto"/>
              <w:right w:val="single" w:sz="4" w:space="0" w:color="auto"/>
            </w:tcBorders>
            <w:shd w:val="clear" w:color="000000" w:fill="FFFFFF"/>
            <w:noWrap/>
            <w:vAlign w:val="center"/>
            <w:hideMark/>
          </w:tcPr>
          <w:p w:rsidR="00674BB3" w:rsidRDefault="00B36C32" w:rsidP="00D9109D">
            <w:pPr>
              <w:widowControl w:val="0"/>
              <w:jc w:val="center"/>
              <w:rPr>
                <w:color w:val="auto"/>
                <w:sz w:val="24"/>
                <w:szCs w:val="20"/>
              </w:rPr>
            </w:pPr>
            <w:r>
              <w:rPr>
                <w:color w:val="auto"/>
                <w:sz w:val="24"/>
                <w:szCs w:val="20"/>
              </w:rPr>
              <w:t>10,0</w:t>
            </w:r>
          </w:p>
        </w:tc>
        <w:tc>
          <w:tcPr>
            <w:tcW w:w="1218" w:type="dxa"/>
            <w:tcBorders>
              <w:top w:val="single" w:sz="4" w:space="0" w:color="auto"/>
              <w:left w:val="nil"/>
              <w:bottom w:val="single" w:sz="4" w:space="0" w:color="auto"/>
              <w:right w:val="single" w:sz="4" w:space="0" w:color="auto"/>
            </w:tcBorders>
            <w:shd w:val="clear" w:color="000000" w:fill="FFFFFF"/>
            <w:noWrap/>
            <w:vAlign w:val="center"/>
            <w:hideMark/>
          </w:tcPr>
          <w:p w:rsidR="00674BB3" w:rsidRDefault="00B36C32" w:rsidP="00D9109D">
            <w:pPr>
              <w:widowControl w:val="0"/>
              <w:jc w:val="center"/>
              <w:rPr>
                <w:color w:val="auto"/>
                <w:sz w:val="24"/>
                <w:szCs w:val="20"/>
              </w:rPr>
            </w:pPr>
            <w:r>
              <w:rPr>
                <w:color w:val="auto"/>
                <w:sz w:val="24"/>
                <w:szCs w:val="20"/>
              </w:rPr>
              <w:t>90.000</w:t>
            </w:r>
          </w:p>
        </w:tc>
        <w:tc>
          <w:tcPr>
            <w:tcW w:w="1138" w:type="dxa"/>
            <w:tcBorders>
              <w:top w:val="single" w:sz="4" w:space="0" w:color="auto"/>
              <w:left w:val="nil"/>
              <w:bottom w:val="single" w:sz="4" w:space="0" w:color="auto"/>
              <w:right w:val="nil"/>
            </w:tcBorders>
            <w:shd w:val="clear" w:color="000000" w:fill="FFFFFF"/>
            <w:noWrap/>
            <w:vAlign w:val="center"/>
            <w:hideMark/>
          </w:tcPr>
          <w:p w:rsidR="00674BB3" w:rsidRDefault="00B36C32" w:rsidP="00D9109D">
            <w:pPr>
              <w:widowControl w:val="0"/>
              <w:jc w:val="center"/>
              <w:rPr>
                <w:color w:val="auto"/>
                <w:sz w:val="24"/>
                <w:szCs w:val="20"/>
              </w:rPr>
            </w:pPr>
            <w:r>
              <w:rPr>
                <w:color w:val="auto"/>
                <w:sz w:val="24"/>
                <w:szCs w:val="20"/>
              </w:rPr>
              <w:t>1.500</w:t>
            </w:r>
          </w:p>
        </w:tc>
        <w:tc>
          <w:tcPr>
            <w:tcW w:w="103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674BB3" w:rsidRDefault="00B36C32">
            <w:pPr>
              <w:widowControl w:val="0"/>
              <w:jc w:val="center"/>
              <w:rPr>
                <w:color w:val="auto"/>
                <w:sz w:val="24"/>
                <w:szCs w:val="20"/>
              </w:rPr>
            </w:pPr>
            <w:r>
              <w:rPr>
                <w:color w:val="auto"/>
                <w:sz w:val="24"/>
                <w:szCs w:val="20"/>
              </w:rPr>
              <w:t> </w:t>
            </w:r>
          </w:p>
        </w:tc>
      </w:tr>
      <w:tr w:rsidR="00674BB3">
        <w:trPr>
          <w:trHeight w:val="809"/>
        </w:trPr>
        <w:tc>
          <w:tcPr>
            <w:tcW w:w="639" w:type="dxa"/>
            <w:tcBorders>
              <w:top w:val="nil"/>
              <w:left w:val="single" w:sz="4" w:space="0" w:color="auto"/>
              <w:bottom w:val="single" w:sz="4" w:space="0" w:color="auto"/>
              <w:right w:val="single" w:sz="4" w:space="0" w:color="auto"/>
            </w:tcBorders>
            <w:shd w:val="clear" w:color="000000" w:fill="FFFFFF"/>
            <w:vAlign w:val="center"/>
            <w:hideMark/>
          </w:tcPr>
          <w:p w:rsidR="00674BB3" w:rsidRDefault="00B36C32">
            <w:pPr>
              <w:widowControl w:val="0"/>
              <w:jc w:val="center"/>
              <w:rPr>
                <w:color w:val="auto"/>
                <w:sz w:val="24"/>
                <w:szCs w:val="20"/>
              </w:rPr>
            </w:pPr>
            <w:r>
              <w:rPr>
                <w:color w:val="auto"/>
                <w:sz w:val="24"/>
                <w:szCs w:val="20"/>
              </w:rPr>
              <w:t>4</w:t>
            </w:r>
          </w:p>
        </w:tc>
        <w:tc>
          <w:tcPr>
            <w:tcW w:w="2735" w:type="dxa"/>
            <w:tcBorders>
              <w:top w:val="nil"/>
              <w:left w:val="nil"/>
              <w:bottom w:val="single" w:sz="4" w:space="0" w:color="auto"/>
              <w:right w:val="single" w:sz="4" w:space="0" w:color="auto"/>
            </w:tcBorders>
            <w:shd w:val="clear" w:color="000000" w:fill="FFFFFF"/>
            <w:vAlign w:val="center"/>
            <w:hideMark/>
          </w:tcPr>
          <w:p w:rsidR="00674BB3" w:rsidRDefault="00B36C32">
            <w:pPr>
              <w:widowControl w:val="0"/>
              <w:rPr>
                <w:color w:val="auto"/>
                <w:sz w:val="24"/>
                <w:szCs w:val="20"/>
              </w:rPr>
            </w:pPr>
            <w:r>
              <w:rPr>
                <w:color w:val="auto"/>
                <w:sz w:val="24"/>
                <w:szCs w:val="20"/>
              </w:rPr>
              <w:t>Quy hoạch chi tiết và xây dựng điểm dân cư thôn Đóng, xã Hùng Mỹ</w:t>
            </w:r>
          </w:p>
        </w:tc>
        <w:tc>
          <w:tcPr>
            <w:tcW w:w="1598" w:type="dxa"/>
            <w:tcBorders>
              <w:top w:val="nil"/>
              <w:left w:val="nil"/>
              <w:bottom w:val="single" w:sz="4" w:space="0" w:color="auto"/>
              <w:right w:val="single" w:sz="4" w:space="0" w:color="auto"/>
            </w:tcBorders>
            <w:shd w:val="clear" w:color="000000" w:fill="FFFFFF"/>
            <w:vAlign w:val="center"/>
            <w:hideMark/>
          </w:tcPr>
          <w:p w:rsidR="00674BB3" w:rsidRDefault="00B36C32">
            <w:pPr>
              <w:widowControl w:val="0"/>
              <w:jc w:val="center"/>
              <w:rPr>
                <w:color w:val="auto"/>
                <w:sz w:val="24"/>
                <w:szCs w:val="20"/>
              </w:rPr>
            </w:pPr>
            <w:r>
              <w:rPr>
                <w:color w:val="auto"/>
                <w:sz w:val="24"/>
                <w:szCs w:val="20"/>
              </w:rPr>
              <w:t xml:space="preserve"> Xã Hùng Mỹ </w:t>
            </w:r>
          </w:p>
        </w:tc>
        <w:tc>
          <w:tcPr>
            <w:tcW w:w="999" w:type="dxa"/>
            <w:tcBorders>
              <w:top w:val="nil"/>
              <w:left w:val="nil"/>
              <w:bottom w:val="single" w:sz="4" w:space="0" w:color="auto"/>
              <w:right w:val="single" w:sz="4" w:space="0" w:color="auto"/>
            </w:tcBorders>
            <w:shd w:val="clear" w:color="000000" w:fill="FFFFFF"/>
            <w:noWrap/>
            <w:vAlign w:val="center"/>
            <w:hideMark/>
          </w:tcPr>
          <w:p w:rsidR="00674BB3" w:rsidRDefault="00B36C32" w:rsidP="00D9109D">
            <w:pPr>
              <w:widowControl w:val="0"/>
              <w:jc w:val="center"/>
              <w:rPr>
                <w:color w:val="auto"/>
                <w:sz w:val="24"/>
                <w:szCs w:val="20"/>
              </w:rPr>
            </w:pPr>
            <w:r>
              <w:rPr>
                <w:color w:val="auto"/>
                <w:sz w:val="24"/>
                <w:szCs w:val="20"/>
              </w:rPr>
              <w:t>0,3</w:t>
            </w:r>
          </w:p>
        </w:tc>
        <w:tc>
          <w:tcPr>
            <w:tcW w:w="1218" w:type="dxa"/>
            <w:tcBorders>
              <w:top w:val="nil"/>
              <w:left w:val="nil"/>
              <w:bottom w:val="single" w:sz="4" w:space="0" w:color="auto"/>
              <w:right w:val="single" w:sz="4" w:space="0" w:color="auto"/>
            </w:tcBorders>
            <w:shd w:val="clear" w:color="000000" w:fill="FFFFFF"/>
            <w:noWrap/>
            <w:vAlign w:val="center"/>
            <w:hideMark/>
          </w:tcPr>
          <w:p w:rsidR="00674BB3" w:rsidRDefault="00B36C32" w:rsidP="00D9109D">
            <w:pPr>
              <w:widowControl w:val="0"/>
              <w:jc w:val="center"/>
              <w:rPr>
                <w:color w:val="auto"/>
                <w:sz w:val="24"/>
                <w:szCs w:val="20"/>
              </w:rPr>
            </w:pPr>
            <w:r>
              <w:rPr>
                <w:color w:val="auto"/>
                <w:sz w:val="24"/>
                <w:szCs w:val="20"/>
              </w:rPr>
              <w:t>2.700</w:t>
            </w:r>
          </w:p>
        </w:tc>
        <w:tc>
          <w:tcPr>
            <w:tcW w:w="1138" w:type="dxa"/>
            <w:tcBorders>
              <w:top w:val="nil"/>
              <w:left w:val="nil"/>
              <w:bottom w:val="single" w:sz="4" w:space="0" w:color="auto"/>
              <w:right w:val="nil"/>
            </w:tcBorders>
            <w:shd w:val="clear" w:color="000000" w:fill="FFFFFF"/>
            <w:noWrap/>
            <w:vAlign w:val="center"/>
            <w:hideMark/>
          </w:tcPr>
          <w:p w:rsidR="00674BB3" w:rsidRDefault="00B36C32" w:rsidP="00D9109D">
            <w:pPr>
              <w:widowControl w:val="0"/>
              <w:jc w:val="center"/>
              <w:rPr>
                <w:color w:val="auto"/>
                <w:sz w:val="24"/>
                <w:szCs w:val="20"/>
              </w:rPr>
            </w:pPr>
            <w:r>
              <w:rPr>
                <w:color w:val="auto"/>
                <w:sz w:val="24"/>
                <w:szCs w:val="20"/>
              </w:rPr>
              <w:t>45</w:t>
            </w:r>
          </w:p>
        </w:tc>
        <w:tc>
          <w:tcPr>
            <w:tcW w:w="1030" w:type="dxa"/>
            <w:tcBorders>
              <w:top w:val="nil"/>
              <w:left w:val="single" w:sz="4" w:space="0" w:color="auto"/>
              <w:bottom w:val="single" w:sz="4" w:space="0" w:color="auto"/>
              <w:right w:val="single" w:sz="4" w:space="0" w:color="auto"/>
            </w:tcBorders>
            <w:shd w:val="clear" w:color="000000" w:fill="FFFFFF"/>
            <w:noWrap/>
            <w:vAlign w:val="center"/>
            <w:hideMark/>
          </w:tcPr>
          <w:p w:rsidR="00674BB3" w:rsidRDefault="00B36C32">
            <w:pPr>
              <w:widowControl w:val="0"/>
              <w:jc w:val="center"/>
              <w:rPr>
                <w:color w:val="auto"/>
                <w:sz w:val="24"/>
                <w:szCs w:val="20"/>
              </w:rPr>
            </w:pPr>
            <w:r>
              <w:rPr>
                <w:color w:val="auto"/>
                <w:sz w:val="24"/>
                <w:szCs w:val="20"/>
              </w:rPr>
              <w:t> </w:t>
            </w:r>
          </w:p>
        </w:tc>
      </w:tr>
      <w:tr w:rsidR="00674BB3">
        <w:trPr>
          <w:trHeight w:val="762"/>
        </w:trPr>
        <w:tc>
          <w:tcPr>
            <w:tcW w:w="63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674BB3" w:rsidRDefault="00B36C32">
            <w:pPr>
              <w:widowControl w:val="0"/>
              <w:jc w:val="center"/>
              <w:rPr>
                <w:color w:val="auto"/>
                <w:sz w:val="24"/>
                <w:szCs w:val="20"/>
              </w:rPr>
            </w:pPr>
            <w:r>
              <w:rPr>
                <w:color w:val="auto"/>
                <w:sz w:val="24"/>
                <w:szCs w:val="20"/>
              </w:rPr>
              <w:t>5</w:t>
            </w:r>
          </w:p>
        </w:tc>
        <w:tc>
          <w:tcPr>
            <w:tcW w:w="273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674BB3" w:rsidRDefault="00B36C32">
            <w:pPr>
              <w:widowControl w:val="0"/>
              <w:rPr>
                <w:color w:val="auto"/>
                <w:sz w:val="24"/>
                <w:szCs w:val="20"/>
              </w:rPr>
            </w:pPr>
            <w:r>
              <w:rPr>
                <w:color w:val="auto"/>
                <w:sz w:val="24"/>
                <w:szCs w:val="20"/>
              </w:rPr>
              <w:t>Quy hoạch chi tiết và xây dựng điểm dân cư thôn Hợp Long 1, xã Yên Nguyên</w:t>
            </w:r>
          </w:p>
        </w:tc>
        <w:tc>
          <w:tcPr>
            <w:tcW w:w="159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674BB3" w:rsidRDefault="00B36C32">
            <w:pPr>
              <w:widowControl w:val="0"/>
              <w:jc w:val="center"/>
              <w:rPr>
                <w:color w:val="auto"/>
                <w:sz w:val="24"/>
                <w:szCs w:val="20"/>
              </w:rPr>
            </w:pPr>
            <w:r>
              <w:rPr>
                <w:color w:val="auto"/>
                <w:sz w:val="24"/>
                <w:szCs w:val="20"/>
              </w:rPr>
              <w:t xml:space="preserve"> Xã Yên Nguyên </w:t>
            </w:r>
          </w:p>
        </w:tc>
        <w:tc>
          <w:tcPr>
            <w:tcW w:w="99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674BB3" w:rsidRDefault="00B36C32" w:rsidP="00D9109D">
            <w:pPr>
              <w:widowControl w:val="0"/>
              <w:jc w:val="center"/>
              <w:rPr>
                <w:color w:val="auto"/>
                <w:sz w:val="24"/>
                <w:szCs w:val="20"/>
              </w:rPr>
            </w:pPr>
            <w:r>
              <w:rPr>
                <w:color w:val="auto"/>
                <w:sz w:val="24"/>
                <w:szCs w:val="20"/>
              </w:rPr>
              <w:t>0,5</w:t>
            </w:r>
          </w:p>
        </w:tc>
        <w:tc>
          <w:tcPr>
            <w:tcW w:w="121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674BB3" w:rsidRDefault="00B36C32" w:rsidP="00D9109D">
            <w:pPr>
              <w:widowControl w:val="0"/>
              <w:jc w:val="center"/>
              <w:rPr>
                <w:color w:val="auto"/>
                <w:sz w:val="24"/>
                <w:szCs w:val="20"/>
              </w:rPr>
            </w:pPr>
            <w:r>
              <w:rPr>
                <w:color w:val="auto"/>
                <w:sz w:val="24"/>
                <w:szCs w:val="20"/>
              </w:rPr>
              <w:t>4.860</w:t>
            </w:r>
          </w:p>
        </w:tc>
        <w:tc>
          <w:tcPr>
            <w:tcW w:w="113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674BB3" w:rsidRDefault="00B36C32" w:rsidP="00D9109D">
            <w:pPr>
              <w:widowControl w:val="0"/>
              <w:jc w:val="center"/>
              <w:rPr>
                <w:color w:val="auto"/>
                <w:sz w:val="24"/>
                <w:szCs w:val="20"/>
              </w:rPr>
            </w:pPr>
            <w:r>
              <w:rPr>
                <w:color w:val="auto"/>
                <w:sz w:val="24"/>
                <w:szCs w:val="20"/>
              </w:rPr>
              <w:t>81</w:t>
            </w:r>
          </w:p>
        </w:tc>
        <w:tc>
          <w:tcPr>
            <w:tcW w:w="103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674BB3" w:rsidRDefault="00B36C32">
            <w:pPr>
              <w:widowControl w:val="0"/>
              <w:jc w:val="center"/>
              <w:rPr>
                <w:color w:val="auto"/>
                <w:sz w:val="24"/>
                <w:szCs w:val="20"/>
              </w:rPr>
            </w:pPr>
            <w:r>
              <w:rPr>
                <w:color w:val="auto"/>
                <w:sz w:val="24"/>
                <w:szCs w:val="20"/>
              </w:rPr>
              <w:t> </w:t>
            </w:r>
          </w:p>
        </w:tc>
      </w:tr>
      <w:tr w:rsidR="00674BB3">
        <w:trPr>
          <w:trHeight w:val="809"/>
        </w:trPr>
        <w:tc>
          <w:tcPr>
            <w:tcW w:w="63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674BB3" w:rsidRDefault="00B36C32">
            <w:pPr>
              <w:widowControl w:val="0"/>
              <w:jc w:val="center"/>
              <w:rPr>
                <w:color w:val="auto"/>
                <w:sz w:val="24"/>
                <w:szCs w:val="20"/>
              </w:rPr>
            </w:pPr>
            <w:r>
              <w:rPr>
                <w:color w:val="auto"/>
                <w:sz w:val="24"/>
                <w:szCs w:val="20"/>
              </w:rPr>
              <w:t>6</w:t>
            </w:r>
          </w:p>
        </w:tc>
        <w:tc>
          <w:tcPr>
            <w:tcW w:w="273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674BB3" w:rsidRDefault="00B36C32">
            <w:pPr>
              <w:widowControl w:val="0"/>
              <w:rPr>
                <w:color w:val="auto"/>
                <w:sz w:val="24"/>
                <w:szCs w:val="20"/>
              </w:rPr>
            </w:pPr>
            <w:r>
              <w:rPr>
                <w:color w:val="auto"/>
                <w:sz w:val="24"/>
                <w:szCs w:val="20"/>
              </w:rPr>
              <w:t>Quy hoạch chi tiết và xây dựng điểm dân cư thôn Soi Trinh, xã Trung Hòa</w:t>
            </w:r>
          </w:p>
        </w:tc>
        <w:tc>
          <w:tcPr>
            <w:tcW w:w="159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674BB3" w:rsidRDefault="00B36C32">
            <w:pPr>
              <w:widowControl w:val="0"/>
              <w:jc w:val="center"/>
              <w:rPr>
                <w:color w:val="auto"/>
                <w:sz w:val="24"/>
                <w:szCs w:val="20"/>
              </w:rPr>
            </w:pPr>
            <w:r>
              <w:rPr>
                <w:color w:val="auto"/>
                <w:sz w:val="24"/>
                <w:szCs w:val="20"/>
              </w:rPr>
              <w:t xml:space="preserve"> Xã Trung Hòa </w:t>
            </w:r>
          </w:p>
        </w:tc>
        <w:tc>
          <w:tcPr>
            <w:tcW w:w="99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674BB3" w:rsidRDefault="00B36C32" w:rsidP="00D9109D">
            <w:pPr>
              <w:widowControl w:val="0"/>
              <w:jc w:val="center"/>
              <w:rPr>
                <w:color w:val="auto"/>
                <w:sz w:val="24"/>
                <w:szCs w:val="20"/>
              </w:rPr>
            </w:pPr>
            <w:r>
              <w:rPr>
                <w:color w:val="auto"/>
                <w:sz w:val="24"/>
                <w:szCs w:val="20"/>
              </w:rPr>
              <w:t>1,6</w:t>
            </w:r>
          </w:p>
        </w:tc>
        <w:tc>
          <w:tcPr>
            <w:tcW w:w="121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674BB3" w:rsidRDefault="00B36C32" w:rsidP="00D9109D">
            <w:pPr>
              <w:widowControl w:val="0"/>
              <w:jc w:val="center"/>
              <w:rPr>
                <w:color w:val="auto"/>
                <w:sz w:val="24"/>
                <w:szCs w:val="20"/>
              </w:rPr>
            </w:pPr>
            <w:r>
              <w:rPr>
                <w:color w:val="auto"/>
                <w:sz w:val="24"/>
                <w:szCs w:val="20"/>
              </w:rPr>
              <w:t>14.400</w:t>
            </w:r>
          </w:p>
        </w:tc>
        <w:tc>
          <w:tcPr>
            <w:tcW w:w="113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674BB3" w:rsidRDefault="00B36C32" w:rsidP="00D9109D">
            <w:pPr>
              <w:widowControl w:val="0"/>
              <w:jc w:val="center"/>
              <w:rPr>
                <w:color w:val="auto"/>
                <w:sz w:val="24"/>
                <w:szCs w:val="20"/>
              </w:rPr>
            </w:pPr>
            <w:r>
              <w:rPr>
                <w:color w:val="auto"/>
                <w:sz w:val="24"/>
                <w:szCs w:val="20"/>
              </w:rPr>
              <w:t>240</w:t>
            </w:r>
          </w:p>
        </w:tc>
        <w:tc>
          <w:tcPr>
            <w:tcW w:w="103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674BB3" w:rsidRDefault="00B36C32">
            <w:pPr>
              <w:widowControl w:val="0"/>
              <w:jc w:val="center"/>
              <w:rPr>
                <w:color w:val="auto"/>
                <w:sz w:val="24"/>
                <w:szCs w:val="20"/>
              </w:rPr>
            </w:pPr>
            <w:r>
              <w:rPr>
                <w:color w:val="auto"/>
                <w:sz w:val="24"/>
                <w:szCs w:val="20"/>
              </w:rPr>
              <w:t> </w:t>
            </w:r>
          </w:p>
        </w:tc>
      </w:tr>
      <w:tr w:rsidR="00674BB3">
        <w:trPr>
          <w:trHeight w:val="821"/>
        </w:trPr>
        <w:tc>
          <w:tcPr>
            <w:tcW w:w="63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674BB3" w:rsidRDefault="00B36C32">
            <w:pPr>
              <w:widowControl w:val="0"/>
              <w:jc w:val="center"/>
              <w:rPr>
                <w:color w:val="auto"/>
                <w:sz w:val="24"/>
                <w:szCs w:val="20"/>
              </w:rPr>
            </w:pPr>
            <w:r>
              <w:rPr>
                <w:color w:val="auto"/>
                <w:sz w:val="24"/>
                <w:szCs w:val="20"/>
              </w:rPr>
              <w:t>7</w:t>
            </w:r>
          </w:p>
        </w:tc>
        <w:tc>
          <w:tcPr>
            <w:tcW w:w="2735" w:type="dxa"/>
            <w:tcBorders>
              <w:top w:val="single" w:sz="4" w:space="0" w:color="auto"/>
              <w:left w:val="nil"/>
              <w:bottom w:val="single" w:sz="4" w:space="0" w:color="auto"/>
              <w:right w:val="single" w:sz="4" w:space="0" w:color="auto"/>
            </w:tcBorders>
            <w:shd w:val="clear" w:color="000000" w:fill="FFFFFF"/>
            <w:vAlign w:val="center"/>
            <w:hideMark/>
          </w:tcPr>
          <w:p w:rsidR="00674BB3" w:rsidRDefault="00B36C32">
            <w:pPr>
              <w:widowControl w:val="0"/>
              <w:rPr>
                <w:color w:val="auto"/>
                <w:sz w:val="24"/>
                <w:szCs w:val="20"/>
              </w:rPr>
            </w:pPr>
            <w:r>
              <w:rPr>
                <w:color w:val="auto"/>
                <w:sz w:val="24"/>
                <w:szCs w:val="20"/>
              </w:rPr>
              <w:t>Quy hoạch chi tiết và xây dựng điểm dân cư thôn Trục Trì, xã Yên Nguyên</w:t>
            </w:r>
          </w:p>
        </w:tc>
        <w:tc>
          <w:tcPr>
            <w:tcW w:w="1598" w:type="dxa"/>
            <w:tcBorders>
              <w:top w:val="single" w:sz="4" w:space="0" w:color="auto"/>
              <w:left w:val="nil"/>
              <w:bottom w:val="single" w:sz="4" w:space="0" w:color="auto"/>
              <w:right w:val="single" w:sz="4" w:space="0" w:color="auto"/>
            </w:tcBorders>
            <w:shd w:val="clear" w:color="000000" w:fill="FFFFFF"/>
            <w:vAlign w:val="center"/>
            <w:hideMark/>
          </w:tcPr>
          <w:p w:rsidR="00674BB3" w:rsidRDefault="00B36C32">
            <w:pPr>
              <w:widowControl w:val="0"/>
              <w:jc w:val="center"/>
              <w:rPr>
                <w:color w:val="auto"/>
                <w:sz w:val="24"/>
                <w:szCs w:val="20"/>
              </w:rPr>
            </w:pPr>
            <w:r>
              <w:rPr>
                <w:color w:val="auto"/>
                <w:sz w:val="24"/>
                <w:szCs w:val="20"/>
              </w:rPr>
              <w:t xml:space="preserve"> Xã Yên Nguyên </w:t>
            </w:r>
          </w:p>
        </w:tc>
        <w:tc>
          <w:tcPr>
            <w:tcW w:w="999" w:type="dxa"/>
            <w:tcBorders>
              <w:top w:val="single" w:sz="4" w:space="0" w:color="auto"/>
              <w:left w:val="nil"/>
              <w:bottom w:val="single" w:sz="4" w:space="0" w:color="auto"/>
              <w:right w:val="single" w:sz="4" w:space="0" w:color="auto"/>
            </w:tcBorders>
            <w:shd w:val="clear" w:color="000000" w:fill="FFFFFF"/>
            <w:noWrap/>
            <w:vAlign w:val="center"/>
            <w:hideMark/>
          </w:tcPr>
          <w:p w:rsidR="00674BB3" w:rsidRDefault="00B36C32" w:rsidP="00D9109D">
            <w:pPr>
              <w:widowControl w:val="0"/>
              <w:jc w:val="center"/>
              <w:rPr>
                <w:color w:val="auto"/>
                <w:sz w:val="24"/>
                <w:szCs w:val="20"/>
              </w:rPr>
            </w:pPr>
            <w:r>
              <w:rPr>
                <w:color w:val="auto"/>
                <w:sz w:val="24"/>
                <w:szCs w:val="20"/>
              </w:rPr>
              <w:t>0,9</w:t>
            </w:r>
          </w:p>
        </w:tc>
        <w:tc>
          <w:tcPr>
            <w:tcW w:w="1218" w:type="dxa"/>
            <w:tcBorders>
              <w:top w:val="single" w:sz="4" w:space="0" w:color="auto"/>
              <w:left w:val="nil"/>
              <w:bottom w:val="single" w:sz="4" w:space="0" w:color="auto"/>
              <w:right w:val="single" w:sz="4" w:space="0" w:color="auto"/>
            </w:tcBorders>
            <w:shd w:val="clear" w:color="000000" w:fill="FFFFFF"/>
            <w:noWrap/>
            <w:vAlign w:val="center"/>
            <w:hideMark/>
          </w:tcPr>
          <w:p w:rsidR="00674BB3" w:rsidRDefault="00B36C32" w:rsidP="00D9109D">
            <w:pPr>
              <w:widowControl w:val="0"/>
              <w:jc w:val="center"/>
              <w:rPr>
                <w:color w:val="auto"/>
                <w:sz w:val="24"/>
                <w:szCs w:val="20"/>
              </w:rPr>
            </w:pPr>
            <w:r>
              <w:rPr>
                <w:color w:val="auto"/>
                <w:sz w:val="24"/>
                <w:szCs w:val="20"/>
              </w:rPr>
              <w:t>8.100</w:t>
            </w:r>
          </w:p>
        </w:tc>
        <w:tc>
          <w:tcPr>
            <w:tcW w:w="1138" w:type="dxa"/>
            <w:tcBorders>
              <w:top w:val="single" w:sz="4" w:space="0" w:color="auto"/>
              <w:left w:val="nil"/>
              <w:bottom w:val="single" w:sz="4" w:space="0" w:color="auto"/>
              <w:right w:val="nil"/>
            </w:tcBorders>
            <w:shd w:val="clear" w:color="000000" w:fill="FFFFFF"/>
            <w:noWrap/>
            <w:vAlign w:val="center"/>
            <w:hideMark/>
          </w:tcPr>
          <w:p w:rsidR="00674BB3" w:rsidRDefault="00B36C32" w:rsidP="00D9109D">
            <w:pPr>
              <w:widowControl w:val="0"/>
              <w:jc w:val="center"/>
              <w:rPr>
                <w:color w:val="auto"/>
                <w:sz w:val="24"/>
                <w:szCs w:val="20"/>
              </w:rPr>
            </w:pPr>
            <w:r>
              <w:rPr>
                <w:color w:val="auto"/>
                <w:sz w:val="24"/>
                <w:szCs w:val="20"/>
              </w:rPr>
              <w:t>135</w:t>
            </w:r>
          </w:p>
        </w:tc>
        <w:tc>
          <w:tcPr>
            <w:tcW w:w="103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674BB3" w:rsidRDefault="00B36C32">
            <w:pPr>
              <w:widowControl w:val="0"/>
              <w:jc w:val="center"/>
              <w:rPr>
                <w:color w:val="auto"/>
                <w:sz w:val="24"/>
                <w:szCs w:val="20"/>
              </w:rPr>
            </w:pPr>
            <w:r>
              <w:rPr>
                <w:color w:val="auto"/>
                <w:sz w:val="24"/>
                <w:szCs w:val="20"/>
              </w:rPr>
              <w:t> </w:t>
            </w:r>
          </w:p>
        </w:tc>
      </w:tr>
      <w:tr w:rsidR="00674BB3">
        <w:trPr>
          <w:trHeight w:val="856"/>
        </w:trPr>
        <w:tc>
          <w:tcPr>
            <w:tcW w:w="639" w:type="dxa"/>
            <w:tcBorders>
              <w:top w:val="single" w:sz="4" w:space="0" w:color="auto"/>
              <w:left w:val="single" w:sz="4" w:space="0" w:color="auto"/>
              <w:bottom w:val="single" w:sz="4" w:space="0" w:color="auto"/>
              <w:right w:val="single" w:sz="4" w:space="0" w:color="auto"/>
            </w:tcBorders>
            <w:shd w:val="clear" w:color="000000" w:fill="FFFFFF"/>
            <w:vAlign w:val="center"/>
          </w:tcPr>
          <w:p w:rsidR="00674BB3" w:rsidRDefault="00B36C32">
            <w:pPr>
              <w:widowControl w:val="0"/>
              <w:jc w:val="center"/>
              <w:rPr>
                <w:color w:val="auto"/>
                <w:sz w:val="24"/>
                <w:szCs w:val="20"/>
              </w:rPr>
            </w:pPr>
            <w:r>
              <w:rPr>
                <w:color w:val="auto"/>
                <w:sz w:val="24"/>
                <w:szCs w:val="20"/>
              </w:rPr>
              <w:t>8</w:t>
            </w:r>
          </w:p>
        </w:tc>
        <w:tc>
          <w:tcPr>
            <w:tcW w:w="2735" w:type="dxa"/>
            <w:tcBorders>
              <w:top w:val="single" w:sz="4" w:space="0" w:color="auto"/>
              <w:left w:val="single" w:sz="4" w:space="0" w:color="auto"/>
              <w:bottom w:val="single" w:sz="4" w:space="0" w:color="auto"/>
              <w:right w:val="single" w:sz="4" w:space="0" w:color="auto"/>
            </w:tcBorders>
            <w:shd w:val="clear" w:color="000000" w:fill="FFFFFF"/>
            <w:vAlign w:val="center"/>
          </w:tcPr>
          <w:p w:rsidR="00674BB3" w:rsidRDefault="00B36C32">
            <w:pPr>
              <w:widowControl w:val="0"/>
              <w:rPr>
                <w:color w:val="auto"/>
                <w:sz w:val="24"/>
                <w:szCs w:val="20"/>
              </w:rPr>
            </w:pPr>
            <w:r>
              <w:rPr>
                <w:color w:val="auto"/>
                <w:sz w:val="24"/>
                <w:szCs w:val="20"/>
              </w:rPr>
              <w:t>Quy hoạch chi tiết xây dựng điểm dân cư và chỉnh trang đô thị tại tổ Đồng Tụ, thị trấn Vĩnh Lộc</w:t>
            </w:r>
          </w:p>
        </w:tc>
        <w:tc>
          <w:tcPr>
            <w:tcW w:w="1598" w:type="dxa"/>
            <w:tcBorders>
              <w:top w:val="single" w:sz="4" w:space="0" w:color="auto"/>
              <w:left w:val="single" w:sz="4" w:space="0" w:color="auto"/>
              <w:bottom w:val="single" w:sz="4" w:space="0" w:color="auto"/>
              <w:right w:val="single" w:sz="4" w:space="0" w:color="auto"/>
            </w:tcBorders>
            <w:shd w:val="clear" w:color="000000" w:fill="FFFFFF"/>
            <w:vAlign w:val="center"/>
          </w:tcPr>
          <w:p w:rsidR="00674BB3" w:rsidRDefault="00B36C32">
            <w:pPr>
              <w:widowControl w:val="0"/>
              <w:jc w:val="center"/>
              <w:rPr>
                <w:color w:val="auto"/>
                <w:sz w:val="24"/>
                <w:szCs w:val="20"/>
              </w:rPr>
            </w:pPr>
            <w:r>
              <w:rPr>
                <w:color w:val="auto"/>
                <w:sz w:val="24"/>
                <w:szCs w:val="20"/>
              </w:rPr>
              <w:t>Thị trấn Vĩnh Lộc</w:t>
            </w:r>
          </w:p>
        </w:tc>
        <w:tc>
          <w:tcPr>
            <w:tcW w:w="999"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74BB3" w:rsidRDefault="00B36C32" w:rsidP="00D9109D">
            <w:pPr>
              <w:widowControl w:val="0"/>
              <w:jc w:val="center"/>
              <w:rPr>
                <w:color w:val="auto"/>
                <w:sz w:val="24"/>
                <w:szCs w:val="20"/>
              </w:rPr>
            </w:pPr>
            <w:r>
              <w:rPr>
                <w:color w:val="auto"/>
                <w:sz w:val="24"/>
                <w:szCs w:val="20"/>
              </w:rPr>
              <w:t>0,31</w:t>
            </w:r>
          </w:p>
        </w:tc>
        <w:tc>
          <w:tcPr>
            <w:tcW w:w="1218"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74BB3" w:rsidRDefault="00B36C32" w:rsidP="00D9109D">
            <w:pPr>
              <w:widowControl w:val="0"/>
              <w:jc w:val="center"/>
              <w:rPr>
                <w:color w:val="auto"/>
                <w:sz w:val="24"/>
                <w:szCs w:val="20"/>
              </w:rPr>
            </w:pPr>
            <w:r>
              <w:rPr>
                <w:color w:val="auto"/>
                <w:sz w:val="24"/>
                <w:szCs w:val="20"/>
              </w:rPr>
              <w:t>3.000</w:t>
            </w:r>
          </w:p>
        </w:tc>
        <w:tc>
          <w:tcPr>
            <w:tcW w:w="1138"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74BB3" w:rsidRDefault="00B36C32" w:rsidP="00D9109D">
            <w:pPr>
              <w:widowControl w:val="0"/>
              <w:jc w:val="center"/>
              <w:rPr>
                <w:color w:val="auto"/>
                <w:sz w:val="24"/>
                <w:szCs w:val="20"/>
              </w:rPr>
            </w:pPr>
            <w:r>
              <w:rPr>
                <w:color w:val="auto"/>
                <w:sz w:val="24"/>
                <w:szCs w:val="20"/>
              </w:rPr>
              <w:t>45</w:t>
            </w:r>
          </w:p>
        </w:tc>
        <w:tc>
          <w:tcPr>
            <w:tcW w:w="103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74BB3" w:rsidRDefault="00674BB3">
            <w:pPr>
              <w:widowControl w:val="0"/>
              <w:jc w:val="center"/>
              <w:rPr>
                <w:color w:val="auto"/>
                <w:sz w:val="24"/>
                <w:szCs w:val="20"/>
              </w:rPr>
            </w:pPr>
          </w:p>
        </w:tc>
      </w:tr>
      <w:tr w:rsidR="00674BB3">
        <w:trPr>
          <w:trHeight w:val="856"/>
        </w:trPr>
        <w:tc>
          <w:tcPr>
            <w:tcW w:w="639" w:type="dxa"/>
            <w:tcBorders>
              <w:top w:val="single" w:sz="4" w:space="0" w:color="auto"/>
              <w:left w:val="single" w:sz="4" w:space="0" w:color="auto"/>
              <w:bottom w:val="single" w:sz="4" w:space="0" w:color="auto"/>
              <w:right w:val="single" w:sz="4" w:space="0" w:color="auto"/>
            </w:tcBorders>
            <w:shd w:val="clear" w:color="000000" w:fill="FFFFFF"/>
            <w:vAlign w:val="center"/>
          </w:tcPr>
          <w:p w:rsidR="00674BB3" w:rsidRDefault="00B36C32">
            <w:pPr>
              <w:widowControl w:val="0"/>
              <w:jc w:val="center"/>
              <w:rPr>
                <w:color w:val="auto"/>
                <w:sz w:val="24"/>
                <w:szCs w:val="20"/>
              </w:rPr>
            </w:pPr>
            <w:r>
              <w:rPr>
                <w:color w:val="auto"/>
                <w:sz w:val="24"/>
                <w:szCs w:val="20"/>
              </w:rPr>
              <w:t>9</w:t>
            </w:r>
          </w:p>
        </w:tc>
        <w:tc>
          <w:tcPr>
            <w:tcW w:w="2735" w:type="dxa"/>
            <w:tcBorders>
              <w:top w:val="single" w:sz="4" w:space="0" w:color="auto"/>
              <w:left w:val="single" w:sz="4" w:space="0" w:color="auto"/>
              <w:bottom w:val="single" w:sz="4" w:space="0" w:color="auto"/>
              <w:right w:val="single" w:sz="4" w:space="0" w:color="auto"/>
            </w:tcBorders>
            <w:shd w:val="clear" w:color="000000" w:fill="FFFFFF"/>
            <w:vAlign w:val="center"/>
          </w:tcPr>
          <w:p w:rsidR="00674BB3" w:rsidRDefault="00B36C32">
            <w:pPr>
              <w:widowControl w:val="0"/>
              <w:rPr>
                <w:color w:val="auto"/>
                <w:sz w:val="24"/>
                <w:szCs w:val="20"/>
              </w:rPr>
            </w:pPr>
            <w:r>
              <w:rPr>
                <w:color w:val="auto"/>
                <w:sz w:val="24"/>
                <w:szCs w:val="20"/>
              </w:rPr>
              <w:t>Quy hoạch chi tiết khu dân cư Bản Chỏn, thôn Bản Chỏn, xã Phúc Sơn</w:t>
            </w:r>
          </w:p>
        </w:tc>
        <w:tc>
          <w:tcPr>
            <w:tcW w:w="1598" w:type="dxa"/>
            <w:tcBorders>
              <w:top w:val="single" w:sz="4" w:space="0" w:color="auto"/>
              <w:left w:val="single" w:sz="4" w:space="0" w:color="auto"/>
              <w:bottom w:val="single" w:sz="4" w:space="0" w:color="auto"/>
              <w:right w:val="single" w:sz="4" w:space="0" w:color="auto"/>
            </w:tcBorders>
            <w:shd w:val="clear" w:color="000000" w:fill="FFFFFF"/>
            <w:vAlign w:val="center"/>
          </w:tcPr>
          <w:p w:rsidR="00674BB3" w:rsidRDefault="00B36C32">
            <w:pPr>
              <w:widowControl w:val="0"/>
              <w:jc w:val="center"/>
              <w:rPr>
                <w:color w:val="auto"/>
                <w:sz w:val="24"/>
                <w:szCs w:val="20"/>
              </w:rPr>
            </w:pPr>
            <w:r>
              <w:rPr>
                <w:color w:val="auto"/>
                <w:sz w:val="24"/>
                <w:szCs w:val="20"/>
              </w:rPr>
              <w:t>Xã Phúc Sơn</w:t>
            </w:r>
          </w:p>
        </w:tc>
        <w:tc>
          <w:tcPr>
            <w:tcW w:w="999"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74BB3" w:rsidRDefault="00B36C32" w:rsidP="00D9109D">
            <w:pPr>
              <w:widowControl w:val="0"/>
              <w:jc w:val="center"/>
              <w:rPr>
                <w:color w:val="auto"/>
                <w:sz w:val="24"/>
                <w:szCs w:val="20"/>
              </w:rPr>
            </w:pPr>
            <w:r>
              <w:rPr>
                <w:color w:val="auto"/>
                <w:sz w:val="24"/>
                <w:szCs w:val="20"/>
              </w:rPr>
              <w:t>0,68</w:t>
            </w:r>
          </w:p>
        </w:tc>
        <w:tc>
          <w:tcPr>
            <w:tcW w:w="1218"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74BB3" w:rsidRDefault="00B36C32" w:rsidP="00D9109D">
            <w:pPr>
              <w:widowControl w:val="0"/>
              <w:jc w:val="center"/>
              <w:rPr>
                <w:color w:val="auto"/>
                <w:sz w:val="24"/>
                <w:szCs w:val="20"/>
              </w:rPr>
            </w:pPr>
            <w:r>
              <w:rPr>
                <w:color w:val="auto"/>
                <w:sz w:val="24"/>
                <w:szCs w:val="20"/>
              </w:rPr>
              <w:t>7.000</w:t>
            </w:r>
          </w:p>
        </w:tc>
        <w:tc>
          <w:tcPr>
            <w:tcW w:w="1138"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74BB3" w:rsidRDefault="00B36C32" w:rsidP="00D9109D">
            <w:pPr>
              <w:widowControl w:val="0"/>
              <w:jc w:val="center"/>
              <w:rPr>
                <w:color w:val="auto"/>
                <w:sz w:val="24"/>
                <w:szCs w:val="20"/>
              </w:rPr>
            </w:pPr>
            <w:r>
              <w:rPr>
                <w:color w:val="auto"/>
                <w:sz w:val="24"/>
                <w:szCs w:val="20"/>
              </w:rPr>
              <w:t>100</w:t>
            </w:r>
          </w:p>
        </w:tc>
        <w:tc>
          <w:tcPr>
            <w:tcW w:w="103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74BB3" w:rsidRDefault="00674BB3">
            <w:pPr>
              <w:widowControl w:val="0"/>
              <w:jc w:val="center"/>
              <w:rPr>
                <w:color w:val="auto"/>
                <w:sz w:val="24"/>
                <w:szCs w:val="20"/>
              </w:rPr>
            </w:pPr>
          </w:p>
        </w:tc>
      </w:tr>
      <w:tr w:rsidR="00674BB3">
        <w:trPr>
          <w:trHeight w:val="856"/>
        </w:trPr>
        <w:tc>
          <w:tcPr>
            <w:tcW w:w="639" w:type="dxa"/>
            <w:tcBorders>
              <w:top w:val="single" w:sz="4" w:space="0" w:color="auto"/>
              <w:left w:val="single" w:sz="4" w:space="0" w:color="auto"/>
              <w:bottom w:val="single" w:sz="4" w:space="0" w:color="auto"/>
              <w:right w:val="single" w:sz="4" w:space="0" w:color="auto"/>
            </w:tcBorders>
            <w:shd w:val="clear" w:color="000000" w:fill="FFFFFF"/>
            <w:vAlign w:val="center"/>
          </w:tcPr>
          <w:p w:rsidR="00674BB3" w:rsidRDefault="00B36C32">
            <w:pPr>
              <w:widowControl w:val="0"/>
              <w:jc w:val="center"/>
              <w:rPr>
                <w:color w:val="auto"/>
                <w:sz w:val="24"/>
                <w:szCs w:val="20"/>
              </w:rPr>
            </w:pPr>
            <w:r>
              <w:rPr>
                <w:color w:val="auto"/>
                <w:sz w:val="24"/>
                <w:szCs w:val="20"/>
              </w:rPr>
              <w:t>10</w:t>
            </w:r>
          </w:p>
        </w:tc>
        <w:tc>
          <w:tcPr>
            <w:tcW w:w="2735" w:type="dxa"/>
            <w:tcBorders>
              <w:top w:val="single" w:sz="4" w:space="0" w:color="auto"/>
              <w:left w:val="single" w:sz="4" w:space="0" w:color="auto"/>
              <w:bottom w:val="single" w:sz="4" w:space="0" w:color="auto"/>
              <w:right w:val="single" w:sz="4" w:space="0" w:color="auto"/>
            </w:tcBorders>
            <w:shd w:val="clear" w:color="000000" w:fill="FFFFFF"/>
            <w:vAlign w:val="center"/>
          </w:tcPr>
          <w:p w:rsidR="00674BB3" w:rsidRDefault="00B36C32">
            <w:pPr>
              <w:widowControl w:val="0"/>
              <w:rPr>
                <w:color w:val="auto"/>
                <w:sz w:val="24"/>
                <w:szCs w:val="20"/>
              </w:rPr>
            </w:pPr>
            <w:r>
              <w:rPr>
                <w:color w:val="auto"/>
                <w:sz w:val="24"/>
                <w:szCs w:val="20"/>
              </w:rPr>
              <w:t>Quy hoạch chi tiết khu dân cư trung tâm xã Tân Mỹ, thôn Bản Tụm, xã Tân Mỹ</w:t>
            </w:r>
          </w:p>
        </w:tc>
        <w:tc>
          <w:tcPr>
            <w:tcW w:w="1598" w:type="dxa"/>
            <w:tcBorders>
              <w:top w:val="single" w:sz="4" w:space="0" w:color="auto"/>
              <w:left w:val="single" w:sz="4" w:space="0" w:color="auto"/>
              <w:bottom w:val="single" w:sz="4" w:space="0" w:color="auto"/>
              <w:right w:val="single" w:sz="4" w:space="0" w:color="auto"/>
            </w:tcBorders>
            <w:shd w:val="clear" w:color="000000" w:fill="FFFFFF"/>
            <w:vAlign w:val="center"/>
          </w:tcPr>
          <w:p w:rsidR="00674BB3" w:rsidRDefault="00B36C32">
            <w:pPr>
              <w:widowControl w:val="0"/>
              <w:jc w:val="center"/>
              <w:rPr>
                <w:color w:val="auto"/>
                <w:sz w:val="24"/>
                <w:szCs w:val="20"/>
              </w:rPr>
            </w:pPr>
            <w:r>
              <w:rPr>
                <w:color w:val="auto"/>
                <w:sz w:val="24"/>
                <w:szCs w:val="20"/>
              </w:rPr>
              <w:t>Xã Tân Mỹ</w:t>
            </w:r>
          </w:p>
        </w:tc>
        <w:tc>
          <w:tcPr>
            <w:tcW w:w="999"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74BB3" w:rsidRDefault="00B36C32" w:rsidP="00D9109D">
            <w:pPr>
              <w:widowControl w:val="0"/>
              <w:jc w:val="center"/>
              <w:rPr>
                <w:color w:val="auto"/>
                <w:sz w:val="24"/>
                <w:szCs w:val="20"/>
              </w:rPr>
            </w:pPr>
            <w:r>
              <w:rPr>
                <w:color w:val="auto"/>
                <w:sz w:val="24"/>
                <w:szCs w:val="20"/>
              </w:rPr>
              <w:t>0,91</w:t>
            </w:r>
          </w:p>
        </w:tc>
        <w:tc>
          <w:tcPr>
            <w:tcW w:w="1218"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74BB3" w:rsidRDefault="00B36C32" w:rsidP="00D9109D">
            <w:pPr>
              <w:widowControl w:val="0"/>
              <w:jc w:val="center"/>
              <w:rPr>
                <w:color w:val="auto"/>
                <w:sz w:val="24"/>
                <w:szCs w:val="20"/>
              </w:rPr>
            </w:pPr>
            <w:r>
              <w:rPr>
                <w:color w:val="auto"/>
                <w:sz w:val="24"/>
                <w:szCs w:val="20"/>
              </w:rPr>
              <w:t>8.500</w:t>
            </w:r>
          </w:p>
        </w:tc>
        <w:tc>
          <w:tcPr>
            <w:tcW w:w="1138"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74BB3" w:rsidRDefault="00B36C32" w:rsidP="00D9109D">
            <w:pPr>
              <w:widowControl w:val="0"/>
              <w:jc w:val="center"/>
              <w:rPr>
                <w:color w:val="auto"/>
                <w:sz w:val="24"/>
                <w:szCs w:val="20"/>
              </w:rPr>
            </w:pPr>
            <w:r>
              <w:rPr>
                <w:color w:val="auto"/>
                <w:sz w:val="24"/>
                <w:szCs w:val="20"/>
              </w:rPr>
              <w:t>140</w:t>
            </w:r>
          </w:p>
        </w:tc>
        <w:tc>
          <w:tcPr>
            <w:tcW w:w="103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74BB3" w:rsidRDefault="00674BB3">
            <w:pPr>
              <w:widowControl w:val="0"/>
              <w:jc w:val="center"/>
              <w:rPr>
                <w:color w:val="auto"/>
                <w:sz w:val="24"/>
                <w:szCs w:val="20"/>
              </w:rPr>
            </w:pPr>
          </w:p>
        </w:tc>
      </w:tr>
      <w:tr w:rsidR="00674BB3">
        <w:trPr>
          <w:trHeight w:val="856"/>
        </w:trPr>
        <w:tc>
          <w:tcPr>
            <w:tcW w:w="639" w:type="dxa"/>
            <w:tcBorders>
              <w:top w:val="single" w:sz="4" w:space="0" w:color="auto"/>
              <w:left w:val="single" w:sz="4" w:space="0" w:color="auto"/>
              <w:bottom w:val="single" w:sz="4" w:space="0" w:color="auto"/>
              <w:right w:val="single" w:sz="4" w:space="0" w:color="auto"/>
            </w:tcBorders>
            <w:shd w:val="clear" w:color="000000" w:fill="FFFFFF"/>
            <w:vAlign w:val="center"/>
          </w:tcPr>
          <w:p w:rsidR="00674BB3" w:rsidRDefault="00B36C32">
            <w:pPr>
              <w:widowControl w:val="0"/>
              <w:jc w:val="center"/>
              <w:rPr>
                <w:color w:val="auto"/>
                <w:sz w:val="24"/>
                <w:szCs w:val="20"/>
              </w:rPr>
            </w:pPr>
            <w:r>
              <w:rPr>
                <w:color w:val="auto"/>
                <w:sz w:val="24"/>
                <w:szCs w:val="20"/>
              </w:rPr>
              <w:t>11</w:t>
            </w:r>
          </w:p>
        </w:tc>
        <w:tc>
          <w:tcPr>
            <w:tcW w:w="2735" w:type="dxa"/>
            <w:tcBorders>
              <w:top w:val="single" w:sz="4" w:space="0" w:color="auto"/>
              <w:left w:val="single" w:sz="4" w:space="0" w:color="auto"/>
              <w:bottom w:val="single" w:sz="4" w:space="0" w:color="auto"/>
              <w:right w:val="single" w:sz="4" w:space="0" w:color="auto"/>
            </w:tcBorders>
            <w:shd w:val="clear" w:color="000000" w:fill="FFFFFF"/>
            <w:vAlign w:val="center"/>
          </w:tcPr>
          <w:p w:rsidR="00674BB3" w:rsidRDefault="00B36C32">
            <w:pPr>
              <w:widowControl w:val="0"/>
              <w:rPr>
                <w:color w:val="auto"/>
                <w:sz w:val="24"/>
                <w:szCs w:val="20"/>
              </w:rPr>
            </w:pPr>
            <w:r>
              <w:rPr>
                <w:color w:val="auto"/>
                <w:sz w:val="24"/>
                <w:szCs w:val="20"/>
              </w:rPr>
              <w:t>Quy hoạch chi tiết khu dân cư thôn Càng Nộc, xã Hòa Phú</w:t>
            </w:r>
          </w:p>
        </w:tc>
        <w:tc>
          <w:tcPr>
            <w:tcW w:w="1598" w:type="dxa"/>
            <w:tcBorders>
              <w:top w:val="single" w:sz="4" w:space="0" w:color="auto"/>
              <w:left w:val="single" w:sz="4" w:space="0" w:color="auto"/>
              <w:bottom w:val="single" w:sz="4" w:space="0" w:color="auto"/>
              <w:right w:val="single" w:sz="4" w:space="0" w:color="auto"/>
            </w:tcBorders>
            <w:shd w:val="clear" w:color="000000" w:fill="FFFFFF"/>
            <w:vAlign w:val="center"/>
          </w:tcPr>
          <w:p w:rsidR="00674BB3" w:rsidRDefault="00B36C32">
            <w:pPr>
              <w:widowControl w:val="0"/>
              <w:jc w:val="center"/>
              <w:rPr>
                <w:color w:val="auto"/>
                <w:sz w:val="24"/>
                <w:szCs w:val="20"/>
              </w:rPr>
            </w:pPr>
            <w:r>
              <w:rPr>
                <w:color w:val="auto"/>
                <w:sz w:val="24"/>
                <w:szCs w:val="20"/>
              </w:rPr>
              <w:t>Xã Hòa Phú</w:t>
            </w:r>
          </w:p>
        </w:tc>
        <w:tc>
          <w:tcPr>
            <w:tcW w:w="999"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74BB3" w:rsidRDefault="00B36C32" w:rsidP="00D9109D">
            <w:pPr>
              <w:widowControl w:val="0"/>
              <w:jc w:val="center"/>
              <w:rPr>
                <w:color w:val="auto"/>
                <w:sz w:val="24"/>
                <w:szCs w:val="20"/>
              </w:rPr>
            </w:pPr>
            <w:r>
              <w:rPr>
                <w:color w:val="auto"/>
                <w:sz w:val="24"/>
                <w:szCs w:val="20"/>
              </w:rPr>
              <w:t>0,57</w:t>
            </w:r>
          </w:p>
        </w:tc>
        <w:tc>
          <w:tcPr>
            <w:tcW w:w="1218"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74BB3" w:rsidRDefault="00B36C32" w:rsidP="00D9109D">
            <w:pPr>
              <w:widowControl w:val="0"/>
              <w:jc w:val="center"/>
              <w:rPr>
                <w:color w:val="auto"/>
                <w:sz w:val="24"/>
                <w:szCs w:val="20"/>
              </w:rPr>
            </w:pPr>
            <w:r>
              <w:rPr>
                <w:color w:val="auto"/>
                <w:sz w:val="24"/>
                <w:szCs w:val="20"/>
              </w:rPr>
              <w:t>6.000</w:t>
            </w:r>
          </w:p>
        </w:tc>
        <w:tc>
          <w:tcPr>
            <w:tcW w:w="1138"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74BB3" w:rsidRDefault="00B36C32" w:rsidP="00D9109D">
            <w:pPr>
              <w:widowControl w:val="0"/>
              <w:jc w:val="center"/>
              <w:rPr>
                <w:color w:val="auto"/>
                <w:sz w:val="24"/>
                <w:szCs w:val="20"/>
              </w:rPr>
            </w:pPr>
            <w:r>
              <w:rPr>
                <w:color w:val="auto"/>
                <w:sz w:val="24"/>
                <w:szCs w:val="20"/>
              </w:rPr>
              <w:t>80</w:t>
            </w:r>
          </w:p>
        </w:tc>
        <w:tc>
          <w:tcPr>
            <w:tcW w:w="103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74BB3" w:rsidRDefault="00674BB3">
            <w:pPr>
              <w:widowControl w:val="0"/>
              <w:jc w:val="center"/>
              <w:rPr>
                <w:color w:val="auto"/>
                <w:sz w:val="24"/>
                <w:szCs w:val="20"/>
              </w:rPr>
            </w:pPr>
          </w:p>
        </w:tc>
      </w:tr>
      <w:tr w:rsidR="00674BB3">
        <w:trPr>
          <w:trHeight w:val="856"/>
        </w:trPr>
        <w:tc>
          <w:tcPr>
            <w:tcW w:w="639" w:type="dxa"/>
            <w:tcBorders>
              <w:top w:val="single" w:sz="4" w:space="0" w:color="auto"/>
              <w:left w:val="single" w:sz="4" w:space="0" w:color="auto"/>
              <w:bottom w:val="single" w:sz="4" w:space="0" w:color="auto"/>
              <w:right w:val="single" w:sz="4" w:space="0" w:color="auto"/>
            </w:tcBorders>
            <w:shd w:val="clear" w:color="000000" w:fill="FFFFFF"/>
            <w:vAlign w:val="center"/>
          </w:tcPr>
          <w:p w:rsidR="00674BB3" w:rsidRDefault="00B36C32">
            <w:pPr>
              <w:widowControl w:val="0"/>
              <w:jc w:val="center"/>
              <w:rPr>
                <w:color w:val="auto"/>
                <w:sz w:val="24"/>
                <w:szCs w:val="20"/>
              </w:rPr>
            </w:pPr>
            <w:r>
              <w:rPr>
                <w:color w:val="auto"/>
                <w:sz w:val="24"/>
                <w:szCs w:val="20"/>
              </w:rPr>
              <w:t>12</w:t>
            </w:r>
          </w:p>
        </w:tc>
        <w:tc>
          <w:tcPr>
            <w:tcW w:w="2735" w:type="dxa"/>
            <w:tcBorders>
              <w:top w:val="single" w:sz="4" w:space="0" w:color="auto"/>
              <w:left w:val="single" w:sz="4" w:space="0" w:color="auto"/>
              <w:bottom w:val="single" w:sz="4" w:space="0" w:color="auto"/>
              <w:right w:val="single" w:sz="4" w:space="0" w:color="auto"/>
            </w:tcBorders>
            <w:shd w:val="clear" w:color="000000" w:fill="FFFFFF"/>
            <w:vAlign w:val="center"/>
          </w:tcPr>
          <w:p w:rsidR="00674BB3" w:rsidRDefault="00B36C32">
            <w:pPr>
              <w:widowControl w:val="0"/>
              <w:rPr>
                <w:color w:val="auto"/>
                <w:sz w:val="24"/>
                <w:szCs w:val="20"/>
              </w:rPr>
            </w:pPr>
            <w:r>
              <w:rPr>
                <w:color w:val="auto"/>
                <w:sz w:val="24"/>
                <w:szCs w:val="20"/>
              </w:rPr>
              <w:t>Quy hoạch chi tiết khu dân cư thôn Phúc Tâm, xã Phúc Thịnh</w:t>
            </w:r>
          </w:p>
        </w:tc>
        <w:tc>
          <w:tcPr>
            <w:tcW w:w="1598" w:type="dxa"/>
            <w:tcBorders>
              <w:top w:val="single" w:sz="4" w:space="0" w:color="auto"/>
              <w:left w:val="single" w:sz="4" w:space="0" w:color="auto"/>
              <w:bottom w:val="single" w:sz="4" w:space="0" w:color="auto"/>
              <w:right w:val="single" w:sz="4" w:space="0" w:color="auto"/>
            </w:tcBorders>
            <w:shd w:val="clear" w:color="000000" w:fill="FFFFFF"/>
            <w:vAlign w:val="center"/>
          </w:tcPr>
          <w:p w:rsidR="00674BB3" w:rsidRDefault="00B36C32">
            <w:pPr>
              <w:widowControl w:val="0"/>
              <w:jc w:val="center"/>
              <w:rPr>
                <w:color w:val="auto"/>
                <w:sz w:val="24"/>
                <w:szCs w:val="20"/>
              </w:rPr>
            </w:pPr>
            <w:r>
              <w:rPr>
                <w:color w:val="auto"/>
                <w:sz w:val="24"/>
                <w:szCs w:val="20"/>
              </w:rPr>
              <w:t>Xã Phúc Thịnh</w:t>
            </w:r>
          </w:p>
        </w:tc>
        <w:tc>
          <w:tcPr>
            <w:tcW w:w="999"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74BB3" w:rsidRDefault="00B36C32" w:rsidP="00D9109D">
            <w:pPr>
              <w:widowControl w:val="0"/>
              <w:jc w:val="center"/>
              <w:rPr>
                <w:color w:val="auto"/>
                <w:sz w:val="24"/>
                <w:szCs w:val="20"/>
              </w:rPr>
            </w:pPr>
            <w:r>
              <w:rPr>
                <w:color w:val="auto"/>
                <w:sz w:val="24"/>
                <w:szCs w:val="20"/>
              </w:rPr>
              <w:t>0,39</w:t>
            </w:r>
          </w:p>
        </w:tc>
        <w:tc>
          <w:tcPr>
            <w:tcW w:w="1218"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74BB3" w:rsidRDefault="00B36C32" w:rsidP="00D9109D">
            <w:pPr>
              <w:widowControl w:val="0"/>
              <w:jc w:val="center"/>
              <w:rPr>
                <w:color w:val="auto"/>
                <w:sz w:val="24"/>
                <w:szCs w:val="20"/>
              </w:rPr>
            </w:pPr>
            <w:r>
              <w:rPr>
                <w:color w:val="auto"/>
                <w:sz w:val="24"/>
                <w:szCs w:val="20"/>
              </w:rPr>
              <w:t>4.000</w:t>
            </w:r>
          </w:p>
        </w:tc>
        <w:tc>
          <w:tcPr>
            <w:tcW w:w="1138"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74BB3" w:rsidRDefault="00B36C32" w:rsidP="00D9109D">
            <w:pPr>
              <w:widowControl w:val="0"/>
              <w:jc w:val="center"/>
              <w:rPr>
                <w:color w:val="auto"/>
                <w:sz w:val="24"/>
                <w:szCs w:val="20"/>
              </w:rPr>
            </w:pPr>
            <w:r>
              <w:rPr>
                <w:color w:val="auto"/>
                <w:sz w:val="24"/>
                <w:szCs w:val="20"/>
              </w:rPr>
              <w:t>60</w:t>
            </w:r>
          </w:p>
        </w:tc>
        <w:tc>
          <w:tcPr>
            <w:tcW w:w="103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74BB3" w:rsidRDefault="00674BB3">
            <w:pPr>
              <w:widowControl w:val="0"/>
              <w:jc w:val="center"/>
              <w:rPr>
                <w:color w:val="auto"/>
                <w:sz w:val="24"/>
                <w:szCs w:val="20"/>
              </w:rPr>
            </w:pPr>
          </w:p>
        </w:tc>
      </w:tr>
      <w:tr w:rsidR="00674BB3">
        <w:trPr>
          <w:trHeight w:val="856"/>
        </w:trPr>
        <w:tc>
          <w:tcPr>
            <w:tcW w:w="639" w:type="dxa"/>
            <w:tcBorders>
              <w:top w:val="single" w:sz="4" w:space="0" w:color="auto"/>
              <w:left w:val="single" w:sz="4" w:space="0" w:color="auto"/>
              <w:bottom w:val="single" w:sz="4" w:space="0" w:color="auto"/>
              <w:right w:val="single" w:sz="4" w:space="0" w:color="auto"/>
            </w:tcBorders>
            <w:shd w:val="clear" w:color="000000" w:fill="FFFFFF"/>
            <w:vAlign w:val="center"/>
          </w:tcPr>
          <w:p w:rsidR="00674BB3" w:rsidRDefault="00B36C32">
            <w:pPr>
              <w:widowControl w:val="0"/>
              <w:jc w:val="center"/>
              <w:rPr>
                <w:color w:val="auto"/>
                <w:sz w:val="24"/>
                <w:szCs w:val="20"/>
              </w:rPr>
            </w:pPr>
            <w:r>
              <w:rPr>
                <w:color w:val="auto"/>
                <w:sz w:val="24"/>
                <w:szCs w:val="20"/>
              </w:rPr>
              <w:t>13</w:t>
            </w:r>
          </w:p>
        </w:tc>
        <w:tc>
          <w:tcPr>
            <w:tcW w:w="2735" w:type="dxa"/>
            <w:tcBorders>
              <w:top w:val="single" w:sz="4" w:space="0" w:color="auto"/>
              <w:left w:val="single" w:sz="4" w:space="0" w:color="auto"/>
              <w:bottom w:val="single" w:sz="4" w:space="0" w:color="auto"/>
              <w:right w:val="single" w:sz="4" w:space="0" w:color="auto"/>
            </w:tcBorders>
            <w:shd w:val="clear" w:color="000000" w:fill="FFFFFF"/>
            <w:vAlign w:val="bottom"/>
          </w:tcPr>
          <w:p w:rsidR="00674BB3" w:rsidRDefault="00B36C32">
            <w:pPr>
              <w:widowControl w:val="0"/>
              <w:rPr>
                <w:color w:val="auto"/>
                <w:sz w:val="24"/>
                <w:szCs w:val="20"/>
              </w:rPr>
            </w:pPr>
            <w:r>
              <w:rPr>
                <w:color w:val="auto"/>
                <w:sz w:val="24"/>
                <w:szCs w:val="20"/>
              </w:rPr>
              <w:t>Khu dân cư Kim Quang (Đồng cột cũ), xã Kim Bình</w:t>
            </w:r>
          </w:p>
        </w:tc>
        <w:tc>
          <w:tcPr>
            <w:tcW w:w="1598" w:type="dxa"/>
            <w:tcBorders>
              <w:top w:val="single" w:sz="4" w:space="0" w:color="auto"/>
              <w:left w:val="single" w:sz="4" w:space="0" w:color="auto"/>
              <w:bottom w:val="single" w:sz="4" w:space="0" w:color="auto"/>
              <w:right w:val="single" w:sz="4" w:space="0" w:color="auto"/>
            </w:tcBorders>
            <w:shd w:val="clear" w:color="000000" w:fill="FFFFFF"/>
            <w:vAlign w:val="center"/>
          </w:tcPr>
          <w:p w:rsidR="00674BB3" w:rsidRDefault="00B36C32">
            <w:pPr>
              <w:widowControl w:val="0"/>
              <w:jc w:val="center"/>
              <w:rPr>
                <w:color w:val="auto"/>
                <w:sz w:val="24"/>
                <w:szCs w:val="20"/>
              </w:rPr>
            </w:pPr>
            <w:r>
              <w:rPr>
                <w:color w:val="auto"/>
                <w:sz w:val="24"/>
                <w:szCs w:val="20"/>
              </w:rPr>
              <w:t>Xã Kim Bình</w:t>
            </w:r>
          </w:p>
        </w:tc>
        <w:tc>
          <w:tcPr>
            <w:tcW w:w="999"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74BB3" w:rsidRDefault="00B36C32" w:rsidP="00D9109D">
            <w:pPr>
              <w:widowControl w:val="0"/>
              <w:jc w:val="center"/>
              <w:rPr>
                <w:color w:val="auto"/>
                <w:sz w:val="24"/>
                <w:szCs w:val="20"/>
              </w:rPr>
            </w:pPr>
            <w:r>
              <w:rPr>
                <w:color w:val="auto"/>
                <w:sz w:val="24"/>
                <w:szCs w:val="20"/>
              </w:rPr>
              <w:t>1,5</w:t>
            </w:r>
          </w:p>
        </w:tc>
        <w:tc>
          <w:tcPr>
            <w:tcW w:w="1218"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74BB3" w:rsidRDefault="00B36C32" w:rsidP="00D9109D">
            <w:pPr>
              <w:widowControl w:val="0"/>
              <w:jc w:val="center"/>
              <w:rPr>
                <w:color w:val="auto"/>
                <w:sz w:val="24"/>
                <w:szCs w:val="20"/>
              </w:rPr>
            </w:pPr>
            <w:r>
              <w:rPr>
                <w:color w:val="auto"/>
                <w:sz w:val="24"/>
                <w:szCs w:val="20"/>
              </w:rPr>
              <w:t>12.000</w:t>
            </w:r>
          </w:p>
        </w:tc>
        <w:tc>
          <w:tcPr>
            <w:tcW w:w="1138"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74BB3" w:rsidRDefault="00B36C32" w:rsidP="00D9109D">
            <w:pPr>
              <w:widowControl w:val="0"/>
              <w:jc w:val="center"/>
              <w:rPr>
                <w:color w:val="auto"/>
                <w:sz w:val="24"/>
                <w:szCs w:val="20"/>
              </w:rPr>
            </w:pPr>
            <w:r>
              <w:rPr>
                <w:color w:val="auto"/>
                <w:sz w:val="24"/>
                <w:szCs w:val="20"/>
              </w:rPr>
              <w:t>150</w:t>
            </w:r>
          </w:p>
        </w:tc>
        <w:tc>
          <w:tcPr>
            <w:tcW w:w="103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74BB3" w:rsidRDefault="00674BB3">
            <w:pPr>
              <w:widowControl w:val="0"/>
              <w:jc w:val="center"/>
              <w:rPr>
                <w:color w:val="auto"/>
                <w:sz w:val="24"/>
                <w:szCs w:val="20"/>
              </w:rPr>
            </w:pPr>
          </w:p>
        </w:tc>
      </w:tr>
      <w:tr w:rsidR="00674BB3">
        <w:trPr>
          <w:trHeight w:val="856"/>
        </w:trPr>
        <w:tc>
          <w:tcPr>
            <w:tcW w:w="639" w:type="dxa"/>
            <w:tcBorders>
              <w:top w:val="single" w:sz="4" w:space="0" w:color="auto"/>
              <w:left w:val="single" w:sz="4" w:space="0" w:color="auto"/>
              <w:bottom w:val="single" w:sz="4" w:space="0" w:color="auto"/>
              <w:right w:val="single" w:sz="4" w:space="0" w:color="auto"/>
            </w:tcBorders>
            <w:shd w:val="clear" w:color="000000" w:fill="FFFFFF"/>
            <w:vAlign w:val="center"/>
          </w:tcPr>
          <w:p w:rsidR="00674BB3" w:rsidRDefault="00B36C32">
            <w:pPr>
              <w:widowControl w:val="0"/>
              <w:jc w:val="center"/>
              <w:rPr>
                <w:color w:val="auto"/>
                <w:sz w:val="24"/>
                <w:szCs w:val="20"/>
              </w:rPr>
            </w:pPr>
            <w:r>
              <w:rPr>
                <w:color w:val="auto"/>
                <w:sz w:val="24"/>
                <w:szCs w:val="20"/>
              </w:rPr>
              <w:t>14</w:t>
            </w:r>
          </w:p>
        </w:tc>
        <w:tc>
          <w:tcPr>
            <w:tcW w:w="2735" w:type="dxa"/>
            <w:tcBorders>
              <w:top w:val="single" w:sz="4" w:space="0" w:color="auto"/>
              <w:left w:val="single" w:sz="4" w:space="0" w:color="auto"/>
              <w:bottom w:val="single" w:sz="4" w:space="0" w:color="auto"/>
              <w:right w:val="single" w:sz="4" w:space="0" w:color="auto"/>
            </w:tcBorders>
            <w:shd w:val="clear" w:color="000000" w:fill="FFFFFF"/>
            <w:vAlign w:val="bottom"/>
          </w:tcPr>
          <w:p w:rsidR="00674BB3" w:rsidRDefault="00B36C32">
            <w:pPr>
              <w:widowControl w:val="0"/>
              <w:rPr>
                <w:color w:val="auto"/>
                <w:sz w:val="24"/>
                <w:szCs w:val="20"/>
              </w:rPr>
            </w:pPr>
            <w:r>
              <w:rPr>
                <w:color w:val="auto"/>
                <w:sz w:val="24"/>
                <w:szCs w:val="20"/>
              </w:rPr>
              <w:t>Khu dân cư Gia Kè, xã Hòa Phú (đường đi xã Nhân Lý, giáp chợ Hòa Phú)</w:t>
            </w:r>
          </w:p>
        </w:tc>
        <w:tc>
          <w:tcPr>
            <w:tcW w:w="1598" w:type="dxa"/>
            <w:tcBorders>
              <w:top w:val="single" w:sz="4" w:space="0" w:color="auto"/>
              <w:left w:val="single" w:sz="4" w:space="0" w:color="auto"/>
              <w:bottom w:val="single" w:sz="4" w:space="0" w:color="auto"/>
              <w:right w:val="single" w:sz="4" w:space="0" w:color="auto"/>
            </w:tcBorders>
            <w:shd w:val="clear" w:color="000000" w:fill="FFFFFF"/>
            <w:vAlign w:val="center"/>
          </w:tcPr>
          <w:p w:rsidR="00674BB3" w:rsidRDefault="00B36C32">
            <w:pPr>
              <w:widowControl w:val="0"/>
              <w:jc w:val="center"/>
              <w:rPr>
                <w:color w:val="auto"/>
                <w:sz w:val="24"/>
                <w:szCs w:val="20"/>
              </w:rPr>
            </w:pPr>
            <w:r>
              <w:rPr>
                <w:color w:val="auto"/>
                <w:sz w:val="24"/>
                <w:szCs w:val="20"/>
              </w:rPr>
              <w:t>Xã Nhân Lý</w:t>
            </w:r>
          </w:p>
        </w:tc>
        <w:tc>
          <w:tcPr>
            <w:tcW w:w="999"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74BB3" w:rsidRDefault="00B36C32" w:rsidP="00D9109D">
            <w:pPr>
              <w:widowControl w:val="0"/>
              <w:jc w:val="center"/>
              <w:rPr>
                <w:color w:val="auto"/>
                <w:sz w:val="24"/>
                <w:szCs w:val="20"/>
              </w:rPr>
            </w:pPr>
            <w:r>
              <w:rPr>
                <w:color w:val="auto"/>
                <w:sz w:val="24"/>
                <w:szCs w:val="20"/>
              </w:rPr>
              <w:t>1,6</w:t>
            </w:r>
          </w:p>
        </w:tc>
        <w:tc>
          <w:tcPr>
            <w:tcW w:w="1218"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74BB3" w:rsidRDefault="00B36C32" w:rsidP="00D9109D">
            <w:pPr>
              <w:widowControl w:val="0"/>
              <w:jc w:val="center"/>
              <w:rPr>
                <w:color w:val="auto"/>
                <w:sz w:val="24"/>
                <w:szCs w:val="20"/>
              </w:rPr>
            </w:pPr>
            <w:r>
              <w:rPr>
                <w:color w:val="auto"/>
                <w:sz w:val="24"/>
                <w:szCs w:val="20"/>
              </w:rPr>
              <w:t>12.500</w:t>
            </w:r>
          </w:p>
        </w:tc>
        <w:tc>
          <w:tcPr>
            <w:tcW w:w="1138"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74BB3" w:rsidRDefault="00B36C32" w:rsidP="00D9109D">
            <w:pPr>
              <w:widowControl w:val="0"/>
              <w:jc w:val="center"/>
              <w:rPr>
                <w:color w:val="auto"/>
                <w:sz w:val="24"/>
                <w:szCs w:val="20"/>
              </w:rPr>
            </w:pPr>
            <w:r>
              <w:rPr>
                <w:color w:val="auto"/>
                <w:sz w:val="24"/>
                <w:szCs w:val="20"/>
              </w:rPr>
              <w:t>160</w:t>
            </w:r>
          </w:p>
        </w:tc>
        <w:tc>
          <w:tcPr>
            <w:tcW w:w="103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74BB3" w:rsidRDefault="00674BB3">
            <w:pPr>
              <w:widowControl w:val="0"/>
              <w:jc w:val="center"/>
              <w:rPr>
                <w:color w:val="auto"/>
                <w:sz w:val="24"/>
                <w:szCs w:val="20"/>
              </w:rPr>
            </w:pPr>
          </w:p>
        </w:tc>
      </w:tr>
      <w:tr w:rsidR="00674BB3">
        <w:trPr>
          <w:trHeight w:val="856"/>
        </w:trPr>
        <w:tc>
          <w:tcPr>
            <w:tcW w:w="639" w:type="dxa"/>
            <w:tcBorders>
              <w:top w:val="single" w:sz="4" w:space="0" w:color="auto"/>
              <w:left w:val="single" w:sz="4" w:space="0" w:color="auto"/>
              <w:bottom w:val="single" w:sz="4" w:space="0" w:color="auto"/>
              <w:right w:val="single" w:sz="4" w:space="0" w:color="auto"/>
            </w:tcBorders>
            <w:shd w:val="clear" w:color="000000" w:fill="FFFFFF"/>
            <w:vAlign w:val="center"/>
          </w:tcPr>
          <w:p w:rsidR="00674BB3" w:rsidRDefault="00B36C32">
            <w:pPr>
              <w:widowControl w:val="0"/>
              <w:jc w:val="center"/>
              <w:rPr>
                <w:color w:val="auto"/>
                <w:sz w:val="24"/>
                <w:szCs w:val="20"/>
              </w:rPr>
            </w:pPr>
            <w:r>
              <w:rPr>
                <w:color w:val="auto"/>
                <w:sz w:val="24"/>
                <w:szCs w:val="20"/>
              </w:rPr>
              <w:t>15</w:t>
            </w:r>
          </w:p>
        </w:tc>
        <w:tc>
          <w:tcPr>
            <w:tcW w:w="2735" w:type="dxa"/>
            <w:tcBorders>
              <w:top w:val="single" w:sz="4" w:space="0" w:color="auto"/>
              <w:left w:val="single" w:sz="4" w:space="0" w:color="auto"/>
              <w:bottom w:val="single" w:sz="4" w:space="0" w:color="auto"/>
              <w:right w:val="single" w:sz="4" w:space="0" w:color="auto"/>
            </w:tcBorders>
            <w:shd w:val="clear" w:color="000000" w:fill="FFFFFF"/>
            <w:vAlign w:val="center"/>
          </w:tcPr>
          <w:p w:rsidR="00674BB3" w:rsidRDefault="00B36C32">
            <w:pPr>
              <w:widowControl w:val="0"/>
              <w:rPr>
                <w:color w:val="auto"/>
                <w:sz w:val="24"/>
                <w:szCs w:val="20"/>
              </w:rPr>
            </w:pPr>
            <w:r>
              <w:rPr>
                <w:color w:val="auto"/>
                <w:sz w:val="24"/>
                <w:szCs w:val="20"/>
              </w:rPr>
              <w:t>Khu dân cư Làng Tói, xã Yên Nguyên</w:t>
            </w:r>
          </w:p>
        </w:tc>
        <w:tc>
          <w:tcPr>
            <w:tcW w:w="1598" w:type="dxa"/>
            <w:tcBorders>
              <w:top w:val="single" w:sz="4" w:space="0" w:color="auto"/>
              <w:left w:val="single" w:sz="4" w:space="0" w:color="auto"/>
              <w:bottom w:val="single" w:sz="4" w:space="0" w:color="auto"/>
              <w:right w:val="single" w:sz="4" w:space="0" w:color="auto"/>
            </w:tcBorders>
            <w:shd w:val="clear" w:color="000000" w:fill="FFFFFF"/>
            <w:vAlign w:val="center"/>
          </w:tcPr>
          <w:p w:rsidR="00674BB3" w:rsidRDefault="00B36C32">
            <w:pPr>
              <w:widowControl w:val="0"/>
              <w:jc w:val="center"/>
              <w:rPr>
                <w:color w:val="auto"/>
                <w:sz w:val="24"/>
                <w:szCs w:val="20"/>
              </w:rPr>
            </w:pPr>
            <w:r>
              <w:rPr>
                <w:color w:val="auto"/>
                <w:sz w:val="24"/>
                <w:szCs w:val="20"/>
              </w:rPr>
              <w:t>Xã Yên Nguyên</w:t>
            </w:r>
          </w:p>
        </w:tc>
        <w:tc>
          <w:tcPr>
            <w:tcW w:w="999"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74BB3" w:rsidRDefault="00B36C32" w:rsidP="00D9109D">
            <w:pPr>
              <w:widowControl w:val="0"/>
              <w:jc w:val="center"/>
              <w:rPr>
                <w:color w:val="auto"/>
                <w:sz w:val="24"/>
                <w:szCs w:val="20"/>
              </w:rPr>
            </w:pPr>
            <w:r>
              <w:rPr>
                <w:color w:val="auto"/>
                <w:sz w:val="24"/>
                <w:szCs w:val="20"/>
              </w:rPr>
              <w:t>1,2</w:t>
            </w:r>
          </w:p>
        </w:tc>
        <w:tc>
          <w:tcPr>
            <w:tcW w:w="1218"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74BB3" w:rsidRDefault="00B36C32" w:rsidP="00D9109D">
            <w:pPr>
              <w:widowControl w:val="0"/>
              <w:jc w:val="center"/>
              <w:rPr>
                <w:color w:val="auto"/>
                <w:sz w:val="24"/>
                <w:szCs w:val="20"/>
              </w:rPr>
            </w:pPr>
            <w:r>
              <w:rPr>
                <w:color w:val="auto"/>
                <w:sz w:val="24"/>
                <w:szCs w:val="20"/>
              </w:rPr>
              <w:t>10.000</w:t>
            </w:r>
          </w:p>
        </w:tc>
        <w:tc>
          <w:tcPr>
            <w:tcW w:w="1138"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74BB3" w:rsidRDefault="00B36C32" w:rsidP="00D9109D">
            <w:pPr>
              <w:widowControl w:val="0"/>
              <w:jc w:val="center"/>
              <w:rPr>
                <w:color w:val="auto"/>
                <w:sz w:val="24"/>
                <w:szCs w:val="20"/>
              </w:rPr>
            </w:pPr>
            <w:r>
              <w:rPr>
                <w:color w:val="auto"/>
                <w:sz w:val="24"/>
                <w:szCs w:val="20"/>
              </w:rPr>
              <w:t>130</w:t>
            </w:r>
          </w:p>
        </w:tc>
        <w:tc>
          <w:tcPr>
            <w:tcW w:w="103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74BB3" w:rsidRDefault="00674BB3">
            <w:pPr>
              <w:widowControl w:val="0"/>
              <w:jc w:val="center"/>
              <w:rPr>
                <w:color w:val="auto"/>
                <w:sz w:val="24"/>
                <w:szCs w:val="20"/>
              </w:rPr>
            </w:pPr>
          </w:p>
        </w:tc>
      </w:tr>
      <w:tr w:rsidR="00674BB3">
        <w:trPr>
          <w:trHeight w:val="856"/>
        </w:trPr>
        <w:tc>
          <w:tcPr>
            <w:tcW w:w="639" w:type="dxa"/>
            <w:tcBorders>
              <w:top w:val="single" w:sz="4" w:space="0" w:color="auto"/>
              <w:left w:val="single" w:sz="4" w:space="0" w:color="auto"/>
              <w:bottom w:val="single" w:sz="4" w:space="0" w:color="auto"/>
              <w:right w:val="single" w:sz="4" w:space="0" w:color="auto"/>
            </w:tcBorders>
            <w:shd w:val="clear" w:color="000000" w:fill="FFFFFF"/>
            <w:vAlign w:val="center"/>
          </w:tcPr>
          <w:p w:rsidR="00674BB3" w:rsidRDefault="00B36C32">
            <w:pPr>
              <w:widowControl w:val="0"/>
              <w:jc w:val="center"/>
              <w:rPr>
                <w:color w:val="auto"/>
                <w:sz w:val="24"/>
                <w:szCs w:val="20"/>
              </w:rPr>
            </w:pPr>
            <w:r>
              <w:rPr>
                <w:color w:val="auto"/>
                <w:sz w:val="24"/>
                <w:szCs w:val="20"/>
              </w:rPr>
              <w:t>16</w:t>
            </w:r>
          </w:p>
        </w:tc>
        <w:tc>
          <w:tcPr>
            <w:tcW w:w="2735" w:type="dxa"/>
            <w:tcBorders>
              <w:top w:val="single" w:sz="4" w:space="0" w:color="auto"/>
              <w:left w:val="single" w:sz="4" w:space="0" w:color="auto"/>
              <w:bottom w:val="single" w:sz="4" w:space="0" w:color="auto"/>
              <w:right w:val="single" w:sz="4" w:space="0" w:color="auto"/>
            </w:tcBorders>
            <w:shd w:val="clear" w:color="000000" w:fill="FFFFFF"/>
            <w:vAlign w:val="center"/>
          </w:tcPr>
          <w:p w:rsidR="00674BB3" w:rsidRDefault="00B36C32">
            <w:pPr>
              <w:widowControl w:val="0"/>
              <w:rPr>
                <w:color w:val="auto"/>
                <w:sz w:val="24"/>
                <w:szCs w:val="20"/>
              </w:rPr>
            </w:pPr>
            <w:r>
              <w:rPr>
                <w:color w:val="auto"/>
                <w:sz w:val="24"/>
                <w:szCs w:val="20"/>
              </w:rPr>
              <w:t xml:space="preserve">Khu dân cư thôn Noong Phường, Minh Quang  </w:t>
            </w:r>
          </w:p>
        </w:tc>
        <w:tc>
          <w:tcPr>
            <w:tcW w:w="1598" w:type="dxa"/>
            <w:tcBorders>
              <w:top w:val="single" w:sz="4" w:space="0" w:color="auto"/>
              <w:left w:val="single" w:sz="4" w:space="0" w:color="auto"/>
              <w:bottom w:val="single" w:sz="4" w:space="0" w:color="auto"/>
              <w:right w:val="single" w:sz="4" w:space="0" w:color="auto"/>
            </w:tcBorders>
            <w:shd w:val="clear" w:color="000000" w:fill="FFFFFF"/>
            <w:vAlign w:val="center"/>
          </w:tcPr>
          <w:p w:rsidR="00674BB3" w:rsidRDefault="00B36C32">
            <w:pPr>
              <w:widowControl w:val="0"/>
              <w:jc w:val="center"/>
              <w:rPr>
                <w:color w:val="auto"/>
                <w:sz w:val="24"/>
                <w:szCs w:val="20"/>
              </w:rPr>
            </w:pPr>
            <w:r>
              <w:rPr>
                <w:color w:val="auto"/>
                <w:sz w:val="24"/>
                <w:szCs w:val="20"/>
              </w:rPr>
              <w:t>Xã Minh Quang</w:t>
            </w:r>
          </w:p>
        </w:tc>
        <w:tc>
          <w:tcPr>
            <w:tcW w:w="999"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74BB3" w:rsidRDefault="00B36C32" w:rsidP="00D9109D">
            <w:pPr>
              <w:widowControl w:val="0"/>
              <w:jc w:val="center"/>
              <w:rPr>
                <w:color w:val="auto"/>
                <w:sz w:val="24"/>
                <w:szCs w:val="20"/>
              </w:rPr>
            </w:pPr>
            <w:r>
              <w:rPr>
                <w:color w:val="auto"/>
                <w:sz w:val="24"/>
                <w:szCs w:val="20"/>
              </w:rPr>
              <w:t>1,5</w:t>
            </w:r>
          </w:p>
        </w:tc>
        <w:tc>
          <w:tcPr>
            <w:tcW w:w="1218"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74BB3" w:rsidRDefault="00B36C32" w:rsidP="00D9109D">
            <w:pPr>
              <w:widowControl w:val="0"/>
              <w:jc w:val="center"/>
              <w:rPr>
                <w:color w:val="auto"/>
                <w:sz w:val="24"/>
                <w:szCs w:val="20"/>
              </w:rPr>
            </w:pPr>
            <w:r>
              <w:rPr>
                <w:color w:val="auto"/>
                <w:sz w:val="24"/>
                <w:szCs w:val="20"/>
              </w:rPr>
              <w:t>12.000</w:t>
            </w:r>
          </w:p>
        </w:tc>
        <w:tc>
          <w:tcPr>
            <w:tcW w:w="1138"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74BB3" w:rsidRDefault="00B36C32" w:rsidP="00D9109D">
            <w:pPr>
              <w:widowControl w:val="0"/>
              <w:jc w:val="center"/>
              <w:rPr>
                <w:color w:val="auto"/>
                <w:sz w:val="24"/>
                <w:szCs w:val="20"/>
              </w:rPr>
            </w:pPr>
            <w:r>
              <w:rPr>
                <w:color w:val="auto"/>
                <w:sz w:val="24"/>
                <w:szCs w:val="20"/>
              </w:rPr>
              <w:t>150</w:t>
            </w:r>
          </w:p>
        </w:tc>
        <w:tc>
          <w:tcPr>
            <w:tcW w:w="103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74BB3" w:rsidRDefault="00674BB3">
            <w:pPr>
              <w:widowControl w:val="0"/>
              <w:jc w:val="center"/>
              <w:rPr>
                <w:color w:val="auto"/>
                <w:sz w:val="24"/>
                <w:szCs w:val="20"/>
              </w:rPr>
            </w:pPr>
          </w:p>
        </w:tc>
      </w:tr>
      <w:tr w:rsidR="00674BB3">
        <w:trPr>
          <w:trHeight w:val="856"/>
        </w:trPr>
        <w:tc>
          <w:tcPr>
            <w:tcW w:w="639" w:type="dxa"/>
            <w:tcBorders>
              <w:top w:val="single" w:sz="4" w:space="0" w:color="auto"/>
              <w:left w:val="single" w:sz="4" w:space="0" w:color="auto"/>
              <w:bottom w:val="single" w:sz="4" w:space="0" w:color="auto"/>
              <w:right w:val="single" w:sz="4" w:space="0" w:color="auto"/>
            </w:tcBorders>
            <w:shd w:val="clear" w:color="000000" w:fill="FFFFFF"/>
            <w:vAlign w:val="center"/>
          </w:tcPr>
          <w:p w:rsidR="00674BB3" w:rsidRDefault="00B36C32">
            <w:pPr>
              <w:widowControl w:val="0"/>
              <w:jc w:val="center"/>
              <w:rPr>
                <w:color w:val="auto"/>
                <w:sz w:val="24"/>
                <w:szCs w:val="20"/>
              </w:rPr>
            </w:pPr>
            <w:r>
              <w:rPr>
                <w:color w:val="auto"/>
                <w:sz w:val="24"/>
                <w:szCs w:val="20"/>
              </w:rPr>
              <w:t>17</w:t>
            </w:r>
          </w:p>
        </w:tc>
        <w:tc>
          <w:tcPr>
            <w:tcW w:w="2735" w:type="dxa"/>
            <w:tcBorders>
              <w:top w:val="single" w:sz="4" w:space="0" w:color="auto"/>
              <w:left w:val="single" w:sz="4" w:space="0" w:color="auto"/>
              <w:bottom w:val="single" w:sz="4" w:space="0" w:color="auto"/>
              <w:right w:val="single" w:sz="4" w:space="0" w:color="auto"/>
            </w:tcBorders>
            <w:shd w:val="clear" w:color="000000" w:fill="FFFFFF"/>
            <w:vAlign w:val="center"/>
          </w:tcPr>
          <w:p w:rsidR="00674BB3" w:rsidRDefault="00B36C32">
            <w:pPr>
              <w:widowControl w:val="0"/>
              <w:rPr>
                <w:color w:val="auto"/>
                <w:sz w:val="24"/>
                <w:szCs w:val="20"/>
              </w:rPr>
            </w:pPr>
            <w:r>
              <w:rPr>
                <w:color w:val="auto"/>
                <w:sz w:val="24"/>
                <w:szCs w:val="20"/>
              </w:rPr>
              <w:t>Khu dân cư thôn thôn Phúc Tâm, xã Phúc Thịnh (giáp cây xăng KM6)</w:t>
            </w:r>
          </w:p>
        </w:tc>
        <w:tc>
          <w:tcPr>
            <w:tcW w:w="1598" w:type="dxa"/>
            <w:tcBorders>
              <w:top w:val="single" w:sz="4" w:space="0" w:color="auto"/>
              <w:left w:val="single" w:sz="4" w:space="0" w:color="auto"/>
              <w:bottom w:val="single" w:sz="4" w:space="0" w:color="auto"/>
              <w:right w:val="single" w:sz="4" w:space="0" w:color="auto"/>
            </w:tcBorders>
            <w:shd w:val="clear" w:color="000000" w:fill="FFFFFF"/>
            <w:vAlign w:val="center"/>
          </w:tcPr>
          <w:p w:rsidR="00674BB3" w:rsidRDefault="00B36C32">
            <w:pPr>
              <w:widowControl w:val="0"/>
              <w:jc w:val="center"/>
              <w:rPr>
                <w:color w:val="auto"/>
                <w:sz w:val="24"/>
                <w:szCs w:val="20"/>
              </w:rPr>
            </w:pPr>
            <w:r>
              <w:rPr>
                <w:color w:val="auto"/>
                <w:sz w:val="24"/>
                <w:szCs w:val="20"/>
              </w:rPr>
              <w:t>Xã  Phúc Thịnh</w:t>
            </w:r>
          </w:p>
        </w:tc>
        <w:tc>
          <w:tcPr>
            <w:tcW w:w="999"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74BB3" w:rsidRDefault="00B36C32" w:rsidP="00D9109D">
            <w:pPr>
              <w:widowControl w:val="0"/>
              <w:jc w:val="center"/>
              <w:rPr>
                <w:color w:val="auto"/>
                <w:sz w:val="24"/>
                <w:szCs w:val="20"/>
              </w:rPr>
            </w:pPr>
            <w:r>
              <w:rPr>
                <w:color w:val="auto"/>
                <w:sz w:val="24"/>
                <w:szCs w:val="20"/>
              </w:rPr>
              <w:t>1,7</w:t>
            </w:r>
          </w:p>
        </w:tc>
        <w:tc>
          <w:tcPr>
            <w:tcW w:w="1218"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74BB3" w:rsidRDefault="00B36C32" w:rsidP="00D9109D">
            <w:pPr>
              <w:widowControl w:val="0"/>
              <w:jc w:val="center"/>
              <w:rPr>
                <w:color w:val="auto"/>
                <w:sz w:val="24"/>
                <w:szCs w:val="20"/>
              </w:rPr>
            </w:pPr>
            <w:r>
              <w:rPr>
                <w:color w:val="auto"/>
                <w:sz w:val="24"/>
                <w:szCs w:val="20"/>
              </w:rPr>
              <w:t>15.000</w:t>
            </w:r>
          </w:p>
        </w:tc>
        <w:tc>
          <w:tcPr>
            <w:tcW w:w="1138"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74BB3" w:rsidRDefault="00B36C32" w:rsidP="00D9109D">
            <w:pPr>
              <w:widowControl w:val="0"/>
              <w:jc w:val="center"/>
              <w:rPr>
                <w:color w:val="auto"/>
                <w:sz w:val="24"/>
                <w:szCs w:val="20"/>
              </w:rPr>
            </w:pPr>
            <w:r>
              <w:rPr>
                <w:color w:val="auto"/>
                <w:sz w:val="24"/>
                <w:szCs w:val="20"/>
              </w:rPr>
              <w:t>200</w:t>
            </w:r>
          </w:p>
        </w:tc>
        <w:tc>
          <w:tcPr>
            <w:tcW w:w="103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74BB3" w:rsidRDefault="00674BB3">
            <w:pPr>
              <w:widowControl w:val="0"/>
              <w:jc w:val="center"/>
              <w:rPr>
                <w:color w:val="auto"/>
                <w:sz w:val="24"/>
                <w:szCs w:val="20"/>
              </w:rPr>
            </w:pPr>
          </w:p>
        </w:tc>
      </w:tr>
      <w:tr w:rsidR="00674BB3">
        <w:trPr>
          <w:trHeight w:val="856"/>
        </w:trPr>
        <w:tc>
          <w:tcPr>
            <w:tcW w:w="639" w:type="dxa"/>
            <w:tcBorders>
              <w:top w:val="single" w:sz="4" w:space="0" w:color="auto"/>
              <w:left w:val="single" w:sz="4" w:space="0" w:color="auto"/>
              <w:bottom w:val="single" w:sz="4" w:space="0" w:color="auto"/>
              <w:right w:val="single" w:sz="4" w:space="0" w:color="auto"/>
            </w:tcBorders>
            <w:shd w:val="clear" w:color="000000" w:fill="FFFFFF"/>
            <w:vAlign w:val="center"/>
          </w:tcPr>
          <w:p w:rsidR="00674BB3" w:rsidRDefault="00B36C32">
            <w:pPr>
              <w:widowControl w:val="0"/>
              <w:jc w:val="center"/>
              <w:rPr>
                <w:color w:val="auto"/>
                <w:sz w:val="24"/>
                <w:szCs w:val="20"/>
              </w:rPr>
            </w:pPr>
            <w:r>
              <w:rPr>
                <w:color w:val="auto"/>
                <w:sz w:val="24"/>
                <w:szCs w:val="20"/>
              </w:rPr>
              <w:t>18</w:t>
            </w:r>
          </w:p>
        </w:tc>
        <w:tc>
          <w:tcPr>
            <w:tcW w:w="2735" w:type="dxa"/>
            <w:tcBorders>
              <w:top w:val="single" w:sz="4" w:space="0" w:color="auto"/>
              <w:left w:val="single" w:sz="4" w:space="0" w:color="auto"/>
              <w:bottom w:val="single" w:sz="4" w:space="0" w:color="auto"/>
              <w:right w:val="single" w:sz="4" w:space="0" w:color="auto"/>
            </w:tcBorders>
            <w:shd w:val="clear" w:color="000000" w:fill="FFFFFF"/>
            <w:vAlign w:val="bottom"/>
          </w:tcPr>
          <w:p w:rsidR="00674BB3" w:rsidRDefault="00B36C32">
            <w:pPr>
              <w:widowControl w:val="0"/>
              <w:rPr>
                <w:color w:val="auto"/>
                <w:sz w:val="24"/>
                <w:szCs w:val="20"/>
              </w:rPr>
            </w:pPr>
            <w:r>
              <w:rPr>
                <w:color w:val="auto"/>
                <w:sz w:val="24"/>
                <w:szCs w:val="20"/>
              </w:rPr>
              <w:t>Khu dân cư thôn thôn Phúc Tâm, xã Phúc Thịnh (giáp đường vào Tân Thịnh)</w:t>
            </w:r>
          </w:p>
        </w:tc>
        <w:tc>
          <w:tcPr>
            <w:tcW w:w="1598" w:type="dxa"/>
            <w:tcBorders>
              <w:top w:val="single" w:sz="4" w:space="0" w:color="auto"/>
              <w:left w:val="single" w:sz="4" w:space="0" w:color="auto"/>
              <w:bottom w:val="single" w:sz="4" w:space="0" w:color="auto"/>
              <w:right w:val="single" w:sz="4" w:space="0" w:color="auto"/>
            </w:tcBorders>
            <w:shd w:val="clear" w:color="000000" w:fill="FFFFFF"/>
            <w:vAlign w:val="center"/>
          </w:tcPr>
          <w:p w:rsidR="00674BB3" w:rsidRDefault="00B36C32">
            <w:pPr>
              <w:widowControl w:val="0"/>
              <w:jc w:val="center"/>
              <w:rPr>
                <w:color w:val="auto"/>
                <w:sz w:val="24"/>
                <w:szCs w:val="20"/>
              </w:rPr>
            </w:pPr>
            <w:r>
              <w:rPr>
                <w:color w:val="auto"/>
                <w:sz w:val="24"/>
                <w:szCs w:val="20"/>
              </w:rPr>
              <w:t>Xã Phúc  Phúc</w:t>
            </w:r>
          </w:p>
        </w:tc>
        <w:tc>
          <w:tcPr>
            <w:tcW w:w="999"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74BB3" w:rsidRDefault="00B36C32" w:rsidP="00D9109D">
            <w:pPr>
              <w:widowControl w:val="0"/>
              <w:jc w:val="center"/>
              <w:rPr>
                <w:color w:val="auto"/>
                <w:sz w:val="24"/>
                <w:szCs w:val="20"/>
              </w:rPr>
            </w:pPr>
            <w:r>
              <w:rPr>
                <w:color w:val="auto"/>
                <w:sz w:val="24"/>
                <w:szCs w:val="20"/>
              </w:rPr>
              <w:t>1,2</w:t>
            </w:r>
          </w:p>
        </w:tc>
        <w:tc>
          <w:tcPr>
            <w:tcW w:w="1218"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74BB3" w:rsidRDefault="00B36C32" w:rsidP="00D9109D">
            <w:pPr>
              <w:widowControl w:val="0"/>
              <w:jc w:val="center"/>
              <w:rPr>
                <w:color w:val="auto"/>
                <w:sz w:val="24"/>
                <w:szCs w:val="20"/>
              </w:rPr>
            </w:pPr>
            <w:r>
              <w:rPr>
                <w:color w:val="auto"/>
                <w:sz w:val="24"/>
                <w:szCs w:val="20"/>
              </w:rPr>
              <w:t>10.000</w:t>
            </w:r>
          </w:p>
        </w:tc>
        <w:tc>
          <w:tcPr>
            <w:tcW w:w="1138"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74BB3" w:rsidRDefault="00B36C32" w:rsidP="00D9109D">
            <w:pPr>
              <w:widowControl w:val="0"/>
              <w:jc w:val="center"/>
              <w:rPr>
                <w:color w:val="auto"/>
                <w:sz w:val="24"/>
                <w:szCs w:val="20"/>
              </w:rPr>
            </w:pPr>
            <w:r>
              <w:rPr>
                <w:color w:val="auto"/>
                <w:sz w:val="24"/>
                <w:szCs w:val="20"/>
              </w:rPr>
              <w:t>130</w:t>
            </w:r>
          </w:p>
        </w:tc>
        <w:tc>
          <w:tcPr>
            <w:tcW w:w="103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74BB3" w:rsidRDefault="00674BB3">
            <w:pPr>
              <w:widowControl w:val="0"/>
              <w:jc w:val="center"/>
              <w:rPr>
                <w:color w:val="auto"/>
                <w:sz w:val="24"/>
                <w:szCs w:val="20"/>
              </w:rPr>
            </w:pPr>
          </w:p>
        </w:tc>
      </w:tr>
      <w:tr w:rsidR="00674BB3">
        <w:trPr>
          <w:trHeight w:val="856"/>
        </w:trPr>
        <w:tc>
          <w:tcPr>
            <w:tcW w:w="639" w:type="dxa"/>
            <w:tcBorders>
              <w:top w:val="single" w:sz="4" w:space="0" w:color="auto"/>
              <w:left w:val="single" w:sz="4" w:space="0" w:color="auto"/>
              <w:bottom w:val="single" w:sz="4" w:space="0" w:color="auto"/>
              <w:right w:val="single" w:sz="4" w:space="0" w:color="auto"/>
            </w:tcBorders>
            <w:shd w:val="clear" w:color="000000" w:fill="FFFFFF"/>
            <w:vAlign w:val="center"/>
          </w:tcPr>
          <w:p w:rsidR="00674BB3" w:rsidRDefault="00B36C32">
            <w:pPr>
              <w:widowControl w:val="0"/>
              <w:jc w:val="center"/>
              <w:rPr>
                <w:color w:val="auto"/>
                <w:sz w:val="24"/>
                <w:szCs w:val="20"/>
              </w:rPr>
            </w:pPr>
            <w:r>
              <w:rPr>
                <w:color w:val="auto"/>
                <w:sz w:val="24"/>
                <w:szCs w:val="20"/>
              </w:rPr>
              <w:t>19</w:t>
            </w:r>
          </w:p>
        </w:tc>
        <w:tc>
          <w:tcPr>
            <w:tcW w:w="2735" w:type="dxa"/>
            <w:tcBorders>
              <w:top w:val="single" w:sz="4" w:space="0" w:color="auto"/>
              <w:left w:val="single" w:sz="4" w:space="0" w:color="auto"/>
              <w:bottom w:val="single" w:sz="4" w:space="0" w:color="auto"/>
              <w:right w:val="single" w:sz="4" w:space="0" w:color="auto"/>
            </w:tcBorders>
            <w:shd w:val="clear" w:color="000000" w:fill="FFFFFF"/>
            <w:vAlign w:val="bottom"/>
          </w:tcPr>
          <w:p w:rsidR="00674BB3" w:rsidRDefault="00B36C32">
            <w:pPr>
              <w:widowControl w:val="0"/>
              <w:rPr>
                <w:color w:val="auto"/>
                <w:sz w:val="24"/>
                <w:szCs w:val="20"/>
              </w:rPr>
            </w:pPr>
            <w:r>
              <w:rPr>
                <w:color w:val="auto"/>
                <w:sz w:val="24"/>
                <w:szCs w:val="20"/>
              </w:rPr>
              <w:t>Khu dân cư Nà Lừa, xã Trung Hà (cổng UBND xã)</w:t>
            </w:r>
          </w:p>
        </w:tc>
        <w:tc>
          <w:tcPr>
            <w:tcW w:w="1598" w:type="dxa"/>
            <w:tcBorders>
              <w:top w:val="single" w:sz="4" w:space="0" w:color="auto"/>
              <w:left w:val="single" w:sz="4" w:space="0" w:color="auto"/>
              <w:bottom w:val="single" w:sz="4" w:space="0" w:color="auto"/>
              <w:right w:val="single" w:sz="4" w:space="0" w:color="auto"/>
            </w:tcBorders>
            <w:shd w:val="clear" w:color="000000" w:fill="FFFFFF"/>
            <w:vAlign w:val="center"/>
          </w:tcPr>
          <w:p w:rsidR="00674BB3" w:rsidRDefault="00B36C32">
            <w:pPr>
              <w:widowControl w:val="0"/>
              <w:jc w:val="center"/>
              <w:rPr>
                <w:color w:val="auto"/>
                <w:sz w:val="24"/>
                <w:szCs w:val="20"/>
              </w:rPr>
            </w:pPr>
            <w:r>
              <w:rPr>
                <w:color w:val="auto"/>
                <w:sz w:val="24"/>
                <w:szCs w:val="20"/>
              </w:rPr>
              <w:t>Xã Trung Hà</w:t>
            </w:r>
          </w:p>
        </w:tc>
        <w:tc>
          <w:tcPr>
            <w:tcW w:w="999"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74BB3" w:rsidRDefault="00B36C32" w:rsidP="00D9109D">
            <w:pPr>
              <w:widowControl w:val="0"/>
              <w:jc w:val="center"/>
              <w:rPr>
                <w:color w:val="auto"/>
                <w:sz w:val="24"/>
                <w:szCs w:val="20"/>
              </w:rPr>
            </w:pPr>
            <w:r>
              <w:rPr>
                <w:color w:val="auto"/>
                <w:sz w:val="24"/>
                <w:szCs w:val="20"/>
              </w:rPr>
              <w:t>1,2</w:t>
            </w:r>
          </w:p>
        </w:tc>
        <w:tc>
          <w:tcPr>
            <w:tcW w:w="1218"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74BB3" w:rsidRDefault="00B36C32" w:rsidP="00D9109D">
            <w:pPr>
              <w:widowControl w:val="0"/>
              <w:jc w:val="center"/>
              <w:rPr>
                <w:color w:val="auto"/>
                <w:sz w:val="24"/>
                <w:szCs w:val="20"/>
              </w:rPr>
            </w:pPr>
            <w:r>
              <w:rPr>
                <w:color w:val="auto"/>
                <w:sz w:val="24"/>
                <w:szCs w:val="20"/>
              </w:rPr>
              <w:t>10.000</w:t>
            </w:r>
          </w:p>
        </w:tc>
        <w:tc>
          <w:tcPr>
            <w:tcW w:w="1138"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74BB3" w:rsidRDefault="00B36C32" w:rsidP="00D9109D">
            <w:pPr>
              <w:widowControl w:val="0"/>
              <w:jc w:val="center"/>
              <w:rPr>
                <w:color w:val="auto"/>
                <w:sz w:val="24"/>
                <w:szCs w:val="20"/>
              </w:rPr>
            </w:pPr>
            <w:r>
              <w:rPr>
                <w:color w:val="auto"/>
                <w:sz w:val="24"/>
                <w:szCs w:val="20"/>
              </w:rPr>
              <w:t>125</w:t>
            </w:r>
          </w:p>
        </w:tc>
        <w:tc>
          <w:tcPr>
            <w:tcW w:w="103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74BB3" w:rsidRDefault="00674BB3">
            <w:pPr>
              <w:widowControl w:val="0"/>
              <w:jc w:val="center"/>
              <w:rPr>
                <w:color w:val="auto"/>
                <w:sz w:val="24"/>
                <w:szCs w:val="20"/>
              </w:rPr>
            </w:pPr>
          </w:p>
        </w:tc>
      </w:tr>
      <w:tr w:rsidR="00674BB3">
        <w:trPr>
          <w:trHeight w:val="856"/>
        </w:trPr>
        <w:tc>
          <w:tcPr>
            <w:tcW w:w="639" w:type="dxa"/>
            <w:tcBorders>
              <w:top w:val="single" w:sz="4" w:space="0" w:color="auto"/>
              <w:left w:val="single" w:sz="4" w:space="0" w:color="auto"/>
              <w:bottom w:val="single" w:sz="4" w:space="0" w:color="auto"/>
              <w:right w:val="single" w:sz="4" w:space="0" w:color="auto"/>
            </w:tcBorders>
            <w:shd w:val="clear" w:color="000000" w:fill="FFFFFF"/>
            <w:vAlign w:val="center"/>
          </w:tcPr>
          <w:p w:rsidR="00674BB3" w:rsidRDefault="00B36C32">
            <w:pPr>
              <w:widowControl w:val="0"/>
              <w:jc w:val="center"/>
              <w:rPr>
                <w:color w:val="auto"/>
                <w:sz w:val="24"/>
                <w:szCs w:val="20"/>
              </w:rPr>
            </w:pPr>
            <w:r>
              <w:rPr>
                <w:color w:val="auto"/>
                <w:sz w:val="24"/>
                <w:szCs w:val="20"/>
              </w:rPr>
              <w:t>20</w:t>
            </w:r>
          </w:p>
        </w:tc>
        <w:tc>
          <w:tcPr>
            <w:tcW w:w="2735" w:type="dxa"/>
            <w:tcBorders>
              <w:top w:val="single" w:sz="4" w:space="0" w:color="auto"/>
              <w:left w:val="single" w:sz="4" w:space="0" w:color="auto"/>
              <w:bottom w:val="single" w:sz="4" w:space="0" w:color="auto"/>
              <w:right w:val="single" w:sz="4" w:space="0" w:color="auto"/>
            </w:tcBorders>
            <w:shd w:val="clear" w:color="000000" w:fill="FFFFFF"/>
            <w:vAlign w:val="bottom"/>
          </w:tcPr>
          <w:p w:rsidR="00674BB3" w:rsidRDefault="00B36C32">
            <w:pPr>
              <w:widowControl w:val="0"/>
              <w:rPr>
                <w:color w:val="auto"/>
                <w:sz w:val="24"/>
                <w:szCs w:val="20"/>
              </w:rPr>
            </w:pPr>
            <w:r>
              <w:rPr>
                <w:color w:val="auto"/>
                <w:sz w:val="24"/>
                <w:szCs w:val="20"/>
              </w:rPr>
              <w:t>Quy hoạch khu thương mại để cho thuê đất tại đường Đồng Luộc - Phúc Hương</w:t>
            </w:r>
          </w:p>
        </w:tc>
        <w:tc>
          <w:tcPr>
            <w:tcW w:w="1598" w:type="dxa"/>
            <w:tcBorders>
              <w:top w:val="single" w:sz="4" w:space="0" w:color="auto"/>
              <w:left w:val="single" w:sz="4" w:space="0" w:color="auto"/>
              <w:bottom w:val="single" w:sz="4" w:space="0" w:color="auto"/>
              <w:right w:val="single" w:sz="4" w:space="0" w:color="auto"/>
            </w:tcBorders>
            <w:shd w:val="clear" w:color="000000" w:fill="FFFFFF"/>
            <w:vAlign w:val="center"/>
          </w:tcPr>
          <w:p w:rsidR="00674BB3" w:rsidRDefault="00B36C32">
            <w:pPr>
              <w:widowControl w:val="0"/>
              <w:jc w:val="center"/>
              <w:rPr>
                <w:color w:val="auto"/>
                <w:sz w:val="24"/>
                <w:szCs w:val="20"/>
              </w:rPr>
            </w:pPr>
            <w:r>
              <w:rPr>
                <w:color w:val="auto"/>
                <w:sz w:val="24"/>
                <w:szCs w:val="20"/>
              </w:rPr>
              <w:t>Thị trấn Vĩnh Lộc</w:t>
            </w:r>
          </w:p>
        </w:tc>
        <w:tc>
          <w:tcPr>
            <w:tcW w:w="999"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74BB3" w:rsidRDefault="00B36C32" w:rsidP="00D9109D">
            <w:pPr>
              <w:widowControl w:val="0"/>
              <w:jc w:val="center"/>
              <w:rPr>
                <w:color w:val="auto"/>
                <w:sz w:val="24"/>
                <w:szCs w:val="20"/>
              </w:rPr>
            </w:pPr>
            <w:r>
              <w:rPr>
                <w:color w:val="auto"/>
                <w:sz w:val="24"/>
                <w:szCs w:val="20"/>
              </w:rPr>
              <w:t>1</w:t>
            </w:r>
          </w:p>
        </w:tc>
        <w:tc>
          <w:tcPr>
            <w:tcW w:w="1218"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74BB3" w:rsidRDefault="00B36C32" w:rsidP="00D9109D">
            <w:pPr>
              <w:widowControl w:val="0"/>
              <w:jc w:val="center"/>
              <w:rPr>
                <w:color w:val="auto"/>
                <w:sz w:val="24"/>
                <w:szCs w:val="20"/>
              </w:rPr>
            </w:pPr>
            <w:r>
              <w:rPr>
                <w:color w:val="auto"/>
                <w:sz w:val="24"/>
                <w:szCs w:val="20"/>
              </w:rPr>
              <w:t>9.000</w:t>
            </w:r>
          </w:p>
        </w:tc>
        <w:tc>
          <w:tcPr>
            <w:tcW w:w="1138"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74BB3" w:rsidRDefault="00B36C32" w:rsidP="00D9109D">
            <w:pPr>
              <w:widowControl w:val="0"/>
              <w:jc w:val="center"/>
              <w:rPr>
                <w:color w:val="auto"/>
                <w:sz w:val="24"/>
                <w:szCs w:val="20"/>
              </w:rPr>
            </w:pPr>
            <w:r>
              <w:rPr>
                <w:color w:val="auto"/>
                <w:sz w:val="24"/>
                <w:szCs w:val="20"/>
              </w:rPr>
              <w:t>110</w:t>
            </w:r>
          </w:p>
        </w:tc>
        <w:tc>
          <w:tcPr>
            <w:tcW w:w="103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74BB3" w:rsidRDefault="00674BB3">
            <w:pPr>
              <w:widowControl w:val="0"/>
              <w:jc w:val="center"/>
              <w:rPr>
                <w:color w:val="auto"/>
                <w:sz w:val="24"/>
                <w:szCs w:val="20"/>
              </w:rPr>
            </w:pPr>
          </w:p>
        </w:tc>
      </w:tr>
      <w:tr w:rsidR="00674BB3">
        <w:trPr>
          <w:trHeight w:val="856"/>
        </w:trPr>
        <w:tc>
          <w:tcPr>
            <w:tcW w:w="63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674BB3" w:rsidRDefault="00B36C32">
            <w:pPr>
              <w:widowControl w:val="0"/>
              <w:jc w:val="center"/>
              <w:rPr>
                <w:color w:val="auto"/>
                <w:sz w:val="24"/>
                <w:szCs w:val="20"/>
              </w:rPr>
            </w:pPr>
            <w:r>
              <w:rPr>
                <w:color w:val="auto"/>
                <w:sz w:val="24"/>
                <w:szCs w:val="20"/>
              </w:rPr>
              <w:t>21</w:t>
            </w:r>
          </w:p>
        </w:tc>
        <w:tc>
          <w:tcPr>
            <w:tcW w:w="273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674BB3" w:rsidRDefault="00B36C32">
            <w:pPr>
              <w:widowControl w:val="0"/>
              <w:rPr>
                <w:color w:val="auto"/>
                <w:sz w:val="24"/>
                <w:szCs w:val="20"/>
              </w:rPr>
            </w:pPr>
            <w:r>
              <w:rPr>
                <w:color w:val="auto"/>
                <w:sz w:val="24"/>
                <w:szCs w:val="20"/>
              </w:rPr>
              <w:t>Quy hoạch chi tiết và xây dựng điểm dân cư tổ dân phố Vĩnh Thịnh, thị trấn Vĩnh Lộc</w:t>
            </w:r>
          </w:p>
        </w:tc>
        <w:tc>
          <w:tcPr>
            <w:tcW w:w="159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674BB3" w:rsidRDefault="00B36C32">
            <w:pPr>
              <w:widowControl w:val="0"/>
              <w:jc w:val="center"/>
              <w:rPr>
                <w:color w:val="auto"/>
                <w:sz w:val="24"/>
                <w:szCs w:val="20"/>
              </w:rPr>
            </w:pPr>
            <w:r>
              <w:rPr>
                <w:color w:val="auto"/>
                <w:sz w:val="24"/>
                <w:szCs w:val="20"/>
              </w:rPr>
              <w:t xml:space="preserve"> Thị trấn Vĩnh Lộc </w:t>
            </w:r>
          </w:p>
        </w:tc>
        <w:tc>
          <w:tcPr>
            <w:tcW w:w="99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674BB3" w:rsidRDefault="00B36C32" w:rsidP="00D9109D">
            <w:pPr>
              <w:widowControl w:val="0"/>
              <w:jc w:val="center"/>
              <w:rPr>
                <w:color w:val="auto"/>
                <w:sz w:val="24"/>
                <w:szCs w:val="20"/>
              </w:rPr>
            </w:pPr>
            <w:r>
              <w:rPr>
                <w:color w:val="auto"/>
                <w:sz w:val="24"/>
                <w:szCs w:val="20"/>
              </w:rPr>
              <w:t>1,3</w:t>
            </w:r>
          </w:p>
        </w:tc>
        <w:tc>
          <w:tcPr>
            <w:tcW w:w="121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674BB3" w:rsidRDefault="00B36C32" w:rsidP="00D9109D">
            <w:pPr>
              <w:widowControl w:val="0"/>
              <w:jc w:val="center"/>
              <w:rPr>
                <w:color w:val="auto"/>
                <w:sz w:val="24"/>
                <w:szCs w:val="20"/>
              </w:rPr>
            </w:pPr>
            <w:r>
              <w:rPr>
                <w:color w:val="auto"/>
                <w:sz w:val="24"/>
                <w:szCs w:val="20"/>
              </w:rPr>
              <w:t>11.700</w:t>
            </w:r>
          </w:p>
        </w:tc>
        <w:tc>
          <w:tcPr>
            <w:tcW w:w="113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674BB3" w:rsidRDefault="00B36C32" w:rsidP="00D9109D">
            <w:pPr>
              <w:widowControl w:val="0"/>
              <w:jc w:val="center"/>
              <w:rPr>
                <w:color w:val="auto"/>
                <w:sz w:val="24"/>
                <w:szCs w:val="20"/>
              </w:rPr>
            </w:pPr>
            <w:r>
              <w:rPr>
                <w:color w:val="auto"/>
                <w:sz w:val="24"/>
                <w:szCs w:val="20"/>
              </w:rPr>
              <w:t>195</w:t>
            </w:r>
          </w:p>
        </w:tc>
        <w:tc>
          <w:tcPr>
            <w:tcW w:w="103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674BB3" w:rsidRDefault="00B36C32">
            <w:pPr>
              <w:widowControl w:val="0"/>
              <w:jc w:val="center"/>
              <w:rPr>
                <w:color w:val="auto"/>
                <w:sz w:val="24"/>
                <w:szCs w:val="20"/>
              </w:rPr>
            </w:pPr>
            <w:r>
              <w:rPr>
                <w:color w:val="auto"/>
                <w:sz w:val="24"/>
                <w:szCs w:val="20"/>
              </w:rPr>
              <w:t> </w:t>
            </w:r>
          </w:p>
        </w:tc>
      </w:tr>
      <w:tr w:rsidR="00674BB3" w:rsidTr="003C128B">
        <w:trPr>
          <w:trHeight w:val="445"/>
        </w:trPr>
        <w:tc>
          <w:tcPr>
            <w:tcW w:w="63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674BB3" w:rsidRDefault="00B36C32">
            <w:pPr>
              <w:widowControl w:val="0"/>
              <w:jc w:val="center"/>
              <w:rPr>
                <w:b/>
                <w:bCs/>
                <w:color w:val="auto"/>
                <w:sz w:val="24"/>
                <w:szCs w:val="20"/>
              </w:rPr>
            </w:pPr>
            <w:r>
              <w:rPr>
                <w:b/>
                <w:bCs/>
                <w:color w:val="auto"/>
                <w:sz w:val="24"/>
                <w:szCs w:val="20"/>
              </w:rPr>
              <w:t>VII</w:t>
            </w:r>
          </w:p>
        </w:tc>
        <w:tc>
          <w:tcPr>
            <w:tcW w:w="8717" w:type="dxa"/>
            <w:gridSpan w:val="6"/>
            <w:tcBorders>
              <w:top w:val="single" w:sz="4" w:space="0" w:color="auto"/>
              <w:left w:val="nil"/>
              <w:bottom w:val="single" w:sz="4" w:space="0" w:color="auto"/>
              <w:right w:val="single" w:sz="4" w:space="0" w:color="000000"/>
            </w:tcBorders>
            <w:shd w:val="clear" w:color="000000" w:fill="FFFFFF"/>
            <w:noWrap/>
            <w:vAlign w:val="center"/>
            <w:hideMark/>
          </w:tcPr>
          <w:p w:rsidR="00674BB3" w:rsidRDefault="00B36C32">
            <w:pPr>
              <w:widowControl w:val="0"/>
              <w:rPr>
                <w:b/>
                <w:bCs/>
                <w:color w:val="auto"/>
                <w:sz w:val="24"/>
                <w:szCs w:val="20"/>
              </w:rPr>
            </w:pPr>
            <w:r>
              <w:rPr>
                <w:b/>
                <w:bCs/>
                <w:color w:val="auto"/>
                <w:sz w:val="24"/>
                <w:szCs w:val="20"/>
              </w:rPr>
              <w:t>Huyện Lâm Bình</w:t>
            </w:r>
          </w:p>
        </w:tc>
      </w:tr>
      <w:tr w:rsidR="00674BB3" w:rsidTr="003C128B">
        <w:trPr>
          <w:trHeight w:val="960"/>
        </w:trPr>
        <w:tc>
          <w:tcPr>
            <w:tcW w:w="639" w:type="dxa"/>
            <w:tcBorders>
              <w:top w:val="single" w:sz="4" w:space="0" w:color="auto"/>
              <w:left w:val="single" w:sz="4" w:space="0" w:color="auto"/>
              <w:bottom w:val="single" w:sz="4" w:space="0" w:color="auto"/>
              <w:right w:val="single" w:sz="4" w:space="0" w:color="auto"/>
            </w:tcBorders>
            <w:shd w:val="clear" w:color="auto" w:fill="auto"/>
            <w:vAlign w:val="center"/>
          </w:tcPr>
          <w:p w:rsidR="00674BB3" w:rsidRDefault="00B36C32">
            <w:pPr>
              <w:widowControl w:val="0"/>
              <w:jc w:val="center"/>
              <w:rPr>
                <w:color w:val="auto"/>
                <w:sz w:val="24"/>
                <w:szCs w:val="20"/>
              </w:rPr>
            </w:pPr>
            <w:r>
              <w:rPr>
                <w:color w:val="auto"/>
                <w:sz w:val="24"/>
                <w:szCs w:val="20"/>
              </w:rPr>
              <w:t>1</w:t>
            </w:r>
          </w:p>
        </w:tc>
        <w:tc>
          <w:tcPr>
            <w:tcW w:w="2735" w:type="dxa"/>
            <w:tcBorders>
              <w:top w:val="single" w:sz="4" w:space="0" w:color="auto"/>
              <w:left w:val="nil"/>
              <w:bottom w:val="single" w:sz="4" w:space="0" w:color="auto"/>
              <w:right w:val="single" w:sz="4" w:space="0" w:color="auto"/>
            </w:tcBorders>
            <w:shd w:val="clear" w:color="auto" w:fill="auto"/>
            <w:vAlign w:val="center"/>
          </w:tcPr>
          <w:p w:rsidR="00674BB3" w:rsidRDefault="00B36C32">
            <w:pPr>
              <w:widowControl w:val="0"/>
              <w:rPr>
                <w:color w:val="auto"/>
                <w:sz w:val="24"/>
                <w:szCs w:val="20"/>
              </w:rPr>
            </w:pPr>
            <w:r>
              <w:rPr>
                <w:color w:val="auto"/>
                <w:sz w:val="24"/>
                <w:szCs w:val="20"/>
              </w:rPr>
              <w:t>Cụm dân cư khu vực trung tâm huyện Lâm Bình</w:t>
            </w:r>
          </w:p>
        </w:tc>
        <w:tc>
          <w:tcPr>
            <w:tcW w:w="1598" w:type="dxa"/>
            <w:tcBorders>
              <w:top w:val="single" w:sz="4" w:space="0" w:color="auto"/>
              <w:left w:val="nil"/>
              <w:bottom w:val="single" w:sz="4" w:space="0" w:color="auto"/>
              <w:right w:val="single" w:sz="4" w:space="0" w:color="auto"/>
            </w:tcBorders>
            <w:shd w:val="clear" w:color="auto" w:fill="auto"/>
            <w:vAlign w:val="center"/>
          </w:tcPr>
          <w:p w:rsidR="00674BB3" w:rsidRDefault="00B36C32">
            <w:pPr>
              <w:widowControl w:val="0"/>
              <w:jc w:val="center"/>
              <w:rPr>
                <w:color w:val="auto"/>
                <w:sz w:val="24"/>
                <w:szCs w:val="20"/>
              </w:rPr>
            </w:pPr>
            <w:r>
              <w:rPr>
                <w:color w:val="auto"/>
                <w:sz w:val="24"/>
                <w:szCs w:val="20"/>
              </w:rPr>
              <w:t>Xã Lăng Căn</w:t>
            </w:r>
          </w:p>
        </w:tc>
        <w:tc>
          <w:tcPr>
            <w:tcW w:w="999" w:type="dxa"/>
            <w:tcBorders>
              <w:top w:val="single" w:sz="4" w:space="0" w:color="auto"/>
              <w:left w:val="nil"/>
              <w:bottom w:val="single" w:sz="4" w:space="0" w:color="auto"/>
              <w:right w:val="single" w:sz="4" w:space="0" w:color="auto"/>
            </w:tcBorders>
            <w:shd w:val="clear" w:color="auto" w:fill="auto"/>
            <w:vAlign w:val="center"/>
          </w:tcPr>
          <w:p w:rsidR="00674BB3" w:rsidRDefault="00B36C32" w:rsidP="00D9109D">
            <w:pPr>
              <w:widowControl w:val="0"/>
              <w:jc w:val="center"/>
              <w:rPr>
                <w:color w:val="auto"/>
                <w:sz w:val="24"/>
                <w:szCs w:val="20"/>
              </w:rPr>
            </w:pPr>
            <w:r>
              <w:rPr>
                <w:color w:val="auto"/>
                <w:sz w:val="24"/>
                <w:szCs w:val="20"/>
              </w:rPr>
              <w:t>2</w:t>
            </w:r>
          </w:p>
        </w:tc>
        <w:tc>
          <w:tcPr>
            <w:tcW w:w="1218" w:type="dxa"/>
            <w:tcBorders>
              <w:top w:val="single" w:sz="4" w:space="0" w:color="auto"/>
              <w:left w:val="nil"/>
              <w:bottom w:val="single" w:sz="4" w:space="0" w:color="auto"/>
              <w:right w:val="single" w:sz="4" w:space="0" w:color="auto"/>
            </w:tcBorders>
            <w:shd w:val="clear" w:color="000000" w:fill="FFFFFF"/>
            <w:noWrap/>
            <w:vAlign w:val="center"/>
          </w:tcPr>
          <w:p w:rsidR="00674BB3" w:rsidRDefault="00B36C32" w:rsidP="00D9109D">
            <w:pPr>
              <w:widowControl w:val="0"/>
              <w:jc w:val="center"/>
              <w:rPr>
                <w:color w:val="auto"/>
                <w:sz w:val="24"/>
                <w:szCs w:val="20"/>
              </w:rPr>
            </w:pPr>
            <w:r>
              <w:rPr>
                <w:color w:val="auto"/>
                <w:sz w:val="24"/>
                <w:szCs w:val="20"/>
              </w:rPr>
              <w:t>36.000</w:t>
            </w:r>
          </w:p>
        </w:tc>
        <w:tc>
          <w:tcPr>
            <w:tcW w:w="1138" w:type="dxa"/>
            <w:tcBorders>
              <w:top w:val="single" w:sz="4" w:space="0" w:color="auto"/>
              <w:left w:val="nil"/>
              <w:bottom w:val="single" w:sz="4" w:space="0" w:color="auto"/>
              <w:right w:val="nil"/>
            </w:tcBorders>
            <w:shd w:val="clear" w:color="000000" w:fill="FFFFFF"/>
            <w:noWrap/>
            <w:vAlign w:val="center"/>
          </w:tcPr>
          <w:p w:rsidR="00674BB3" w:rsidRDefault="00B36C32" w:rsidP="00D9109D">
            <w:pPr>
              <w:widowControl w:val="0"/>
              <w:jc w:val="center"/>
              <w:rPr>
                <w:color w:val="auto"/>
                <w:sz w:val="24"/>
                <w:szCs w:val="20"/>
              </w:rPr>
            </w:pPr>
            <w:r>
              <w:rPr>
                <w:color w:val="auto"/>
                <w:sz w:val="24"/>
                <w:szCs w:val="20"/>
              </w:rPr>
              <w:t>600</w:t>
            </w:r>
          </w:p>
        </w:tc>
        <w:tc>
          <w:tcPr>
            <w:tcW w:w="103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74BB3" w:rsidRDefault="00B36C32">
            <w:pPr>
              <w:widowControl w:val="0"/>
              <w:jc w:val="center"/>
              <w:rPr>
                <w:color w:val="auto"/>
                <w:sz w:val="24"/>
                <w:szCs w:val="20"/>
              </w:rPr>
            </w:pPr>
            <w:r>
              <w:rPr>
                <w:color w:val="auto"/>
                <w:sz w:val="24"/>
                <w:szCs w:val="20"/>
              </w:rPr>
              <w:t> </w:t>
            </w:r>
          </w:p>
        </w:tc>
      </w:tr>
      <w:tr w:rsidR="00674BB3">
        <w:trPr>
          <w:trHeight w:val="830"/>
        </w:trPr>
        <w:tc>
          <w:tcPr>
            <w:tcW w:w="639" w:type="dxa"/>
            <w:tcBorders>
              <w:top w:val="nil"/>
              <w:left w:val="single" w:sz="4" w:space="0" w:color="auto"/>
              <w:bottom w:val="single" w:sz="4" w:space="0" w:color="auto"/>
              <w:right w:val="single" w:sz="4" w:space="0" w:color="auto"/>
            </w:tcBorders>
            <w:shd w:val="clear" w:color="auto" w:fill="auto"/>
            <w:vAlign w:val="center"/>
          </w:tcPr>
          <w:p w:rsidR="00674BB3" w:rsidRDefault="00B36C32">
            <w:pPr>
              <w:widowControl w:val="0"/>
              <w:jc w:val="center"/>
              <w:rPr>
                <w:color w:val="auto"/>
                <w:sz w:val="24"/>
                <w:szCs w:val="20"/>
              </w:rPr>
            </w:pPr>
            <w:r>
              <w:rPr>
                <w:color w:val="auto"/>
                <w:sz w:val="24"/>
                <w:szCs w:val="20"/>
              </w:rPr>
              <w:t>2</w:t>
            </w:r>
          </w:p>
        </w:tc>
        <w:tc>
          <w:tcPr>
            <w:tcW w:w="2735" w:type="dxa"/>
            <w:tcBorders>
              <w:top w:val="nil"/>
              <w:left w:val="nil"/>
              <w:bottom w:val="single" w:sz="4" w:space="0" w:color="auto"/>
              <w:right w:val="single" w:sz="4" w:space="0" w:color="auto"/>
            </w:tcBorders>
            <w:shd w:val="clear" w:color="auto" w:fill="auto"/>
            <w:vAlign w:val="center"/>
          </w:tcPr>
          <w:p w:rsidR="00674BB3" w:rsidRDefault="00B36C32">
            <w:pPr>
              <w:widowControl w:val="0"/>
              <w:rPr>
                <w:color w:val="auto"/>
                <w:sz w:val="24"/>
                <w:szCs w:val="20"/>
              </w:rPr>
            </w:pPr>
            <w:r>
              <w:rPr>
                <w:color w:val="auto"/>
                <w:sz w:val="24"/>
                <w:szCs w:val="20"/>
              </w:rPr>
              <w:t>Khu dân cư xã Bình An, huyện Lâm Bình</w:t>
            </w:r>
          </w:p>
        </w:tc>
        <w:tc>
          <w:tcPr>
            <w:tcW w:w="1598" w:type="dxa"/>
            <w:tcBorders>
              <w:top w:val="nil"/>
              <w:left w:val="nil"/>
              <w:bottom w:val="single" w:sz="4" w:space="0" w:color="auto"/>
              <w:right w:val="single" w:sz="4" w:space="0" w:color="auto"/>
            </w:tcBorders>
            <w:shd w:val="clear" w:color="auto" w:fill="auto"/>
            <w:vAlign w:val="center"/>
          </w:tcPr>
          <w:p w:rsidR="00674BB3" w:rsidRDefault="00B36C32">
            <w:pPr>
              <w:widowControl w:val="0"/>
              <w:jc w:val="center"/>
              <w:rPr>
                <w:color w:val="auto"/>
                <w:sz w:val="24"/>
                <w:szCs w:val="20"/>
              </w:rPr>
            </w:pPr>
            <w:r>
              <w:rPr>
                <w:color w:val="auto"/>
                <w:sz w:val="24"/>
                <w:szCs w:val="20"/>
              </w:rPr>
              <w:t>Xã Bình An</w:t>
            </w:r>
          </w:p>
        </w:tc>
        <w:tc>
          <w:tcPr>
            <w:tcW w:w="999" w:type="dxa"/>
            <w:tcBorders>
              <w:top w:val="nil"/>
              <w:left w:val="nil"/>
              <w:bottom w:val="single" w:sz="4" w:space="0" w:color="auto"/>
              <w:right w:val="single" w:sz="4" w:space="0" w:color="auto"/>
            </w:tcBorders>
            <w:shd w:val="clear" w:color="auto" w:fill="auto"/>
            <w:vAlign w:val="center"/>
          </w:tcPr>
          <w:p w:rsidR="00674BB3" w:rsidRDefault="00B36C32" w:rsidP="00D9109D">
            <w:pPr>
              <w:widowControl w:val="0"/>
              <w:jc w:val="center"/>
              <w:rPr>
                <w:color w:val="auto"/>
                <w:sz w:val="24"/>
                <w:szCs w:val="20"/>
              </w:rPr>
            </w:pPr>
            <w:r>
              <w:rPr>
                <w:color w:val="auto"/>
                <w:sz w:val="24"/>
                <w:szCs w:val="20"/>
              </w:rPr>
              <w:t>0,5</w:t>
            </w:r>
          </w:p>
        </w:tc>
        <w:tc>
          <w:tcPr>
            <w:tcW w:w="1218" w:type="dxa"/>
            <w:tcBorders>
              <w:top w:val="nil"/>
              <w:left w:val="nil"/>
              <w:bottom w:val="single" w:sz="4" w:space="0" w:color="auto"/>
              <w:right w:val="single" w:sz="4" w:space="0" w:color="auto"/>
            </w:tcBorders>
            <w:shd w:val="clear" w:color="000000" w:fill="FFFFFF"/>
            <w:noWrap/>
            <w:vAlign w:val="center"/>
          </w:tcPr>
          <w:p w:rsidR="00674BB3" w:rsidRDefault="00B36C32" w:rsidP="00D9109D">
            <w:pPr>
              <w:widowControl w:val="0"/>
              <w:jc w:val="center"/>
              <w:rPr>
                <w:color w:val="auto"/>
                <w:sz w:val="24"/>
                <w:szCs w:val="20"/>
              </w:rPr>
            </w:pPr>
            <w:r>
              <w:rPr>
                <w:color w:val="auto"/>
                <w:sz w:val="24"/>
                <w:szCs w:val="20"/>
              </w:rPr>
              <w:t>9.000</w:t>
            </w:r>
          </w:p>
        </w:tc>
        <w:tc>
          <w:tcPr>
            <w:tcW w:w="1138" w:type="dxa"/>
            <w:tcBorders>
              <w:top w:val="nil"/>
              <w:left w:val="nil"/>
              <w:bottom w:val="single" w:sz="4" w:space="0" w:color="auto"/>
              <w:right w:val="nil"/>
            </w:tcBorders>
            <w:shd w:val="clear" w:color="000000" w:fill="FFFFFF"/>
            <w:noWrap/>
            <w:vAlign w:val="center"/>
          </w:tcPr>
          <w:p w:rsidR="00674BB3" w:rsidRDefault="00B36C32" w:rsidP="00D9109D">
            <w:pPr>
              <w:widowControl w:val="0"/>
              <w:jc w:val="center"/>
              <w:rPr>
                <w:color w:val="auto"/>
                <w:sz w:val="24"/>
                <w:szCs w:val="20"/>
              </w:rPr>
            </w:pPr>
            <w:r>
              <w:rPr>
                <w:color w:val="auto"/>
                <w:sz w:val="24"/>
                <w:szCs w:val="20"/>
              </w:rPr>
              <w:t>200</w:t>
            </w:r>
          </w:p>
        </w:tc>
        <w:tc>
          <w:tcPr>
            <w:tcW w:w="1030" w:type="dxa"/>
            <w:tcBorders>
              <w:top w:val="nil"/>
              <w:left w:val="single" w:sz="4" w:space="0" w:color="auto"/>
              <w:bottom w:val="single" w:sz="4" w:space="0" w:color="auto"/>
              <w:right w:val="single" w:sz="4" w:space="0" w:color="auto"/>
            </w:tcBorders>
            <w:shd w:val="clear" w:color="000000" w:fill="FFFFFF"/>
            <w:noWrap/>
            <w:vAlign w:val="center"/>
          </w:tcPr>
          <w:p w:rsidR="00674BB3" w:rsidRDefault="00674BB3">
            <w:pPr>
              <w:widowControl w:val="0"/>
              <w:jc w:val="center"/>
              <w:rPr>
                <w:color w:val="auto"/>
                <w:sz w:val="24"/>
                <w:szCs w:val="20"/>
              </w:rPr>
            </w:pPr>
          </w:p>
        </w:tc>
      </w:tr>
      <w:tr w:rsidR="00674BB3">
        <w:trPr>
          <w:trHeight w:val="844"/>
        </w:trPr>
        <w:tc>
          <w:tcPr>
            <w:tcW w:w="639" w:type="dxa"/>
            <w:tcBorders>
              <w:top w:val="single" w:sz="4" w:space="0" w:color="auto"/>
              <w:left w:val="single" w:sz="4" w:space="0" w:color="auto"/>
              <w:bottom w:val="single" w:sz="4" w:space="0" w:color="auto"/>
              <w:right w:val="single" w:sz="4" w:space="0" w:color="auto"/>
            </w:tcBorders>
            <w:shd w:val="clear" w:color="auto" w:fill="auto"/>
            <w:vAlign w:val="center"/>
          </w:tcPr>
          <w:p w:rsidR="00674BB3" w:rsidRDefault="00B36C32">
            <w:pPr>
              <w:widowControl w:val="0"/>
              <w:jc w:val="center"/>
              <w:rPr>
                <w:color w:val="auto"/>
                <w:sz w:val="24"/>
                <w:szCs w:val="20"/>
              </w:rPr>
            </w:pPr>
            <w:r>
              <w:rPr>
                <w:color w:val="auto"/>
                <w:sz w:val="24"/>
                <w:szCs w:val="20"/>
              </w:rPr>
              <w:t>3</w:t>
            </w:r>
          </w:p>
        </w:tc>
        <w:tc>
          <w:tcPr>
            <w:tcW w:w="2735" w:type="dxa"/>
            <w:tcBorders>
              <w:top w:val="single" w:sz="4" w:space="0" w:color="auto"/>
              <w:left w:val="single" w:sz="4" w:space="0" w:color="auto"/>
              <w:bottom w:val="single" w:sz="4" w:space="0" w:color="auto"/>
              <w:right w:val="single" w:sz="4" w:space="0" w:color="auto"/>
            </w:tcBorders>
            <w:shd w:val="clear" w:color="auto" w:fill="auto"/>
            <w:vAlign w:val="center"/>
          </w:tcPr>
          <w:p w:rsidR="00674BB3" w:rsidRDefault="00B36C32">
            <w:pPr>
              <w:widowControl w:val="0"/>
              <w:rPr>
                <w:color w:val="auto"/>
                <w:sz w:val="24"/>
                <w:szCs w:val="20"/>
              </w:rPr>
            </w:pPr>
            <w:r>
              <w:rPr>
                <w:color w:val="auto"/>
                <w:sz w:val="24"/>
                <w:szCs w:val="20"/>
              </w:rPr>
              <w:t>Khu dân cư xã Hồng Quang, huyện Lâm Bình</w:t>
            </w:r>
          </w:p>
        </w:tc>
        <w:tc>
          <w:tcPr>
            <w:tcW w:w="1598" w:type="dxa"/>
            <w:tcBorders>
              <w:top w:val="single" w:sz="4" w:space="0" w:color="auto"/>
              <w:left w:val="single" w:sz="4" w:space="0" w:color="auto"/>
              <w:bottom w:val="single" w:sz="4" w:space="0" w:color="auto"/>
              <w:right w:val="single" w:sz="4" w:space="0" w:color="auto"/>
            </w:tcBorders>
            <w:shd w:val="clear" w:color="auto" w:fill="auto"/>
            <w:vAlign w:val="center"/>
          </w:tcPr>
          <w:p w:rsidR="00674BB3" w:rsidRDefault="00B36C32">
            <w:pPr>
              <w:widowControl w:val="0"/>
              <w:jc w:val="center"/>
              <w:rPr>
                <w:color w:val="auto"/>
                <w:sz w:val="24"/>
                <w:szCs w:val="20"/>
              </w:rPr>
            </w:pPr>
            <w:r>
              <w:rPr>
                <w:color w:val="auto"/>
                <w:sz w:val="24"/>
                <w:szCs w:val="20"/>
              </w:rPr>
              <w:t>Xã Hồng Quang</w:t>
            </w:r>
          </w:p>
        </w:tc>
        <w:tc>
          <w:tcPr>
            <w:tcW w:w="999" w:type="dxa"/>
            <w:tcBorders>
              <w:top w:val="single" w:sz="4" w:space="0" w:color="auto"/>
              <w:left w:val="single" w:sz="4" w:space="0" w:color="auto"/>
              <w:bottom w:val="single" w:sz="4" w:space="0" w:color="auto"/>
              <w:right w:val="single" w:sz="4" w:space="0" w:color="auto"/>
            </w:tcBorders>
            <w:shd w:val="clear" w:color="auto" w:fill="auto"/>
            <w:vAlign w:val="center"/>
          </w:tcPr>
          <w:p w:rsidR="00674BB3" w:rsidRDefault="00B36C32" w:rsidP="00D9109D">
            <w:pPr>
              <w:widowControl w:val="0"/>
              <w:jc w:val="center"/>
              <w:rPr>
                <w:color w:val="auto"/>
                <w:sz w:val="24"/>
                <w:szCs w:val="20"/>
              </w:rPr>
            </w:pPr>
            <w:r>
              <w:rPr>
                <w:color w:val="auto"/>
                <w:sz w:val="24"/>
                <w:szCs w:val="20"/>
              </w:rPr>
              <w:t>0,7</w:t>
            </w:r>
          </w:p>
        </w:tc>
        <w:tc>
          <w:tcPr>
            <w:tcW w:w="1218"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74BB3" w:rsidRDefault="00B36C32" w:rsidP="00D9109D">
            <w:pPr>
              <w:widowControl w:val="0"/>
              <w:jc w:val="center"/>
              <w:rPr>
                <w:color w:val="auto"/>
                <w:sz w:val="24"/>
                <w:szCs w:val="20"/>
              </w:rPr>
            </w:pPr>
            <w:r>
              <w:rPr>
                <w:color w:val="auto"/>
                <w:sz w:val="24"/>
                <w:szCs w:val="20"/>
              </w:rPr>
              <w:t>12.000</w:t>
            </w:r>
          </w:p>
        </w:tc>
        <w:tc>
          <w:tcPr>
            <w:tcW w:w="1138"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74BB3" w:rsidRDefault="00B36C32" w:rsidP="00D9109D">
            <w:pPr>
              <w:widowControl w:val="0"/>
              <w:jc w:val="center"/>
              <w:rPr>
                <w:color w:val="auto"/>
                <w:sz w:val="24"/>
                <w:szCs w:val="20"/>
              </w:rPr>
            </w:pPr>
            <w:r>
              <w:rPr>
                <w:color w:val="auto"/>
                <w:sz w:val="24"/>
                <w:szCs w:val="20"/>
              </w:rPr>
              <w:t>250</w:t>
            </w:r>
          </w:p>
        </w:tc>
        <w:tc>
          <w:tcPr>
            <w:tcW w:w="103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74BB3" w:rsidRDefault="00674BB3">
            <w:pPr>
              <w:widowControl w:val="0"/>
              <w:jc w:val="center"/>
              <w:rPr>
                <w:color w:val="auto"/>
                <w:sz w:val="24"/>
                <w:szCs w:val="20"/>
              </w:rPr>
            </w:pPr>
          </w:p>
        </w:tc>
      </w:tr>
      <w:tr w:rsidR="00674BB3">
        <w:trPr>
          <w:trHeight w:val="690"/>
        </w:trPr>
        <w:tc>
          <w:tcPr>
            <w:tcW w:w="639" w:type="dxa"/>
            <w:tcBorders>
              <w:top w:val="single" w:sz="4" w:space="0" w:color="auto"/>
              <w:left w:val="single" w:sz="4" w:space="0" w:color="auto"/>
              <w:bottom w:val="single" w:sz="4" w:space="0" w:color="auto"/>
              <w:right w:val="single" w:sz="4" w:space="0" w:color="auto"/>
            </w:tcBorders>
            <w:shd w:val="clear" w:color="auto" w:fill="auto"/>
            <w:vAlign w:val="center"/>
          </w:tcPr>
          <w:p w:rsidR="00674BB3" w:rsidRDefault="00B36C32">
            <w:pPr>
              <w:widowControl w:val="0"/>
              <w:jc w:val="center"/>
              <w:rPr>
                <w:color w:val="auto"/>
                <w:sz w:val="24"/>
                <w:szCs w:val="20"/>
              </w:rPr>
            </w:pPr>
            <w:r>
              <w:rPr>
                <w:color w:val="auto"/>
                <w:sz w:val="24"/>
                <w:szCs w:val="20"/>
              </w:rPr>
              <w:t>4</w:t>
            </w:r>
          </w:p>
        </w:tc>
        <w:tc>
          <w:tcPr>
            <w:tcW w:w="2735" w:type="dxa"/>
            <w:tcBorders>
              <w:top w:val="single" w:sz="4" w:space="0" w:color="auto"/>
              <w:left w:val="nil"/>
              <w:bottom w:val="single" w:sz="4" w:space="0" w:color="auto"/>
              <w:right w:val="single" w:sz="4" w:space="0" w:color="auto"/>
            </w:tcBorders>
            <w:shd w:val="clear" w:color="auto" w:fill="auto"/>
            <w:vAlign w:val="center"/>
          </w:tcPr>
          <w:p w:rsidR="00674BB3" w:rsidRDefault="00B36C32">
            <w:pPr>
              <w:widowControl w:val="0"/>
              <w:rPr>
                <w:color w:val="auto"/>
                <w:sz w:val="24"/>
                <w:szCs w:val="20"/>
              </w:rPr>
            </w:pPr>
            <w:r>
              <w:rPr>
                <w:color w:val="auto"/>
                <w:sz w:val="24"/>
                <w:szCs w:val="20"/>
              </w:rPr>
              <w:t>Khu dân cư xã Thượng Lâm</w:t>
            </w:r>
          </w:p>
        </w:tc>
        <w:tc>
          <w:tcPr>
            <w:tcW w:w="1598" w:type="dxa"/>
            <w:tcBorders>
              <w:top w:val="single" w:sz="4" w:space="0" w:color="auto"/>
              <w:left w:val="nil"/>
              <w:bottom w:val="single" w:sz="4" w:space="0" w:color="auto"/>
              <w:right w:val="single" w:sz="4" w:space="0" w:color="auto"/>
            </w:tcBorders>
            <w:shd w:val="clear" w:color="auto" w:fill="auto"/>
            <w:vAlign w:val="center"/>
          </w:tcPr>
          <w:p w:rsidR="00674BB3" w:rsidRDefault="00B36C32">
            <w:pPr>
              <w:widowControl w:val="0"/>
              <w:jc w:val="center"/>
              <w:rPr>
                <w:color w:val="auto"/>
                <w:sz w:val="24"/>
                <w:szCs w:val="20"/>
              </w:rPr>
            </w:pPr>
            <w:r>
              <w:rPr>
                <w:color w:val="auto"/>
                <w:sz w:val="24"/>
                <w:szCs w:val="20"/>
              </w:rPr>
              <w:t>Xã Thượng Lâm</w:t>
            </w:r>
          </w:p>
        </w:tc>
        <w:tc>
          <w:tcPr>
            <w:tcW w:w="999" w:type="dxa"/>
            <w:tcBorders>
              <w:top w:val="single" w:sz="4" w:space="0" w:color="auto"/>
              <w:left w:val="nil"/>
              <w:bottom w:val="single" w:sz="4" w:space="0" w:color="auto"/>
              <w:right w:val="single" w:sz="4" w:space="0" w:color="auto"/>
            </w:tcBorders>
            <w:shd w:val="clear" w:color="auto" w:fill="auto"/>
            <w:vAlign w:val="center"/>
          </w:tcPr>
          <w:p w:rsidR="00674BB3" w:rsidRDefault="00B36C32" w:rsidP="00D9109D">
            <w:pPr>
              <w:widowControl w:val="0"/>
              <w:jc w:val="center"/>
              <w:rPr>
                <w:color w:val="auto"/>
                <w:sz w:val="24"/>
                <w:szCs w:val="20"/>
              </w:rPr>
            </w:pPr>
            <w:r>
              <w:rPr>
                <w:color w:val="auto"/>
                <w:sz w:val="24"/>
                <w:szCs w:val="20"/>
              </w:rPr>
              <w:t>1,0</w:t>
            </w:r>
          </w:p>
        </w:tc>
        <w:tc>
          <w:tcPr>
            <w:tcW w:w="1218" w:type="dxa"/>
            <w:tcBorders>
              <w:top w:val="single" w:sz="4" w:space="0" w:color="auto"/>
              <w:left w:val="nil"/>
              <w:bottom w:val="single" w:sz="4" w:space="0" w:color="auto"/>
              <w:right w:val="single" w:sz="4" w:space="0" w:color="auto"/>
            </w:tcBorders>
            <w:shd w:val="clear" w:color="000000" w:fill="FFFFFF"/>
            <w:noWrap/>
            <w:vAlign w:val="center"/>
          </w:tcPr>
          <w:p w:rsidR="00674BB3" w:rsidRDefault="00B36C32" w:rsidP="00D9109D">
            <w:pPr>
              <w:widowControl w:val="0"/>
              <w:jc w:val="center"/>
              <w:rPr>
                <w:color w:val="auto"/>
                <w:sz w:val="24"/>
                <w:szCs w:val="20"/>
              </w:rPr>
            </w:pPr>
            <w:r>
              <w:rPr>
                <w:color w:val="auto"/>
                <w:sz w:val="24"/>
                <w:szCs w:val="20"/>
              </w:rPr>
              <w:t>18.000</w:t>
            </w:r>
          </w:p>
        </w:tc>
        <w:tc>
          <w:tcPr>
            <w:tcW w:w="1138" w:type="dxa"/>
            <w:tcBorders>
              <w:top w:val="single" w:sz="4" w:space="0" w:color="auto"/>
              <w:left w:val="nil"/>
              <w:bottom w:val="single" w:sz="4" w:space="0" w:color="auto"/>
              <w:right w:val="nil"/>
            </w:tcBorders>
            <w:shd w:val="clear" w:color="000000" w:fill="FFFFFF"/>
            <w:noWrap/>
            <w:vAlign w:val="center"/>
          </w:tcPr>
          <w:p w:rsidR="00674BB3" w:rsidRDefault="00B36C32" w:rsidP="00D9109D">
            <w:pPr>
              <w:widowControl w:val="0"/>
              <w:jc w:val="center"/>
              <w:rPr>
                <w:color w:val="auto"/>
                <w:sz w:val="24"/>
                <w:szCs w:val="20"/>
              </w:rPr>
            </w:pPr>
            <w:r>
              <w:rPr>
                <w:color w:val="auto"/>
                <w:sz w:val="24"/>
                <w:szCs w:val="20"/>
              </w:rPr>
              <w:t>300</w:t>
            </w:r>
          </w:p>
        </w:tc>
        <w:tc>
          <w:tcPr>
            <w:tcW w:w="103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74BB3" w:rsidRDefault="00674BB3">
            <w:pPr>
              <w:widowControl w:val="0"/>
              <w:jc w:val="center"/>
              <w:rPr>
                <w:color w:val="auto"/>
                <w:sz w:val="24"/>
                <w:szCs w:val="20"/>
              </w:rPr>
            </w:pPr>
          </w:p>
        </w:tc>
      </w:tr>
      <w:tr w:rsidR="00674BB3">
        <w:trPr>
          <w:trHeight w:val="556"/>
        </w:trPr>
        <w:tc>
          <w:tcPr>
            <w:tcW w:w="639" w:type="dxa"/>
            <w:tcBorders>
              <w:top w:val="nil"/>
              <w:left w:val="single" w:sz="4" w:space="0" w:color="auto"/>
              <w:bottom w:val="single" w:sz="4" w:space="0" w:color="auto"/>
              <w:right w:val="single" w:sz="4" w:space="0" w:color="auto"/>
            </w:tcBorders>
            <w:shd w:val="clear" w:color="auto" w:fill="auto"/>
            <w:vAlign w:val="center"/>
          </w:tcPr>
          <w:p w:rsidR="00674BB3" w:rsidRDefault="00B36C32">
            <w:pPr>
              <w:widowControl w:val="0"/>
              <w:jc w:val="center"/>
              <w:rPr>
                <w:color w:val="auto"/>
                <w:sz w:val="24"/>
                <w:szCs w:val="20"/>
              </w:rPr>
            </w:pPr>
            <w:r>
              <w:rPr>
                <w:color w:val="auto"/>
                <w:sz w:val="24"/>
                <w:szCs w:val="20"/>
              </w:rPr>
              <w:t>5</w:t>
            </w:r>
          </w:p>
        </w:tc>
        <w:tc>
          <w:tcPr>
            <w:tcW w:w="2735" w:type="dxa"/>
            <w:tcBorders>
              <w:top w:val="nil"/>
              <w:left w:val="nil"/>
              <w:bottom w:val="single" w:sz="4" w:space="0" w:color="auto"/>
              <w:right w:val="single" w:sz="4" w:space="0" w:color="auto"/>
            </w:tcBorders>
            <w:shd w:val="clear" w:color="auto" w:fill="auto"/>
            <w:vAlign w:val="center"/>
          </w:tcPr>
          <w:p w:rsidR="00674BB3" w:rsidRDefault="00B36C32">
            <w:pPr>
              <w:widowControl w:val="0"/>
              <w:rPr>
                <w:color w:val="auto"/>
                <w:sz w:val="24"/>
                <w:szCs w:val="20"/>
              </w:rPr>
            </w:pPr>
            <w:r>
              <w:rPr>
                <w:color w:val="auto"/>
                <w:sz w:val="24"/>
                <w:szCs w:val="20"/>
              </w:rPr>
              <w:t>Khu dân cư xã Thổ Bình</w:t>
            </w:r>
          </w:p>
        </w:tc>
        <w:tc>
          <w:tcPr>
            <w:tcW w:w="1598" w:type="dxa"/>
            <w:tcBorders>
              <w:top w:val="nil"/>
              <w:left w:val="nil"/>
              <w:bottom w:val="single" w:sz="4" w:space="0" w:color="auto"/>
              <w:right w:val="single" w:sz="4" w:space="0" w:color="auto"/>
            </w:tcBorders>
            <w:shd w:val="clear" w:color="auto" w:fill="auto"/>
            <w:vAlign w:val="center"/>
          </w:tcPr>
          <w:p w:rsidR="00674BB3" w:rsidRDefault="00B36C32">
            <w:pPr>
              <w:widowControl w:val="0"/>
              <w:jc w:val="center"/>
              <w:rPr>
                <w:color w:val="auto"/>
                <w:sz w:val="24"/>
                <w:szCs w:val="20"/>
              </w:rPr>
            </w:pPr>
            <w:r>
              <w:rPr>
                <w:color w:val="auto"/>
                <w:sz w:val="24"/>
                <w:szCs w:val="20"/>
              </w:rPr>
              <w:t>Xã Thổ Bình</w:t>
            </w:r>
          </w:p>
        </w:tc>
        <w:tc>
          <w:tcPr>
            <w:tcW w:w="999" w:type="dxa"/>
            <w:tcBorders>
              <w:top w:val="nil"/>
              <w:left w:val="nil"/>
              <w:bottom w:val="single" w:sz="4" w:space="0" w:color="auto"/>
              <w:right w:val="single" w:sz="4" w:space="0" w:color="auto"/>
            </w:tcBorders>
            <w:shd w:val="clear" w:color="auto" w:fill="auto"/>
            <w:vAlign w:val="center"/>
          </w:tcPr>
          <w:p w:rsidR="00674BB3" w:rsidRDefault="00B36C32" w:rsidP="00D9109D">
            <w:pPr>
              <w:widowControl w:val="0"/>
              <w:jc w:val="center"/>
              <w:rPr>
                <w:color w:val="auto"/>
                <w:sz w:val="24"/>
                <w:szCs w:val="20"/>
              </w:rPr>
            </w:pPr>
            <w:r>
              <w:rPr>
                <w:color w:val="auto"/>
                <w:sz w:val="24"/>
                <w:szCs w:val="20"/>
              </w:rPr>
              <w:t>1,0</w:t>
            </w:r>
          </w:p>
        </w:tc>
        <w:tc>
          <w:tcPr>
            <w:tcW w:w="1218" w:type="dxa"/>
            <w:tcBorders>
              <w:top w:val="nil"/>
              <w:left w:val="nil"/>
              <w:bottom w:val="single" w:sz="4" w:space="0" w:color="auto"/>
              <w:right w:val="single" w:sz="4" w:space="0" w:color="auto"/>
            </w:tcBorders>
            <w:shd w:val="clear" w:color="000000" w:fill="FFFFFF"/>
            <w:noWrap/>
            <w:vAlign w:val="center"/>
          </w:tcPr>
          <w:p w:rsidR="00674BB3" w:rsidRDefault="00B36C32" w:rsidP="00D9109D">
            <w:pPr>
              <w:widowControl w:val="0"/>
              <w:jc w:val="center"/>
              <w:rPr>
                <w:color w:val="auto"/>
                <w:sz w:val="24"/>
                <w:szCs w:val="20"/>
              </w:rPr>
            </w:pPr>
            <w:r>
              <w:rPr>
                <w:color w:val="auto"/>
                <w:sz w:val="24"/>
                <w:szCs w:val="20"/>
              </w:rPr>
              <w:t>18.000</w:t>
            </w:r>
          </w:p>
        </w:tc>
        <w:tc>
          <w:tcPr>
            <w:tcW w:w="1138" w:type="dxa"/>
            <w:tcBorders>
              <w:top w:val="nil"/>
              <w:left w:val="nil"/>
              <w:bottom w:val="single" w:sz="4" w:space="0" w:color="auto"/>
              <w:right w:val="nil"/>
            </w:tcBorders>
            <w:shd w:val="clear" w:color="000000" w:fill="FFFFFF"/>
            <w:noWrap/>
            <w:vAlign w:val="center"/>
          </w:tcPr>
          <w:p w:rsidR="00674BB3" w:rsidRDefault="00B36C32" w:rsidP="00D9109D">
            <w:pPr>
              <w:widowControl w:val="0"/>
              <w:jc w:val="center"/>
              <w:rPr>
                <w:color w:val="auto"/>
                <w:sz w:val="24"/>
                <w:szCs w:val="20"/>
              </w:rPr>
            </w:pPr>
            <w:r>
              <w:rPr>
                <w:color w:val="auto"/>
                <w:sz w:val="24"/>
                <w:szCs w:val="20"/>
              </w:rPr>
              <w:t>300</w:t>
            </w:r>
          </w:p>
        </w:tc>
        <w:tc>
          <w:tcPr>
            <w:tcW w:w="1030" w:type="dxa"/>
            <w:tcBorders>
              <w:top w:val="nil"/>
              <w:left w:val="single" w:sz="4" w:space="0" w:color="auto"/>
              <w:bottom w:val="single" w:sz="4" w:space="0" w:color="auto"/>
              <w:right w:val="single" w:sz="4" w:space="0" w:color="auto"/>
            </w:tcBorders>
            <w:shd w:val="clear" w:color="000000" w:fill="FFFFFF"/>
            <w:noWrap/>
            <w:vAlign w:val="center"/>
          </w:tcPr>
          <w:p w:rsidR="00674BB3" w:rsidRDefault="00674BB3">
            <w:pPr>
              <w:widowControl w:val="0"/>
              <w:jc w:val="center"/>
              <w:rPr>
                <w:color w:val="auto"/>
                <w:sz w:val="24"/>
                <w:szCs w:val="20"/>
              </w:rPr>
            </w:pPr>
          </w:p>
        </w:tc>
      </w:tr>
      <w:tr w:rsidR="00674BB3">
        <w:trPr>
          <w:trHeight w:val="620"/>
        </w:trPr>
        <w:tc>
          <w:tcPr>
            <w:tcW w:w="639" w:type="dxa"/>
            <w:tcBorders>
              <w:top w:val="nil"/>
              <w:left w:val="single" w:sz="4" w:space="0" w:color="auto"/>
              <w:bottom w:val="single" w:sz="4" w:space="0" w:color="auto"/>
              <w:right w:val="single" w:sz="4" w:space="0" w:color="auto"/>
            </w:tcBorders>
            <w:shd w:val="clear" w:color="auto" w:fill="auto"/>
            <w:vAlign w:val="center"/>
          </w:tcPr>
          <w:p w:rsidR="00674BB3" w:rsidRDefault="00B36C32">
            <w:pPr>
              <w:widowControl w:val="0"/>
              <w:jc w:val="center"/>
              <w:rPr>
                <w:color w:val="auto"/>
                <w:sz w:val="24"/>
                <w:szCs w:val="20"/>
              </w:rPr>
            </w:pPr>
            <w:r>
              <w:rPr>
                <w:color w:val="auto"/>
                <w:sz w:val="24"/>
                <w:szCs w:val="20"/>
              </w:rPr>
              <w:t>6</w:t>
            </w:r>
          </w:p>
        </w:tc>
        <w:tc>
          <w:tcPr>
            <w:tcW w:w="2735" w:type="dxa"/>
            <w:tcBorders>
              <w:top w:val="nil"/>
              <w:left w:val="nil"/>
              <w:bottom w:val="single" w:sz="4" w:space="0" w:color="auto"/>
              <w:right w:val="single" w:sz="4" w:space="0" w:color="auto"/>
            </w:tcBorders>
            <w:shd w:val="clear" w:color="auto" w:fill="auto"/>
            <w:vAlign w:val="center"/>
          </w:tcPr>
          <w:p w:rsidR="00674BB3" w:rsidRDefault="00B36C32">
            <w:pPr>
              <w:widowControl w:val="0"/>
              <w:rPr>
                <w:color w:val="auto"/>
                <w:sz w:val="24"/>
                <w:szCs w:val="20"/>
              </w:rPr>
            </w:pPr>
            <w:r>
              <w:rPr>
                <w:color w:val="auto"/>
                <w:sz w:val="24"/>
                <w:szCs w:val="20"/>
              </w:rPr>
              <w:t>Khu dân cư xã Xuân Lập</w:t>
            </w:r>
          </w:p>
        </w:tc>
        <w:tc>
          <w:tcPr>
            <w:tcW w:w="1598" w:type="dxa"/>
            <w:tcBorders>
              <w:top w:val="nil"/>
              <w:left w:val="nil"/>
              <w:bottom w:val="single" w:sz="4" w:space="0" w:color="auto"/>
              <w:right w:val="single" w:sz="4" w:space="0" w:color="auto"/>
            </w:tcBorders>
            <w:shd w:val="clear" w:color="auto" w:fill="auto"/>
            <w:vAlign w:val="center"/>
          </w:tcPr>
          <w:p w:rsidR="00674BB3" w:rsidRDefault="00B36C32">
            <w:pPr>
              <w:widowControl w:val="0"/>
              <w:jc w:val="center"/>
              <w:rPr>
                <w:color w:val="auto"/>
                <w:sz w:val="24"/>
                <w:szCs w:val="20"/>
              </w:rPr>
            </w:pPr>
            <w:r>
              <w:rPr>
                <w:color w:val="auto"/>
                <w:sz w:val="24"/>
                <w:szCs w:val="20"/>
              </w:rPr>
              <w:t>Xã Xuân Lập</w:t>
            </w:r>
          </w:p>
        </w:tc>
        <w:tc>
          <w:tcPr>
            <w:tcW w:w="999" w:type="dxa"/>
            <w:tcBorders>
              <w:top w:val="nil"/>
              <w:left w:val="nil"/>
              <w:bottom w:val="single" w:sz="4" w:space="0" w:color="auto"/>
              <w:right w:val="single" w:sz="4" w:space="0" w:color="auto"/>
            </w:tcBorders>
            <w:shd w:val="clear" w:color="auto" w:fill="auto"/>
            <w:vAlign w:val="center"/>
          </w:tcPr>
          <w:p w:rsidR="00674BB3" w:rsidRDefault="00B36C32" w:rsidP="00D9109D">
            <w:pPr>
              <w:widowControl w:val="0"/>
              <w:jc w:val="center"/>
              <w:rPr>
                <w:color w:val="auto"/>
                <w:sz w:val="24"/>
                <w:szCs w:val="20"/>
              </w:rPr>
            </w:pPr>
            <w:r>
              <w:rPr>
                <w:color w:val="auto"/>
                <w:sz w:val="24"/>
                <w:szCs w:val="20"/>
              </w:rPr>
              <w:t>0,5</w:t>
            </w:r>
          </w:p>
        </w:tc>
        <w:tc>
          <w:tcPr>
            <w:tcW w:w="1218" w:type="dxa"/>
            <w:tcBorders>
              <w:top w:val="nil"/>
              <w:left w:val="nil"/>
              <w:bottom w:val="single" w:sz="4" w:space="0" w:color="auto"/>
              <w:right w:val="single" w:sz="4" w:space="0" w:color="auto"/>
            </w:tcBorders>
            <w:shd w:val="clear" w:color="000000" w:fill="FFFFFF"/>
            <w:noWrap/>
            <w:vAlign w:val="center"/>
          </w:tcPr>
          <w:p w:rsidR="00674BB3" w:rsidRDefault="00B36C32" w:rsidP="00D9109D">
            <w:pPr>
              <w:widowControl w:val="0"/>
              <w:jc w:val="center"/>
              <w:rPr>
                <w:color w:val="auto"/>
                <w:sz w:val="24"/>
                <w:szCs w:val="20"/>
              </w:rPr>
            </w:pPr>
            <w:r>
              <w:rPr>
                <w:color w:val="auto"/>
                <w:sz w:val="24"/>
                <w:szCs w:val="20"/>
              </w:rPr>
              <w:t>9.000</w:t>
            </w:r>
          </w:p>
        </w:tc>
        <w:tc>
          <w:tcPr>
            <w:tcW w:w="1138" w:type="dxa"/>
            <w:tcBorders>
              <w:top w:val="nil"/>
              <w:left w:val="nil"/>
              <w:bottom w:val="single" w:sz="4" w:space="0" w:color="auto"/>
              <w:right w:val="nil"/>
            </w:tcBorders>
            <w:shd w:val="clear" w:color="000000" w:fill="FFFFFF"/>
            <w:noWrap/>
            <w:vAlign w:val="center"/>
          </w:tcPr>
          <w:p w:rsidR="00674BB3" w:rsidRDefault="00B36C32" w:rsidP="00D9109D">
            <w:pPr>
              <w:widowControl w:val="0"/>
              <w:jc w:val="center"/>
              <w:rPr>
                <w:color w:val="auto"/>
                <w:sz w:val="24"/>
                <w:szCs w:val="20"/>
              </w:rPr>
            </w:pPr>
            <w:r>
              <w:rPr>
                <w:color w:val="auto"/>
                <w:sz w:val="24"/>
                <w:szCs w:val="20"/>
              </w:rPr>
              <w:t>200</w:t>
            </w:r>
          </w:p>
        </w:tc>
        <w:tc>
          <w:tcPr>
            <w:tcW w:w="1030" w:type="dxa"/>
            <w:tcBorders>
              <w:top w:val="nil"/>
              <w:left w:val="single" w:sz="4" w:space="0" w:color="auto"/>
              <w:bottom w:val="single" w:sz="4" w:space="0" w:color="auto"/>
              <w:right w:val="single" w:sz="4" w:space="0" w:color="auto"/>
            </w:tcBorders>
            <w:shd w:val="clear" w:color="000000" w:fill="FFFFFF"/>
            <w:noWrap/>
            <w:vAlign w:val="center"/>
          </w:tcPr>
          <w:p w:rsidR="00674BB3" w:rsidRDefault="00674BB3">
            <w:pPr>
              <w:widowControl w:val="0"/>
              <w:jc w:val="center"/>
              <w:rPr>
                <w:color w:val="auto"/>
                <w:sz w:val="24"/>
                <w:szCs w:val="20"/>
              </w:rPr>
            </w:pPr>
          </w:p>
        </w:tc>
      </w:tr>
      <w:tr w:rsidR="00674BB3">
        <w:trPr>
          <w:trHeight w:val="684"/>
        </w:trPr>
        <w:tc>
          <w:tcPr>
            <w:tcW w:w="639" w:type="dxa"/>
            <w:tcBorders>
              <w:top w:val="nil"/>
              <w:left w:val="single" w:sz="4" w:space="0" w:color="auto"/>
              <w:bottom w:val="single" w:sz="4" w:space="0" w:color="auto"/>
              <w:right w:val="single" w:sz="4" w:space="0" w:color="auto"/>
            </w:tcBorders>
            <w:shd w:val="clear" w:color="auto" w:fill="auto"/>
            <w:vAlign w:val="center"/>
          </w:tcPr>
          <w:p w:rsidR="00674BB3" w:rsidRDefault="00B36C32">
            <w:pPr>
              <w:widowControl w:val="0"/>
              <w:jc w:val="center"/>
              <w:rPr>
                <w:color w:val="auto"/>
                <w:sz w:val="24"/>
                <w:szCs w:val="20"/>
              </w:rPr>
            </w:pPr>
            <w:r>
              <w:rPr>
                <w:color w:val="auto"/>
                <w:sz w:val="24"/>
                <w:szCs w:val="20"/>
              </w:rPr>
              <w:t>7</w:t>
            </w:r>
          </w:p>
        </w:tc>
        <w:tc>
          <w:tcPr>
            <w:tcW w:w="2735" w:type="dxa"/>
            <w:tcBorders>
              <w:top w:val="nil"/>
              <w:left w:val="nil"/>
              <w:bottom w:val="single" w:sz="4" w:space="0" w:color="auto"/>
              <w:right w:val="single" w:sz="4" w:space="0" w:color="auto"/>
            </w:tcBorders>
            <w:shd w:val="clear" w:color="auto" w:fill="auto"/>
            <w:vAlign w:val="center"/>
          </w:tcPr>
          <w:p w:rsidR="00674BB3" w:rsidRDefault="00B36C32">
            <w:pPr>
              <w:widowControl w:val="0"/>
              <w:rPr>
                <w:color w:val="auto"/>
                <w:sz w:val="24"/>
                <w:szCs w:val="20"/>
              </w:rPr>
            </w:pPr>
            <w:r>
              <w:rPr>
                <w:color w:val="auto"/>
                <w:sz w:val="24"/>
                <w:szCs w:val="20"/>
              </w:rPr>
              <w:t>Khu dân cư xã Phúc Yên</w:t>
            </w:r>
          </w:p>
        </w:tc>
        <w:tc>
          <w:tcPr>
            <w:tcW w:w="1598" w:type="dxa"/>
            <w:tcBorders>
              <w:top w:val="nil"/>
              <w:left w:val="nil"/>
              <w:bottom w:val="single" w:sz="4" w:space="0" w:color="auto"/>
              <w:right w:val="single" w:sz="4" w:space="0" w:color="auto"/>
            </w:tcBorders>
            <w:shd w:val="clear" w:color="auto" w:fill="auto"/>
            <w:vAlign w:val="center"/>
          </w:tcPr>
          <w:p w:rsidR="00674BB3" w:rsidRDefault="00B36C32">
            <w:pPr>
              <w:widowControl w:val="0"/>
              <w:jc w:val="center"/>
              <w:rPr>
                <w:color w:val="auto"/>
                <w:sz w:val="24"/>
                <w:szCs w:val="20"/>
              </w:rPr>
            </w:pPr>
            <w:r>
              <w:rPr>
                <w:color w:val="auto"/>
                <w:sz w:val="24"/>
                <w:szCs w:val="20"/>
              </w:rPr>
              <w:t>Xã Phúc Yên</w:t>
            </w:r>
          </w:p>
        </w:tc>
        <w:tc>
          <w:tcPr>
            <w:tcW w:w="999" w:type="dxa"/>
            <w:tcBorders>
              <w:top w:val="nil"/>
              <w:left w:val="nil"/>
              <w:bottom w:val="single" w:sz="4" w:space="0" w:color="auto"/>
              <w:right w:val="single" w:sz="4" w:space="0" w:color="auto"/>
            </w:tcBorders>
            <w:shd w:val="clear" w:color="auto" w:fill="auto"/>
            <w:vAlign w:val="center"/>
          </w:tcPr>
          <w:p w:rsidR="00674BB3" w:rsidRDefault="00B36C32" w:rsidP="00D9109D">
            <w:pPr>
              <w:widowControl w:val="0"/>
              <w:jc w:val="center"/>
              <w:rPr>
                <w:color w:val="auto"/>
                <w:sz w:val="24"/>
                <w:szCs w:val="20"/>
              </w:rPr>
            </w:pPr>
            <w:r>
              <w:rPr>
                <w:color w:val="auto"/>
                <w:sz w:val="24"/>
                <w:szCs w:val="20"/>
              </w:rPr>
              <w:t>0,7</w:t>
            </w:r>
          </w:p>
        </w:tc>
        <w:tc>
          <w:tcPr>
            <w:tcW w:w="1218" w:type="dxa"/>
            <w:tcBorders>
              <w:top w:val="nil"/>
              <w:left w:val="nil"/>
              <w:bottom w:val="single" w:sz="4" w:space="0" w:color="auto"/>
              <w:right w:val="single" w:sz="4" w:space="0" w:color="auto"/>
            </w:tcBorders>
            <w:shd w:val="clear" w:color="000000" w:fill="FFFFFF"/>
            <w:noWrap/>
            <w:vAlign w:val="center"/>
          </w:tcPr>
          <w:p w:rsidR="00674BB3" w:rsidRDefault="00B36C32" w:rsidP="00D9109D">
            <w:pPr>
              <w:widowControl w:val="0"/>
              <w:jc w:val="center"/>
              <w:rPr>
                <w:color w:val="auto"/>
                <w:sz w:val="24"/>
                <w:szCs w:val="20"/>
              </w:rPr>
            </w:pPr>
            <w:r>
              <w:rPr>
                <w:color w:val="auto"/>
                <w:sz w:val="24"/>
                <w:szCs w:val="20"/>
              </w:rPr>
              <w:t>12.000</w:t>
            </w:r>
          </w:p>
        </w:tc>
        <w:tc>
          <w:tcPr>
            <w:tcW w:w="1138" w:type="dxa"/>
            <w:tcBorders>
              <w:top w:val="nil"/>
              <w:left w:val="nil"/>
              <w:bottom w:val="single" w:sz="4" w:space="0" w:color="auto"/>
              <w:right w:val="nil"/>
            </w:tcBorders>
            <w:shd w:val="clear" w:color="000000" w:fill="FFFFFF"/>
            <w:noWrap/>
            <w:vAlign w:val="center"/>
          </w:tcPr>
          <w:p w:rsidR="00674BB3" w:rsidRDefault="00B36C32" w:rsidP="00D9109D">
            <w:pPr>
              <w:widowControl w:val="0"/>
              <w:jc w:val="center"/>
              <w:rPr>
                <w:color w:val="auto"/>
                <w:sz w:val="24"/>
                <w:szCs w:val="20"/>
              </w:rPr>
            </w:pPr>
            <w:r>
              <w:rPr>
                <w:color w:val="auto"/>
                <w:sz w:val="24"/>
                <w:szCs w:val="20"/>
              </w:rPr>
              <w:t>250</w:t>
            </w:r>
          </w:p>
        </w:tc>
        <w:tc>
          <w:tcPr>
            <w:tcW w:w="1030" w:type="dxa"/>
            <w:tcBorders>
              <w:top w:val="nil"/>
              <w:left w:val="single" w:sz="4" w:space="0" w:color="auto"/>
              <w:bottom w:val="single" w:sz="4" w:space="0" w:color="auto"/>
              <w:right w:val="single" w:sz="4" w:space="0" w:color="auto"/>
            </w:tcBorders>
            <w:shd w:val="clear" w:color="000000" w:fill="FFFFFF"/>
            <w:noWrap/>
            <w:vAlign w:val="center"/>
          </w:tcPr>
          <w:p w:rsidR="00674BB3" w:rsidRDefault="00674BB3">
            <w:pPr>
              <w:widowControl w:val="0"/>
              <w:jc w:val="center"/>
              <w:rPr>
                <w:color w:val="auto"/>
                <w:sz w:val="24"/>
                <w:szCs w:val="20"/>
              </w:rPr>
            </w:pPr>
          </w:p>
        </w:tc>
      </w:tr>
      <w:tr w:rsidR="00674BB3">
        <w:trPr>
          <w:trHeight w:val="607"/>
        </w:trPr>
        <w:tc>
          <w:tcPr>
            <w:tcW w:w="639" w:type="dxa"/>
            <w:tcBorders>
              <w:top w:val="nil"/>
              <w:left w:val="single" w:sz="4" w:space="0" w:color="auto"/>
              <w:bottom w:val="single" w:sz="4" w:space="0" w:color="auto"/>
              <w:right w:val="single" w:sz="4" w:space="0" w:color="auto"/>
            </w:tcBorders>
            <w:shd w:val="clear" w:color="auto" w:fill="auto"/>
            <w:vAlign w:val="center"/>
          </w:tcPr>
          <w:p w:rsidR="00674BB3" w:rsidRDefault="00B36C32">
            <w:pPr>
              <w:widowControl w:val="0"/>
              <w:jc w:val="center"/>
              <w:rPr>
                <w:color w:val="auto"/>
                <w:sz w:val="24"/>
                <w:szCs w:val="20"/>
              </w:rPr>
            </w:pPr>
            <w:r>
              <w:rPr>
                <w:color w:val="auto"/>
                <w:sz w:val="24"/>
                <w:szCs w:val="20"/>
              </w:rPr>
              <w:t>8</w:t>
            </w:r>
          </w:p>
        </w:tc>
        <w:tc>
          <w:tcPr>
            <w:tcW w:w="2735" w:type="dxa"/>
            <w:tcBorders>
              <w:top w:val="nil"/>
              <w:left w:val="nil"/>
              <w:bottom w:val="single" w:sz="4" w:space="0" w:color="auto"/>
              <w:right w:val="single" w:sz="4" w:space="0" w:color="auto"/>
            </w:tcBorders>
            <w:shd w:val="clear" w:color="auto" w:fill="auto"/>
            <w:vAlign w:val="center"/>
          </w:tcPr>
          <w:p w:rsidR="00674BB3" w:rsidRDefault="00B36C32">
            <w:pPr>
              <w:widowControl w:val="0"/>
              <w:rPr>
                <w:color w:val="auto"/>
                <w:sz w:val="24"/>
                <w:szCs w:val="20"/>
              </w:rPr>
            </w:pPr>
            <w:r>
              <w:rPr>
                <w:color w:val="auto"/>
                <w:sz w:val="24"/>
                <w:szCs w:val="20"/>
              </w:rPr>
              <w:t>Khu dân cư xã Khuôn Hà</w:t>
            </w:r>
          </w:p>
        </w:tc>
        <w:tc>
          <w:tcPr>
            <w:tcW w:w="1598" w:type="dxa"/>
            <w:tcBorders>
              <w:top w:val="nil"/>
              <w:left w:val="nil"/>
              <w:bottom w:val="single" w:sz="4" w:space="0" w:color="auto"/>
              <w:right w:val="single" w:sz="4" w:space="0" w:color="auto"/>
            </w:tcBorders>
            <w:shd w:val="clear" w:color="auto" w:fill="auto"/>
            <w:vAlign w:val="center"/>
          </w:tcPr>
          <w:p w:rsidR="00674BB3" w:rsidRDefault="00B36C32">
            <w:pPr>
              <w:widowControl w:val="0"/>
              <w:jc w:val="center"/>
              <w:rPr>
                <w:color w:val="auto"/>
                <w:sz w:val="24"/>
                <w:szCs w:val="20"/>
              </w:rPr>
            </w:pPr>
            <w:r>
              <w:rPr>
                <w:color w:val="auto"/>
                <w:sz w:val="24"/>
                <w:szCs w:val="20"/>
              </w:rPr>
              <w:t>Xã Khuôn Hà</w:t>
            </w:r>
          </w:p>
        </w:tc>
        <w:tc>
          <w:tcPr>
            <w:tcW w:w="999" w:type="dxa"/>
            <w:tcBorders>
              <w:top w:val="nil"/>
              <w:left w:val="nil"/>
              <w:bottom w:val="single" w:sz="4" w:space="0" w:color="auto"/>
              <w:right w:val="single" w:sz="4" w:space="0" w:color="auto"/>
            </w:tcBorders>
            <w:shd w:val="clear" w:color="auto" w:fill="auto"/>
            <w:vAlign w:val="center"/>
          </w:tcPr>
          <w:p w:rsidR="00674BB3" w:rsidRDefault="00B36C32" w:rsidP="00D9109D">
            <w:pPr>
              <w:widowControl w:val="0"/>
              <w:jc w:val="center"/>
              <w:rPr>
                <w:color w:val="auto"/>
                <w:sz w:val="24"/>
                <w:szCs w:val="20"/>
              </w:rPr>
            </w:pPr>
            <w:r>
              <w:rPr>
                <w:color w:val="auto"/>
                <w:sz w:val="24"/>
                <w:szCs w:val="20"/>
              </w:rPr>
              <w:t>0,7</w:t>
            </w:r>
          </w:p>
        </w:tc>
        <w:tc>
          <w:tcPr>
            <w:tcW w:w="1218" w:type="dxa"/>
            <w:tcBorders>
              <w:top w:val="nil"/>
              <w:left w:val="nil"/>
              <w:bottom w:val="single" w:sz="4" w:space="0" w:color="auto"/>
              <w:right w:val="single" w:sz="4" w:space="0" w:color="auto"/>
            </w:tcBorders>
            <w:shd w:val="clear" w:color="000000" w:fill="FFFFFF"/>
            <w:noWrap/>
            <w:vAlign w:val="center"/>
          </w:tcPr>
          <w:p w:rsidR="00674BB3" w:rsidRDefault="00C42B0A" w:rsidP="00D9109D">
            <w:pPr>
              <w:widowControl w:val="0"/>
              <w:jc w:val="center"/>
              <w:rPr>
                <w:color w:val="auto"/>
                <w:sz w:val="24"/>
                <w:szCs w:val="20"/>
              </w:rPr>
            </w:pPr>
            <w:r>
              <w:rPr>
                <w:color w:val="auto"/>
                <w:sz w:val="24"/>
                <w:szCs w:val="20"/>
              </w:rPr>
              <w:t>1</w:t>
            </w:r>
            <w:r w:rsidR="00B36C32">
              <w:rPr>
                <w:color w:val="auto"/>
                <w:sz w:val="24"/>
                <w:szCs w:val="20"/>
              </w:rPr>
              <w:t>2</w:t>
            </w:r>
            <w:r>
              <w:rPr>
                <w:color w:val="auto"/>
                <w:sz w:val="24"/>
                <w:szCs w:val="20"/>
              </w:rPr>
              <w:t>.</w:t>
            </w:r>
            <w:r w:rsidR="00B36C32">
              <w:rPr>
                <w:color w:val="auto"/>
                <w:sz w:val="24"/>
                <w:szCs w:val="20"/>
              </w:rPr>
              <w:t>000</w:t>
            </w:r>
          </w:p>
        </w:tc>
        <w:tc>
          <w:tcPr>
            <w:tcW w:w="1138" w:type="dxa"/>
            <w:tcBorders>
              <w:top w:val="nil"/>
              <w:left w:val="nil"/>
              <w:bottom w:val="single" w:sz="4" w:space="0" w:color="auto"/>
              <w:right w:val="nil"/>
            </w:tcBorders>
            <w:shd w:val="clear" w:color="000000" w:fill="FFFFFF"/>
            <w:noWrap/>
            <w:vAlign w:val="center"/>
          </w:tcPr>
          <w:p w:rsidR="00674BB3" w:rsidRDefault="00B36C32" w:rsidP="00D9109D">
            <w:pPr>
              <w:widowControl w:val="0"/>
              <w:jc w:val="center"/>
              <w:rPr>
                <w:color w:val="auto"/>
                <w:sz w:val="24"/>
                <w:szCs w:val="20"/>
              </w:rPr>
            </w:pPr>
            <w:r>
              <w:rPr>
                <w:color w:val="auto"/>
                <w:sz w:val="24"/>
                <w:szCs w:val="20"/>
              </w:rPr>
              <w:t>250</w:t>
            </w:r>
          </w:p>
        </w:tc>
        <w:tc>
          <w:tcPr>
            <w:tcW w:w="1030" w:type="dxa"/>
            <w:tcBorders>
              <w:top w:val="nil"/>
              <w:left w:val="single" w:sz="4" w:space="0" w:color="auto"/>
              <w:bottom w:val="single" w:sz="4" w:space="0" w:color="auto"/>
              <w:right w:val="single" w:sz="4" w:space="0" w:color="auto"/>
            </w:tcBorders>
            <w:shd w:val="clear" w:color="000000" w:fill="FFFFFF"/>
            <w:noWrap/>
            <w:vAlign w:val="center"/>
          </w:tcPr>
          <w:p w:rsidR="00674BB3" w:rsidRDefault="00674BB3">
            <w:pPr>
              <w:widowControl w:val="0"/>
              <w:jc w:val="center"/>
              <w:rPr>
                <w:color w:val="auto"/>
                <w:sz w:val="24"/>
                <w:szCs w:val="20"/>
              </w:rPr>
            </w:pPr>
          </w:p>
        </w:tc>
      </w:tr>
    </w:tbl>
    <w:p w:rsidR="00674BB3" w:rsidRDefault="00B36C32">
      <w:pPr>
        <w:widowControl w:val="0"/>
        <w:autoSpaceDE w:val="0"/>
        <w:autoSpaceDN w:val="0"/>
        <w:spacing w:before="120" w:after="120"/>
        <w:ind w:firstLine="720"/>
        <w:jc w:val="both"/>
        <w:rPr>
          <w:color w:val="auto"/>
        </w:rPr>
      </w:pPr>
      <w:r>
        <w:rPr>
          <w:b/>
          <w:color w:val="auto"/>
        </w:rPr>
        <w:t>4. Kế hoạch phát triển nhà ở hàng năm</w:t>
      </w:r>
      <w:r w:rsidR="00A345A2">
        <w:rPr>
          <w:b/>
          <w:color w:val="auto"/>
        </w:rPr>
        <w:t xml:space="preserve"> của từng huyện, thành phố </w:t>
      </w:r>
      <w:r>
        <w:rPr>
          <w:b/>
          <w:color w:val="auto"/>
        </w:rPr>
        <w:t>trên địa bàn tỉnh Tuyên Quang</w:t>
      </w:r>
      <w:r w:rsidR="00A345A2">
        <w:rPr>
          <w:b/>
          <w:color w:val="auto"/>
        </w:rPr>
        <w:t xml:space="preserve"> </w:t>
      </w:r>
      <w:r>
        <w:rPr>
          <w:i/>
          <w:color w:val="auto"/>
        </w:rPr>
        <w:t>(Có phụ lục chi tiết kèm theo).</w:t>
      </w:r>
    </w:p>
    <w:p w:rsidR="00674BB3" w:rsidRDefault="00B36C32">
      <w:pPr>
        <w:spacing w:before="120" w:after="120"/>
        <w:ind w:firstLine="720"/>
        <w:jc w:val="both"/>
        <w:rPr>
          <w:b/>
          <w:bCs/>
          <w:color w:val="auto"/>
          <w:lang w:val="vi-VN"/>
        </w:rPr>
      </w:pPr>
      <w:r>
        <w:rPr>
          <w:b/>
          <w:color w:val="auto"/>
          <w:szCs w:val="24"/>
        </w:rPr>
        <w:t>5</w:t>
      </w:r>
      <w:r>
        <w:rPr>
          <w:b/>
          <w:bCs/>
          <w:color w:val="auto"/>
          <w:lang w:val="vi-VN"/>
        </w:rPr>
        <w:t xml:space="preserve">. Các </w:t>
      </w:r>
      <w:r>
        <w:rPr>
          <w:b/>
          <w:bCs/>
          <w:color w:val="auto"/>
        </w:rPr>
        <w:t xml:space="preserve">nhóm </w:t>
      </w:r>
      <w:r>
        <w:rPr>
          <w:b/>
          <w:bCs/>
          <w:color w:val="auto"/>
          <w:lang w:val="vi-VN"/>
        </w:rPr>
        <w:t xml:space="preserve">giải pháp </w:t>
      </w:r>
      <w:r>
        <w:rPr>
          <w:b/>
          <w:bCs/>
          <w:color w:val="auto"/>
        </w:rPr>
        <w:t>chính</w:t>
      </w:r>
    </w:p>
    <w:p w:rsidR="00674BB3" w:rsidRDefault="00B36C32">
      <w:pPr>
        <w:keepNext/>
        <w:autoSpaceDE w:val="0"/>
        <w:autoSpaceDN w:val="0"/>
        <w:adjustRightInd w:val="0"/>
        <w:spacing w:before="120" w:after="120"/>
        <w:ind w:firstLine="720"/>
        <w:jc w:val="both"/>
        <w:rPr>
          <w:b/>
          <w:color w:val="auto"/>
          <w:lang w:val="vi-VN"/>
        </w:rPr>
      </w:pPr>
      <w:r>
        <w:rPr>
          <w:b/>
          <w:color w:val="auto"/>
        </w:rPr>
        <w:t>5.</w:t>
      </w:r>
      <w:r>
        <w:rPr>
          <w:b/>
          <w:color w:val="auto"/>
          <w:lang w:val="vi-VN"/>
        </w:rPr>
        <w:t>1. Giải pháp về quy hoạch và đất đai</w:t>
      </w:r>
    </w:p>
    <w:p w:rsidR="00674BB3" w:rsidRDefault="00B36C32">
      <w:pPr>
        <w:autoSpaceDE w:val="0"/>
        <w:autoSpaceDN w:val="0"/>
        <w:adjustRightInd w:val="0"/>
        <w:spacing w:before="120" w:after="120"/>
        <w:ind w:firstLine="720"/>
        <w:jc w:val="both"/>
        <w:rPr>
          <w:color w:val="auto"/>
          <w:lang w:val="vi-VN"/>
        </w:rPr>
      </w:pPr>
      <w:r>
        <w:rPr>
          <w:bCs/>
          <w:color w:val="auto"/>
          <w:lang w:val="vi-VN"/>
        </w:rPr>
        <w:t>a) Tổ chức lập, phê duyệt</w:t>
      </w:r>
      <w:r>
        <w:rPr>
          <w:color w:val="auto"/>
          <w:lang w:val="vi-VN"/>
        </w:rPr>
        <w:t xml:space="preserve"> các quy hoạch chung, quy hoạch phân khu, quy hoạch chi tiết</w:t>
      </w:r>
      <w:r>
        <w:rPr>
          <w:color w:val="auto"/>
        </w:rPr>
        <w:t xml:space="preserve"> trên địa bàn các huyện, thành phố</w:t>
      </w:r>
      <w:r>
        <w:rPr>
          <w:color w:val="auto"/>
          <w:lang w:val="vi-VN"/>
        </w:rPr>
        <w:t>, bố trí quỹ đất cho các loại nhà ở nhất là nhà ở xã hội theo quy định của pháp luật về nhà ở và pháp luật có liên quan.</w:t>
      </w:r>
    </w:p>
    <w:p w:rsidR="00674BB3" w:rsidRDefault="00B36C32">
      <w:pPr>
        <w:autoSpaceDE w:val="0"/>
        <w:autoSpaceDN w:val="0"/>
        <w:adjustRightInd w:val="0"/>
        <w:spacing w:before="120" w:after="120"/>
        <w:jc w:val="both"/>
        <w:rPr>
          <w:color w:val="auto"/>
          <w:lang w:val="vi-VN"/>
        </w:rPr>
      </w:pPr>
      <w:r>
        <w:rPr>
          <w:bCs/>
          <w:color w:val="auto"/>
          <w:lang w:val="vi-VN"/>
        </w:rPr>
        <w:t xml:space="preserve">          b) Yêu cầu </w:t>
      </w:r>
      <w:r>
        <w:rPr>
          <w:color w:val="auto"/>
          <w:lang w:val="vi-VN"/>
        </w:rPr>
        <w:t xml:space="preserve">Chủ đầu tư dự án phát triển nhà ở thương mại, dự án phát triển đô thị, không phân biệt quy mô diện tích đất </w:t>
      </w:r>
      <w:r>
        <w:rPr>
          <w:color w:val="auto"/>
          <w:shd w:val="clear" w:color="auto" w:fill="FFFFFF"/>
          <w:lang w:val="vi-VN"/>
        </w:rPr>
        <w:t>phải dành 20% tổng diện tích đất ở trong các đồ án quy hoạch chi tiết hoặc tổng mặt bằng được cơ quan có thẩm quyền phê duyệt, đã đầu tư xây dựng hệ thống hạ tầng kỹ thuật dành để xây dựng nhà ở xã hội theo quy định tại Khoản 1 Điều 5 của Nghị định số 100/2015/NĐ-CP.</w:t>
      </w:r>
    </w:p>
    <w:p w:rsidR="00674BB3" w:rsidRDefault="00B36C32">
      <w:pPr>
        <w:spacing w:before="120" w:after="120"/>
        <w:ind w:firstLine="720"/>
        <w:jc w:val="both"/>
        <w:rPr>
          <w:b/>
          <w:color w:val="auto"/>
          <w:lang w:val="en-GB"/>
        </w:rPr>
      </w:pPr>
      <w:r>
        <w:rPr>
          <w:b/>
          <w:bCs/>
          <w:color w:val="auto"/>
        </w:rPr>
        <w:t>5.</w:t>
      </w:r>
      <w:r>
        <w:rPr>
          <w:b/>
          <w:bCs/>
          <w:color w:val="auto"/>
          <w:lang w:val="vi-VN"/>
        </w:rPr>
        <w:t xml:space="preserve">2. </w:t>
      </w:r>
      <w:r>
        <w:rPr>
          <w:b/>
          <w:bCs/>
          <w:color w:val="auto"/>
        </w:rPr>
        <w:t>Giải pháp v</w:t>
      </w:r>
      <w:r>
        <w:rPr>
          <w:b/>
          <w:color w:val="auto"/>
          <w:lang w:val="vi-VN"/>
        </w:rPr>
        <w:t xml:space="preserve">ề </w:t>
      </w:r>
      <w:r>
        <w:rPr>
          <w:b/>
          <w:color w:val="auto"/>
        </w:rPr>
        <w:t>vốn để phát triển</w:t>
      </w:r>
      <w:r>
        <w:rPr>
          <w:b/>
          <w:color w:val="auto"/>
          <w:lang w:val="vi-VN"/>
        </w:rPr>
        <w:t xml:space="preserve"> nhà </w:t>
      </w:r>
      <w:r>
        <w:rPr>
          <w:b/>
          <w:color w:val="auto"/>
          <w:lang w:val="en-GB"/>
        </w:rPr>
        <w:t>ở</w:t>
      </w:r>
    </w:p>
    <w:p w:rsidR="00674BB3" w:rsidRDefault="00B36C32">
      <w:pPr>
        <w:widowControl w:val="0"/>
        <w:spacing w:before="120" w:after="120"/>
        <w:ind w:firstLine="720"/>
        <w:jc w:val="both"/>
        <w:rPr>
          <w:rFonts w:eastAsia="Calibri"/>
          <w:color w:val="auto"/>
          <w:lang w:val="pt-BR"/>
        </w:rPr>
      </w:pPr>
      <w:bookmarkStart w:id="3" w:name="_Toc52357967"/>
      <w:r>
        <w:rPr>
          <w:rFonts w:eastAsia="Calibri"/>
          <w:color w:val="auto"/>
          <w:lang w:val="pt-BR"/>
        </w:rPr>
        <w:t xml:space="preserve">a) Tiếp tục rà soát đối tượng là hộ nghèo, người có công với cách mạng, bố trí ngân sách hàng năm của tỉnh để hỗ trợ nhà ở cho hộ nghèo theo tiêu chí mới. </w:t>
      </w:r>
    </w:p>
    <w:p w:rsidR="00674BB3" w:rsidRDefault="00B36C32">
      <w:pPr>
        <w:shd w:val="clear" w:color="auto" w:fill="FFFFFF"/>
        <w:spacing w:before="120" w:after="120"/>
        <w:ind w:firstLine="720"/>
        <w:jc w:val="both"/>
        <w:rPr>
          <w:color w:val="auto"/>
          <w:lang w:val="en-GB"/>
        </w:rPr>
      </w:pPr>
      <w:r>
        <w:rPr>
          <w:color w:val="auto"/>
          <w:szCs w:val="24"/>
          <w:lang w:val="pt-BR"/>
        </w:rPr>
        <w:t>b)</w:t>
      </w:r>
      <w:r>
        <w:rPr>
          <w:color w:val="auto"/>
          <w:szCs w:val="24"/>
          <w:lang w:val="vi-VN"/>
        </w:rPr>
        <w:t xml:space="preserve"> Huy động các nguồn lực, khuyến khích các thành phần kinh tế tham gia phát triển </w:t>
      </w:r>
      <w:r>
        <w:rPr>
          <w:color w:val="auto"/>
          <w:szCs w:val="24"/>
          <w:lang w:val="pt-BR"/>
        </w:rPr>
        <w:t xml:space="preserve">nhà ở, đặc biệt là </w:t>
      </w:r>
      <w:r>
        <w:rPr>
          <w:color w:val="auto"/>
          <w:szCs w:val="24"/>
          <w:lang w:val="vi-VN"/>
        </w:rPr>
        <w:t>nhà ở xã hội theo hình thức xã hội hóa</w:t>
      </w:r>
      <w:r>
        <w:rPr>
          <w:color w:val="auto"/>
          <w:szCs w:val="24"/>
          <w:lang w:val="pt-BR"/>
        </w:rPr>
        <w:t xml:space="preserve"> mà không phải đầu tư từ ngân sách của địa phương (</w:t>
      </w:r>
      <w:r>
        <w:rPr>
          <w:color w:val="auto"/>
          <w:szCs w:val="24"/>
          <w:lang w:val="vi-VN"/>
        </w:rPr>
        <w:t>theo quy định tại Nghị định số 100/2015/NĐ-CP ngày 20/10/2015 của Chính phủ về phát triển và quản lý nhà ở xã hội</w:t>
      </w:r>
      <w:r>
        <w:rPr>
          <w:color w:val="auto"/>
          <w:szCs w:val="24"/>
          <w:lang w:val="en-GB"/>
        </w:rPr>
        <w:t xml:space="preserve">) </w:t>
      </w:r>
      <w:r>
        <w:rPr>
          <w:color w:val="auto"/>
          <w:lang w:val="vi-VN"/>
        </w:rPr>
        <w:t>để bán, cho thuê hoặc thuê mua theo quy định của pháp luật về xây dựng.</w:t>
      </w:r>
    </w:p>
    <w:p w:rsidR="00674BB3" w:rsidRDefault="00B36C32">
      <w:pPr>
        <w:widowControl w:val="0"/>
        <w:spacing w:before="120" w:after="120"/>
        <w:ind w:firstLine="720"/>
        <w:jc w:val="both"/>
        <w:rPr>
          <w:rFonts w:eastAsia="Calibri"/>
          <w:color w:val="auto"/>
          <w:lang w:val="vi-VN"/>
        </w:rPr>
      </w:pPr>
      <w:r>
        <w:rPr>
          <w:rFonts w:eastAsia="Calibri"/>
          <w:color w:val="auto"/>
        </w:rPr>
        <w:t>c)</w:t>
      </w:r>
      <w:r>
        <w:rPr>
          <w:rFonts w:eastAsia="Calibri"/>
          <w:color w:val="auto"/>
          <w:lang w:val="vi-VN"/>
        </w:rPr>
        <w:t xml:space="preserve"> Hướng dẫn thực hiện vay vốn ưu đãi từ Ngân hàng Chính sách xã hội hoặc từ các tổ chức tín dụng do Nhà nước chỉ định </w:t>
      </w:r>
      <w:r>
        <w:rPr>
          <w:rFonts w:eastAsia="Calibri"/>
          <w:color w:val="auto"/>
        </w:rPr>
        <w:t xml:space="preserve">theo quy định </w:t>
      </w:r>
      <w:r>
        <w:rPr>
          <w:rFonts w:eastAsia="Calibri"/>
          <w:color w:val="auto"/>
          <w:lang w:val="vi-VN"/>
        </w:rPr>
        <w:t>tại Nghị định số 100/2015/NĐ-CP ngày 20/10/2015 của Chính phủ về phát triển và quản lý nhà ở xã hội.</w:t>
      </w:r>
    </w:p>
    <w:p w:rsidR="00674BB3" w:rsidRDefault="00B36C32">
      <w:pPr>
        <w:widowControl w:val="0"/>
        <w:spacing w:before="120" w:after="120"/>
        <w:ind w:firstLine="720"/>
        <w:jc w:val="both"/>
        <w:rPr>
          <w:rFonts w:eastAsia="Calibri"/>
          <w:color w:val="auto"/>
        </w:rPr>
      </w:pPr>
      <w:r>
        <w:rPr>
          <w:rFonts w:eastAsia="Calibri"/>
          <w:color w:val="auto"/>
        </w:rPr>
        <w:t>d) Tổ chức thực hiện việc đấu giá quyền sử dụng đất, đấu thầu dự án có sử dụng đất nhằm nâng cao giá trị đất đai, tạo nguồn vốn ngân sách để đầu tư xây dựng nhà ở xã hội cho thuê.</w:t>
      </w:r>
    </w:p>
    <w:p w:rsidR="00674BB3" w:rsidRDefault="00B36C32">
      <w:pPr>
        <w:spacing w:before="120" w:after="120"/>
        <w:ind w:firstLine="720"/>
        <w:jc w:val="both"/>
        <w:rPr>
          <w:color w:val="auto"/>
          <w:lang w:val="vi-VN"/>
        </w:rPr>
      </w:pPr>
      <w:r>
        <w:rPr>
          <w:color w:val="auto"/>
          <w:lang w:val="en-GB"/>
        </w:rPr>
        <w:t xml:space="preserve">đ) </w:t>
      </w:r>
      <w:r>
        <w:rPr>
          <w:color w:val="auto"/>
          <w:lang w:val="vi-VN"/>
        </w:rPr>
        <w:t xml:space="preserve">Phát triển mô hình Quỹ tín dụng cộng đồng tạo điều kiện để người dân giúp đỡ nhau tự cải tạo, chỉnh trang nhà ở. </w:t>
      </w:r>
    </w:p>
    <w:p w:rsidR="00674BB3" w:rsidRDefault="00B36C32">
      <w:pPr>
        <w:widowControl w:val="0"/>
        <w:spacing w:before="120" w:after="120"/>
        <w:ind w:firstLine="720"/>
        <w:jc w:val="both"/>
        <w:rPr>
          <w:rFonts w:eastAsia="Calibri"/>
          <w:color w:val="auto"/>
        </w:rPr>
      </w:pPr>
      <w:r>
        <w:rPr>
          <w:rFonts w:eastAsia="Calibri"/>
          <w:color w:val="auto"/>
        </w:rPr>
        <w:t>e) Tập trung ưu tiên đầu tư hạ tầng kết nối với các dự án phát triển nhà ở, mời gọi một số nhà đầu tư có uy tín và tiềm lực để phát triển một số dự án khu đô thị, trong đó có nhà ở thương mại và nhà ở xã hội, tạo động lực và điều kiện thúc đẩy phát triển kinh tế trên địa bàn tỉnh.</w:t>
      </w:r>
    </w:p>
    <w:p w:rsidR="00674BB3" w:rsidRDefault="00B36C32">
      <w:pPr>
        <w:widowControl w:val="0"/>
        <w:spacing w:before="120" w:after="120"/>
        <w:ind w:firstLine="720"/>
        <w:jc w:val="both"/>
        <w:rPr>
          <w:rFonts w:eastAsia="Calibri"/>
          <w:color w:val="auto"/>
        </w:rPr>
      </w:pPr>
      <w:r>
        <w:rPr>
          <w:rFonts w:eastAsia="Calibri"/>
          <w:color w:val="auto"/>
        </w:rPr>
        <w:t>g) Ủy ban nhân dân tỉnh ban hành quy chế đầu tư xây dựng nhà trọ để thúc đẩy các hộ dân tự đầu tư xây dựng, tạo lập quỹ nhà ở xã hội là nhà trọ cho công nhân, người lao động, sinh viên thuê trên địa bàn tỉnh.</w:t>
      </w:r>
    </w:p>
    <w:p w:rsidR="00674BB3" w:rsidRDefault="00B36C32">
      <w:pPr>
        <w:keepNext/>
        <w:tabs>
          <w:tab w:val="left" w:pos="1134"/>
        </w:tabs>
        <w:spacing w:before="120" w:after="120"/>
        <w:ind w:firstLine="720"/>
        <w:jc w:val="both"/>
        <w:outlineLvl w:val="1"/>
        <w:rPr>
          <w:b/>
          <w:bCs/>
          <w:color w:val="auto"/>
        </w:rPr>
      </w:pPr>
      <w:r>
        <w:rPr>
          <w:b/>
          <w:bCs/>
          <w:color w:val="auto"/>
        </w:rPr>
        <w:t>5.3. Giải pháp về phát triển các công trình hạ tầng kỹ thuật, hạ tầng xã hội đấu nối với các dự án phát triển nhà ở</w:t>
      </w:r>
      <w:bookmarkEnd w:id="3"/>
    </w:p>
    <w:p w:rsidR="00674BB3" w:rsidRDefault="00B36C32">
      <w:pPr>
        <w:spacing w:before="120" w:after="120"/>
        <w:ind w:firstLine="720"/>
        <w:jc w:val="both"/>
        <w:rPr>
          <w:color w:val="auto"/>
          <w:szCs w:val="24"/>
          <w:lang w:val="en-GB"/>
        </w:rPr>
      </w:pPr>
      <w:r>
        <w:rPr>
          <w:color w:val="auto"/>
          <w:szCs w:val="24"/>
          <w:lang w:val="en-GB"/>
        </w:rPr>
        <w:t xml:space="preserve">a) </w:t>
      </w:r>
      <w:r>
        <w:rPr>
          <w:color w:val="auto"/>
          <w:lang w:val="vi-VN"/>
        </w:rPr>
        <w:t>Huy động các nguồn vốn để đầu tư xây dựng cơ sở hạ tầng kỹ thuật và hạ tầng xã hội theo quy hoạch, tạo điều kiện hình thành các dự án phát triển nhà ở đồng bộ.</w:t>
      </w:r>
    </w:p>
    <w:p w:rsidR="00674BB3" w:rsidRDefault="00B36C32">
      <w:pPr>
        <w:spacing w:before="120" w:after="120"/>
        <w:ind w:firstLine="720"/>
        <w:jc w:val="both"/>
        <w:rPr>
          <w:color w:val="auto"/>
          <w:szCs w:val="24"/>
          <w:lang w:val="en-GB"/>
        </w:rPr>
      </w:pPr>
      <w:r>
        <w:rPr>
          <w:color w:val="auto"/>
          <w:szCs w:val="24"/>
          <w:lang w:val="en-GB"/>
        </w:rPr>
        <w:t xml:space="preserve">b) Yêu cầu các chủ đầu tư dự án nhà ở phải thực hiện triển khai xây dựng hoàn thiện đồng bộ hệ thống hạ tầng kỹ thuật, hạ tầng xã hội song song với việc phát triển nhà ở; </w:t>
      </w:r>
      <w:r w:rsidR="00F62E17">
        <w:rPr>
          <w:color w:val="auto"/>
          <w:szCs w:val="24"/>
          <w:lang w:val="en-GB"/>
        </w:rPr>
        <w:t>t</w:t>
      </w:r>
      <w:r>
        <w:rPr>
          <w:color w:val="auto"/>
          <w:szCs w:val="24"/>
          <w:lang w:val="en-GB"/>
        </w:rPr>
        <w:t>ỉnh sẽ hỗ trợ đấu nối dự án với hệ thống hạ tầng chung của tỉnh.</w:t>
      </w:r>
    </w:p>
    <w:p w:rsidR="00674BB3" w:rsidRDefault="00B36C32">
      <w:pPr>
        <w:autoSpaceDE w:val="0"/>
        <w:autoSpaceDN w:val="0"/>
        <w:adjustRightInd w:val="0"/>
        <w:spacing w:before="120" w:after="120"/>
        <w:ind w:firstLine="720"/>
        <w:jc w:val="both"/>
        <w:rPr>
          <w:b/>
          <w:bCs/>
          <w:color w:val="auto"/>
        </w:rPr>
      </w:pPr>
      <w:r>
        <w:rPr>
          <w:b/>
          <w:bCs/>
          <w:color w:val="auto"/>
        </w:rPr>
        <w:t>5.4</w:t>
      </w:r>
      <w:r>
        <w:rPr>
          <w:b/>
          <w:bCs/>
          <w:color w:val="auto"/>
          <w:lang w:val="vi-VN"/>
        </w:rPr>
        <w:t xml:space="preserve">. </w:t>
      </w:r>
      <w:r>
        <w:rPr>
          <w:b/>
          <w:bCs/>
          <w:color w:val="auto"/>
        </w:rPr>
        <w:t>Về các nhóm giải pháp khác</w:t>
      </w:r>
    </w:p>
    <w:p w:rsidR="00674BB3" w:rsidRDefault="00B36C32">
      <w:pPr>
        <w:spacing w:before="120" w:after="120"/>
        <w:ind w:firstLine="567"/>
        <w:jc w:val="both"/>
        <w:rPr>
          <w:color w:val="auto"/>
          <w:szCs w:val="24"/>
          <w:lang w:val="vi-VN"/>
        </w:rPr>
      </w:pPr>
      <w:r>
        <w:rPr>
          <w:color w:val="auto"/>
          <w:szCs w:val="24"/>
        </w:rPr>
        <w:t xml:space="preserve">  a)</w:t>
      </w:r>
      <w:r>
        <w:rPr>
          <w:color w:val="auto"/>
          <w:szCs w:val="24"/>
          <w:lang w:val="vi-VN"/>
        </w:rPr>
        <w:t xml:space="preserve"> Rà soát các dự án phát triển nhà ở, khu đô thị mới, trên cơ sở cân đối nhu cầu chung về các loại nhà ở trên địa bàn theo Chương trình</w:t>
      </w:r>
      <w:r>
        <w:rPr>
          <w:color w:val="auto"/>
          <w:szCs w:val="24"/>
          <w:lang w:val="en-GB"/>
        </w:rPr>
        <w:t>, Kế hoạch</w:t>
      </w:r>
      <w:r>
        <w:rPr>
          <w:color w:val="auto"/>
          <w:szCs w:val="24"/>
          <w:lang w:val="vi-VN"/>
        </w:rPr>
        <w:t xml:space="preserve"> phát triển nhà ở đã được phê duyệt. </w:t>
      </w:r>
    </w:p>
    <w:p w:rsidR="00674BB3" w:rsidRPr="004A3864" w:rsidRDefault="00B36C32">
      <w:pPr>
        <w:tabs>
          <w:tab w:val="left" w:pos="851"/>
          <w:tab w:val="left" w:pos="1134"/>
        </w:tabs>
        <w:spacing w:before="120" w:after="120"/>
        <w:ind w:firstLine="567"/>
        <w:contextualSpacing/>
        <w:jc w:val="both"/>
        <w:rPr>
          <w:rFonts w:eastAsia="PMingLiU"/>
          <w:color w:val="auto"/>
        </w:rPr>
      </w:pPr>
      <w:r>
        <w:rPr>
          <w:rFonts w:eastAsia="PMingLiU"/>
          <w:color w:val="auto"/>
        </w:rPr>
        <w:t>b) Tăng cường công tác quản lý nhà nước đối với hoạt động kinh doanh bất động sản (quản lý hoạt động của các cá nhân, tổ chức hành nghề môi giới bất động sản trên địa bàn; quản lý việc thành lập, hoạt động của các sàn giao dịch bất động sản, văn phòng môi giới nhà đất); q</w:t>
      </w:r>
      <w:r>
        <w:rPr>
          <w:rFonts w:eastAsia="PMingLiU"/>
          <w:color w:val="auto"/>
          <w:lang w:val="vi-VN"/>
        </w:rPr>
        <w:t>uản lý chặt chẽ việ</w:t>
      </w:r>
      <w:r w:rsidR="003836B4">
        <w:rPr>
          <w:rFonts w:eastAsia="PMingLiU"/>
          <w:color w:val="auto"/>
          <w:lang w:val="vi-VN"/>
        </w:rPr>
        <w:t>c</w:t>
      </w:r>
      <w:r w:rsidR="003836B4">
        <w:rPr>
          <w:rFonts w:eastAsia="PMingLiU"/>
          <w:color w:val="auto"/>
        </w:rPr>
        <w:t xml:space="preserve"> </w:t>
      </w:r>
      <w:r>
        <w:rPr>
          <w:rFonts w:eastAsia="PMingLiU"/>
          <w:color w:val="auto"/>
          <w:lang w:val="vi-VN"/>
        </w:rPr>
        <w:t>chuyển quyền sử dụng đất, tạo điều kiện thuận lợi cho các hộ dân được cấp giấy chứng nhận quyền sử dụng đất, tài sản gắn liền với đất</w:t>
      </w:r>
      <w:r w:rsidR="004A3864">
        <w:rPr>
          <w:rFonts w:eastAsia="PMingLiU"/>
          <w:color w:val="auto"/>
        </w:rPr>
        <w:t>.</w:t>
      </w:r>
    </w:p>
    <w:p w:rsidR="00674BB3" w:rsidRDefault="00B36C32">
      <w:pPr>
        <w:spacing w:before="120" w:after="120"/>
        <w:ind w:firstLine="567"/>
        <w:jc w:val="both"/>
        <w:rPr>
          <w:color w:val="auto"/>
          <w:szCs w:val="24"/>
          <w:lang w:val="vi-VN"/>
        </w:rPr>
      </w:pPr>
      <w:r>
        <w:rPr>
          <w:color w:val="auto"/>
          <w:szCs w:val="24"/>
        </w:rPr>
        <w:t>c)</w:t>
      </w:r>
      <w:r>
        <w:rPr>
          <w:color w:val="auto"/>
          <w:szCs w:val="24"/>
          <w:lang w:val="vi-VN"/>
        </w:rPr>
        <w:t xml:space="preserve"> Công khai các dự án trên các phương tiện đại chúng để người dân có thể trực tiếp mua nhà ở với các chủ đầu tư, tránh trường hợp mua lại từ nhà đầu cơ, gây thất thu về thuế </w:t>
      </w:r>
      <w:r>
        <w:rPr>
          <w:color w:val="auto"/>
          <w:szCs w:val="24"/>
          <w:lang w:val="en-GB"/>
        </w:rPr>
        <w:t>của</w:t>
      </w:r>
      <w:r>
        <w:rPr>
          <w:color w:val="auto"/>
          <w:szCs w:val="24"/>
          <w:lang w:val="vi-VN"/>
        </w:rPr>
        <w:t xml:space="preserve"> Nhà nước; tổ chức dịch vụ công để cung cấp thông tin về quy hoạch phát triển nhà ở và thị trường bất động sản trên địa bàn.</w:t>
      </w:r>
    </w:p>
    <w:p w:rsidR="00674BB3" w:rsidRDefault="00B36C32">
      <w:pPr>
        <w:spacing w:before="120" w:after="120"/>
        <w:ind w:firstLine="567"/>
        <w:jc w:val="both"/>
        <w:rPr>
          <w:color w:val="auto"/>
          <w:szCs w:val="24"/>
          <w:lang w:val="en-GB"/>
        </w:rPr>
      </w:pPr>
      <w:r>
        <w:rPr>
          <w:color w:val="auto"/>
          <w:szCs w:val="24"/>
          <w:lang w:val="en-GB"/>
        </w:rPr>
        <w:t>d) Tăng cường công tác thanh tra, kiểm tra, rà soát việc triển khai các dự án đầu tư xây dựng nhà ở, dự án bất động sản; có biện pháp xử lý kịp thời đối với những dự án xây dựng sai quy định, dự án chậm tiến độ, dự án không phù hợp với quy hoạch đã được phê duyệt./.</w:t>
      </w:r>
    </w:p>
    <w:p w:rsidR="00674BB3" w:rsidRDefault="00674BB3">
      <w:pPr>
        <w:spacing w:before="60" w:line="288" w:lineRule="auto"/>
        <w:ind w:firstLine="709"/>
        <w:jc w:val="both"/>
        <w:rPr>
          <w:iCs/>
          <w:snapToGrid w:val="0"/>
          <w:lang w:val="vi-VN"/>
        </w:rPr>
        <w:sectPr w:rsidR="00674BB3" w:rsidSect="003C128B">
          <w:headerReference w:type="default" r:id="rId11"/>
          <w:pgSz w:w="11907" w:h="16840" w:code="9"/>
          <w:pgMar w:top="1134" w:right="1134" w:bottom="1134" w:left="1701" w:header="720" w:footer="720" w:gutter="0"/>
          <w:pgNumType w:start="2"/>
          <w:cols w:space="720"/>
          <w:docGrid w:linePitch="381"/>
        </w:sectPr>
      </w:pPr>
    </w:p>
    <w:p w:rsidR="005435BE" w:rsidRDefault="005435BE" w:rsidP="005435BE">
      <w:pPr>
        <w:shd w:val="clear" w:color="auto" w:fill="FFFFFF"/>
        <w:ind w:left="1080"/>
        <w:jc w:val="center"/>
        <w:rPr>
          <w:b/>
          <w:bCs/>
        </w:rPr>
      </w:pPr>
      <w:r>
        <w:rPr>
          <w:b/>
          <w:bCs/>
          <w:sz w:val="32"/>
          <w:szCs w:val="32"/>
        </w:rPr>
        <w:t>Phụ lục</w:t>
      </w:r>
      <w:r>
        <w:rPr>
          <w:b/>
          <w:bCs/>
        </w:rPr>
        <w:t>: Kế hoạch phát triển nhà ở các huyện, thành phố trên địa bàn tỉnh Tuyên Quang giai đoạn 2021-2025</w:t>
      </w:r>
    </w:p>
    <w:p w:rsidR="005435BE" w:rsidRDefault="005435BE" w:rsidP="005435BE">
      <w:pPr>
        <w:shd w:val="clear" w:color="auto" w:fill="FFFFFF"/>
        <w:ind w:left="1080"/>
        <w:jc w:val="both"/>
        <w:rPr>
          <w:b/>
          <w:bCs/>
          <w:sz w:val="24"/>
          <w:szCs w:val="24"/>
        </w:rPr>
      </w:pPr>
    </w:p>
    <w:p w:rsidR="005435BE" w:rsidRPr="005435BE" w:rsidRDefault="005435BE" w:rsidP="005435BE">
      <w:pPr>
        <w:numPr>
          <w:ilvl w:val="0"/>
          <w:numId w:val="26"/>
        </w:numPr>
        <w:shd w:val="clear" w:color="auto" w:fill="FFFFFF"/>
        <w:spacing w:after="120"/>
        <w:ind w:left="1434" w:hanging="357"/>
        <w:jc w:val="both"/>
        <w:rPr>
          <w:b/>
          <w:bCs/>
        </w:rPr>
      </w:pPr>
      <w:r>
        <w:rPr>
          <w:b/>
          <w:bCs/>
        </w:rPr>
        <w:t>Thành phố Tuyên Quang</w:t>
      </w:r>
    </w:p>
    <w:tbl>
      <w:tblPr>
        <w:tblW w:w="14274" w:type="dxa"/>
        <w:tblInd w:w="392" w:type="dxa"/>
        <w:tblLook w:val="04A0"/>
      </w:tblPr>
      <w:tblGrid>
        <w:gridCol w:w="670"/>
        <w:gridCol w:w="2743"/>
        <w:gridCol w:w="1031"/>
        <w:gridCol w:w="1031"/>
        <w:gridCol w:w="1031"/>
        <w:gridCol w:w="1031"/>
        <w:gridCol w:w="1032"/>
        <w:gridCol w:w="1141"/>
        <w:gridCol w:w="1119"/>
        <w:gridCol w:w="1119"/>
        <w:gridCol w:w="1141"/>
        <w:gridCol w:w="1185"/>
      </w:tblGrid>
      <w:tr w:rsidR="005435BE" w:rsidTr="00B24B47">
        <w:trPr>
          <w:trHeight w:val="608"/>
        </w:trPr>
        <w:tc>
          <w:tcPr>
            <w:tcW w:w="67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5435BE" w:rsidRDefault="005435BE" w:rsidP="00B24B47">
            <w:pPr>
              <w:jc w:val="center"/>
              <w:rPr>
                <w:b/>
                <w:bCs/>
                <w:sz w:val="24"/>
                <w:szCs w:val="24"/>
              </w:rPr>
            </w:pPr>
            <w:r>
              <w:rPr>
                <w:b/>
                <w:bCs/>
                <w:sz w:val="24"/>
                <w:szCs w:val="24"/>
              </w:rPr>
              <w:t>STT</w:t>
            </w:r>
          </w:p>
        </w:tc>
        <w:tc>
          <w:tcPr>
            <w:tcW w:w="274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5435BE" w:rsidRDefault="005435BE" w:rsidP="00B24B47">
            <w:pPr>
              <w:jc w:val="center"/>
              <w:rPr>
                <w:b/>
                <w:bCs/>
                <w:sz w:val="24"/>
                <w:szCs w:val="24"/>
              </w:rPr>
            </w:pPr>
            <w:r>
              <w:rPr>
                <w:b/>
                <w:bCs/>
                <w:sz w:val="24"/>
                <w:szCs w:val="24"/>
              </w:rPr>
              <w:t>Loại nhà ở</w:t>
            </w:r>
          </w:p>
        </w:tc>
        <w:tc>
          <w:tcPr>
            <w:tcW w:w="5156" w:type="dxa"/>
            <w:gridSpan w:val="5"/>
            <w:tcBorders>
              <w:top w:val="single" w:sz="4" w:space="0" w:color="auto"/>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Số căn nhà ở cần tăng thêm theo từng năm (căn)</w:t>
            </w:r>
          </w:p>
        </w:tc>
        <w:tc>
          <w:tcPr>
            <w:tcW w:w="5705" w:type="dxa"/>
            <w:gridSpan w:val="5"/>
            <w:tcBorders>
              <w:top w:val="single" w:sz="4" w:space="0" w:color="auto"/>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 xml:space="preserve"> Diện tích nhà ở cần tăng thêm theo từng năm (m2) </w:t>
            </w:r>
          </w:p>
        </w:tc>
      </w:tr>
      <w:tr w:rsidR="005435BE" w:rsidTr="00B24B47">
        <w:trPr>
          <w:trHeight w:val="804"/>
        </w:trPr>
        <w:tc>
          <w:tcPr>
            <w:tcW w:w="670" w:type="dxa"/>
            <w:vMerge/>
            <w:tcBorders>
              <w:top w:val="single" w:sz="4" w:space="0" w:color="auto"/>
              <w:left w:val="single" w:sz="4" w:space="0" w:color="auto"/>
              <w:bottom w:val="single" w:sz="4" w:space="0" w:color="000000"/>
              <w:right w:val="single" w:sz="4" w:space="0" w:color="auto"/>
            </w:tcBorders>
            <w:vAlign w:val="center"/>
            <w:hideMark/>
          </w:tcPr>
          <w:p w:rsidR="005435BE" w:rsidRDefault="005435BE" w:rsidP="00B24B47">
            <w:pPr>
              <w:rPr>
                <w:b/>
                <w:bCs/>
                <w:sz w:val="24"/>
                <w:szCs w:val="24"/>
              </w:rPr>
            </w:pPr>
          </w:p>
        </w:tc>
        <w:tc>
          <w:tcPr>
            <w:tcW w:w="2743" w:type="dxa"/>
            <w:vMerge/>
            <w:tcBorders>
              <w:top w:val="single" w:sz="4" w:space="0" w:color="auto"/>
              <w:left w:val="single" w:sz="4" w:space="0" w:color="auto"/>
              <w:bottom w:val="single" w:sz="4" w:space="0" w:color="000000"/>
              <w:right w:val="single" w:sz="4" w:space="0" w:color="auto"/>
            </w:tcBorders>
            <w:vAlign w:val="center"/>
            <w:hideMark/>
          </w:tcPr>
          <w:p w:rsidR="005435BE" w:rsidRDefault="005435BE" w:rsidP="00B24B47">
            <w:pPr>
              <w:rPr>
                <w:b/>
                <w:bCs/>
                <w:sz w:val="24"/>
                <w:szCs w:val="24"/>
              </w:rPr>
            </w:pPr>
          </w:p>
        </w:tc>
        <w:tc>
          <w:tcPr>
            <w:tcW w:w="1031"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2021</w:t>
            </w:r>
          </w:p>
        </w:tc>
        <w:tc>
          <w:tcPr>
            <w:tcW w:w="1031"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2022</w:t>
            </w:r>
          </w:p>
        </w:tc>
        <w:tc>
          <w:tcPr>
            <w:tcW w:w="1031"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2023</w:t>
            </w:r>
          </w:p>
        </w:tc>
        <w:tc>
          <w:tcPr>
            <w:tcW w:w="1031"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2024</w:t>
            </w:r>
          </w:p>
        </w:tc>
        <w:tc>
          <w:tcPr>
            <w:tcW w:w="103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2025</w:t>
            </w:r>
          </w:p>
        </w:tc>
        <w:tc>
          <w:tcPr>
            <w:tcW w:w="1141"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2021</w:t>
            </w:r>
          </w:p>
        </w:tc>
        <w:tc>
          <w:tcPr>
            <w:tcW w:w="1119"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2022</w:t>
            </w:r>
          </w:p>
        </w:tc>
        <w:tc>
          <w:tcPr>
            <w:tcW w:w="1119"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2023</w:t>
            </w:r>
          </w:p>
        </w:tc>
        <w:tc>
          <w:tcPr>
            <w:tcW w:w="1141"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2024</w:t>
            </w:r>
          </w:p>
        </w:tc>
        <w:tc>
          <w:tcPr>
            <w:tcW w:w="1185"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2025</w:t>
            </w:r>
          </w:p>
        </w:tc>
      </w:tr>
      <w:tr w:rsidR="005435BE" w:rsidTr="00B24B47">
        <w:trPr>
          <w:trHeight w:val="333"/>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435BE" w:rsidRDefault="005435BE" w:rsidP="00B24B47">
            <w:pPr>
              <w:jc w:val="center"/>
              <w:rPr>
                <w:sz w:val="24"/>
                <w:szCs w:val="24"/>
              </w:rPr>
            </w:pPr>
            <w:r>
              <w:rPr>
                <w:sz w:val="24"/>
                <w:szCs w:val="24"/>
              </w:rPr>
              <w:t>1</w:t>
            </w:r>
          </w:p>
        </w:tc>
        <w:tc>
          <w:tcPr>
            <w:tcW w:w="2743"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rPr>
                <w:sz w:val="24"/>
                <w:szCs w:val="24"/>
              </w:rPr>
            </w:pPr>
            <w:r>
              <w:rPr>
                <w:sz w:val="24"/>
                <w:szCs w:val="24"/>
              </w:rPr>
              <w:t>Nhà ở thương mại</w:t>
            </w:r>
          </w:p>
        </w:tc>
        <w:tc>
          <w:tcPr>
            <w:tcW w:w="1031"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544</w:t>
            </w:r>
          </w:p>
        </w:tc>
        <w:tc>
          <w:tcPr>
            <w:tcW w:w="1031"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544</w:t>
            </w:r>
          </w:p>
        </w:tc>
        <w:tc>
          <w:tcPr>
            <w:tcW w:w="1031"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544</w:t>
            </w:r>
          </w:p>
        </w:tc>
        <w:tc>
          <w:tcPr>
            <w:tcW w:w="1031"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544</w:t>
            </w:r>
          </w:p>
        </w:tc>
        <w:tc>
          <w:tcPr>
            <w:tcW w:w="103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544</w:t>
            </w:r>
          </w:p>
        </w:tc>
        <w:tc>
          <w:tcPr>
            <w:tcW w:w="1141"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108.745 </w:t>
            </w:r>
          </w:p>
        </w:tc>
        <w:tc>
          <w:tcPr>
            <w:tcW w:w="1119"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108.745 </w:t>
            </w:r>
          </w:p>
        </w:tc>
        <w:tc>
          <w:tcPr>
            <w:tcW w:w="1119"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108.745 </w:t>
            </w:r>
          </w:p>
        </w:tc>
        <w:tc>
          <w:tcPr>
            <w:tcW w:w="1141"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108.745 </w:t>
            </w:r>
          </w:p>
        </w:tc>
        <w:tc>
          <w:tcPr>
            <w:tcW w:w="1185"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108.745 </w:t>
            </w:r>
          </w:p>
        </w:tc>
      </w:tr>
      <w:tr w:rsidR="005435BE" w:rsidTr="00B24B47">
        <w:trPr>
          <w:trHeight w:val="333"/>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435BE" w:rsidRDefault="005435BE" w:rsidP="00B24B47">
            <w:pPr>
              <w:jc w:val="center"/>
              <w:rPr>
                <w:sz w:val="24"/>
                <w:szCs w:val="24"/>
              </w:rPr>
            </w:pPr>
            <w:r>
              <w:rPr>
                <w:sz w:val="24"/>
                <w:szCs w:val="24"/>
              </w:rPr>
              <w:t>2</w:t>
            </w:r>
          </w:p>
        </w:tc>
        <w:tc>
          <w:tcPr>
            <w:tcW w:w="2743"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rPr>
                <w:sz w:val="24"/>
                <w:szCs w:val="24"/>
              </w:rPr>
            </w:pPr>
            <w:r>
              <w:rPr>
                <w:sz w:val="24"/>
                <w:szCs w:val="24"/>
              </w:rPr>
              <w:t>Nhà ở dân tự xây</w:t>
            </w:r>
          </w:p>
        </w:tc>
        <w:tc>
          <w:tcPr>
            <w:tcW w:w="1031"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2911</w:t>
            </w:r>
          </w:p>
        </w:tc>
        <w:tc>
          <w:tcPr>
            <w:tcW w:w="1031"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2911</w:t>
            </w:r>
          </w:p>
        </w:tc>
        <w:tc>
          <w:tcPr>
            <w:tcW w:w="1031"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2911</w:t>
            </w:r>
          </w:p>
        </w:tc>
        <w:tc>
          <w:tcPr>
            <w:tcW w:w="1031"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2911</w:t>
            </w:r>
          </w:p>
        </w:tc>
        <w:tc>
          <w:tcPr>
            <w:tcW w:w="103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2911</w:t>
            </w:r>
          </w:p>
        </w:tc>
        <w:tc>
          <w:tcPr>
            <w:tcW w:w="1141"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582.118 </w:t>
            </w:r>
          </w:p>
        </w:tc>
        <w:tc>
          <w:tcPr>
            <w:tcW w:w="1119"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582.118 </w:t>
            </w:r>
          </w:p>
        </w:tc>
        <w:tc>
          <w:tcPr>
            <w:tcW w:w="1119"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582.118 </w:t>
            </w:r>
          </w:p>
        </w:tc>
        <w:tc>
          <w:tcPr>
            <w:tcW w:w="1141"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582.118 </w:t>
            </w:r>
          </w:p>
        </w:tc>
        <w:tc>
          <w:tcPr>
            <w:tcW w:w="1185"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582.118 </w:t>
            </w:r>
          </w:p>
        </w:tc>
      </w:tr>
      <w:tr w:rsidR="005435BE" w:rsidTr="00B24B47">
        <w:trPr>
          <w:trHeight w:val="333"/>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435BE" w:rsidRDefault="005435BE" w:rsidP="00B24B47">
            <w:pPr>
              <w:jc w:val="center"/>
              <w:rPr>
                <w:sz w:val="24"/>
                <w:szCs w:val="24"/>
              </w:rPr>
            </w:pPr>
            <w:r>
              <w:rPr>
                <w:sz w:val="24"/>
                <w:szCs w:val="24"/>
              </w:rPr>
              <w:t>3</w:t>
            </w:r>
          </w:p>
        </w:tc>
        <w:tc>
          <w:tcPr>
            <w:tcW w:w="2743" w:type="dxa"/>
            <w:tcBorders>
              <w:top w:val="nil"/>
              <w:left w:val="nil"/>
              <w:bottom w:val="single" w:sz="4" w:space="0" w:color="auto"/>
              <w:right w:val="single" w:sz="4" w:space="0" w:color="auto"/>
            </w:tcBorders>
            <w:shd w:val="clear" w:color="auto" w:fill="auto"/>
            <w:vAlign w:val="center"/>
            <w:hideMark/>
          </w:tcPr>
          <w:p w:rsidR="005435BE" w:rsidRDefault="005435BE" w:rsidP="00B24B47">
            <w:pPr>
              <w:rPr>
                <w:sz w:val="24"/>
                <w:szCs w:val="24"/>
              </w:rPr>
            </w:pPr>
            <w:r>
              <w:rPr>
                <w:sz w:val="24"/>
                <w:szCs w:val="24"/>
              </w:rPr>
              <w:t xml:space="preserve">Nhà ở công vụ </w:t>
            </w:r>
          </w:p>
        </w:tc>
        <w:tc>
          <w:tcPr>
            <w:tcW w:w="1031"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w:t>
            </w:r>
          </w:p>
        </w:tc>
        <w:tc>
          <w:tcPr>
            <w:tcW w:w="1031"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w:t>
            </w:r>
          </w:p>
        </w:tc>
        <w:tc>
          <w:tcPr>
            <w:tcW w:w="1031"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w:t>
            </w:r>
          </w:p>
        </w:tc>
        <w:tc>
          <w:tcPr>
            <w:tcW w:w="1031"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w:t>
            </w:r>
          </w:p>
        </w:tc>
        <w:tc>
          <w:tcPr>
            <w:tcW w:w="103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w:t>
            </w:r>
          </w:p>
        </w:tc>
        <w:tc>
          <w:tcPr>
            <w:tcW w:w="1141"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 </w:t>
            </w:r>
          </w:p>
        </w:tc>
        <w:tc>
          <w:tcPr>
            <w:tcW w:w="1119"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 </w:t>
            </w:r>
          </w:p>
        </w:tc>
        <w:tc>
          <w:tcPr>
            <w:tcW w:w="1119"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 </w:t>
            </w:r>
          </w:p>
        </w:tc>
        <w:tc>
          <w:tcPr>
            <w:tcW w:w="1141"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 </w:t>
            </w:r>
          </w:p>
        </w:tc>
        <w:tc>
          <w:tcPr>
            <w:tcW w:w="1185"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 </w:t>
            </w:r>
          </w:p>
        </w:tc>
      </w:tr>
      <w:tr w:rsidR="005435BE" w:rsidTr="00B24B47">
        <w:trPr>
          <w:trHeight w:val="333"/>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435BE" w:rsidRDefault="005435BE" w:rsidP="00B24B47">
            <w:pPr>
              <w:jc w:val="center"/>
              <w:rPr>
                <w:sz w:val="24"/>
                <w:szCs w:val="24"/>
              </w:rPr>
            </w:pPr>
            <w:r>
              <w:rPr>
                <w:sz w:val="24"/>
                <w:szCs w:val="24"/>
              </w:rPr>
              <w:t>4</w:t>
            </w:r>
          </w:p>
        </w:tc>
        <w:tc>
          <w:tcPr>
            <w:tcW w:w="2743" w:type="dxa"/>
            <w:tcBorders>
              <w:top w:val="nil"/>
              <w:left w:val="nil"/>
              <w:bottom w:val="single" w:sz="4" w:space="0" w:color="auto"/>
              <w:right w:val="single" w:sz="4" w:space="0" w:color="auto"/>
            </w:tcBorders>
            <w:shd w:val="clear" w:color="auto" w:fill="auto"/>
            <w:vAlign w:val="center"/>
            <w:hideMark/>
          </w:tcPr>
          <w:p w:rsidR="005435BE" w:rsidRDefault="005435BE" w:rsidP="00B24B47">
            <w:pPr>
              <w:rPr>
                <w:sz w:val="24"/>
                <w:szCs w:val="24"/>
              </w:rPr>
            </w:pPr>
            <w:r>
              <w:rPr>
                <w:sz w:val="24"/>
                <w:szCs w:val="24"/>
              </w:rPr>
              <w:t>Nhà ở xã hội</w:t>
            </w:r>
          </w:p>
        </w:tc>
        <w:tc>
          <w:tcPr>
            <w:tcW w:w="1031"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157</w:t>
            </w:r>
          </w:p>
        </w:tc>
        <w:tc>
          <w:tcPr>
            <w:tcW w:w="1031"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157</w:t>
            </w:r>
          </w:p>
        </w:tc>
        <w:tc>
          <w:tcPr>
            <w:tcW w:w="1031"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157</w:t>
            </w:r>
          </w:p>
        </w:tc>
        <w:tc>
          <w:tcPr>
            <w:tcW w:w="1031"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157</w:t>
            </w:r>
          </w:p>
        </w:tc>
        <w:tc>
          <w:tcPr>
            <w:tcW w:w="103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157</w:t>
            </w:r>
          </w:p>
        </w:tc>
        <w:tc>
          <w:tcPr>
            <w:tcW w:w="1141"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9.400 </w:t>
            </w:r>
          </w:p>
        </w:tc>
        <w:tc>
          <w:tcPr>
            <w:tcW w:w="1119"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9.400 </w:t>
            </w:r>
          </w:p>
        </w:tc>
        <w:tc>
          <w:tcPr>
            <w:tcW w:w="1119"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9.400 </w:t>
            </w:r>
          </w:p>
        </w:tc>
        <w:tc>
          <w:tcPr>
            <w:tcW w:w="1141"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9.400 </w:t>
            </w:r>
          </w:p>
        </w:tc>
        <w:tc>
          <w:tcPr>
            <w:tcW w:w="1185"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9.400 </w:t>
            </w:r>
          </w:p>
        </w:tc>
      </w:tr>
      <w:tr w:rsidR="005435BE" w:rsidTr="00B24B47">
        <w:trPr>
          <w:trHeight w:val="412"/>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435BE" w:rsidRDefault="005435BE" w:rsidP="00B24B47">
            <w:pPr>
              <w:jc w:val="center"/>
              <w:rPr>
                <w:sz w:val="24"/>
                <w:szCs w:val="24"/>
              </w:rPr>
            </w:pPr>
            <w:r>
              <w:rPr>
                <w:sz w:val="24"/>
                <w:szCs w:val="24"/>
              </w:rPr>
              <w:t>5</w:t>
            </w:r>
          </w:p>
        </w:tc>
        <w:tc>
          <w:tcPr>
            <w:tcW w:w="2743" w:type="dxa"/>
            <w:tcBorders>
              <w:top w:val="nil"/>
              <w:left w:val="nil"/>
              <w:bottom w:val="single" w:sz="4" w:space="0" w:color="auto"/>
              <w:right w:val="single" w:sz="4" w:space="0" w:color="auto"/>
            </w:tcBorders>
            <w:shd w:val="clear" w:color="auto" w:fill="auto"/>
            <w:vAlign w:val="center"/>
            <w:hideMark/>
          </w:tcPr>
          <w:p w:rsidR="005435BE" w:rsidRDefault="005435BE" w:rsidP="00B24B47">
            <w:pPr>
              <w:rPr>
                <w:sz w:val="24"/>
                <w:szCs w:val="24"/>
              </w:rPr>
            </w:pPr>
            <w:r>
              <w:rPr>
                <w:sz w:val="24"/>
                <w:szCs w:val="24"/>
              </w:rPr>
              <w:t xml:space="preserve">Nhà ở cho người có công </w:t>
            </w:r>
          </w:p>
        </w:tc>
        <w:tc>
          <w:tcPr>
            <w:tcW w:w="1031"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4</w:t>
            </w:r>
          </w:p>
        </w:tc>
        <w:tc>
          <w:tcPr>
            <w:tcW w:w="1031"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4</w:t>
            </w:r>
          </w:p>
        </w:tc>
        <w:tc>
          <w:tcPr>
            <w:tcW w:w="1031"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4</w:t>
            </w:r>
          </w:p>
        </w:tc>
        <w:tc>
          <w:tcPr>
            <w:tcW w:w="1031"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4</w:t>
            </w:r>
          </w:p>
        </w:tc>
        <w:tc>
          <w:tcPr>
            <w:tcW w:w="103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4</w:t>
            </w:r>
          </w:p>
        </w:tc>
        <w:tc>
          <w:tcPr>
            <w:tcW w:w="1141"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180 </w:t>
            </w:r>
          </w:p>
        </w:tc>
        <w:tc>
          <w:tcPr>
            <w:tcW w:w="1119"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180 </w:t>
            </w:r>
          </w:p>
        </w:tc>
        <w:tc>
          <w:tcPr>
            <w:tcW w:w="1119"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180 </w:t>
            </w:r>
          </w:p>
        </w:tc>
        <w:tc>
          <w:tcPr>
            <w:tcW w:w="1141"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180 </w:t>
            </w:r>
          </w:p>
        </w:tc>
        <w:tc>
          <w:tcPr>
            <w:tcW w:w="1185"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180 </w:t>
            </w:r>
          </w:p>
        </w:tc>
      </w:tr>
      <w:tr w:rsidR="005435BE" w:rsidTr="00B24B47">
        <w:trPr>
          <w:trHeight w:val="510"/>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435BE" w:rsidRDefault="005435BE" w:rsidP="00B24B47">
            <w:pPr>
              <w:jc w:val="center"/>
              <w:rPr>
                <w:sz w:val="24"/>
                <w:szCs w:val="24"/>
              </w:rPr>
            </w:pPr>
            <w:r>
              <w:rPr>
                <w:sz w:val="24"/>
                <w:szCs w:val="24"/>
              </w:rPr>
              <w:t>6</w:t>
            </w:r>
          </w:p>
        </w:tc>
        <w:tc>
          <w:tcPr>
            <w:tcW w:w="2743" w:type="dxa"/>
            <w:tcBorders>
              <w:top w:val="nil"/>
              <w:left w:val="nil"/>
              <w:bottom w:val="single" w:sz="4" w:space="0" w:color="auto"/>
              <w:right w:val="single" w:sz="4" w:space="0" w:color="auto"/>
            </w:tcBorders>
            <w:shd w:val="clear" w:color="auto" w:fill="auto"/>
            <w:vAlign w:val="center"/>
            <w:hideMark/>
          </w:tcPr>
          <w:p w:rsidR="005435BE" w:rsidRDefault="005435BE" w:rsidP="00B24B47">
            <w:pPr>
              <w:rPr>
                <w:sz w:val="24"/>
                <w:szCs w:val="24"/>
              </w:rPr>
            </w:pPr>
            <w:r>
              <w:rPr>
                <w:sz w:val="24"/>
                <w:szCs w:val="24"/>
              </w:rPr>
              <w:t>Nhà ở cho hộ nghèo</w:t>
            </w:r>
          </w:p>
        </w:tc>
        <w:tc>
          <w:tcPr>
            <w:tcW w:w="1031"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33</w:t>
            </w:r>
          </w:p>
        </w:tc>
        <w:tc>
          <w:tcPr>
            <w:tcW w:w="1031"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33</w:t>
            </w:r>
          </w:p>
        </w:tc>
        <w:tc>
          <w:tcPr>
            <w:tcW w:w="1031"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33</w:t>
            </w:r>
          </w:p>
        </w:tc>
        <w:tc>
          <w:tcPr>
            <w:tcW w:w="1031"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33</w:t>
            </w:r>
          </w:p>
        </w:tc>
        <w:tc>
          <w:tcPr>
            <w:tcW w:w="103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33</w:t>
            </w:r>
          </w:p>
        </w:tc>
        <w:tc>
          <w:tcPr>
            <w:tcW w:w="1141"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1.485 </w:t>
            </w:r>
          </w:p>
        </w:tc>
        <w:tc>
          <w:tcPr>
            <w:tcW w:w="1119"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1.485 </w:t>
            </w:r>
          </w:p>
        </w:tc>
        <w:tc>
          <w:tcPr>
            <w:tcW w:w="1119"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1.485 </w:t>
            </w:r>
          </w:p>
        </w:tc>
        <w:tc>
          <w:tcPr>
            <w:tcW w:w="1141"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1.485 </w:t>
            </w:r>
          </w:p>
        </w:tc>
        <w:tc>
          <w:tcPr>
            <w:tcW w:w="1185"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1.485 </w:t>
            </w:r>
          </w:p>
        </w:tc>
      </w:tr>
      <w:tr w:rsidR="005435BE" w:rsidTr="00B24B47">
        <w:trPr>
          <w:trHeight w:val="451"/>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435BE" w:rsidRDefault="005435BE" w:rsidP="00B24B47">
            <w:pPr>
              <w:jc w:val="center"/>
              <w:rPr>
                <w:sz w:val="24"/>
                <w:szCs w:val="24"/>
              </w:rPr>
            </w:pPr>
            <w:r>
              <w:rPr>
                <w:sz w:val="24"/>
                <w:szCs w:val="24"/>
              </w:rPr>
              <w:t>7</w:t>
            </w:r>
          </w:p>
        </w:tc>
        <w:tc>
          <w:tcPr>
            <w:tcW w:w="2743" w:type="dxa"/>
            <w:tcBorders>
              <w:top w:val="nil"/>
              <w:left w:val="nil"/>
              <w:bottom w:val="single" w:sz="4" w:space="0" w:color="auto"/>
              <w:right w:val="single" w:sz="4" w:space="0" w:color="auto"/>
            </w:tcBorders>
            <w:shd w:val="clear" w:color="auto" w:fill="auto"/>
            <w:vAlign w:val="center"/>
            <w:hideMark/>
          </w:tcPr>
          <w:p w:rsidR="005435BE" w:rsidRDefault="005435BE" w:rsidP="00B24B47">
            <w:pPr>
              <w:rPr>
                <w:sz w:val="24"/>
                <w:szCs w:val="24"/>
              </w:rPr>
            </w:pPr>
            <w:r>
              <w:rPr>
                <w:sz w:val="24"/>
                <w:szCs w:val="24"/>
              </w:rPr>
              <w:t>Nhà ở cho công nhân</w:t>
            </w:r>
          </w:p>
        </w:tc>
        <w:tc>
          <w:tcPr>
            <w:tcW w:w="1031"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178</w:t>
            </w:r>
          </w:p>
        </w:tc>
        <w:tc>
          <w:tcPr>
            <w:tcW w:w="1031"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178</w:t>
            </w:r>
          </w:p>
        </w:tc>
        <w:tc>
          <w:tcPr>
            <w:tcW w:w="1031"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178</w:t>
            </w:r>
          </w:p>
        </w:tc>
        <w:tc>
          <w:tcPr>
            <w:tcW w:w="1031"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178</w:t>
            </w:r>
          </w:p>
        </w:tc>
        <w:tc>
          <w:tcPr>
            <w:tcW w:w="103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178</w:t>
            </w:r>
          </w:p>
        </w:tc>
        <w:tc>
          <w:tcPr>
            <w:tcW w:w="1141"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8.000 </w:t>
            </w:r>
          </w:p>
        </w:tc>
        <w:tc>
          <w:tcPr>
            <w:tcW w:w="1119"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8.000 </w:t>
            </w:r>
          </w:p>
        </w:tc>
        <w:tc>
          <w:tcPr>
            <w:tcW w:w="1119"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8.000 </w:t>
            </w:r>
          </w:p>
        </w:tc>
        <w:tc>
          <w:tcPr>
            <w:tcW w:w="1141"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8.000 </w:t>
            </w:r>
          </w:p>
        </w:tc>
        <w:tc>
          <w:tcPr>
            <w:tcW w:w="1185"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8.000 </w:t>
            </w:r>
          </w:p>
        </w:tc>
      </w:tr>
      <w:tr w:rsidR="005435BE" w:rsidTr="00B24B47">
        <w:trPr>
          <w:trHeight w:val="549"/>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435BE" w:rsidRDefault="005435BE" w:rsidP="00B24B47">
            <w:pPr>
              <w:jc w:val="center"/>
              <w:rPr>
                <w:sz w:val="24"/>
                <w:szCs w:val="24"/>
              </w:rPr>
            </w:pPr>
            <w:r>
              <w:rPr>
                <w:sz w:val="24"/>
                <w:szCs w:val="24"/>
              </w:rPr>
              <w:t>8</w:t>
            </w:r>
          </w:p>
        </w:tc>
        <w:tc>
          <w:tcPr>
            <w:tcW w:w="2743" w:type="dxa"/>
            <w:tcBorders>
              <w:top w:val="nil"/>
              <w:left w:val="nil"/>
              <w:bottom w:val="single" w:sz="4" w:space="0" w:color="auto"/>
              <w:right w:val="single" w:sz="4" w:space="0" w:color="auto"/>
            </w:tcBorders>
            <w:shd w:val="clear" w:color="auto" w:fill="auto"/>
            <w:vAlign w:val="center"/>
            <w:hideMark/>
          </w:tcPr>
          <w:p w:rsidR="005435BE" w:rsidRDefault="005435BE" w:rsidP="00B24B47">
            <w:pPr>
              <w:rPr>
                <w:sz w:val="24"/>
                <w:szCs w:val="24"/>
              </w:rPr>
            </w:pPr>
            <w:r>
              <w:rPr>
                <w:sz w:val="24"/>
                <w:szCs w:val="24"/>
              </w:rPr>
              <w:t>Nhà ở sinh viên</w:t>
            </w:r>
          </w:p>
        </w:tc>
        <w:tc>
          <w:tcPr>
            <w:tcW w:w="1031"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13</w:t>
            </w:r>
          </w:p>
        </w:tc>
        <w:tc>
          <w:tcPr>
            <w:tcW w:w="1031"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13</w:t>
            </w:r>
          </w:p>
        </w:tc>
        <w:tc>
          <w:tcPr>
            <w:tcW w:w="1031"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13</w:t>
            </w:r>
          </w:p>
        </w:tc>
        <w:tc>
          <w:tcPr>
            <w:tcW w:w="1031"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13</w:t>
            </w:r>
          </w:p>
        </w:tc>
        <w:tc>
          <w:tcPr>
            <w:tcW w:w="103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13</w:t>
            </w:r>
          </w:p>
        </w:tc>
        <w:tc>
          <w:tcPr>
            <w:tcW w:w="1141"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600 </w:t>
            </w:r>
          </w:p>
        </w:tc>
        <w:tc>
          <w:tcPr>
            <w:tcW w:w="1119"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600 </w:t>
            </w:r>
          </w:p>
        </w:tc>
        <w:tc>
          <w:tcPr>
            <w:tcW w:w="1119"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600 </w:t>
            </w:r>
          </w:p>
        </w:tc>
        <w:tc>
          <w:tcPr>
            <w:tcW w:w="1141"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600 </w:t>
            </w:r>
          </w:p>
        </w:tc>
        <w:tc>
          <w:tcPr>
            <w:tcW w:w="1185"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600 </w:t>
            </w:r>
          </w:p>
        </w:tc>
      </w:tr>
      <w:tr w:rsidR="005435BE" w:rsidTr="00B24B47">
        <w:trPr>
          <w:trHeight w:val="333"/>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435BE" w:rsidRDefault="005435BE" w:rsidP="00B24B47">
            <w:pPr>
              <w:jc w:val="center"/>
              <w:rPr>
                <w:sz w:val="24"/>
                <w:szCs w:val="24"/>
              </w:rPr>
            </w:pPr>
            <w:r>
              <w:rPr>
                <w:sz w:val="24"/>
                <w:szCs w:val="24"/>
              </w:rPr>
              <w:t>9</w:t>
            </w:r>
          </w:p>
        </w:tc>
        <w:tc>
          <w:tcPr>
            <w:tcW w:w="2743"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rPr>
                <w:sz w:val="24"/>
                <w:szCs w:val="24"/>
              </w:rPr>
            </w:pPr>
            <w:r>
              <w:rPr>
                <w:sz w:val="24"/>
                <w:szCs w:val="24"/>
              </w:rPr>
              <w:t>Nhà ở tái định cư</w:t>
            </w:r>
          </w:p>
        </w:tc>
        <w:tc>
          <w:tcPr>
            <w:tcW w:w="1031"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146</w:t>
            </w:r>
          </w:p>
        </w:tc>
        <w:tc>
          <w:tcPr>
            <w:tcW w:w="1031"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146</w:t>
            </w:r>
          </w:p>
        </w:tc>
        <w:tc>
          <w:tcPr>
            <w:tcW w:w="1031"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146</w:t>
            </w:r>
          </w:p>
        </w:tc>
        <w:tc>
          <w:tcPr>
            <w:tcW w:w="1031"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146</w:t>
            </w:r>
          </w:p>
        </w:tc>
        <w:tc>
          <w:tcPr>
            <w:tcW w:w="103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146</w:t>
            </w:r>
          </w:p>
        </w:tc>
        <w:tc>
          <w:tcPr>
            <w:tcW w:w="1141"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17.500 </w:t>
            </w:r>
          </w:p>
        </w:tc>
        <w:tc>
          <w:tcPr>
            <w:tcW w:w="1119"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17.500 </w:t>
            </w:r>
          </w:p>
        </w:tc>
        <w:tc>
          <w:tcPr>
            <w:tcW w:w="1119"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17.500 </w:t>
            </w:r>
          </w:p>
        </w:tc>
        <w:tc>
          <w:tcPr>
            <w:tcW w:w="1141"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17.500 </w:t>
            </w:r>
          </w:p>
        </w:tc>
        <w:tc>
          <w:tcPr>
            <w:tcW w:w="1185"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17.500 </w:t>
            </w:r>
          </w:p>
        </w:tc>
      </w:tr>
      <w:tr w:rsidR="005435BE" w:rsidTr="00B24B47">
        <w:trPr>
          <w:trHeight w:val="333"/>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435BE" w:rsidRDefault="005435BE" w:rsidP="00B24B47">
            <w:pPr>
              <w:jc w:val="center"/>
              <w:rPr>
                <w:b/>
                <w:bCs/>
                <w:sz w:val="24"/>
                <w:szCs w:val="24"/>
              </w:rPr>
            </w:pPr>
            <w:r>
              <w:rPr>
                <w:b/>
                <w:bCs/>
                <w:sz w:val="24"/>
                <w:szCs w:val="24"/>
              </w:rPr>
              <w:t> </w:t>
            </w:r>
          </w:p>
        </w:tc>
        <w:tc>
          <w:tcPr>
            <w:tcW w:w="2743"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rPr>
                <w:b/>
                <w:bCs/>
                <w:sz w:val="24"/>
                <w:szCs w:val="24"/>
              </w:rPr>
            </w:pPr>
            <w:r>
              <w:rPr>
                <w:b/>
                <w:bCs/>
                <w:sz w:val="24"/>
                <w:szCs w:val="24"/>
              </w:rPr>
              <w:t>Tổng cộng</w:t>
            </w:r>
          </w:p>
        </w:tc>
        <w:tc>
          <w:tcPr>
            <w:tcW w:w="1031"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jc w:val="right"/>
              <w:rPr>
                <w:b/>
                <w:bCs/>
                <w:sz w:val="24"/>
                <w:szCs w:val="24"/>
              </w:rPr>
            </w:pPr>
            <w:r>
              <w:rPr>
                <w:b/>
                <w:bCs/>
                <w:sz w:val="24"/>
                <w:szCs w:val="24"/>
              </w:rPr>
              <w:t>3985</w:t>
            </w:r>
          </w:p>
        </w:tc>
        <w:tc>
          <w:tcPr>
            <w:tcW w:w="1031"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jc w:val="right"/>
              <w:rPr>
                <w:b/>
                <w:bCs/>
                <w:sz w:val="24"/>
                <w:szCs w:val="24"/>
              </w:rPr>
            </w:pPr>
            <w:r>
              <w:rPr>
                <w:b/>
                <w:bCs/>
                <w:sz w:val="24"/>
                <w:szCs w:val="24"/>
              </w:rPr>
              <w:t>3985</w:t>
            </w:r>
          </w:p>
        </w:tc>
        <w:tc>
          <w:tcPr>
            <w:tcW w:w="1031"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jc w:val="right"/>
              <w:rPr>
                <w:b/>
                <w:bCs/>
                <w:sz w:val="24"/>
                <w:szCs w:val="24"/>
              </w:rPr>
            </w:pPr>
            <w:r>
              <w:rPr>
                <w:b/>
                <w:bCs/>
                <w:sz w:val="24"/>
                <w:szCs w:val="24"/>
              </w:rPr>
              <w:t>3985</w:t>
            </w:r>
          </w:p>
        </w:tc>
        <w:tc>
          <w:tcPr>
            <w:tcW w:w="1031"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jc w:val="right"/>
              <w:rPr>
                <w:b/>
                <w:bCs/>
                <w:sz w:val="24"/>
                <w:szCs w:val="24"/>
              </w:rPr>
            </w:pPr>
            <w:r>
              <w:rPr>
                <w:b/>
                <w:bCs/>
                <w:sz w:val="24"/>
                <w:szCs w:val="24"/>
              </w:rPr>
              <w:t>3985</w:t>
            </w:r>
          </w:p>
        </w:tc>
        <w:tc>
          <w:tcPr>
            <w:tcW w:w="1032"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jc w:val="right"/>
              <w:rPr>
                <w:b/>
                <w:bCs/>
                <w:sz w:val="24"/>
                <w:szCs w:val="24"/>
              </w:rPr>
            </w:pPr>
            <w:r>
              <w:rPr>
                <w:b/>
                <w:bCs/>
                <w:sz w:val="24"/>
                <w:szCs w:val="24"/>
              </w:rPr>
              <w:t>3985</w:t>
            </w:r>
          </w:p>
        </w:tc>
        <w:tc>
          <w:tcPr>
            <w:tcW w:w="1141"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rPr>
                <w:b/>
                <w:bCs/>
                <w:sz w:val="24"/>
                <w:szCs w:val="24"/>
              </w:rPr>
            </w:pPr>
            <w:r>
              <w:rPr>
                <w:b/>
                <w:bCs/>
                <w:sz w:val="24"/>
                <w:szCs w:val="24"/>
              </w:rPr>
              <w:t xml:space="preserve">     728.028 </w:t>
            </w:r>
          </w:p>
        </w:tc>
        <w:tc>
          <w:tcPr>
            <w:tcW w:w="1119"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rPr>
                <w:b/>
                <w:bCs/>
                <w:sz w:val="24"/>
                <w:szCs w:val="24"/>
              </w:rPr>
            </w:pPr>
            <w:r>
              <w:rPr>
                <w:b/>
                <w:bCs/>
                <w:sz w:val="24"/>
                <w:szCs w:val="24"/>
              </w:rPr>
              <w:t xml:space="preserve">     728.028 </w:t>
            </w:r>
          </w:p>
        </w:tc>
        <w:tc>
          <w:tcPr>
            <w:tcW w:w="1119"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rPr>
                <w:b/>
                <w:bCs/>
                <w:sz w:val="24"/>
                <w:szCs w:val="24"/>
              </w:rPr>
            </w:pPr>
            <w:r>
              <w:rPr>
                <w:b/>
                <w:bCs/>
                <w:sz w:val="24"/>
                <w:szCs w:val="24"/>
              </w:rPr>
              <w:t xml:space="preserve">     728.028 </w:t>
            </w:r>
          </w:p>
        </w:tc>
        <w:tc>
          <w:tcPr>
            <w:tcW w:w="1141"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rPr>
                <w:b/>
                <w:bCs/>
                <w:sz w:val="24"/>
                <w:szCs w:val="24"/>
              </w:rPr>
            </w:pPr>
            <w:r>
              <w:rPr>
                <w:b/>
                <w:bCs/>
                <w:sz w:val="24"/>
                <w:szCs w:val="24"/>
              </w:rPr>
              <w:t xml:space="preserve">     728.028 </w:t>
            </w:r>
          </w:p>
        </w:tc>
        <w:tc>
          <w:tcPr>
            <w:tcW w:w="1185"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rPr>
                <w:b/>
                <w:bCs/>
                <w:sz w:val="24"/>
                <w:szCs w:val="24"/>
              </w:rPr>
            </w:pPr>
            <w:r>
              <w:rPr>
                <w:b/>
                <w:bCs/>
                <w:sz w:val="24"/>
                <w:szCs w:val="24"/>
              </w:rPr>
              <w:t xml:space="preserve">      728.028 </w:t>
            </w:r>
          </w:p>
        </w:tc>
      </w:tr>
    </w:tbl>
    <w:p w:rsidR="005435BE" w:rsidRDefault="005435BE" w:rsidP="005435BE">
      <w:pPr>
        <w:shd w:val="clear" w:color="auto" w:fill="FFFFFF"/>
        <w:ind w:firstLine="720"/>
        <w:jc w:val="both"/>
        <w:rPr>
          <w:b/>
          <w:bCs/>
          <w:sz w:val="24"/>
          <w:szCs w:val="24"/>
        </w:rPr>
      </w:pPr>
    </w:p>
    <w:p w:rsidR="005435BE" w:rsidRDefault="005435BE" w:rsidP="005435BE">
      <w:pPr>
        <w:shd w:val="clear" w:color="auto" w:fill="FFFFFF"/>
        <w:ind w:firstLine="720"/>
        <w:jc w:val="both"/>
        <w:rPr>
          <w:b/>
          <w:bCs/>
          <w:sz w:val="24"/>
          <w:szCs w:val="24"/>
        </w:rPr>
      </w:pPr>
    </w:p>
    <w:p w:rsidR="005435BE" w:rsidRDefault="005435BE" w:rsidP="005435BE">
      <w:pPr>
        <w:shd w:val="clear" w:color="auto" w:fill="FFFFFF"/>
        <w:ind w:firstLine="720"/>
        <w:jc w:val="both"/>
        <w:rPr>
          <w:b/>
          <w:bCs/>
          <w:sz w:val="24"/>
          <w:szCs w:val="24"/>
        </w:rPr>
      </w:pPr>
    </w:p>
    <w:tbl>
      <w:tblPr>
        <w:tblW w:w="14249" w:type="dxa"/>
        <w:tblInd w:w="392" w:type="dxa"/>
        <w:tblLook w:val="04A0"/>
      </w:tblPr>
      <w:tblGrid>
        <w:gridCol w:w="670"/>
        <w:gridCol w:w="2627"/>
        <w:gridCol w:w="1097"/>
        <w:gridCol w:w="1134"/>
        <w:gridCol w:w="1134"/>
        <w:gridCol w:w="1134"/>
        <w:gridCol w:w="988"/>
        <w:gridCol w:w="1093"/>
        <w:gridCol w:w="1072"/>
        <w:gridCol w:w="1072"/>
        <w:gridCol w:w="1093"/>
        <w:gridCol w:w="1135"/>
      </w:tblGrid>
      <w:tr w:rsidR="005435BE" w:rsidTr="00B24B47">
        <w:trPr>
          <w:trHeight w:val="403"/>
        </w:trPr>
        <w:tc>
          <w:tcPr>
            <w:tcW w:w="67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5435BE" w:rsidRDefault="005435BE" w:rsidP="00B24B47">
            <w:pPr>
              <w:jc w:val="center"/>
              <w:rPr>
                <w:b/>
                <w:bCs/>
                <w:sz w:val="24"/>
                <w:szCs w:val="24"/>
              </w:rPr>
            </w:pPr>
            <w:r>
              <w:rPr>
                <w:b/>
                <w:bCs/>
                <w:sz w:val="24"/>
                <w:szCs w:val="24"/>
              </w:rPr>
              <w:t>STT</w:t>
            </w:r>
          </w:p>
        </w:tc>
        <w:tc>
          <w:tcPr>
            <w:tcW w:w="2627"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5435BE" w:rsidRDefault="005435BE" w:rsidP="00B24B47">
            <w:pPr>
              <w:jc w:val="center"/>
              <w:rPr>
                <w:b/>
                <w:bCs/>
                <w:sz w:val="24"/>
                <w:szCs w:val="24"/>
              </w:rPr>
            </w:pPr>
            <w:r>
              <w:rPr>
                <w:b/>
                <w:bCs/>
                <w:sz w:val="24"/>
                <w:szCs w:val="24"/>
              </w:rPr>
              <w:t>Loại nhà ở</w:t>
            </w:r>
          </w:p>
        </w:tc>
        <w:tc>
          <w:tcPr>
            <w:tcW w:w="5487" w:type="dxa"/>
            <w:gridSpan w:val="5"/>
            <w:tcBorders>
              <w:top w:val="single" w:sz="4" w:space="0" w:color="auto"/>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Diện tích đất sử dụng theo từng năm (ha)</w:t>
            </w:r>
          </w:p>
        </w:tc>
        <w:tc>
          <w:tcPr>
            <w:tcW w:w="5465" w:type="dxa"/>
            <w:gridSpan w:val="5"/>
            <w:tcBorders>
              <w:top w:val="single" w:sz="4" w:space="0" w:color="auto"/>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 xml:space="preserve"> Vốn theo từng năm (tỷ đồng) </w:t>
            </w:r>
          </w:p>
        </w:tc>
      </w:tr>
      <w:tr w:rsidR="005435BE" w:rsidTr="00B24B47">
        <w:trPr>
          <w:trHeight w:val="403"/>
        </w:trPr>
        <w:tc>
          <w:tcPr>
            <w:tcW w:w="670" w:type="dxa"/>
            <w:vMerge/>
            <w:tcBorders>
              <w:top w:val="single" w:sz="4" w:space="0" w:color="auto"/>
              <w:left w:val="single" w:sz="4" w:space="0" w:color="auto"/>
              <w:bottom w:val="single" w:sz="4" w:space="0" w:color="000000"/>
              <w:right w:val="single" w:sz="4" w:space="0" w:color="auto"/>
            </w:tcBorders>
            <w:vAlign w:val="center"/>
            <w:hideMark/>
          </w:tcPr>
          <w:p w:rsidR="005435BE" w:rsidRDefault="005435BE" w:rsidP="00B24B47">
            <w:pPr>
              <w:rPr>
                <w:b/>
                <w:bCs/>
                <w:sz w:val="24"/>
                <w:szCs w:val="24"/>
              </w:rPr>
            </w:pPr>
          </w:p>
        </w:tc>
        <w:tc>
          <w:tcPr>
            <w:tcW w:w="2627" w:type="dxa"/>
            <w:vMerge/>
            <w:tcBorders>
              <w:top w:val="single" w:sz="4" w:space="0" w:color="auto"/>
              <w:left w:val="single" w:sz="4" w:space="0" w:color="auto"/>
              <w:bottom w:val="single" w:sz="4" w:space="0" w:color="000000"/>
              <w:right w:val="single" w:sz="4" w:space="0" w:color="auto"/>
            </w:tcBorders>
            <w:vAlign w:val="center"/>
            <w:hideMark/>
          </w:tcPr>
          <w:p w:rsidR="005435BE" w:rsidRDefault="005435BE" w:rsidP="00B24B47">
            <w:pPr>
              <w:rPr>
                <w:b/>
                <w:bCs/>
                <w:sz w:val="24"/>
                <w:szCs w:val="24"/>
              </w:rPr>
            </w:pPr>
          </w:p>
        </w:tc>
        <w:tc>
          <w:tcPr>
            <w:tcW w:w="1097"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2021</w:t>
            </w:r>
          </w:p>
        </w:tc>
        <w:tc>
          <w:tcPr>
            <w:tcW w:w="1134"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2022</w:t>
            </w:r>
          </w:p>
        </w:tc>
        <w:tc>
          <w:tcPr>
            <w:tcW w:w="1134"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2023</w:t>
            </w:r>
          </w:p>
        </w:tc>
        <w:tc>
          <w:tcPr>
            <w:tcW w:w="1134"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2024</w:t>
            </w:r>
          </w:p>
        </w:tc>
        <w:tc>
          <w:tcPr>
            <w:tcW w:w="988"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2025</w:t>
            </w:r>
          </w:p>
        </w:tc>
        <w:tc>
          <w:tcPr>
            <w:tcW w:w="1093"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2021</w:t>
            </w:r>
          </w:p>
        </w:tc>
        <w:tc>
          <w:tcPr>
            <w:tcW w:w="107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2022</w:t>
            </w:r>
          </w:p>
        </w:tc>
        <w:tc>
          <w:tcPr>
            <w:tcW w:w="107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2023</w:t>
            </w:r>
          </w:p>
        </w:tc>
        <w:tc>
          <w:tcPr>
            <w:tcW w:w="1093"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2024</w:t>
            </w:r>
          </w:p>
        </w:tc>
        <w:tc>
          <w:tcPr>
            <w:tcW w:w="1135"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2025</w:t>
            </w:r>
          </w:p>
        </w:tc>
      </w:tr>
      <w:tr w:rsidR="005435BE" w:rsidTr="00B24B47">
        <w:trPr>
          <w:trHeight w:val="403"/>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435BE" w:rsidRDefault="005435BE" w:rsidP="00B24B47">
            <w:pPr>
              <w:jc w:val="center"/>
              <w:rPr>
                <w:sz w:val="24"/>
                <w:szCs w:val="24"/>
              </w:rPr>
            </w:pPr>
            <w:r>
              <w:rPr>
                <w:sz w:val="24"/>
                <w:szCs w:val="24"/>
              </w:rPr>
              <w:t>1</w:t>
            </w:r>
          </w:p>
        </w:tc>
        <w:tc>
          <w:tcPr>
            <w:tcW w:w="2627"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rPr>
                <w:sz w:val="24"/>
                <w:szCs w:val="24"/>
              </w:rPr>
            </w:pPr>
            <w:r>
              <w:rPr>
                <w:sz w:val="24"/>
                <w:szCs w:val="24"/>
              </w:rPr>
              <w:t>Nhà ở thương mại</w:t>
            </w:r>
          </w:p>
        </w:tc>
        <w:tc>
          <w:tcPr>
            <w:tcW w:w="1097"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19,9</w:t>
            </w:r>
          </w:p>
        </w:tc>
        <w:tc>
          <w:tcPr>
            <w:tcW w:w="1134"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19,9</w:t>
            </w:r>
          </w:p>
        </w:tc>
        <w:tc>
          <w:tcPr>
            <w:tcW w:w="1134"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19,9</w:t>
            </w:r>
          </w:p>
        </w:tc>
        <w:tc>
          <w:tcPr>
            <w:tcW w:w="1134"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19,9</w:t>
            </w:r>
          </w:p>
        </w:tc>
        <w:tc>
          <w:tcPr>
            <w:tcW w:w="988"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19,9</w:t>
            </w:r>
          </w:p>
        </w:tc>
        <w:tc>
          <w:tcPr>
            <w:tcW w:w="1093"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1.165,7 </w:t>
            </w:r>
          </w:p>
        </w:tc>
        <w:tc>
          <w:tcPr>
            <w:tcW w:w="107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1.165,7 </w:t>
            </w:r>
          </w:p>
        </w:tc>
        <w:tc>
          <w:tcPr>
            <w:tcW w:w="107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1.165,7 </w:t>
            </w:r>
          </w:p>
        </w:tc>
        <w:tc>
          <w:tcPr>
            <w:tcW w:w="1093"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1.165,7 </w:t>
            </w:r>
          </w:p>
        </w:tc>
        <w:tc>
          <w:tcPr>
            <w:tcW w:w="1135"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1.165,7 </w:t>
            </w:r>
          </w:p>
        </w:tc>
      </w:tr>
      <w:tr w:rsidR="005435BE" w:rsidTr="00B24B47">
        <w:trPr>
          <w:trHeight w:val="403"/>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435BE" w:rsidRDefault="005435BE" w:rsidP="00B24B47">
            <w:pPr>
              <w:jc w:val="center"/>
              <w:rPr>
                <w:sz w:val="24"/>
                <w:szCs w:val="24"/>
              </w:rPr>
            </w:pPr>
            <w:r>
              <w:rPr>
                <w:sz w:val="24"/>
                <w:szCs w:val="24"/>
              </w:rPr>
              <w:t>2</w:t>
            </w:r>
          </w:p>
        </w:tc>
        <w:tc>
          <w:tcPr>
            <w:tcW w:w="2627"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rPr>
                <w:sz w:val="24"/>
                <w:szCs w:val="24"/>
              </w:rPr>
            </w:pPr>
            <w:r>
              <w:rPr>
                <w:sz w:val="24"/>
                <w:szCs w:val="24"/>
              </w:rPr>
              <w:t>Nhà ở dân tự xây</w:t>
            </w:r>
          </w:p>
        </w:tc>
        <w:tc>
          <w:tcPr>
            <w:tcW w:w="1097"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106,5</w:t>
            </w:r>
          </w:p>
        </w:tc>
        <w:tc>
          <w:tcPr>
            <w:tcW w:w="1134"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106,5</w:t>
            </w:r>
          </w:p>
        </w:tc>
        <w:tc>
          <w:tcPr>
            <w:tcW w:w="1134"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106,5</w:t>
            </w:r>
          </w:p>
        </w:tc>
        <w:tc>
          <w:tcPr>
            <w:tcW w:w="1134"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106,5</w:t>
            </w:r>
          </w:p>
        </w:tc>
        <w:tc>
          <w:tcPr>
            <w:tcW w:w="988"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106,5</w:t>
            </w:r>
          </w:p>
        </w:tc>
        <w:tc>
          <w:tcPr>
            <w:tcW w:w="1093"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3.492,7 </w:t>
            </w:r>
          </w:p>
        </w:tc>
        <w:tc>
          <w:tcPr>
            <w:tcW w:w="107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3.492,7 </w:t>
            </w:r>
          </w:p>
        </w:tc>
        <w:tc>
          <w:tcPr>
            <w:tcW w:w="107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3.492,7 </w:t>
            </w:r>
          </w:p>
        </w:tc>
        <w:tc>
          <w:tcPr>
            <w:tcW w:w="1093"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3.492,7 </w:t>
            </w:r>
          </w:p>
        </w:tc>
        <w:tc>
          <w:tcPr>
            <w:tcW w:w="1135"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3.492,7 </w:t>
            </w:r>
          </w:p>
        </w:tc>
      </w:tr>
      <w:tr w:rsidR="005435BE" w:rsidTr="00B24B47">
        <w:trPr>
          <w:trHeight w:val="664"/>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435BE" w:rsidRDefault="005435BE" w:rsidP="00B24B47">
            <w:pPr>
              <w:jc w:val="center"/>
              <w:rPr>
                <w:sz w:val="24"/>
                <w:szCs w:val="24"/>
              </w:rPr>
            </w:pPr>
            <w:r>
              <w:rPr>
                <w:sz w:val="24"/>
                <w:szCs w:val="24"/>
              </w:rPr>
              <w:t>3</w:t>
            </w:r>
          </w:p>
        </w:tc>
        <w:tc>
          <w:tcPr>
            <w:tcW w:w="2627" w:type="dxa"/>
            <w:tcBorders>
              <w:top w:val="nil"/>
              <w:left w:val="nil"/>
              <w:bottom w:val="single" w:sz="4" w:space="0" w:color="auto"/>
              <w:right w:val="single" w:sz="4" w:space="0" w:color="auto"/>
            </w:tcBorders>
            <w:shd w:val="clear" w:color="auto" w:fill="auto"/>
            <w:vAlign w:val="center"/>
            <w:hideMark/>
          </w:tcPr>
          <w:p w:rsidR="005435BE" w:rsidRDefault="005435BE" w:rsidP="00B24B47">
            <w:pPr>
              <w:rPr>
                <w:sz w:val="24"/>
                <w:szCs w:val="24"/>
              </w:rPr>
            </w:pPr>
            <w:r>
              <w:rPr>
                <w:sz w:val="24"/>
                <w:szCs w:val="24"/>
              </w:rPr>
              <w:t xml:space="preserve">Nhà ở công vụ </w:t>
            </w:r>
          </w:p>
        </w:tc>
        <w:tc>
          <w:tcPr>
            <w:tcW w:w="1097"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0,0</w:t>
            </w:r>
          </w:p>
        </w:tc>
        <w:tc>
          <w:tcPr>
            <w:tcW w:w="1134"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0,0</w:t>
            </w:r>
          </w:p>
        </w:tc>
        <w:tc>
          <w:tcPr>
            <w:tcW w:w="1134"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0,0</w:t>
            </w:r>
          </w:p>
        </w:tc>
        <w:tc>
          <w:tcPr>
            <w:tcW w:w="1134"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0,0</w:t>
            </w:r>
          </w:p>
        </w:tc>
        <w:tc>
          <w:tcPr>
            <w:tcW w:w="988"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0,0</w:t>
            </w:r>
          </w:p>
        </w:tc>
        <w:tc>
          <w:tcPr>
            <w:tcW w:w="1093"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0,0 </w:t>
            </w:r>
          </w:p>
        </w:tc>
        <w:tc>
          <w:tcPr>
            <w:tcW w:w="107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0,0 </w:t>
            </w:r>
          </w:p>
        </w:tc>
        <w:tc>
          <w:tcPr>
            <w:tcW w:w="107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0,0 </w:t>
            </w:r>
          </w:p>
        </w:tc>
        <w:tc>
          <w:tcPr>
            <w:tcW w:w="1093"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0,0 </w:t>
            </w:r>
          </w:p>
        </w:tc>
        <w:tc>
          <w:tcPr>
            <w:tcW w:w="1135"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0,0 </w:t>
            </w:r>
          </w:p>
        </w:tc>
      </w:tr>
      <w:tr w:rsidR="005435BE" w:rsidTr="00B24B47">
        <w:trPr>
          <w:trHeight w:val="546"/>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435BE" w:rsidRDefault="005435BE" w:rsidP="00B24B47">
            <w:pPr>
              <w:jc w:val="center"/>
              <w:rPr>
                <w:sz w:val="24"/>
                <w:szCs w:val="24"/>
              </w:rPr>
            </w:pPr>
            <w:r>
              <w:rPr>
                <w:sz w:val="24"/>
                <w:szCs w:val="24"/>
              </w:rPr>
              <w:t>4</w:t>
            </w:r>
          </w:p>
        </w:tc>
        <w:tc>
          <w:tcPr>
            <w:tcW w:w="2627" w:type="dxa"/>
            <w:tcBorders>
              <w:top w:val="nil"/>
              <w:left w:val="nil"/>
              <w:bottom w:val="single" w:sz="4" w:space="0" w:color="auto"/>
              <w:right w:val="single" w:sz="4" w:space="0" w:color="auto"/>
            </w:tcBorders>
            <w:shd w:val="clear" w:color="auto" w:fill="auto"/>
            <w:vAlign w:val="center"/>
            <w:hideMark/>
          </w:tcPr>
          <w:p w:rsidR="005435BE" w:rsidRDefault="005435BE" w:rsidP="00B24B47">
            <w:pPr>
              <w:rPr>
                <w:sz w:val="24"/>
                <w:szCs w:val="24"/>
              </w:rPr>
            </w:pPr>
            <w:r>
              <w:rPr>
                <w:sz w:val="24"/>
                <w:szCs w:val="24"/>
              </w:rPr>
              <w:t xml:space="preserve">Nhà ở xã hội </w:t>
            </w:r>
          </w:p>
        </w:tc>
        <w:tc>
          <w:tcPr>
            <w:tcW w:w="1097"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1,7</w:t>
            </w:r>
          </w:p>
        </w:tc>
        <w:tc>
          <w:tcPr>
            <w:tcW w:w="1134"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1,7</w:t>
            </w:r>
          </w:p>
        </w:tc>
        <w:tc>
          <w:tcPr>
            <w:tcW w:w="1134"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1,7</w:t>
            </w:r>
          </w:p>
        </w:tc>
        <w:tc>
          <w:tcPr>
            <w:tcW w:w="1134"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1,7</w:t>
            </w:r>
          </w:p>
        </w:tc>
        <w:tc>
          <w:tcPr>
            <w:tcW w:w="988"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1,7</w:t>
            </w:r>
          </w:p>
        </w:tc>
        <w:tc>
          <w:tcPr>
            <w:tcW w:w="1093"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100,8 </w:t>
            </w:r>
          </w:p>
        </w:tc>
        <w:tc>
          <w:tcPr>
            <w:tcW w:w="107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100,8 </w:t>
            </w:r>
          </w:p>
        </w:tc>
        <w:tc>
          <w:tcPr>
            <w:tcW w:w="107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100,8 </w:t>
            </w:r>
          </w:p>
        </w:tc>
        <w:tc>
          <w:tcPr>
            <w:tcW w:w="1093"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100,8 </w:t>
            </w:r>
          </w:p>
        </w:tc>
        <w:tc>
          <w:tcPr>
            <w:tcW w:w="1135"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100,8 </w:t>
            </w:r>
          </w:p>
        </w:tc>
      </w:tr>
      <w:tr w:rsidR="005435BE" w:rsidTr="00B24B47">
        <w:trPr>
          <w:trHeight w:val="451"/>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435BE" w:rsidRDefault="005435BE" w:rsidP="00B24B47">
            <w:pPr>
              <w:jc w:val="center"/>
              <w:rPr>
                <w:sz w:val="24"/>
                <w:szCs w:val="24"/>
              </w:rPr>
            </w:pPr>
            <w:r>
              <w:rPr>
                <w:sz w:val="24"/>
                <w:szCs w:val="24"/>
              </w:rPr>
              <w:t>5</w:t>
            </w:r>
          </w:p>
        </w:tc>
        <w:tc>
          <w:tcPr>
            <w:tcW w:w="2627" w:type="dxa"/>
            <w:tcBorders>
              <w:top w:val="nil"/>
              <w:left w:val="nil"/>
              <w:bottom w:val="single" w:sz="4" w:space="0" w:color="auto"/>
              <w:right w:val="single" w:sz="4" w:space="0" w:color="auto"/>
            </w:tcBorders>
            <w:shd w:val="clear" w:color="auto" w:fill="auto"/>
            <w:vAlign w:val="center"/>
            <w:hideMark/>
          </w:tcPr>
          <w:p w:rsidR="005435BE" w:rsidRDefault="005435BE" w:rsidP="00B24B47">
            <w:pPr>
              <w:rPr>
                <w:sz w:val="24"/>
                <w:szCs w:val="24"/>
              </w:rPr>
            </w:pPr>
            <w:r>
              <w:rPr>
                <w:sz w:val="24"/>
                <w:szCs w:val="24"/>
              </w:rPr>
              <w:t xml:space="preserve">Nhà ở cho người có công </w:t>
            </w:r>
          </w:p>
        </w:tc>
        <w:tc>
          <w:tcPr>
            <w:tcW w:w="1097"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0,0</w:t>
            </w:r>
          </w:p>
        </w:tc>
        <w:tc>
          <w:tcPr>
            <w:tcW w:w="1134"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0,0</w:t>
            </w:r>
          </w:p>
        </w:tc>
        <w:tc>
          <w:tcPr>
            <w:tcW w:w="1134"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0,0</w:t>
            </w:r>
          </w:p>
        </w:tc>
        <w:tc>
          <w:tcPr>
            <w:tcW w:w="1134"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0,0</w:t>
            </w:r>
          </w:p>
        </w:tc>
        <w:tc>
          <w:tcPr>
            <w:tcW w:w="988"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0,0</w:t>
            </w:r>
          </w:p>
        </w:tc>
        <w:tc>
          <w:tcPr>
            <w:tcW w:w="1093"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0,7 </w:t>
            </w:r>
          </w:p>
        </w:tc>
        <w:tc>
          <w:tcPr>
            <w:tcW w:w="107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0,7 </w:t>
            </w:r>
          </w:p>
        </w:tc>
        <w:tc>
          <w:tcPr>
            <w:tcW w:w="107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0,7 </w:t>
            </w:r>
          </w:p>
        </w:tc>
        <w:tc>
          <w:tcPr>
            <w:tcW w:w="1093"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0,7 </w:t>
            </w:r>
          </w:p>
        </w:tc>
        <w:tc>
          <w:tcPr>
            <w:tcW w:w="1135"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0,7 </w:t>
            </w:r>
          </w:p>
        </w:tc>
      </w:tr>
      <w:tr w:rsidR="005435BE" w:rsidTr="00B24B47">
        <w:trPr>
          <w:trHeight w:val="546"/>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435BE" w:rsidRDefault="005435BE" w:rsidP="00B24B47">
            <w:pPr>
              <w:jc w:val="center"/>
              <w:rPr>
                <w:sz w:val="24"/>
                <w:szCs w:val="24"/>
              </w:rPr>
            </w:pPr>
            <w:r>
              <w:rPr>
                <w:sz w:val="24"/>
                <w:szCs w:val="24"/>
              </w:rPr>
              <w:t>6</w:t>
            </w:r>
          </w:p>
        </w:tc>
        <w:tc>
          <w:tcPr>
            <w:tcW w:w="2627" w:type="dxa"/>
            <w:tcBorders>
              <w:top w:val="nil"/>
              <w:left w:val="nil"/>
              <w:bottom w:val="single" w:sz="4" w:space="0" w:color="auto"/>
              <w:right w:val="single" w:sz="4" w:space="0" w:color="auto"/>
            </w:tcBorders>
            <w:shd w:val="clear" w:color="auto" w:fill="auto"/>
            <w:vAlign w:val="center"/>
            <w:hideMark/>
          </w:tcPr>
          <w:p w:rsidR="005435BE" w:rsidRDefault="005435BE" w:rsidP="00B24B47">
            <w:pPr>
              <w:rPr>
                <w:sz w:val="24"/>
                <w:szCs w:val="24"/>
              </w:rPr>
            </w:pPr>
            <w:r>
              <w:rPr>
                <w:sz w:val="24"/>
                <w:szCs w:val="24"/>
              </w:rPr>
              <w:t>Nhà ở cho hộ nghèo</w:t>
            </w:r>
          </w:p>
        </w:tc>
        <w:tc>
          <w:tcPr>
            <w:tcW w:w="1097"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0,3</w:t>
            </w:r>
          </w:p>
        </w:tc>
        <w:tc>
          <w:tcPr>
            <w:tcW w:w="1134"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0,3</w:t>
            </w:r>
          </w:p>
        </w:tc>
        <w:tc>
          <w:tcPr>
            <w:tcW w:w="1134"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0,3</w:t>
            </w:r>
          </w:p>
        </w:tc>
        <w:tc>
          <w:tcPr>
            <w:tcW w:w="1134"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0,3</w:t>
            </w:r>
          </w:p>
        </w:tc>
        <w:tc>
          <w:tcPr>
            <w:tcW w:w="988"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0,3</w:t>
            </w:r>
          </w:p>
        </w:tc>
        <w:tc>
          <w:tcPr>
            <w:tcW w:w="1093"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5,9 </w:t>
            </w:r>
          </w:p>
        </w:tc>
        <w:tc>
          <w:tcPr>
            <w:tcW w:w="107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5,9 </w:t>
            </w:r>
          </w:p>
        </w:tc>
        <w:tc>
          <w:tcPr>
            <w:tcW w:w="107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5,9 </w:t>
            </w:r>
          </w:p>
        </w:tc>
        <w:tc>
          <w:tcPr>
            <w:tcW w:w="1093"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5,9 </w:t>
            </w:r>
          </w:p>
        </w:tc>
        <w:tc>
          <w:tcPr>
            <w:tcW w:w="1135"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5,9 </w:t>
            </w:r>
          </w:p>
        </w:tc>
      </w:tr>
      <w:tr w:rsidR="005435BE" w:rsidTr="00B24B47">
        <w:trPr>
          <w:trHeight w:val="546"/>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435BE" w:rsidRDefault="005435BE" w:rsidP="00B24B47">
            <w:pPr>
              <w:jc w:val="center"/>
              <w:rPr>
                <w:sz w:val="24"/>
                <w:szCs w:val="24"/>
              </w:rPr>
            </w:pPr>
            <w:r>
              <w:rPr>
                <w:sz w:val="24"/>
                <w:szCs w:val="24"/>
              </w:rPr>
              <w:t>7</w:t>
            </w:r>
          </w:p>
        </w:tc>
        <w:tc>
          <w:tcPr>
            <w:tcW w:w="2627" w:type="dxa"/>
            <w:tcBorders>
              <w:top w:val="nil"/>
              <w:left w:val="nil"/>
              <w:bottom w:val="single" w:sz="4" w:space="0" w:color="auto"/>
              <w:right w:val="single" w:sz="4" w:space="0" w:color="auto"/>
            </w:tcBorders>
            <w:shd w:val="clear" w:color="auto" w:fill="auto"/>
            <w:vAlign w:val="center"/>
            <w:hideMark/>
          </w:tcPr>
          <w:p w:rsidR="005435BE" w:rsidRDefault="005435BE" w:rsidP="00B24B47">
            <w:pPr>
              <w:rPr>
                <w:sz w:val="24"/>
                <w:szCs w:val="24"/>
              </w:rPr>
            </w:pPr>
            <w:r>
              <w:rPr>
                <w:sz w:val="24"/>
                <w:szCs w:val="24"/>
              </w:rPr>
              <w:t>Nhà ở cho công nhân</w:t>
            </w:r>
          </w:p>
        </w:tc>
        <w:tc>
          <w:tcPr>
            <w:tcW w:w="1097"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1,5</w:t>
            </w:r>
          </w:p>
        </w:tc>
        <w:tc>
          <w:tcPr>
            <w:tcW w:w="1134"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1,5</w:t>
            </w:r>
          </w:p>
        </w:tc>
        <w:tc>
          <w:tcPr>
            <w:tcW w:w="1134"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1,5</w:t>
            </w:r>
          </w:p>
        </w:tc>
        <w:tc>
          <w:tcPr>
            <w:tcW w:w="1134"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1,5</w:t>
            </w:r>
          </w:p>
        </w:tc>
        <w:tc>
          <w:tcPr>
            <w:tcW w:w="988"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1,5</w:t>
            </w:r>
          </w:p>
        </w:tc>
        <w:tc>
          <w:tcPr>
            <w:tcW w:w="1093"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85,8 </w:t>
            </w:r>
          </w:p>
        </w:tc>
        <w:tc>
          <w:tcPr>
            <w:tcW w:w="107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85,8 </w:t>
            </w:r>
          </w:p>
        </w:tc>
        <w:tc>
          <w:tcPr>
            <w:tcW w:w="107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85,8 </w:t>
            </w:r>
          </w:p>
        </w:tc>
        <w:tc>
          <w:tcPr>
            <w:tcW w:w="1093"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85,8 </w:t>
            </w:r>
          </w:p>
        </w:tc>
        <w:tc>
          <w:tcPr>
            <w:tcW w:w="1135"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85,8 </w:t>
            </w:r>
          </w:p>
        </w:tc>
      </w:tr>
      <w:tr w:rsidR="005435BE" w:rsidTr="00B24B47">
        <w:trPr>
          <w:trHeight w:val="546"/>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435BE" w:rsidRDefault="005435BE" w:rsidP="00B24B47">
            <w:pPr>
              <w:jc w:val="center"/>
              <w:rPr>
                <w:sz w:val="24"/>
                <w:szCs w:val="24"/>
              </w:rPr>
            </w:pPr>
            <w:r>
              <w:rPr>
                <w:sz w:val="24"/>
                <w:szCs w:val="24"/>
              </w:rPr>
              <w:t>8</w:t>
            </w:r>
          </w:p>
        </w:tc>
        <w:tc>
          <w:tcPr>
            <w:tcW w:w="2627" w:type="dxa"/>
            <w:tcBorders>
              <w:top w:val="nil"/>
              <w:left w:val="nil"/>
              <w:bottom w:val="single" w:sz="4" w:space="0" w:color="auto"/>
              <w:right w:val="single" w:sz="4" w:space="0" w:color="auto"/>
            </w:tcBorders>
            <w:shd w:val="clear" w:color="auto" w:fill="auto"/>
            <w:vAlign w:val="center"/>
            <w:hideMark/>
          </w:tcPr>
          <w:p w:rsidR="005435BE" w:rsidRDefault="005435BE" w:rsidP="00B24B47">
            <w:pPr>
              <w:rPr>
                <w:sz w:val="24"/>
                <w:szCs w:val="24"/>
              </w:rPr>
            </w:pPr>
            <w:r>
              <w:rPr>
                <w:sz w:val="24"/>
                <w:szCs w:val="24"/>
              </w:rPr>
              <w:t>Nhà ở sinh viên</w:t>
            </w:r>
          </w:p>
        </w:tc>
        <w:tc>
          <w:tcPr>
            <w:tcW w:w="1097"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0,1</w:t>
            </w:r>
          </w:p>
        </w:tc>
        <w:tc>
          <w:tcPr>
            <w:tcW w:w="1134"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0,1</w:t>
            </w:r>
          </w:p>
        </w:tc>
        <w:tc>
          <w:tcPr>
            <w:tcW w:w="1134"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0,1</w:t>
            </w:r>
          </w:p>
        </w:tc>
        <w:tc>
          <w:tcPr>
            <w:tcW w:w="1134"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0,1</w:t>
            </w:r>
          </w:p>
        </w:tc>
        <w:tc>
          <w:tcPr>
            <w:tcW w:w="988"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0,1</w:t>
            </w:r>
          </w:p>
        </w:tc>
        <w:tc>
          <w:tcPr>
            <w:tcW w:w="1093"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6,4 </w:t>
            </w:r>
          </w:p>
        </w:tc>
        <w:tc>
          <w:tcPr>
            <w:tcW w:w="107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6,4 </w:t>
            </w:r>
          </w:p>
        </w:tc>
        <w:tc>
          <w:tcPr>
            <w:tcW w:w="107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6,4 </w:t>
            </w:r>
          </w:p>
        </w:tc>
        <w:tc>
          <w:tcPr>
            <w:tcW w:w="1093"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6,4 </w:t>
            </w:r>
          </w:p>
        </w:tc>
        <w:tc>
          <w:tcPr>
            <w:tcW w:w="1135"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6,4 </w:t>
            </w:r>
          </w:p>
        </w:tc>
      </w:tr>
      <w:tr w:rsidR="005435BE" w:rsidTr="00B24B47">
        <w:trPr>
          <w:trHeight w:val="403"/>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435BE" w:rsidRDefault="005435BE" w:rsidP="00B24B47">
            <w:pPr>
              <w:jc w:val="center"/>
              <w:rPr>
                <w:sz w:val="24"/>
                <w:szCs w:val="24"/>
              </w:rPr>
            </w:pPr>
            <w:r>
              <w:rPr>
                <w:sz w:val="24"/>
                <w:szCs w:val="24"/>
              </w:rPr>
              <w:t>9</w:t>
            </w:r>
          </w:p>
        </w:tc>
        <w:tc>
          <w:tcPr>
            <w:tcW w:w="2627" w:type="dxa"/>
            <w:tcBorders>
              <w:top w:val="nil"/>
              <w:left w:val="nil"/>
              <w:bottom w:val="single" w:sz="4" w:space="0" w:color="auto"/>
              <w:right w:val="single" w:sz="4" w:space="0" w:color="auto"/>
            </w:tcBorders>
            <w:shd w:val="clear" w:color="auto" w:fill="auto"/>
            <w:vAlign w:val="center"/>
            <w:hideMark/>
          </w:tcPr>
          <w:p w:rsidR="005435BE" w:rsidRDefault="005435BE" w:rsidP="00B24B47">
            <w:pPr>
              <w:rPr>
                <w:sz w:val="24"/>
                <w:szCs w:val="24"/>
              </w:rPr>
            </w:pPr>
            <w:r>
              <w:rPr>
                <w:sz w:val="24"/>
                <w:szCs w:val="24"/>
              </w:rPr>
              <w:t>Nhà ở tái định cư</w:t>
            </w:r>
          </w:p>
        </w:tc>
        <w:tc>
          <w:tcPr>
            <w:tcW w:w="1097"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3,2</w:t>
            </w:r>
          </w:p>
        </w:tc>
        <w:tc>
          <w:tcPr>
            <w:tcW w:w="1134"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3,2</w:t>
            </w:r>
          </w:p>
        </w:tc>
        <w:tc>
          <w:tcPr>
            <w:tcW w:w="1134"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3,2</w:t>
            </w:r>
          </w:p>
        </w:tc>
        <w:tc>
          <w:tcPr>
            <w:tcW w:w="1134"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3,2</w:t>
            </w:r>
          </w:p>
        </w:tc>
        <w:tc>
          <w:tcPr>
            <w:tcW w:w="988"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3,2</w:t>
            </w:r>
          </w:p>
        </w:tc>
        <w:tc>
          <w:tcPr>
            <w:tcW w:w="1093"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187,6 </w:t>
            </w:r>
          </w:p>
        </w:tc>
        <w:tc>
          <w:tcPr>
            <w:tcW w:w="107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187,6 </w:t>
            </w:r>
          </w:p>
        </w:tc>
        <w:tc>
          <w:tcPr>
            <w:tcW w:w="107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187,6 </w:t>
            </w:r>
          </w:p>
        </w:tc>
        <w:tc>
          <w:tcPr>
            <w:tcW w:w="1093"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187,6 </w:t>
            </w:r>
          </w:p>
        </w:tc>
        <w:tc>
          <w:tcPr>
            <w:tcW w:w="1135"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187,6 </w:t>
            </w:r>
          </w:p>
        </w:tc>
      </w:tr>
      <w:tr w:rsidR="005435BE" w:rsidTr="00B24B47">
        <w:trPr>
          <w:trHeight w:val="403"/>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435BE" w:rsidRDefault="005435BE" w:rsidP="00B24B47">
            <w:pPr>
              <w:jc w:val="center"/>
              <w:rPr>
                <w:sz w:val="24"/>
                <w:szCs w:val="24"/>
              </w:rPr>
            </w:pPr>
            <w:r>
              <w:rPr>
                <w:sz w:val="24"/>
                <w:szCs w:val="24"/>
              </w:rPr>
              <w:t> </w:t>
            </w:r>
          </w:p>
        </w:tc>
        <w:tc>
          <w:tcPr>
            <w:tcW w:w="2627"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rPr>
                <w:b/>
                <w:bCs/>
                <w:sz w:val="24"/>
                <w:szCs w:val="24"/>
              </w:rPr>
            </w:pPr>
            <w:r>
              <w:rPr>
                <w:b/>
                <w:bCs/>
                <w:sz w:val="24"/>
                <w:szCs w:val="24"/>
              </w:rPr>
              <w:t>Tổng cộng</w:t>
            </w:r>
          </w:p>
        </w:tc>
        <w:tc>
          <w:tcPr>
            <w:tcW w:w="1097"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jc w:val="right"/>
              <w:rPr>
                <w:b/>
                <w:bCs/>
                <w:sz w:val="24"/>
                <w:szCs w:val="24"/>
              </w:rPr>
            </w:pPr>
            <w:r>
              <w:rPr>
                <w:b/>
                <w:bCs/>
                <w:sz w:val="24"/>
                <w:szCs w:val="24"/>
              </w:rPr>
              <w:t>133,2</w:t>
            </w:r>
          </w:p>
        </w:tc>
        <w:tc>
          <w:tcPr>
            <w:tcW w:w="1134"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jc w:val="right"/>
              <w:rPr>
                <w:b/>
                <w:bCs/>
                <w:sz w:val="24"/>
                <w:szCs w:val="24"/>
              </w:rPr>
            </w:pPr>
            <w:r>
              <w:rPr>
                <w:b/>
                <w:bCs/>
                <w:sz w:val="24"/>
                <w:szCs w:val="24"/>
              </w:rPr>
              <w:t>133,2</w:t>
            </w:r>
          </w:p>
        </w:tc>
        <w:tc>
          <w:tcPr>
            <w:tcW w:w="1134"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jc w:val="right"/>
              <w:rPr>
                <w:b/>
                <w:bCs/>
                <w:sz w:val="24"/>
                <w:szCs w:val="24"/>
              </w:rPr>
            </w:pPr>
            <w:r>
              <w:rPr>
                <w:b/>
                <w:bCs/>
                <w:sz w:val="24"/>
                <w:szCs w:val="24"/>
              </w:rPr>
              <w:t>133,2</w:t>
            </w:r>
          </w:p>
        </w:tc>
        <w:tc>
          <w:tcPr>
            <w:tcW w:w="1134"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jc w:val="right"/>
              <w:rPr>
                <w:b/>
                <w:bCs/>
                <w:sz w:val="24"/>
                <w:szCs w:val="24"/>
              </w:rPr>
            </w:pPr>
            <w:r>
              <w:rPr>
                <w:b/>
                <w:bCs/>
                <w:sz w:val="24"/>
                <w:szCs w:val="24"/>
              </w:rPr>
              <w:t>133,2</w:t>
            </w:r>
          </w:p>
        </w:tc>
        <w:tc>
          <w:tcPr>
            <w:tcW w:w="988"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jc w:val="right"/>
              <w:rPr>
                <w:b/>
                <w:bCs/>
                <w:sz w:val="24"/>
                <w:szCs w:val="24"/>
              </w:rPr>
            </w:pPr>
            <w:r>
              <w:rPr>
                <w:b/>
                <w:bCs/>
                <w:sz w:val="24"/>
                <w:szCs w:val="24"/>
              </w:rPr>
              <w:t>133,2</w:t>
            </w:r>
          </w:p>
        </w:tc>
        <w:tc>
          <w:tcPr>
            <w:tcW w:w="1093"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jc w:val="right"/>
              <w:rPr>
                <w:b/>
                <w:bCs/>
                <w:sz w:val="24"/>
                <w:szCs w:val="24"/>
              </w:rPr>
            </w:pPr>
            <w:r>
              <w:rPr>
                <w:b/>
                <w:bCs/>
                <w:sz w:val="24"/>
                <w:szCs w:val="24"/>
              </w:rPr>
              <w:t>5045,7</w:t>
            </w:r>
          </w:p>
        </w:tc>
        <w:tc>
          <w:tcPr>
            <w:tcW w:w="1072"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jc w:val="right"/>
              <w:rPr>
                <w:b/>
                <w:bCs/>
                <w:sz w:val="24"/>
                <w:szCs w:val="24"/>
              </w:rPr>
            </w:pPr>
            <w:r>
              <w:rPr>
                <w:b/>
                <w:bCs/>
                <w:sz w:val="24"/>
                <w:szCs w:val="24"/>
              </w:rPr>
              <w:t>5045,7</w:t>
            </w:r>
          </w:p>
        </w:tc>
        <w:tc>
          <w:tcPr>
            <w:tcW w:w="1072"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jc w:val="right"/>
              <w:rPr>
                <w:b/>
                <w:bCs/>
                <w:sz w:val="24"/>
                <w:szCs w:val="24"/>
              </w:rPr>
            </w:pPr>
            <w:r>
              <w:rPr>
                <w:b/>
                <w:bCs/>
                <w:sz w:val="24"/>
                <w:szCs w:val="24"/>
              </w:rPr>
              <w:t>5045,7</w:t>
            </w:r>
          </w:p>
        </w:tc>
        <w:tc>
          <w:tcPr>
            <w:tcW w:w="1093"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jc w:val="right"/>
              <w:rPr>
                <w:b/>
                <w:bCs/>
                <w:sz w:val="24"/>
                <w:szCs w:val="24"/>
              </w:rPr>
            </w:pPr>
            <w:r>
              <w:rPr>
                <w:b/>
                <w:bCs/>
                <w:sz w:val="24"/>
                <w:szCs w:val="24"/>
              </w:rPr>
              <w:t>5045,7</w:t>
            </w:r>
          </w:p>
        </w:tc>
        <w:tc>
          <w:tcPr>
            <w:tcW w:w="1135"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jc w:val="right"/>
              <w:rPr>
                <w:b/>
                <w:bCs/>
                <w:sz w:val="24"/>
                <w:szCs w:val="24"/>
              </w:rPr>
            </w:pPr>
            <w:r>
              <w:rPr>
                <w:b/>
                <w:bCs/>
                <w:sz w:val="24"/>
                <w:szCs w:val="24"/>
              </w:rPr>
              <w:t>5045,7</w:t>
            </w:r>
          </w:p>
        </w:tc>
      </w:tr>
    </w:tbl>
    <w:p w:rsidR="005435BE" w:rsidRDefault="005435BE" w:rsidP="005435BE">
      <w:pPr>
        <w:shd w:val="clear" w:color="auto" w:fill="FFFFFF"/>
        <w:ind w:firstLine="720"/>
        <w:jc w:val="both"/>
        <w:rPr>
          <w:b/>
          <w:bCs/>
          <w:sz w:val="24"/>
          <w:szCs w:val="24"/>
        </w:rPr>
      </w:pPr>
    </w:p>
    <w:p w:rsidR="005435BE" w:rsidRDefault="005435BE" w:rsidP="005435BE">
      <w:pPr>
        <w:rPr>
          <w:sz w:val="24"/>
          <w:szCs w:val="24"/>
        </w:rPr>
      </w:pPr>
    </w:p>
    <w:p w:rsidR="005435BE" w:rsidRDefault="005435BE" w:rsidP="005435BE">
      <w:pPr>
        <w:rPr>
          <w:sz w:val="24"/>
          <w:szCs w:val="24"/>
        </w:rPr>
      </w:pPr>
    </w:p>
    <w:p w:rsidR="005435BE" w:rsidRDefault="005435BE" w:rsidP="005435BE">
      <w:pPr>
        <w:rPr>
          <w:sz w:val="24"/>
          <w:szCs w:val="24"/>
        </w:rPr>
      </w:pPr>
    </w:p>
    <w:p w:rsidR="005435BE" w:rsidRDefault="005435BE" w:rsidP="005435BE">
      <w:pPr>
        <w:rPr>
          <w:sz w:val="24"/>
          <w:szCs w:val="24"/>
        </w:rPr>
      </w:pPr>
    </w:p>
    <w:p w:rsidR="005435BE" w:rsidRDefault="005435BE" w:rsidP="005435BE">
      <w:pPr>
        <w:rPr>
          <w:sz w:val="24"/>
          <w:szCs w:val="24"/>
        </w:rPr>
      </w:pPr>
    </w:p>
    <w:p w:rsidR="005435BE" w:rsidRDefault="005435BE" w:rsidP="005435BE">
      <w:pPr>
        <w:rPr>
          <w:sz w:val="24"/>
          <w:szCs w:val="24"/>
        </w:rPr>
      </w:pPr>
    </w:p>
    <w:p w:rsidR="005435BE" w:rsidRDefault="005435BE" w:rsidP="005435BE">
      <w:pPr>
        <w:rPr>
          <w:sz w:val="24"/>
          <w:szCs w:val="24"/>
        </w:rPr>
      </w:pPr>
    </w:p>
    <w:p w:rsidR="005435BE" w:rsidRDefault="005435BE" w:rsidP="005435BE">
      <w:pPr>
        <w:rPr>
          <w:sz w:val="24"/>
          <w:szCs w:val="24"/>
        </w:rPr>
      </w:pPr>
    </w:p>
    <w:p w:rsidR="005435BE" w:rsidRDefault="005435BE" w:rsidP="005435BE">
      <w:pPr>
        <w:spacing w:after="120"/>
        <w:rPr>
          <w:vanish/>
        </w:rPr>
      </w:pPr>
    </w:p>
    <w:p w:rsidR="005435BE" w:rsidRDefault="005435BE" w:rsidP="005435BE">
      <w:pPr>
        <w:spacing w:after="120"/>
        <w:rPr>
          <w:vanish/>
        </w:rPr>
      </w:pPr>
    </w:p>
    <w:p w:rsidR="005435BE" w:rsidRDefault="005435BE" w:rsidP="005435BE">
      <w:pPr>
        <w:shd w:val="clear" w:color="auto" w:fill="FFFFFF"/>
        <w:spacing w:after="120"/>
        <w:ind w:left="1080"/>
        <w:jc w:val="both"/>
        <w:rPr>
          <w:b/>
          <w:bCs/>
        </w:rPr>
      </w:pPr>
      <w:r>
        <w:rPr>
          <w:b/>
          <w:bCs/>
        </w:rPr>
        <w:t xml:space="preserve">2. Huyện Na Hang </w:t>
      </w:r>
    </w:p>
    <w:tbl>
      <w:tblPr>
        <w:tblW w:w="14289" w:type="dxa"/>
        <w:tblInd w:w="392" w:type="dxa"/>
        <w:tblLook w:val="04A0"/>
      </w:tblPr>
      <w:tblGrid>
        <w:gridCol w:w="670"/>
        <w:gridCol w:w="2746"/>
        <w:gridCol w:w="1032"/>
        <w:gridCol w:w="1032"/>
        <w:gridCol w:w="1032"/>
        <w:gridCol w:w="1032"/>
        <w:gridCol w:w="1034"/>
        <w:gridCol w:w="1142"/>
        <w:gridCol w:w="1120"/>
        <w:gridCol w:w="1120"/>
        <w:gridCol w:w="1142"/>
        <w:gridCol w:w="1187"/>
      </w:tblGrid>
      <w:tr w:rsidR="005435BE" w:rsidTr="00B24B47">
        <w:trPr>
          <w:trHeight w:val="613"/>
        </w:trPr>
        <w:tc>
          <w:tcPr>
            <w:tcW w:w="67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5435BE" w:rsidRDefault="005435BE" w:rsidP="00B24B47">
            <w:pPr>
              <w:jc w:val="center"/>
              <w:rPr>
                <w:b/>
                <w:bCs/>
                <w:sz w:val="24"/>
                <w:szCs w:val="24"/>
              </w:rPr>
            </w:pPr>
            <w:r>
              <w:rPr>
                <w:b/>
                <w:bCs/>
                <w:sz w:val="24"/>
                <w:szCs w:val="24"/>
              </w:rPr>
              <w:t>STT</w:t>
            </w:r>
          </w:p>
        </w:tc>
        <w:tc>
          <w:tcPr>
            <w:tcW w:w="2746"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5435BE" w:rsidRDefault="005435BE" w:rsidP="00B24B47">
            <w:pPr>
              <w:jc w:val="center"/>
              <w:rPr>
                <w:b/>
                <w:bCs/>
                <w:sz w:val="24"/>
                <w:szCs w:val="24"/>
              </w:rPr>
            </w:pPr>
            <w:r>
              <w:rPr>
                <w:b/>
                <w:bCs/>
                <w:sz w:val="24"/>
                <w:szCs w:val="24"/>
              </w:rPr>
              <w:t>Loại nhà ở</w:t>
            </w:r>
          </w:p>
        </w:tc>
        <w:tc>
          <w:tcPr>
            <w:tcW w:w="5162" w:type="dxa"/>
            <w:gridSpan w:val="5"/>
            <w:tcBorders>
              <w:top w:val="single" w:sz="4" w:space="0" w:color="auto"/>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Số căn nhà ở cần tăng thêm theo từng năm (căn)</w:t>
            </w:r>
          </w:p>
        </w:tc>
        <w:tc>
          <w:tcPr>
            <w:tcW w:w="5711" w:type="dxa"/>
            <w:gridSpan w:val="5"/>
            <w:tcBorders>
              <w:top w:val="single" w:sz="4" w:space="0" w:color="auto"/>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 xml:space="preserve"> Diện tích nhà ở cần tăng thêm theo từng năm (m2) </w:t>
            </w:r>
          </w:p>
        </w:tc>
      </w:tr>
      <w:tr w:rsidR="005435BE" w:rsidTr="00B24B47">
        <w:trPr>
          <w:trHeight w:val="810"/>
        </w:trPr>
        <w:tc>
          <w:tcPr>
            <w:tcW w:w="670" w:type="dxa"/>
            <w:vMerge/>
            <w:tcBorders>
              <w:top w:val="single" w:sz="4" w:space="0" w:color="auto"/>
              <w:left w:val="single" w:sz="4" w:space="0" w:color="auto"/>
              <w:bottom w:val="single" w:sz="4" w:space="0" w:color="000000"/>
              <w:right w:val="single" w:sz="4" w:space="0" w:color="auto"/>
            </w:tcBorders>
            <w:vAlign w:val="center"/>
            <w:hideMark/>
          </w:tcPr>
          <w:p w:rsidR="005435BE" w:rsidRDefault="005435BE" w:rsidP="00B24B47">
            <w:pPr>
              <w:rPr>
                <w:b/>
                <w:bCs/>
                <w:sz w:val="24"/>
                <w:szCs w:val="24"/>
              </w:rPr>
            </w:pPr>
          </w:p>
        </w:tc>
        <w:tc>
          <w:tcPr>
            <w:tcW w:w="2746" w:type="dxa"/>
            <w:vMerge/>
            <w:tcBorders>
              <w:top w:val="single" w:sz="4" w:space="0" w:color="auto"/>
              <w:left w:val="single" w:sz="4" w:space="0" w:color="auto"/>
              <w:bottom w:val="single" w:sz="4" w:space="0" w:color="000000"/>
              <w:right w:val="single" w:sz="4" w:space="0" w:color="auto"/>
            </w:tcBorders>
            <w:vAlign w:val="center"/>
            <w:hideMark/>
          </w:tcPr>
          <w:p w:rsidR="005435BE" w:rsidRDefault="005435BE" w:rsidP="00B24B47">
            <w:pPr>
              <w:rPr>
                <w:b/>
                <w:bCs/>
                <w:sz w:val="24"/>
                <w:szCs w:val="24"/>
              </w:rPr>
            </w:pPr>
          </w:p>
        </w:tc>
        <w:tc>
          <w:tcPr>
            <w:tcW w:w="103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2021</w:t>
            </w:r>
          </w:p>
        </w:tc>
        <w:tc>
          <w:tcPr>
            <w:tcW w:w="103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2022</w:t>
            </w:r>
          </w:p>
        </w:tc>
        <w:tc>
          <w:tcPr>
            <w:tcW w:w="103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2023</w:t>
            </w:r>
          </w:p>
        </w:tc>
        <w:tc>
          <w:tcPr>
            <w:tcW w:w="103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2024</w:t>
            </w:r>
          </w:p>
        </w:tc>
        <w:tc>
          <w:tcPr>
            <w:tcW w:w="1034"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2025</w:t>
            </w:r>
          </w:p>
        </w:tc>
        <w:tc>
          <w:tcPr>
            <w:tcW w:w="114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2021</w:t>
            </w:r>
          </w:p>
        </w:tc>
        <w:tc>
          <w:tcPr>
            <w:tcW w:w="112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2022</w:t>
            </w:r>
          </w:p>
        </w:tc>
        <w:tc>
          <w:tcPr>
            <w:tcW w:w="112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2023</w:t>
            </w:r>
          </w:p>
        </w:tc>
        <w:tc>
          <w:tcPr>
            <w:tcW w:w="114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2024</w:t>
            </w:r>
          </w:p>
        </w:tc>
        <w:tc>
          <w:tcPr>
            <w:tcW w:w="1187"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2025</w:t>
            </w:r>
          </w:p>
        </w:tc>
      </w:tr>
      <w:tr w:rsidR="005435BE" w:rsidTr="00B24B47">
        <w:trPr>
          <w:trHeight w:val="336"/>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435BE" w:rsidRDefault="005435BE" w:rsidP="00B24B47">
            <w:pPr>
              <w:jc w:val="center"/>
              <w:rPr>
                <w:sz w:val="24"/>
                <w:szCs w:val="24"/>
              </w:rPr>
            </w:pPr>
            <w:r>
              <w:rPr>
                <w:sz w:val="24"/>
                <w:szCs w:val="24"/>
              </w:rPr>
              <w:t>1</w:t>
            </w:r>
          </w:p>
        </w:tc>
        <w:tc>
          <w:tcPr>
            <w:tcW w:w="2746"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rPr>
                <w:sz w:val="24"/>
                <w:szCs w:val="24"/>
              </w:rPr>
            </w:pPr>
            <w:r>
              <w:rPr>
                <w:sz w:val="24"/>
                <w:szCs w:val="24"/>
              </w:rPr>
              <w:t>Nhà ở thương mại</w:t>
            </w:r>
          </w:p>
        </w:tc>
        <w:tc>
          <w:tcPr>
            <w:tcW w:w="103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45</w:t>
            </w:r>
          </w:p>
        </w:tc>
        <w:tc>
          <w:tcPr>
            <w:tcW w:w="103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45</w:t>
            </w:r>
          </w:p>
        </w:tc>
        <w:tc>
          <w:tcPr>
            <w:tcW w:w="103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45</w:t>
            </w:r>
          </w:p>
        </w:tc>
        <w:tc>
          <w:tcPr>
            <w:tcW w:w="103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45</w:t>
            </w:r>
          </w:p>
        </w:tc>
        <w:tc>
          <w:tcPr>
            <w:tcW w:w="1034"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45</w:t>
            </w:r>
          </w:p>
        </w:tc>
        <w:tc>
          <w:tcPr>
            <w:tcW w:w="114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9.062,1 </w:t>
            </w:r>
          </w:p>
        </w:tc>
        <w:tc>
          <w:tcPr>
            <w:tcW w:w="112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9.062,1 </w:t>
            </w:r>
          </w:p>
        </w:tc>
        <w:tc>
          <w:tcPr>
            <w:tcW w:w="112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9.062,1 </w:t>
            </w:r>
          </w:p>
        </w:tc>
        <w:tc>
          <w:tcPr>
            <w:tcW w:w="114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9.062,1 </w:t>
            </w:r>
          </w:p>
        </w:tc>
        <w:tc>
          <w:tcPr>
            <w:tcW w:w="1187"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9.062,1 </w:t>
            </w:r>
          </w:p>
        </w:tc>
      </w:tr>
      <w:tr w:rsidR="005435BE" w:rsidTr="00B24B47">
        <w:trPr>
          <w:trHeight w:val="336"/>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435BE" w:rsidRDefault="005435BE" w:rsidP="00B24B47">
            <w:pPr>
              <w:jc w:val="center"/>
              <w:rPr>
                <w:sz w:val="24"/>
                <w:szCs w:val="24"/>
              </w:rPr>
            </w:pPr>
            <w:r>
              <w:rPr>
                <w:sz w:val="24"/>
                <w:szCs w:val="24"/>
              </w:rPr>
              <w:t>2</w:t>
            </w:r>
          </w:p>
        </w:tc>
        <w:tc>
          <w:tcPr>
            <w:tcW w:w="2746"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rPr>
                <w:sz w:val="24"/>
                <w:szCs w:val="24"/>
              </w:rPr>
            </w:pPr>
            <w:r>
              <w:rPr>
                <w:sz w:val="24"/>
                <w:szCs w:val="24"/>
              </w:rPr>
              <w:t>Nhà ở dân tự xây</w:t>
            </w:r>
          </w:p>
        </w:tc>
        <w:tc>
          <w:tcPr>
            <w:tcW w:w="103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7</w:t>
            </w:r>
          </w:p>
        </w:tc>
        <w:tc>
          <w:tcPr>
            <w:tcW w:w="103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7</w:t>
            </w:r>
          </w:p>
        </w:tc>
        <w:tc>
          <w:tcPr>
            <w:tcW w:w="103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7</w:t>
            </w:r>
          </w:p>
        </w:tc>
        <w:tc>
          <w:tcPr>
            <w:tcW w:w="103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7</w:t>
            </w:r>
          </w:p>
        </w:tc>
        <w:tc>
          <w:tcPr>
            <w:tcW w:w="1034"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7</w:t>
            </w:r>
          </w:p>
        </w:tc>
        <w:tc>
          <w:tcPr>
            <w:tcW w:w="114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1.388,5 </w:t>
            </w:r>
          </w:p>
        </w:tc>
        <w:tc>
          <w:tcPr>
            <w:tcW w:w="112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1.388,5 </w:t>
            </w:r>
          </w:p>
        </w:tc>
        <w:tc>
          <w:tcPr>
            <w:tcW w:w="112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1.388,5 </w:t>
            </w:r>
          </w:p>
        </w:tc>
        <w:tc>
          <w:tcPr>
            <w:tcW w:w="114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1.388,5 </w:t>
            </w:r>
          </w:p>
        </w:tc>
        <w:tc>
          <w:tcPr>
            <w:tcW w:w="1187"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1.388,5 </w:t>
            </w:r>
          </w:p>
        </w:tc>
      </w:tr>
      <w:tr w:rsidR="005435BE" w:rsidTr="00B24B47">
        <w:trPr>
          <w:trHeight w:val="336"/>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435BE" w:rsidRDefault="005435BE" w:rsidP="00B24B47">
            <w:pPr>
              <w:jc w:val="center"/>
              <w:rPr>
                <w:sz w:val="24"/>
                <w:szCs w:val="24"/>
              </w:rPr>
            </w:pPr>
            <w:r>
              <w:rPr>
                <w:sz w:val="24"/>
                <w:szCs w:val="24"/>
              </w:rPr>
              <w:t>3</w:t>
            </w:r>
          </w:p>
        </w:tc>
        <w:tc>
          <w:tcPr>
            <w:tcW w:w="2746" w:type="dxa"/>
            <w:tcBorders>
              <w:top w:val="nil"/>
              <w:left w:val="nil"/>
              <w:bottom w:val="single" w:sz="4" w:space="0" w:color="auto"/>
              <w:right w:val="single" w:sz="4" w:space="0" w:color="auto"/>
            </w:tcBorders>
            <w:shd w:val="clear" w:color="auto" w:fill="auto"/>
            <w:vAlign w:val="center"/>
            <w:hideMark/>
          </w:tcPr>
          <w:p w:rsidR="005435BE" w:rsidRDefault="005435BE" w:rsidP="00B24B47">
            <w:pPr>
              <w:rPr>
                <w:sz w:val="24"/>
                <w:szCs w:val="24"/>
              </w:rPr>
            </w:pPr>
            <w:r>
              <w:rPr>
                <w:sz w:val="24"/>
                <w:szCs w:val="24"/>
              </w:rPr>
              <w:t xml:space="preserve">Nhà ở công vụ </w:t>
            </w:r>
          </w:p>
        </w:tc>
        <w:tc>
          <w:tcPr>
            <w:tcW w:w="103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4</w:t>
            </w:r>
          </w:p>
        </w:tc>
        <w:tc>
          <w:tcPr>
            <w:tcW w:w="103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4</w:t>
            </w:r>
          </w:p>
        </w:tc>
        <w:tc>
          <w:tcPr>
            <w:tcW w:w="103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4</w:t>
            </w:r>
          </w:p>
        </w:tc>
        <w:tc>
          <w:tcPr>
            <w:tcW w:w="103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4</w:t>
            </w:r>
          </w:p>
        </w:tc>
        <w:tc>
          <w:tcPr>
            <w:tcW w:w="1034"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4</w:t>
            </w:r>
          </w:p>
        </w:tc>
        <w:tc>
          <w:tcPr>
            <w:tcW w:w="114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240,0 </w:t>
            </w:r>
          </w:p>
        </w:tc>
        <w:tc>
          <w:tcPr>
            <w:tcW w:w="112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240,0 </w:t>
            </w:r>
          </w:p>
        </w:tc>
        <w:tc>
          <w:tcPr>
            <w:tcW w:w="112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240,0 </w:t>
            </w:r>
          </w:p>
        </w:tc>
        <w:tc>
          <w:tcPr>
            <w:tcW w:w="114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240,0 </w:t>
            </w:r>
          </w:p>
        </w:tc>
        <w:tc>
          <w:tcPr>
            <w:tcW w:w="1187"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240,0 </w:t>
            </w:r>
          </w:p>
        </w:tc>
      </w:tr>
      <w:tr w:rsidR="005435BE" w:rsidTr="00B24B47">
        <w:trPr>
          <w:trHeight w:val="336"/>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435BE" w:rsidRDefault="005435BE" w:rsidP="00B24B47">
            <w:pPr>
              <w:jc w:val="center"/>
              <w:rPr>
                <w:sz w:val="24"/>
                <w:szCs w:val="24"/>
              </w:rPr>
            </w:pPr>
            <w:r>
              <w:rPr>
                <w:sz w:val="24"/>
                <w:szCs w:val="24"/>
              </w:rPr>
              <w:t>4</w:t>
            </w:r>
          </w:p>
        </w:tc>
        <w:tc>
          <w:tcPr>
            <w:tcW w:w="2746" w:type="dxa"/>
            <w:tcBorders>
              <w:top w:val="nil"/>
              <w:left w:val="nil"/>
              <w:bottom w:val="single" w:sz="4" w:space="0" w:color="auto"/>
              <w:right w:val="single" w:sz="4" w:space="0" w:color="auto"/>
            </w:tcBorders>
            <w:shd w:val="clear" w:color="auto" w:fill="auto"/>
            <w:vAlign w:val="center"/>
            <w:hideMark/>
          </w:tcPr>
          <w:p w:rsidR="005435BE" w:rsidRDefault="005435BE" w:rsidP="00B24B47">
            <w:pPr>
              <w:rPr>
                <w:sz w:val="24"/>
                <w:szCs w:val="24"/>
              </w:rPr>
            </w:pPr>
            <w:r>
              <w:rPr>
                <w:sz w:val="24"/>
                <w:szCs w:val="24"/>
              </w:rPr>
              <w:t>Nhà ở xã hội</w:t>
            </w:r>
          </w:p>
        </w:tc>
        <w:tc>
          <w:tcPr>
            <w:tcW w:w="103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w:t>
            </w:r>
          </w:p>
        </w:tc>
        <w:tc>
          <w:tcPr>
            <w:tcW w:w="103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w:t>
            </w:r>
          </w:p>
        </w:tc>
        <w:tc>
          <w:tcPr>
            <w:tcW w:w="103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w:t>
            </w:r>
          </w:p>
        </w:tc>
        <w:tc>
          <w:tcPr>
            <w:tcW w:w="103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w:t>
            </w:r>
          </w:p>
        </w:tc>
        <w:tc>
          <w:tcPr>
            <w:tcW w:w="1034"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w:t>
            </w:r>
          </w:p>
        </w:tc>
        <w:tc>
          <w:tcPr>
            <w:tcW w:w="114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 </w:t>
            </w:r>
          </w:p>
        </w:tc>
        <w:tc>
          <w:tcPr>
            <w:tcW w:w="112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 </w:t>
            </w:r>
          </w:p>
        </w:tc>
        <w:tc>
          <w:tcPr>
            <w:tcW w:w="112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 </w:t>
            </w:r>
          </w:p>
        </w:tc>
        <w:tc>
          <w:tcPr>
            <w:tcW w:w="114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 </w:t>
            </w:r>
          </w:p>
        </w:tc>
        <w:tc>
          <w:tcPr>
            <w:tcW w:w="1187"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 </w:t>
            </w:r>
          </w:p>
        </w:tc>
      </w:tr>
      <w:tr w:rsidR="005435BE" w:rsidTr="00B24B47">
        <w:trPr>
          <w:trHeight w:val="415"/>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435BE" w:rsidRDefault="005435BE" w:rsidP="00B24B47">
            <w:pPr>
              <w:jc w:val="center"/>
              <w:rPr>
                <w:sz w:val="24"/>
                <w:szCs w:val="24"/>
              </w:rPr>
            </w:pPr>
            <w:r>
              <w:rPr>
                <w:sz w:val="24"/>
                <w:szCs w:val="24"/>
              </w:rPr>
              <w:t>5</w:t>
            </w:r>
          </w:p>
        </w:tc>
        <w:tc>
          <w:tcPr>
            <w:tcW w:w="2746" w:type="dxa"/>
            <w:tcBorders>
              <w:top w:val="nil"/>
              <w:left w:val="nil"/>
              <w:bottom w:val="single" w:sz="4" w:space="0" w:color="auto"/>
              <w:right w:val="single" w:sz="4" w:space="0" w:color="auto"/>
            </w:tcBorders>
            <w:shd w:val="clear" w:color="auto" w:fill="auto"/>
            <w:vAlign w:val="center"/>
            <w:hideMark/>
          </w:tcPr>
          <w:p w:rsidR="005435BE" w:rsidRDefault="005435BE" w:rsidP="00B24B47">
            <w:pPr>
              <w:rPr>
                <w:sz w:val="24"/>
                <w:szCs w:val="24"/>
              </w:rPr>
            </w:pPr>
            <w:r>
              <w:rPr>
                <w:sz w:val="24"/>
                <w:szCs w:val="24"/>
              </w:rPr>
              <w:t xml:space="preserve">Nhà ở cho người có công </w:t>
            </w:r>
          </w:p>
        </w:tc>
        <w:tc>
          <w:tcPr>
            <w:tcW w:w="103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2</w:t>
            </w:r>
          </w:p>
        </w:tc>
        <w:tc>
          <w:tcPr>
            <w:tcW w:w="103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2</w:t>
            </w:r>
          </w:p>
        </w:tc>
        <w:tc>
          <w:tcPr>
            <w:tcW w:w="103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2</w:t>
            </w:r>
          </w:p>
        </w:tc>
        <w:tc>
          <w:tcPr>
            <w:tcW w:w="103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2</w:t>
            </w:r>
          </w:p>
        </w:tc>
        <w:tc>
          <w:tcPr>
            <w:tcW w:w="1034"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2</w:t>
            </w:r>
          </w:p>
        </w:tc>
        <w:tc>
          <w:tcPr>
            <w:tcW w:w="114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81 </w:t>
            </w:r>
          </w:p>
        </w:tc>
        <w:tc>
          <w:tcPr>
            <w:tcW w:w="112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81 </w:t>
            </w:r>
          </w:p>
        </w:tc>
        <w:tc>
          <w:tcPr>
            <w:tcW w:w="112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81 </w:t>
            </w:r>
          </w:p>
        </w:tc>
        <w:tc>
          <w:tcPr>
            <w:tcW w:w="114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81 </w:t>
            </w:r>
          </w:p>
        </w:tc>
        <w:tc>
          <w:tcPr>
            <w:tcW w:w="1187"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81 </w:t>
            </w:r>
          </w:p>
        </w:tc>
      </w:tr>
      <w:tr w:rsidR="005435BE" w:rsidTr="00B24B47">
        <w:trPr>
          <w:trHeight w:val="514"/>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435BE" w:rsidRDefault="005435BE" w:rsidP="00B24B47">
            <w:pPr>
              <w:jc w:val="center"/>
              <w:rPr>
                <w:sz w:val="24"/>
                <w:szCs w:val="24"/>
              </w:rPr>
            </w:pPr>
            <w:r>
              <w:rPr>
                <w:sz w:val="24"/>
                <w:szCs w:val="24"/>
              </w:rPr>
              <w:t>6</w:t>
            </w:r>
          </w:p>
        </w:tc>
        <w:tc>
          <w:tcPr>
            <w:tcW w:w="2746" w:type="dxa"/>
            <w:tcBorders>
              <w:top w:val="nil"/>
              <w:left w:val="nil"/>
              <w:bottom w:val="single" w:sz="4" w:space="0" w:color="auto"/>
              <w:right w:val="single" w:sz="4" w:space="0" w:color="auto"/>
            </w:tcBorders>
            <w:shd w:val="clear" w:color="auto" w:fill="auto"/>
            <w:vAlign w:val="center"/>
            <w:hideMark/>
          </w:tcPr>
          <w:p w:rsidR="005435BE" w:rsidRDefault="005435BE" w:rsidP="00B24B47">
            <w:pPr>
              <w:rPr>
                <w:sz w:val="24"/>
                <w:szCs w:val="24"/>
              </w:rPr>
            </w:pPr>
            <w:r>
              <w:rPr>
                <w:sz w:val="24"/>
                <w:szCs w:val="24"/>
              </w:rPr>
              <w:t>Nhà ở cho hộ nghèo</w:t>
            </w:r>
          </w:p>
        </w:tc>
        <w:tc>
          <w:tcPr>
            <w:tcW w:w="103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190</w:t>
            </w:r>
          </w:p>
        </w:tc>
        <w:tc>
          <w:tcPr>
            <w:tcW w:w="103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190</w:t>
            </w:r>
          </w:p>
        </w:tc>
        <w:tc>
          <w:tcPr>
            <w:tcW w:w="103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190</w:t>
            </w:r>
          </w:p>
        </w:tc>
        <w:tc>
          <w:tcPr>
            <w:tcW w:w="103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190</w:t>
            </w:r>
          </w:p>
        </w:tc>
        <w:tc>
          <w:tcPr>
            <w:tcW w:w="1034"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190</w:t>
            </w:r>
          </w:p>
        </w:tc>
        <w:tc>
          <w:tcPr>
            <w:tcW w:w="114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8.568 </w:t>
            </w:r>
          </w:p>
        </w:tc>
        <w:tc>
          <w:tcPr>
            <w:tcW w:w="112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8.568 </w:t>
            </w:r>
          </w:p>
        </w:tc>
        <w:tc>
          <w:tcPr>
            <w:tcW w:w="112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8.568 </w:t>
            </w:r>
          </w:p>
        </w:tc>
        <w:tc>
          <w:tcPr>
            <w:tcW w:w="114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8.568 </w:t>
            </w:r>
          </w:p>
        </w:tc>
        <w:tc>
          <w:tcPr>
            <w:tcW w:w="1187"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8.568 </w:t>
            </w:r>
          </w:p>
        </w:tc>
      </w:tr>
      <w:tr w:rsidR="005435BE" w:rsidTr="00B24B47">
        <w:trPr>
          <w:trHeight w:val="455"/>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435BE" w:rsidRDefault="005435BE" w:rsidP="00B24B47">
            <w:pPr>
              <w:jc w:val="center"/>
              <w:rPr>
                <w:sz w:val="24"/>
                <w:szCs w:val="24"/>
              </w:rPr>
            </w:pPr>
            <w:r>
              <w:rPr>
                <w:sz w:val="24"/>
                <w:szCs w:val="24"/>
              </w:rPr>
              <w:t>7</w:t>
            </w:r>
          </w:p>
        </w:tc>
        <w:tc>
          <w:tcPr>
            <w:tcW w:w="2746" w:type="dxa"/>
            <w:tcBorders>
              <w:top w:val="nil"/>
              <w:left w:val="nil"/>
              <w:bottom w:val="single" w:sz="4" w:space="0" w:color="auto"/>
              <w:right w:val="single" w:sz="4" w:space="0" w:color="auto"/>
            </w:tcBorders>
            <w:shd w:val="clear" w:color="auto" w:fill="auto"/>
            <w:vAlign w:val="center"/>
            <w:hideMark/>
          </w:tcPr>
          <w:p w:rsidR="005435BE" w:rsidRDefault="005435BE" w:rsidP="00B24B47">
            <w:pPr>
              <w:rPr>
                <w:sz w:val="24"/>
                <w:szCs w:val="24"/>
              </w:rPr>
            </w:pPr>
            <w:r>
              <w:rPr>
                <w:sz w:val="24"/>
                <w:szCs w:val="24"/>
              </w:rPr>
              <w:t>Nhà ở cho công nhân</w:t>
            </w:r>
          </w:p>
        </w:tc>
        <w:tc>
          <w:tcPr>
            <w:tcW w:w="103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6</w:t>
            </w:r>
          </w:p>
        </w:tc>
        <w:tc>
          <w:tcPr>
            <w:tcW w:w="103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6</w:t>
            </w:r>
          </w:p>
        </w:tc>
        <w:tc>
          <w:tcPr>
            <w:tcW w:w="103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6</w:t>
            </w:r>
          </w:p>
        </w:tc>
        <w:tc>
          <w:tcPr>
            <w:tcW w:w="103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6</w:t>
            </w:r>
          </w:p>
        </w:tc>
        <w:tc>
          <w:tcPr>
            <w:tcW w:w="1034"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6</w:t>
            </w:r>
          </w:p>
        </w:tc>
        <w:tc>
          <w:tcPr>
            <w:tcW w:w="114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250 </w:t>
            </w:r>
          </w:p>
        </w:tc>
        <w:tc>
          <w:tcPr>
            <w:tcW w:w="112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250 </w:t>
            </w:r>
          </w:p>
        </w:tc>
        <w:tc>
          <w:tcPr>
            <w:tcW w:w="112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250 </w:t>
            </w:r>
          </w:p>
        </w:tc>
        <w:tc>
          <w:tcPr>
            <w:tcW w:w="114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250 </w:t>
            </w:r>
          </w:p>
        </w:tc>
        <w:tc>
          <w:tcPr>
            <w:tcW w:w="1187"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250 </w:t>
            </w:r>
          </w:p>
        </w:tc>
      </w:tr>
      <w:tr w:rsidR="005435BE" w:rsidTr="00B24B47">
        <w:trPr>
          <w:trHeight w:val="553"/>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435BE" w:rsidRDefault="005435BE" w:rsidP="00B24B47">
            <w:pPr>
              <w:jc w:val="center"/>
              <w:rPr>
                <w:sz w:val="24"/>
                <w:szCs w:val="24"/>
              </w:rPr>
            </w:pPr>
            <w:r>
              <w:rPr>
                <w:sz w:val="24"/>
                <w:szCs w:val="24"/>
              </w:rPr>
              <w:t>8</w:t>
            </w:r>
          </w:p>
        </w:tc>
        <w:tc>
          <w:tcPr>
            <w:tcW w:w="2746" w:type="dxa"/>
            <w:tcBorders>
              <w:top w:val="nil"/>
              <w:left w:val="nil"/>
              <w:bottom w:val="single" w:sz="4" w:space="0" w:color="auto"/>
              <w:right w:val="single" w:sz="4" w:space="0" w:color="auto"/>
            </w:tcBorders>
            <w:shd w:val="clear" w:color="auto" w:fill="auto"/>
            <w:vAlign w:val="center"/>
            <w:hideMark/>
          </w:tcPr>
          <w:p w:rsidR="005435BE" w:rsidRDefault="005435BE" w:rsidP="00B24B47">
            <w:pPr>
              <w:rPr>
                <w:sz w:val="24"/>
                <w:szCs w:val="24"/>
              </w:rPr>
            </w:pPr>
            <w:r>
              <w:rPr>
                <w:sz w:val="24"/>
                <w:szCs w:val="24"/>
              </w:rPr>
              <w:t>Nhà ở sinh viên</w:t>
            </w:r>
          </w:p>
        </w:tc>
        <w:tc>
          <w:tcPr>
            <w:tcW w:w="103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w:t>
            </w:r>
          </w:p>
        </w:tc>
        <w:tc>
          <w:tcPr>
            <w:tcW w:w="103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w:t>
            </w:r>
          </w:p>
        </w:tc>
        <w:tc>
          <w:tcPr>
            <w:tcW w:w="103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w:t>
            </w:r>
          </w:p>
        </w:tc>
        <w:tc>
          <w:tcPr>
            <w:tcW w:w="103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w:t>
            </w:r>
          </w:p>
        </w:tc>
        <w:tc>
          <w:tcPr>
            <w:tcW w:w="1034"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w:t>
            </w:r>
          </w:p>
        </w:tc>
        <w:tc>
          <w:tcPr>
            <w:tcW w:w="114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 </w:t>
            </w:r>
          </w:p>
        </w:tc>
        <w:tc>
          <w:tcPr>
            <w:tcW w:w="112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 </w:t>
            </w:r>
          </w:p>
        </w:tc>
        <w:tc>
          <w:tcPr>
            <w:tcW w:w="112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 </w:t>
            </w:r>
          </w:p>
        </w:tc>
        <w:tc>
          <w:tcPr>
            <w:tcW w:w="114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 </w:t>
            </w:r>
          </w:p>
        </w:tc>
        <w:tc>
          <w:tcPr>
            <w:tcW w:w="1187"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 </w:t>
            </w:r>
          </w:p>
        </w:tc>
      </w:tr>
      <w:tr w:rsidR="005435BE" w:rsidTr="00B24B47">
        <w:trPr>
          <w:trHeight w:val="336"/>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435BE" w:rsidRDefault="005435BE" w:rsidP="00B24B47">
            <w:pPr>
              <w:jc w:val="center"/>
              <w:rPr>
                <w:sz w:val="24"/>
                <w:szCs w:val="24"/>
              </w:rPr>
            </w:pPr>
            <w:r>
              <w:rPr>
                <w:sz w:val="24"/>
                <w:szCs w:val="24"/>
              </w:rPr>
              <w:t>9</w:t>
            </w:r>
          </w:p>
        </w:tc>
        <w:tc>
          <w:tcPr>
            <w:tcW w:w="2746"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rPr>
                <w:sz w:val="24"/>
                <w:szCs w:val="24"/>
              </w:rPr>
            </w:pPr>
            <w:r>
              <w:rPr>
                <w:sz w:val="24"/>
                <w:szCs w:val="24"/>
              </w:rPr>
              <w:t>Nhà ở tái định cư</w:t>
            </w:r>
          </w:p>
        </w:tc>
        <w:tc>
          <w:tcPr>
            <w:tcW w:w="103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22</w:t>
            </w:r>
          </w:p>
        </w:tc>
        <w:tc>
          <w:tcPr>
            <w:tcW w:w="103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22</w:t>
            </w:r>
          </w:p>
        </w:tc>
        <w:tc>
          <w:tcPr>
            <w:tcW w:w="103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22</w:t>
            </w:r>
          </w:p>
        </w:tc>
        <w:tc>
          <w:tcPr>
            <w:tcW w:w="103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22</w:t>
            </w:r>
          </w:p>
        </w:tc>
        <w:tc>
          <w:tcPr>
            <w:tcW w:w="1034"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22</w:t>
            </w:r>
          </w:p>
        </w:tc>
        <w:tc>
          <w:tcPr>
            <w:tcW w:w="114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2.625 </w:t>
            </w:r>
          </w:p>
        </w:tc>
        <w:tc>
          <w:tcPr>
            <w:tcW w:w="112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2.625 </w:t>
            </w:r>
          </w:p>
        </w:tc>
        <w:tc>
          <w:tcPr>
            <w:tcW w:w="112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2.625 </w:t>
            </w:r>
          </w:p>
        </w:tc>
        <w:tc>
          <w:tcPr>
            <w:tcW w:w="114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2.625 </w:t>
            </w:r>
          </w:p>
        </w:tc>
        <w:tc>
          <w:tcPr>
            <w:tcW w:w="1187"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2.625 </w:t>
            </w:r>
          </w:p>
        </w:tc>
      </w:tr>
      <w:tr w:rsidR="005435BE" w:rsidTr="00B24B47">
        <w:trPr>
          <w:trHeight w:val="336"/>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435BE" w:rsidRDefault="005435BE" w:rsidP="00B24B47">
            <w:pPr>
              <w:jc w:val="center"/>
              <w:rPr>
                <w:b/>
                <w:bCs/>
                <w:sz w:val="24"/>
                <w:szCs w:val="24"/>
              </w:rPr>
            </w:pPr>
            <w:r>
              <w:rPr>
                <w:b/>
                <w:bCs/>
                <w:sz w:val="24"/>
                <w:szCs w:val="24"/>
              </w:rPr>
              <w:t> </w:t>
            </w:r>
          </w:p>
        </w:tc>
        <w:tc>
          <w:tcPr>
            <w:tcW w:w="2746"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rPr>
                <w:b/>
                <w:bCs/>
                <w:sz w:val="24"/>
                <w:szCs w:val="24"/>
              </w:rPr>
            </w:pPr>
            <w:r>
              <w:rPr>
                <w:b/>
                <w:bCs/>
                <w:sz w:val="24"/>
                <w:szCs w:val="24"/>
              </w:rPr>
              <w:t>Tổng cộng</w:t>
            </w:r>
          </w:p>
        </w:tc>
        <w:tc>
          <w:tcPr>
            <w:tcW w:w="1032"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jc w:val="right"/>
              <w:rPr>
                <w:b/>
                <w:bCs/>
                <w:sz w:val="24"/>
                <w:szCs w:val="24"/>
              </w:rPr>
            </w:pPr>
            <w:r>
              <w:rPr>
                <w:b/>
                <w:bCs/>
                <w:sz w:val="24"/>
                <w:szCs w:val="24"/>
              </w:rPr>
              <w:t>276</w:t>
            </w:r>
          </w:p>
        </w:tc>
        <w:tc>
          <w:tcPr>
            <w:tcW w:w="1032"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jc w:val="right"/>
              <w:rPr>
                <w:b/>
                <w:bCs/>
                <w:sz w:val="24"/>
                <w:szCs w:val="24"/>
              </w:rPr>
            </w:pPr>
            <w:r>
              <w:rPr>
                <w:b/>
                <w:bCs/>
                <w:sz w:val="24"/>
                <w:szCs w:val="24"/>
              </w:rPr>
              <w:t>276</w:t>
            </w:r>
          </w:p>
        </w:tc>
        <w:tc>
          <w:tcPr>
            <w:tcW w:w="1032"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jc w:val="right"/>
              <w:rPr>
                <w:b/>
                <w:bCs/>
                <w:sz w:val="24"/>
                <w:szCs w:val="24"/>
              </w:rPr>
            </w:pPr>
            <w:r>
              <w:rPr>
                <w:b/>
                <w:bCs/>
                <w:sz w:val="24"/>
                <w:szCs w:val="24"/>
              </w:rPr>
              <w:t>276</w:t>
            </w:r>
          </w:p>
        </w:tc>
        <w:tc>
          <w:tcPr>
            <w:tcW w:w="1032"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jc w:val="right"/>
              <w:rPr>
                <w:b/>
                <w:bCs/>
                <w:sz w:val="24"/>
                <w:szCs w:val="24"/>
              </w:rPr>
            </w:pPr>
            <w:r>
              <w:rPr>
                <w:b/>
                <w:bCs/>
                <w:sz w:val="24"/>
                <w:szCs w:val="24"/>
              </w:rPr>
              <w:t>276</w:t>
            </w:r>
          </w:p>
        </w:tc>
        <w:tc>
          <w:tcPr>
            <w:tcW w:w="1034"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jc w:val="right"/>
              <w:rPr>
                <w:b/>
                <w:bCs/>
                <w:sz w:val="24"/>
                <w:szCs w:val="24"/>
              </w:rPr>
            </w:pPr>
            <w:r>
              <w:rPr>
                <w:b/>
                <w:bCs/>
                <w:sz w:val="24"/>
                <w:szCs w:val="24"/>
              </w:rPr>
              <w:t>276</w:t>
            </w:r>
          </w:p>
        </w:tc>
        <w:tc>
          <w:tcPr>
            <w:tcW w:w="1142" w:type="dxa"/>
            <w:tcBorders>
              <w:top w:val="nil"/>
              <w:left w:val="nil"/>
              <w:bottom w:val="single" w:sz="4" w:space="0" w:color="auto"/>
              <w:right w:val="single" w:sz="4" w:space="0" w:color="auto"/>
            </w:tcBorders>
            <w:shd w:val="clear" w:color="auto" w:fill="auto"/>
            <w:noWrap/>
            <w:vAlign w:val="bottom"/>
            <w:hideMark/>
          </w:tcPr>
          <w:p w:rsidR="005435BE" w:rsidRDefault="005435BE" w:rsidP="00B71C0C">
            <w:pPr>
              <w:jc w:val="right"/>
              <w:rPr>
                <w:b/>
                <w:bCs/>
                <w:sz w:val="24"/>
                <w:szCs w:val="24"/>
              </w:rPr>
            </w:pPr>
            <w:r>
              <w:rPr>
                <w:b/>
                <w:bCs/>
                <w:sz w:val="24"/>
                <w:szCs w:val="24"/>
              </w:rPr>
              <w:t xml:space="preserve">    22.214,6 </w:t>
            </w:r>
          </w:p>
        </w:tc>
        <w:tc>
          <w:tcPr>
            <w:tcW w:w="1120" w:type="dxa"/>
            <w:tcBorders>
              <w:top w:val="nil"/>
              <w:left w:val="nil"/>
              <w:bottom w:val="single" w:sz="4" w:space="0" w:color="auto"/>
              <w:right w:val="single" w:sz="4" w:space="0" w:color="auto"/>
            </w:tcBorders>
            <w:shd w:val="clear" w:color="auto" w:fill="auto"/>
            <w:noWrap/>
            <w:vAlign w:val="bottom"/>
            <w:hideMark/>
          </w:tcPr>
          <w:p w:rsidR="005435BE" w:rsidRDefault="005435BE" w:rsidP="00B71C0C">
            <w:pPr>
              <w:jc w:val="right"/>
              <w:rPr>
                <w:b/>
                <w:bCs/>
                <w:sz w:val="24"/>
                <w:szCs w:val="24"/>
              </w:rPr>
            </w:pPr>
            <w:r>
              <w:rPr>
                <w:b/>
                <w:bCs/>
                <w:sz w:val="24"/>
                <w:szCs w:val="24"/>
              </w:rPr>
              <w:t xml:space="preserve">    22.214,6 </w:t>
            </w:r>
          </w:p>
        </w:tc>
        <w:tc>
          <w:tcPr>
            <w:tcW w:w="1120" w:type="dxa"/>
            <w:tcBorders>
              <w:top w:val="nil"/>
              <w:left w:val="nil"/>
              <w:bottom w:val="single" w:sz="4" w:space="0" w:color="auto"/>
              <w:right w:val="single" w:sz="4" w:space="0" w:color="auto"/>
            </w:tcBorders>
            <w:shd w:val="clear" w:color="auto" w:fill="auto"/>
            <w:noWrap/>
            <w:vAlign w:val="bottom"/>
            <w:hideMark/>
          </w:tcPr>
          <w:p w:rsidR="005435BE" w:rsidRDefault="005435BE" w:rsidP="00B71C0C">
            <w:pPr>
              <w:jc w:val="right"/>
              <w:rPr>
                <w:b/>
                <w:bCs/>
                <w:sz w:val="24"/>
                <w:szCs w:val="24"/>
              </w:rPr>
            </w:pPr>
            <w:r>
              <w:rPr>
                <w:b/>
                <w:bCs/>
                <w:sz w:val="24"/>
                <w:szCs w:val="24"/>
              </w:rPr>
              <w:t xml:space="preserve">    22.214,6 </w:t>
            </w:r>
          </w:p>
        </w:tc>
        <w:tc>
          <w:tcPr>
            <w:tcW w:w="1142" w:type="dxa"/>
            <w:tcBorders>
              <w:top w:val="nil"/>
              <w:left w:val="nil"/>
              <w:bottom w:val="single" w:sz="4" w:space="0" w:color="auto"/>
              <w:right w:val="single" w:sz="4" w:space="0" w:color="auto"/>
            </w:tcBorders>
            <w:shd w:val="clear" w:color="auto" w:fill="auto"/>
            <w:noWrap/>
            <w:vAlign w:val="bottom"/>
            <w:hideMark/>
          </w:tcPr>
          <w:p w:rsidR="005435BE" w:rsidRDefault="005435BE" w:rsidP="00B71C0C">
            <w:pPr>
              <w:jc w:val="right"/>
              <w:rPr>
                <w:b/>
                <w:bCs/>
                <w:sz w:val="24"/>
                <w:szCs w:val="24"/>
              </w:rPr>
            </w:pPr>
            <w:r>
              <w:rPr>
                <w:b/>
                <w:bCs/>
                <w:sz w:val="24"/>
                <w:szCs w:val="24"/>
              </w:rPr>
              <w:t xml:space="preserve">    22.214,6 </w:t>
            </w:r>
          </w:p>
        </w:tc>
        <w:tc>
          <w:tcPr>
            <w:tcW w:w="1187" w:type="dxa"/>
            <w:tcBorders>
              <w:top w:val="nil"/>
              <w:left w:val="nil"/>
              <w:bottom w:val="single" w:sz="4" w:space="0" w:color="auto"/>
              <w:right w:val="single" w:sz="4" w:space="0" w:color="auto"/>
            </w:tcBorders>
            <w:shd w:val="clear" w:color="auto" w:fill="auto"/>
            <w:noWrap/>
            <w:vAlign w:val="bottom"/>
            <w:hideMark/>
          </w:tcPr>
          <w:p w:rsidR="005435BE" w:rsidRDefault="005435BE" w:rsidP="00B71C0C">
            <w:pPr>
              <w:jc w:val="right"/>
              <w:rPr>
                <w:b/>
                <w:bCs/>
                <w:sz w:val="24"/>
                <w:szCs w:val="24"/>
              </w:rPr>
            </w:pPr>
            <w:r>
              <w:rPr>
                <w:b/>
                <w:bCs/>
                <w:sz w:val="24"/>
                <w:szCs w:val="24"/>
              </w:rPr>
              <w:t xml:space="preserve">     22.214,6 </w:t>
            </w:r>
          </w:p>
        </w:tc>
      </w:tr>
    </w:tbl>
    <w:p w:rsidR="005435BE" w:rsidRDefault="005435BE" w:rsidP="005435BE">
      <w:pPr>
        <w:shd w:val="clear" w:color="auto" w:fill="FFFFFF"/>
        <w:ind w:left="1080"/>
        <w:jc w:val="both"/>
        <w:rPr>
          <w:b/>
          <w:bCs/>
          <w:sz w:val="24"/>
          <w:szCs w:val="24"/>
        </w:rPr>
      </w:pPr>
      <w:r>
        <w:rPr>
          <w:b/>
          <w:bCs/>
          <w:sz w:val="24"/>
          <w:szCs w:val="24"/>
        </w:rPr>
        <w:br w:type="page"/>
      </w:r>
    </w:p>
    <w:tbl>
      <w:tblPr>
        <w:tblW w:w="14131" w:type="dxa"/>
        <w:tblInd w:w="392" w:type="dxa"/>
        <w:tblLook w:val="04A0"/>
      </w:tblPr>
      <w:tblGrid>
        <w:gridCol w:w="670"/>
        <w:gridCol w:w="2714"/>
        <w:gridCol w:w="1020"/>
        <w:gridCol w:w="1020"/>
        <w:gridCol w:w="1020"/>
        <w:gridCol w:w="1020"/>
        <w:gridCol w:w="1022"/>
        <w:gridCol w:w="1129"/>
        <w:gridCol w:w="1107"/>
        <w:gridCol w:w="1107"/>
        <w:gridCol w:w="1129"/>
        <w:gridCol w:w="1173"/>
      </w:tblGrid>
      <w:tr w:rsidR="005435BE" w:rsidTr="00B24B47">
        <w:trPr>
          <w:trHeight w:val="388"/>
        </w:trPr>
        <w:tc>
          <w:tcPr>
            <w:tcW w:w="67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5435BE" w:rsidRDefault="005435BE" w:rsidP="00B24B47">
            <w:pPr>
              <w:jc w:val="center"/>
              <w:rPr>
                <w:b/>
                <w:bCs/>
                <w:sz w:val="24"/>
                <w:szCs w:val="24"/>
              </w:rPr>
            </w:pPr>
            <w:r>
              <w:rPr>
                <w:b/>
                <w:bCs/>
                <w:sz w:val="24"/>
                <w:szCs w:val="24"/>
              </w:rPr>
              <w:t>STT</w:t>
            </w:r>
          </w:p>
        </w:tc>
        <w:tc>
          <w:tcPr>
            <w:tcW w:w="2714"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5435BE" w:rsidRDefault="005435BE" w:rsidP="00B24B47">
            <w:pPr>
              <w:jc w:val="center"/>
              <w:rPr>
                <w:b/>
                <w:bCs/>
                <w:sz w:val="24"/>
                <w:szCs w:val="24"/>
              </w:rPr>
            </w:pPr>
            <w:r>
              <w:rPr>
                <w:b/>
                <w:bCs/>
                <w:sz w:val="24"/>
                <w:szCs w:val="24"/>
              </w:rPr>
              <w:t>Loại nhà ở</w:t>
            </w:r>
          </w:p>
        </w:tc>
        <w:tc>
          <w:tcPr>
            <w:tcW w:w="5102" w:type="dxa"/>
            <w:gridSpan w:val="5"/>
            <w:tcBorders>
              <w:top w:val="single" w:sz="4" w:space="0" w:color="auto"/>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Diện tích đất sử dụng theo từng năm (ha)</w:t>
            </w:r>
          </w:p>
        </w:tc>
        <w:tc>
          <w:tcPr>
            <w:tcW w:w="5645" w:type="dxa"/>
            <w:gridSpan w:val="5"/>
            <w:tcBorders>
              <w:top w:val="single" w:sz="4" w:space="0" w:color="auto"/>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 xml:space="preserve"> Vốn theo từng năm (tỷ đồng) </w:t>
            </w:r>
          </w:p>
        </w:tc>
      </w:tr>
      <w:tr w:rsidR="005435BE" w:rsidTr="00B24B47">
        <w:trPr>
          <w:trHeight w:val="388"/>
        </w:trPr>
        <w:tc>
          <w:tcPr>
            <w:tcW w:w="670" w:type="dxa"/>
            <w:vMerge/>
            <w:tcBorders>
              <w:top w:val="single" w:sz="4" w:space="0" w:color="auto"/>
              <w:left w:val="single" w:sz="4" w:space="0" w:color="auto"/>
              <w:bottom w:val="single" w:sz="4" w:space="0" w:color="000000"/>
              <w:right w:val="single" w:sz="4" w:space="0" w:color="auto"/>
            </w:tcBorders>
            <w:vAlign w:val="center"/>
            <w:hideMark/>
          </w:tcPr>
          <w:p w:rsidR="005435BE" w:rsidRDefault="005435BE" w:rsidP="00B24B47">
            <w:pPr>
              <w:rPr>
                <w:b/>
                <w:bCs/>
                <w:sz w:val="24"/>
                <w:szCs w:val="24"/>
              </w:rPr>
            </w:pPr>
          </w:p>
        </w:tc>
        <w:tc>
          <w:tcPr>
            <w:tcW w:w="2714" w:type="dxa"/>
            <w:vMerge/>
            <w:tcBorders>
              <w:top w:val="single" w:sz="4" w:space="0" w:color="auto"/>
              <w:left w:val="single" w:sz="4" w:space="0" w:color="auto"/>
              <w:bottom w:val="single" w:sz="4" w:space="0" w:color="000000"/>
              <w:right w:val="single" w:sz="4" w:space="0" w:color="auto"/>
            </w:tcBorders>
            <w:vAlign w:val="center"/>
            <w:hideMark/>
          </w:tcPr>
          <w:p w:rsidR="005435BE" w:rsidRDefault="005435BE" w:rsidP="00B24B47">
            <w:pPr>
              <w:rPr>
                <w:b/>
                <w:bCs/>
                <w:sz w:val="24"/>
                <w:szCs w:val="24"/>
              </w:rPr>
            </w:pPr>
          </w:p>
        </w:tc>
        <w:tc>
          <w:tcPr>
            <w:tcW w:w="102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2021</w:t>
            </w:r>
          </w:p>
        </w:tc>
        <w:tc>
          <w:tcPr>
            <w:tcW w:w="102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2022</w:t>
            </w:r>
          </w:p>
        </w:tc>
        <w:tc>
          <w:tcPr>
            <w:tcW w:w="102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2023</w:t>
            </w:r>
          </w:p>
        </w:tc>
        <w:tc>
          <w:tcPr>
            <w:tcW w:w="102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2024</w:t>
            </w:r>
          </w:p>
        </w:tc>
        <w:tc>
          <w:tcPr>
            <w:tcW w:w="102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2025</w:t>
            </w:r>
          </w:p>
        </w:tc>
        <w:tc>
          <w:tcPr>
            <w:tcW w:w="1129"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2021</w:t>
            </w:r>
          </w:p>
        </w:tc>
        <w:tc>
          <w:tcPr>
            <w:tcW w:w="1107"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2022</w:t>
            </w:r>
          </w:p>
        </w:tc>
        <w:tc>
          <w:tcPr>
            <w:tcW w:w="1107"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2023</w:t>
            </w:r>
          </w:p>
        </w:tc>
        <w:tc>
          <w:tcPr>
            <w:tcW w:w="1129"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2024</w:t>
            </w:r>
          </w:p>
        </w:tc>
        <w:tc>
          <w:tcPr>
            <w:tcW w:w="1173"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2025</w:t>
            </w:r>
          </w:p>
        </w:tc>
      </w:tr>
      <w:tr w:rsidR="005435BE" w:rsidTr="00B24B47">
        <w:trPr>
          <w:trHeight w:val="388"/>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435BE" w:rsidRDefault="005435BE" w:rsidP="00B24B47">
            <w:pPr>
              <w:jc w:val="center"/>
              <w:rPr>
                <w:sz w:val="24"/>
                <w:szCs w:val="24"/>
              </w:rPr>
            </w:pPr>
            <w:r>
              <w:rPr>
                <w:sz w:val="24"/>
                <w:szCs w:val="24"/>
              </w:rPr>
              <w:t>1</w:t>
            </w:r>
          </w:p>
        </w:tc>
        <w:tc>
          <w:tcPr>
            <w:tcW w:w="2714"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rPr>
                <w:sz w:val="24"/>
                <w:szCs w:val="24"/>
              </w:rPr>
            </w:pPr>
            <w:r>
              <w:rPr>
                <w:sz w:val="24"/>
                <w:szCs w:val="24"/>
              </w:rPr>
              <w:t>Nhà ở thương mại</w:t>
            </w:r>
          </w:p>
        </w:tc>
        <w:tc>
          <w:tcPr>
            <w:tcW w:w="102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1,7</w:t>
            </w:r>
          </w:p>
        </w:tc>
        <w:tc>
          <w:tcPr>
            <w:tcW w:w="102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1,7</w:t>
            </w:r>
          </w:p>
        </w:tc>
        <w:tc>
          <w:tcPr>
            <w:tcW w:w="102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1,7</w:t>
            </w:r>
          </w:p>
        </w:tc>
        <w:tc>
          <w:tcPr>
            <w:tcW w:w="102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1,7</w:t>
            </w:r>
          </w:p>
        </w:tc>
        <w:tc>
          <w:tcPr>
            <w:tcW w:w="102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1,7</w:t>
            </w:r>
          </w:p>
        </w:tc>
        <w:tc>
          <w:tcPr>
            <w:tcW w:w="1129"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97,1 </w:t>
            </w:r>
          </w:p>
        </w:tc>
        <w:tc>
          <w:tcPr>
            <w:tcW w:w="1107"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97,1 </w:t>
            </w:r>
          </w:p>
        </w:tc>
        <w:tc>
          <w:tcPr>
            <w:tcW w:w="1107"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97,1 </w:t>
            </w:r>
          </w:p>
        </w:tc>
        <w:tc>
          <w:tcPr>
            <w:tcW w:w="1129"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97,1 </w:t>
            </w:r>
          </w:p>
        </w:tc>
        <w:tc>
          <w:tcPr>
            <w:tcW w:w="1173"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97,1 </w:t>
            </w:r>
          </w:p>
        </w:tc>
      </w:tr>
      <w:tr w:rsidR="005435BE" w:rsidTr="00B24B47">
        <w:trPr>
          <w:trHeight w:val="388"/>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435BE" w:rsidRDefault="005435BE" w:rsidP="00B24B47">
            <w:pPr>
              <w:jc w:val="center"/>
              <w:rPr>
                <w:sz w:val="24"/>
                <w:szCs w:val="24"/>
              </w:rPr>
            </w:pPr>
            <w:r>
              <w:rPr>
                <w:sz w:val="24"/>
                <w:szCs w:val="24"/>
              </w:rPr>
              <w:t>2</w:t>
            </w:r>
          </w:p>
        </w:tc>
        <w:tc>
          <w:tcPr>
            <w:tcW w:w="2714"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rPr>
                <w:sz w:val="24"/>
                <w:szCs w:val="24"/>
              </w:rPr>
            </w:pPr>
            <w:r>
              <w:rPr>
                <w:sz w:val="24"/>
                <w:szCs w:val="24"/>
              </w:rPr>
              <w:t>Nhà ở dân tự xây</w:t>
            </w:r>
          </w:p>
        </w:tc>
        <w:tc>
          <w:tcPr>
            <w:tcW w:w="102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0,3</w:t>
            </w:r>
          </w:p>
        </w:tc>
        <w:tc>
          <w:tcPr>
            <w:tcW w:w="102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0,3</w:t>
            </w:r>
          </w:p>
        </w:tc>
        <w:tc>
          <w:tcPr>
            <w:tcW w:w="102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0,3</w:t>
            </w:r>
          </w:p>
        </w:tc>
        <w:tc>
          <w:tcPr>
            <w:tcW w:w="102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0,3</w:t>
            </w:r>
          </w:p>
        </w:tc>
        <w:tc>
          <w:tcPr>
            <w:tcW w:w="102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0,3</w:t>
            </w:r>
          </w:p>
        </w:tc>
        <w:tc>
          <w:tcPr>
            <w:tcW w:w="1129"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8,3 </w:t>
            </w:r>
          </w:p>
        </w:tc>
        <w:tc>
          <w:tcPr>
            <w:tcW w:w="1107"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8,3 </w:t>
            </w:r>
          </w:p>
        </w:tc>
        <w:tc>
          <w:tcPr>
            <w:tcW w:w="1107"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8,3 </w:t>
            </w:r>
          </w:p>
        </w:tc>
        <w:tc>
          <w:tcPr>
            <w:tcW w:w="1129"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8,3 </w:t>
            </w:r>
          </w:p>
        </w:tc>
        <w:tc>
          <w:tcPr>
            <w:tcW w:w="1173"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8,3 </w:t>
            </w:r>
          </w:p>
        </w:tc>
      </w:tr>
      <w:tr w:rsidR="005435BE" w:rsidTr="00B24B47">
        <w:trPr>
          <w:trHeight w:val="638"/>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435BE" w:rsidRDefault="005435BE" w:rsidP="00B24B47">
            <w:pPr>
              <w:jc w:val="center"/>
              <w:rPr>
                <w:sz w:val="24"/>
                <w:szCs w:val="24"/>
              </w:rPr>
            </w:pPr>
            <w:r>
              <w:rPr>
                <w:sz w:val="24"/>
                <w:szCs w:val="24"/>
              </w:rPr>
              <w:t>3</w:t>
            </w:r>
          </w:p>
        </w:tc>
        <w:tc>
          <w:tcPr>
            <w:tcW w:w="2714" w:type="dxa"/>
            <w:tcBorders>
              <w:top w:val="nil"/>
              <w:left w:val="nil"/>
              <w:bottom w:val="single" w:sz="4" w:space="0" w:color="auto"/>
              <w:right w:val="single" w:sz="4" w:space="0" w:color="auto"/>
            </w:tcBorders>
            <w:shd w:val="clear" w:color="auto" w:fill="auto"/>
            <w:vAlign w:val="center"/>
            <w:hideMark/>
          </w:tcPr>
          <w:p w:rsidR="005435BE" w:rsidRDefault="005435BE" w:rsidP="00B24B47">
            <w:pPr>
              <w:rPr>
                <w:sz w:val="24"/>
                <w:szCs w:val="24"/>
              </w:rPr>
            </w:pPr>
            <w:r>
              <w:rPr>
                <w:sz w:val="24"/>
                <w:szCs w:val="24"/>
              </w:rPr>
              <w:t xml:space="preserve">Nhà ở công vụ </w:t>
            </w:r>
          </w:p>
        </w:tc>
        <w:tc>
          <w:tcPr>
            <w:tcW w:w="102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0,0</w:t>
            </w:r>
          </w:p>
        </w:tc>
        <w:tc>
          <w:tcPr>
            <w:tcW w:w="102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0,0</w:t>
            </w:r>
          </w:p>
        </w:tc>
        <w:tc>
          <w:tcPr>
            <w:tcW w:w="102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0,0</w:t>
            </w:r>
          </w:p>
        </w:tc>
        <w:tc>
          <w:tcPr>
            <w:tcW w:w="102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0,0</w:t>
            </w:r>
          </w:p>
        </w:tc>
        <w:tc>
          <w:tcPr>
            <w:tcW w:w="102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0,0</w:t>
            </w:r>
          </w:p>
        </w:tc>
        <w:tc>
          <w:tcPr>
            <w:tcW w:w="1129"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1,0 </w:t>
            </w:r>
          </w:p>
        </w:tc>
        <w:tc>
          <w:tcPr>
            <w:tcW w:w="1107"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1,0 </w:t>
            </w:r>
          </w:p>
        </w:tc>
        <w:tc>
          <w:tcPr>
            <w:tcW w:w="1107"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1,0 </w:t>
            </w:r>
          </w:p>
        </w:tc>
        <w:tc>
          <w:tcPr>
            <w:tcW w:w="1129"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1,0 </w:t>
            </w:r>
          </w:p>
        </w:tc>
        <w:tc>
          <w:tcPr>
            <w:tcW w:w="1173"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1,0 </w:t>
            </w:r>
          </w:p>
        </w:tc>
      </w:tr>
      <w:tr w:rsidR="005435BE" w:rsidTr="00B24B47">
        <w:trPr>
          <w:trHeight w:val="524"/>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435BE" w:rsidRDefault="005435BE" w:rsidP="00B24B47">
            <w:pPr>
              <w:jc w:val="center"/>
              <w:rPr>
                <w:sz w:val="24"/>
                <w:szCs w:val="24"/>
              </w:rPr>
            </w:pPr>
            <w:r>
              <w:rPr>
                <w:sz w:val="24"/>
                <w:szCs w:val="24"/>
              </w:rPr>
              <w:t>4</w:t>
            </w:r>
          </w:p>
        </w:tc>
        <w:tc>
          <w:tcPr>
            <w:tcW w:w="2714" w:type="dxa"/>
            <w:tcBorders>
              <w:top w:val="nil"/>
              <w:left w:val="nil"/>
              <w:bottom w:val="single" w:sz="4" w:space="0" w:color="auto"/>
              <w:right w:val="single" w:sz="4" w:space="0" w:color="auto"/>
            </w:tcBorders>
            <w:shd w:val="clear" w:color="auto" w:fill="auto"/>
            <w:vAlign w:val="center"/>
            <w:hideMark/>
          </w:tcPr>
          <w:p w:rsidR="005435BE" w:rsidRDefault="005435BE" w:rsidP="00B24B47">
            <w:pPr>
              <w:rPr>
                <w:sz w:val="24"/>
                <w:szCs w:val="24"/>
              </w:rPr>
            </w:pPr>
            <w:r>
              <w:rPr>
                <w:sz w:val="24"/>
                <w:szCs w:val="24"/>
              </w:rPr>
              <w:t xml:space="preserve">Nhà ở xã hội </w:t>
            </w:r>
          </w:p>
        </w:tc>
        <w:tc>
          <w:tcPr>
            <w:tcW w:w="102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0,0</w:t>
            </w:r>
          </w:p>
        </w:tc>
        <w:tc>
          <w:tcPr>
            <w:tcW w:w="102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0,0</w:t>
            </w:r>
          </w:p>
        </w:tc>
        <w:tc>
          <w:tcPr>
            <w:tcW w:w="102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0,0</w:t>
            </w:r>
          </w:p>
        </w:tc>
        <w:tc>
          <w:tcPr>
            <w:tcW w:w="102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0,0</w:t>
            </w:r>
          </w:p>
        </w:tc>
        <w:tc>
          <w:tcPr>
            <w:tcW w:w="102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0,0</w:t>
            </w:r>
          </w:p>
        </w:tc>
        <w:tc>
          <w:tcPr>
            <w:tcW w:w="1129"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0,0 </w:t>
            </w:r>
          </w:p>
        </w:tc>
        <w:tc>
          <w:tcPr>
            <w:tcW w:w="1107"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0,0 </w:t>
            </w:r>
          </w:p>
        </w:tc>
        <w:tc>
          <w:tcPr>
            <w:tcW w:w="1107"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0,0 </w:t>
            </w:r>
          </w:p>
        </w:tc>
        <w:tc>
          <w:tcPr>
            <w:tcW w:w="1129"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0,0 </w:t>
            </w:r>
          </w:p>
        </w:tc>
        <w:tc>
          <w:tcPr>
            <w:tcW w:w="1173"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0,0 </w:t>
            </w:r>
          </w:p>
        </w:tc>
      </w:tr>
      <w:tr w:rsidR="005435BE" w:rsidTr="00B24B47">
        <w:trPr>
          <w:trHeight w:val="684"/>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435BE" w:rsidRDefault="005435BE" w:rsidP="00B24B47">
            <w:pPr>
              <w:jc w:val="center"/>
              <w:rPr>
                <w:sz w:val="24"/>
                <w:szCs w:val="24"/>
              </w:rPr>
            </w:pPr>
            <w:r>
              <w:rPr>
                <w:sz w:val="24"/>
                <w:szCs w:val="24"/>
              </w:rPr>
              <w:t>5</w:t>
            </w:r>
          </w:p>
        </w:tc>
        <w:tc>
          <w:tcPr>
            <w:tcW w:w="2714" w:type="dxa"/>
            <w:tcBorders>
              <w:top w:val="nil"/>
              <w:left w:val="nil"/>
              <w:bottom w:val="single" w:sz="4" w:space="0" w:color="auto"/>
              <w:right w:val="single" w:sz="4" w:space="0" w:color="auto"/>
            </w:tcBorders>
            <w:shd w:val="clear" w:color="auto" w:fill="auto"/>
            <w:vAlign w:val="center"/>
            <w:hideMark/>
          </w:tcPr>
          <w:p w:rsidR="005435BE" w:rsidRDefault="005435BE" w:rsidP="00B24B47">
            <w:pPr>
              <w:rPr>
                <w:sz w:val="24"/>
                <w:szCs w:val="24"/>
              </w:rPr>
            </w:pPr>
            <w:r>
              <w:rPr>
                <w:sz w:val="24"/>
                <w:szCs w:val="24"/>
              </w:rPr>
              <w:t xml:space="preserve">Nhà ở cho người có công </w:t>
            </w:r>
          </w:p>
        </w:tc>
        <w:tc>
          <w:tcPr>
            <w:tcW w:w="102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0,0</w:t>
            </w:r>
          </w:p>
        </w:tc>
        <w:tc>
          <w:tcPr>
            <w:tcW w:w="102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0,0</w:t>
            </w:r>
          </w:p>
        </w:tc>
        <w:tc>
          <w:tcPr>
            <w:tcW w:w="102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0,0</w:t>
            </w:r>
          </w:p>
        </w:tc>
        <w:tc>
          <w:tcPr>
            <w:tcW w:w="102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0,0</w:t>
            </w:r>
          </w:p>
        </w:tc>
        <w:tc>
          <w:tcPr>
            <w:tcW w:w="102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0,0</w:t>
            </w:r>
          </w:p>
        </w:tc>
        <w:tc>
          <w:tcPr>
            <w:tcW w:w="1129"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0,324</w:t>
            </w:r>
          </w:p>
        </w:tc>
        <w:tc>
          <w:tcPr>
            <w:tcW w:w="1107"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0,324</w:t>
            </w:r>
          </w:p>
        </w:tc>
        <w:tc>
          <w:tcPr>
            <w:tcW w:w="1107"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0,324</w:t>
            </w:r>
          </w:p>
        </w:tc>
        <w:tc>
          <w:tcPr>
            <w:tcW w:w="1129"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0,324</w:t>
            </w:r>
          </w:p>
        </w:tc>
        <w:tc>
          <w:tcPr>
            <w:tcW w:w="1173"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0,324</w:t>
            </w:r>
          </w:p>
        </w:tc>
      </w:tr>
      <w:tr w:rsidR="005435BE" w:rsidTr="00B24B47">
        <w:trPr>
          <w:trHeight w:val="388"/>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435BE" w:rsidRDefault="005435BE" w:rsidP="00B24B47">
            <w:pPr>
              <w:jc w:val="center"/>
              <w:rPr>
                <w:sz w:val="24"/>
                <w:szCs w:val="24"/>
              </w:rPr>
            </w:pPr>
            <w:r>
              <w:rPr>
                <w:sz w:val="24"/>
                <w:szCs w:val="24"/>
              </w:rPr>
              <w:t>6</w:t>
            </w:r>
          </w:p>
        </w:tc>
        <w:tc>
          <w:tcPr>
            <w:tcW w:w="2714" w:type="dxa"/>
            <w:tcBorders>
              <w:top w:val="nil"/>
              <w:left w:val="nil"/>
              <w:bottom w:val="single" w:sz="4" w:space="0" w:color="auto"/>
              <w:right w:val="single" w:sz="4" w:space="0" w:color="auto"/>
            </w:tcBorders>
            <w:shd w:val="clear" w:color="auto" w:fill="auto"/>
            <w:vAlign w:val="center"/>
            <w:hideMark/>
          </w:tcPr>
          <w:p w:rsidR="005435BE" w:rsidRDefault="005435BE" w:rsidP="00B24B47">
            <w:pPr>
              <w:rPr>
                <w:sz w:val="24"/>
                <w:szCs w:val="24"/>
              </w:rPr>
            </w:pPr>
            <w:r>
              <w:rPr>
                <w:sz w:val="24"/>
                <w:szCs w:val="24"/>
              </w:rPr>
              <w:t>Nhà ở cho hộ nghèo</w:t>
            </w:r>
          </w:p>
        </w:tc>
        <w:tc>
          <w:tcPr>
            <w:tcW w:w="102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1,6</w:t>
            </w:r>
          </w:p>
        </w:tc>
        <w:tc>
          <w:tcPr>
            <w:tcW w:w="102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1,6</w:t>
            </w:r>
          </w:p>
        </w:tc>
        <w:tc>
          <w:tcPr>
            <w:tcW w:w="102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1,6</w:t>
            </w:r>
          </w:p>
        </w:tc>
        <w:tc>
          <w:tcPr>
            <w:tcW w:w="102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1,6</w:t>
            </w:r>
          </w:p>
        </w:tc>
        <w:tc>
          <w:tcPr>
            <w:tcW w:w="102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1,6</w:t>
            </w:r>
          </w:p>
        </w:tc>
        <w:tc>
          <w:tcPr>
            <w:tcW w:w="1129"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34,3 </w:t>
            </w:r>
          </w:p>
        </w:tc>
        <w:tc>
          <w:tcPr>
            <w:tcW w:w="1107"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34,3 </w:t>
            </w:r>
          </w:p>
        </w:tc>
        <w:tc>
          <w:tcPr>
            <w:tcW w:w="1107"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34,3 </w:t>
            </w:r>
          </w:p>
        </w:tc>
        <w:tc>
          <w:tcPr>
            <w:tcW w:w="1129"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34,3 </w:t>
            </w:r>
          </w:p>
        </w:tc>
        <w:tc>
          <w:tcPr>
            <w:tcW w:w="1173"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34,3 </w:t>
            </w:r>
          </w:p>
        </w:tc>
      </w:tr>
      <w:tr w:rsidR="005435BE" w:rsidTr="00B24B47">
        <w:trPr>
          <w:trHeight w:val="388"/>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435BE" w:rsidRDefault="005435BE" w:rsidP="00B24B47">
            <w:pPr>
              <w:jc w:val="center"/>
              <w:rPr>
                <w:sz w:val="24"/>
                <w:szCs w:val="24"/>
              </w:rPr>
            </w:pPr>
            <w:r>
              <w:rPr>
                <w:sz w:val="24"/>
                <w:szCs w:val="24"/>
              </w:rPr>
              <w:t>7</w:t>
            </w:r>
          </w:p>
        </w:tc>
        <w:tc>
          <w:tcPr>
            <w:tcW w:w="2714" w:type="dxa"/>
            <w:tcBorders>
              <w:top w:val="nil"/>
              <w:left w:val="nil"/>
              <w:bottom w:val="single" w:sz="4" w:space="0" w:color="auto"/>
              <w:right w:val="single" w:sz="4" w:space="0" w:color="auto"/>
            </w:tcBorders>
            <w:shd w:val="clear" w:color="auto" w:fill="auto"/>
            <w:vAlign w:val="center"/>
            <w:hideMark/>
          </w:tcPr>
          <w:p w:rsidR="005435BE" w:rsidRDefault="005435BE" w:rsidP="00B24B47">
            <w:pPr>
              <w:rPr>
                <w:sz w:val="24"/>
                <w:szCs w:val="24"/>
              </w:rPr>
            </w:pPr>
            <w:r>
              <w:rPr>
                <w:sz w:val="24"/>
                <w:szCs w:val="24"/>
              </w:rPr>
              <w:t>Nhà ở cho công nhân</w:t>
            </w:r>
          </w:p>
        </w:tc>
        <w:tc>
          <w:tcPr>
            <w:tcW w:w="102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0,0</w:t>
            </w:r>
          </w:p>
        </w:tc>
        <w:tc>
          <w:tcPr>
            <w:tcW w:w="102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0,05</w:t>
            </w:r>
          </w:p>
        </w:tc>
        <w:tc>
          <w:tcPr>
            <w:tcW w:w="102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0,0</w:t>
            </w:r>
          </w:p>
        </w:tc>
        <w:tc>
          <w:tcPr>
            <w:tcW w:w="102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0,0</w:t>
            </w:r>
          </w:p>
        </w:tc>
        <w:tc>
          <w:tcPr>
            <w:tcW w:w="102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0,0</w:t>
            </w:r>
          </w:p>
        </w:tc>
        <w:tc>
          <w:tcPr>
            <w:tcW w:w="1129"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2,7 </w:t>
            </w:r>
          </w:p>
        </w:tc>
        <w:tc>
          <w:tcPr>
            <w:tcW w:w="1107"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2,7 </w:t>
            </w:r>
          </w:p>
        </w:tc>
        <w:tc>
          <w:tcPr>
            <w:tcW w:w="1107"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2,7 </w:t>
            </w:r>
          </w:p>
        </w:tc>
        <w:tc>
          <w:tcPr>
            <w:tcW w:w="1129"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2,7 </w:t>
            </w:r>
          </w:p>
        </w:tc>
        <w:tc>
          <w:tcPr>
            <w:tcW w:w="1173"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2,7 </w:t>
            </w:r>
          </w:p>
        </w:tc>
      </w:tr>
      <w:tr w:rsidR="005435BE" w:rsidTr="00B24B47">
        <w:trPr>
          <w:trHeight w:val="388"/>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435BE" w:rsidRDefault="005435BE" w:rsidP="00B24B47">
            <w:pPr>
              <w:jc w:val="center"/>
              <w:rPr>
                <w:sz w:val="24"/>
                <w:szCs w:val="24"/>
              </w:rPr>
            </w:pPr>
            <w:r>
              <w:rPr>
                <w:sz w:val="24"/>
                <w:szCs w:val="24"/>
              </w:rPr>
              <w:t>8</w:t>
            </w:r>
          </w:p>
        </w:tc>
        <w:tc>
          <w:tcPr>
            <w:tcW w:w="2714" w:type="dxa"/>
            <w:tcBorders>
              <w:top w:val="nil"/>
              <w:left w:val="nil"/>
              <w:bottom w:val="single" w:sz="4" w:space="0" w:color="auto"/>
              <w:right w:val="single" w:sz="4" w:space="0" w:color="auto"/>
            </w:tcBorders>
            <w:shd w:val="clear" w:color="auto" w:fill="auto"/>
            <w:vAlign w:val="center"/>
            <w:hideMark/>
          </w:tcPr>
          <w:p w:rsidR="005435BE" w:rsidRDefault="005435BE" w:rsidP="00B24B47">
            <w:pPr>
              <w:rPr>
                <w:sz w:val="24"/>
                <w:szCs w:val="24"/>
              </w:rPr>
            </w:pPr>
            <w:r>
              <w:rPr>
                <w:sz w:val="24"/>
                <w:szCs w:val="24"/>
              </w:rPr>
              <w:t>Nhà ở sinh viên</w:t>
            </w:r>
          </w:p>
        </w:tc>
        <w:tc>
          <w:tcPr>
            <w:tcW w:w="102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0,0</w:t>
            </w:r>
          </w:p>
        </w:tc>
        <w:tc>
          <w:tcPr>
            <w:tcW w:w="102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0,0</w:t>
            </w:r>
          </w:p>
        </w:tc>
        <w:tc>
          <w:tcPr>
            <w:tcW w:w="102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0,0</w:t>
            </w:r>
          </w:p>
        </w:tc>
        <w:tc>
          <w:tcPr>
            <w:tcW w:w="102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0,0</w:t>
            </w:r>
          </w:p>
        </w:tc>
        <w:tc>
          <w:tcPr>
            <w:tcW w:w="102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0,0</w:t>
            </w:r>
          </w:p>
        </w:tc>
        <w:tc>
          <w:tcPr>
            <w:tcW w:w="1129"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0,0 </w:t>
            </w:r>
          </w:p>
        </w:tc>
        <w:tc>
          <w:tcPr>
            <w:tcW w:w="1107"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0,0 </w:t>
            </w:r>
          </w:p>
        </w:tc>
        <w:tc>
          <w:tcPr>
            <w:tcW w:w="1107"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0,0 </w:t>
            </w:r>
          </w:p>
        </w:tc>
        <w:tc>
          <w:tcPr>
            <w:tcW w:w="1129"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0,0 </w:t>
            </w:r>
          </w:p>
        </w:tc>
        <w:tc>
          <w:tcPr>
            <w:tcW w:w="1173"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0,0 </w:t>
            </w:r>
          </w:p>
        </w:tc>
      </w:tr>
      <w:tr w:rsidR="005435BE" w:rsidTr="00B24B47">
        <w:trPr>
          <w:trHeight w:val="388"/>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435BE" w:rsidRDefault="005435BE" w:rsidP="00B24B47">
            <w:pPr>
              <w:jc w:val="center"/>
              <w:rPr>
                <w:sz w:val="24"/>
                <w:szCs w:val="24"/>
              </w:rPr>
            </w:pPr>
            <w:r>
              <w:rPr>
                <w:sz w:val="24"/>
                <w:szCs w:val="24"/>
              </w:rPr>
              <w:t>9</w:t>
            </w:r>
          </w:p>
        </w:tc>
        <w:tc>
          <w:tcPr>
            <w:tcW w:w="2714"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rPr>
                <w:sz w:val="24"/>
                <w:szCs w:val="24"/>
              </w:rPr>
            </w:pPr>
            <w:r>
              <w:rPr>
                <w:sz w:val="24"/>
                <w:szCs w:val="24"/>
              </w:rPr>
              <w:t>Nhà ở tái định cư</w:t>
            </w:r>
          </w:p>
        </w:tc>
        <w:tc>
          <w:tcPr>
            <w:tcW w:w="102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0,5</w:t>
            </w:r>
          </w:p>
        </w:tc>
        <w:tc>
          <w:tcPr>
            <w:tcW w:w="102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0,5</w:t>
            </w:r>
          </w:p>
        </w:tc>
        <w:tc>
          <w:tcPr>
            <w:tcW w:w="102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0,5</w:t>
            </w:r>
          </w:p>
        </w:tc>
        <w:tc>
          <w:tcPr>
            <w:tcW w:w="102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0,5</w:t>
            </w:r>
          </w:p>
        </w:tc>
        <w:tc>
          <w:tcPr>
            <w:tcW w:w="102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0,5</w:t>
            </w:r>
          </w:p>
        </w:tc>
        <w:tc>
          <w:tcPr>
            <w:tcW w:w="1129"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28,1 </w:t>
            </w:r>
          </w:p>
        </w:tc>
        <w:tc>
          <w:tcPr>
            <w:tcW w:w="1107"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28,1 </w:t>
            </w:r>
          </w:p>
        </w:tc>
        <w:tc>
          <w:tcPr>
            <w:tcW w:w="1107"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28,1 </w:t>
            </w:r>
          </w:p>
        </w:tc>
        <w:tc>
          <w:tcPr>
            <w:tcW w:w="1129"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28,1 </w:t>
            </w:r>
          </w:p>
        </w:tc>
        <w:tc>
          <w:tcPr>
            <w:tcW w:w="1173"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28,1 </w:t>
            </w:r>
          </w:p>
        </w:tc>
      </w:tr>
      <w:tr w:rsidR="005435BE" w:rsidTr="00B24B47">
        <w:trPr>
          <w:trHeight w:val="388"/>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435BE" w:rsidRDefault="005435BE" w:rsidP="00B24B47">
            <w:pPr>
              <w:jc w:val="center"/>
              <w:rPr>
                <w:sz w:val="24"/>
                <w:szCs w:val="24"/>
              </w:rPr>
            </w:pPr>
            <w:r>
              <w:rPr>
                <w:sz w:val="24"/>
                <w:szCs w:val="24"/>
              </w:rPr>
              <w:t> </w:t>
            </w:r>
          </w:p>
        </w:tc>
        <w:tc>
          <w:tcPr>
            <w:tcW w:w="2714"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rPr>
                <w:b/>
                <w:bCs/>
                <w:sz w:val="24"/>
                <w:szCs w:val="24"/>
              </w:rPr>
            </w:pPr>
            <w:r>
              <w:rPr>
                <w:b/>
                <w:bCs/>
                <w:sz w:val="24"/>
                <w:szCs w:val="24"/>
              </w:rPr>
              <w:t>Tổng cộng</w:t>
            </w:r>
          </w:p>
        </w:tc>
        <w:tc>
          <w:tcPr>
            <w:tcW w:w="1020"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jc w:val="right"/>
              <w:rPr>
                <w:b/>
                <w:bCs/>
                <w:sz w:val="24"/>
                <w:szCs w:val="24"/>
              </w:rPr>
            </w:pPr>
            <w:r>
              <w:rPr>
                <w:b/>
                <w:bCs/>
                <w:sz w:val="24"/>
                <w:szCs w:val="24"/>
              </w:rPr>
              <w:t>4,0</w:t>
            </w:r>
          </w:p>
        </w:tc>
        <w:tc>
          <w:tcPr>
            <w:tcW w:w="1020"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jc w:val="right"/>
              <w:rPr>
                <w:b/>
                <w:bCs/>
                <w:sz w:val="24"/>
                <w:szCs w:val="24"/>
              </w:rPr>
            </w:pPr>
            <w:r>
              <w:rPr>
                <w:b/>
                <w:bCs/>
                <w:sz w:val="24"/>
                <w:szCs w:val="24"/>
              </w:rPr>
              <w:t>4,0</w:t>
            </w:r>
          </w:p>
        </w:tc>
        <w:tc>
          <w:tcPr>
            <w:tcW w:w="1020"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jc w:val="right"/>
              <w:rPr>
                <w:b/>
                <w:bCs/>
                <w:sz w:val="24"/>
                <w:szCs w:val="24"/>
              </w:rPr>
            </w:pPr>
            <w:r>
              <w:rPr>
                <w:b/>
                <w:bCs/>
                <w:sz w:val="24"/>
                <w:szCs w:val="24"/>
              </w:rPr>
              <w:t>4,0</w:t>
            </w:r>
          </w:p>
        </w:tc>
        <w:tc>
          <w:tcPr>
            <w:tcW w:w="1020"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jc w:val="right"/>
              <w:rPr>
                <w:b/>
                <w:bCs/>
                <w:sz w:val="24"/>
                <w:szCs w:val="24"/>
              </w:rPr>
            </w:pPr>
            <w:r>
              <w:rPr>
                <w:b/>
                <w:bCs/>
                <w:sz w:val="24"/>
                <w:szCs w:val="24"/>
              </w:rPr>
              <w:t>4,0</w:t>
            </w:r>
          </w:p>
        </w:tc>
        <w:tc>
          <w:tcPr>
            <w:tcW w:w="1022"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jc w:val="right"/>
              <w:rPr>
                <w:b/>
                <w:bCs/>
                <w:sz w:val="24"/>
                <w:szCs w:val="24"/>
              </w:rPr>
            </w:pPr>
            <w:r>
              <w:rPr>
                <w:b/>
                <w:bCs/>
                <w:sz w:val="24"/>
                <w:szCs w:val="24"/>
              </w:rPr>
              <w:t>4,0</w:t>
            </w:r>
          </w:p>
        </w:tc>
        <w:tc>
          <w:tcPr>
            <w:tcW w:w="1129"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jc w:val="right"/>
              <w:rPr>
                <w:b/>
                <w:bCs/>
                <w:sz w:val="24"/>
                <w:szCs w:val="24"/>
              </w:rPr>
            </w:pPr>
            <w:r>
              <w:rPr>
                <w:b/>
                <w:bCs/>
                <w:sz w:val="24"/>
                <w:szCs w:val="24"/>
              </w:rPr>
              <w:t xml:space="preserve">          171,9 </w:t>
            </w:r>
          </w:p>
        </w:tc>
        <w:tc>
          <w:tcPr>
            <w:tcW w:w="1107"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jc w:val="right"/>
              <w:rPr>
                <w:b/>
                <w:bCs/>
                <w:sz w:val="24"/>
                <w:szCs w:val="24"/>
              </w:rPr>
            </w:pPr>
            <w:r>
              <w:rPr>
                <w:b/>
                <w:bCs/>
                <w:sz w:val="24"/>
                <w:szCs w:val="24"/>
              </w:rPr>
              <w:t xml:space="preserve">         171,9 </w:t>
            </w:r>
          </w:p>
        </w:tc>
        <w:tc>
          <w:tcPr>
            <w:tcW w:w="1107"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jc w:val="right"/>
              <w:rPr>
                <w:b/>
                <w:bCs/>
                <w:sz w:val="24"/>
                <w:szCs w:val="24"/>
              </w:rPr>
            </w:pPr>
            <w:r>
              <w:rPr>
                <w:b/>
                <w:bCs/>
                <w:sz w:val="24"/>
                <w:szCs w:val="24"/>
              </w:rPr>
              <w:t xml:space="preserve">         171,9 </w:t>
            </w:r>
          </w:p>
        </w:tc>
        <w:tc>
          <w:tcPr>
            <w:tcW w:w="1129"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jc w:val="right"/>
              <w:rPr>
                <w:b/>
                <w:bCs/>
                <w:sz w:val="24"/>
                <w:szCs w:val="24"/>
              </w:rPr>
            </w:pPr>
            <w:r>
              <w:rPr>
                <w:b/>
                <w:bCs/>
                <w:sz w:val="24"/>
                <w:szCs w:val="24"/>
              </w:rPr>
              <w:t xml:space="preserve">          171,9 </w:t>
            </w:r>
          </w:p>
        </w:tc>
        <w:tc>
          <w:tcPr>
            <w:tcW w:w="1173"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jc w:val="right"/>
              <w:rPr>
                <w:b/>
                <w:bCs/>
                <w:sz w:val="24"/>
                <w:szCs w:val="24"/>
              </w:rPr>
            </w:pPr>
            <w:r>
              <w:rPr>
                <w:b/>
                <w:bCs/>
                <w:sz w:val="24"/>
                <w:szCs w:val="24"/>
              </w:rPr>
              <w:t xml:space="preserve">           171,9 </w:t>
            </w:r>
          </w:p>
        </w:tc>
      </w:tr>
    </w:tbl>
    <w:p w:rsidR="005435BE" w:rsidRDefault="005435BE" w:rsidP="009E4C2D">
      <w:pPr>
        <w:shd w:val="clear" w:color="auto" w:fill="FFFFFF"/>
        <w:spacing w:after="120"/>
        <w:ind w:left="1077"/>
        <w:jc w:val="both"/>
        <w:rPr>
          <w:b/>
          <w:bCs/>
        </w:rPr>
      </w:pPr>
      <w:r>
        <w:rPr>
          <w:b/>
          <w:bCs/>
          <w:sz w:val="24"/>
          <w:szCs w:val="24"/>
        </w:rPr>
        <w:br w:type="page"/>
      </w:r>
      <w:r>
        <w:rPr>
          <w:b/>
          <w:bCs/>
        </w:rPr>
        <w:t>3. Huyện Chiêm Hóa</w:t>
      </w:r>
    </w:p>
    <w:tbl>
      <w:tblPr>
        <w:tblW w:w="14404" w:type="dxa"/>
        <w:tblInd w:w="392" w:type="dxa"/>
        <w:tblLook w:val="04A0"/>
      </w:tblPr>
      <w:tblGrid>
        <w:gridCol w:w="670"/>
        <w:gridCol w:w="2769"/>
        <w:gridCol w:w="1041"/>
        <w:gridCol w:w="1041"/>
        <w:gridCol w:w="1041"/>
        <w:gridCol w:w="1041"/>
        <w:gridCol w:w="1041"/>
        <w:gridCol w:w="1152"/>
        <w:gridCol w:w="1130"/>
        <w:gridCol w:w="1130"/>
        <w:gridCol w:w="1152"/>
        <w:gridCol w:w="1196"/>
      </w:tblGrid>
      <w:tr w:rsidR="005435BE" w:rsidTr="00B24B47">
        <w:trPr>
          <w:trHeight w:val="636"/>
        </w:trPr>
        <w:tc>
          <w:tcPr>
            <w:tcW w:w="67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5435BE" w:rsidRDefault="005435BE" w:rsidP="00B24B47">
            <w:pPr>
              <w:jc w:val="center"/>
              <w:rPr>
                <w:b/>
                <w:bCs/>
                <w:sz w:val="24"/>
                <w:szCs w:val="24"/>
              </w:rPr>
            </w:pPr>
            <w:r>
              <w:rPr>
                <w:b/>
                <w:bCs/>
                <w:sz w:val="24"/>
                <w:szCs w:val="24"/>
              </w:rPr>
              <w:t>STT</w:t>
            </w:r>
          </w:p>
        </w:tc>
        <w:tc>
          <w:tcPr>
            <w:tcW w:w="2769"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5435BE" w:rsidRDefault="005435BE" w:rsidP="00B24B47">
            <w:pPr>
              <w:jc w:val="center"/>
              <w:rPr>
                <w:b/>
                <w:bCs/>
                <w:sz w:val="24"/>
                <w:szCs w:val="24"/>
              </w:rPr>
            </w:pPr>
            <w:r>
              <w:rPr>
                <w:b/>
                <w:bCs/>
                <w:sz w:val="24"/>
                <w:szCs w:val="24"/>
              </w:rPr>
              <w:t>Loại nhà ở</w:t>
            </w:r>
          </w:p>
        </w:tc>
        <w:tc>
          <w:tcPr>
            <w:tcW w:w="5205" w:type="dxa"/>
            <w:gridSpan w:val="5"/>
            <w:tcBorders>
              <w:top w:val="single" w:sz="4" w:space="0" w:color="auto"/>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Số căn nhà ở cần tăng thêm theo từng năm (căn)</w:t>
            </w:r>
          </w:p>
        </w:tc>
        <w:tc>
          <w:tcPr>
            <w:tcW w:w="5760" w:type="dxa"/>
            <w:gridSpan w:val="5"/>
            <w:tcBorders>
              <w:top w:val="single" w:sz="4" w:space="0" w:color="auto"/>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 xml:space="preserve"> Diện tích nhà ở cần tăng thêm theo từng năm (m2) </w:t>
            </w:r>
          </w:p>
        </w:tc>
      </w:tr>
      <w:tr w:rsidR="005435BE" w:rsidTr="00B24B47">
        <w:trPr>
          <w:trHeight w:val="841"/>
        </w:trPr>
        <w:tc>
          <w:tcPr>
            <w:tcW w:w="670" w:type="dxa"/>
            <w:vMerge/>
            <w:tcBorders>
              <w:top w:val="single" w:sz="4" w:space="0" w:color="auto"/>
              <w:left w:val="single" w:sz="4" w:space="0" w:color="auto"/>
              <w:bottom w:val="single" w:sz="4" w:space="0" w:color="000000"/>
              <w:right w:val="single" w:sz="4" w:space="0" w:color="auto"/>
            </w:tcBorders>
            <w:vAlign w:val="center"/>
            <w:hideMark/>
          </w:tcPr>
          <w:p w:rsidR="005435BE" w:rsidRDefault="005435BE" w:rsidP="00B24B47">
            <w:pPr>
              <w:rPr>
                <w:b/>
                <w:bCs/>
                <w:sz w:val="24"/>
                <w:szCs w:val="24"/>
              </w:rPr>
            </w:pPr>
          </w:p>
        </w:tc>
        <w:tc>
          <w:tcPr>
            <w:tcW w:w="2769" w:type="dxa"/>
            <w:vMerge/>
            <w:tcBorders>
              <w:top w:val="single" w:sz="4" w:space="0" w:color="auto"/>
              <w:left w:val="single" w:sz="4" w:space="0" w:color="auto"/>
              <w:bottom w:val="single" w:sz="4" w:space="0" w:color="000000"/>
              <w:right w:val="single" w:sz="4" w:space="0" w:color="auto"/>
            </w:tcBorders>
            <w:vAlign w:val="center"/>
            <w:hideMark/>
          </w:tcPr>
          <w:p w:rsidR="005435BE" w:rsidRDefault="005435BE" w:rsidP="00B24B47">
            <w:pPr>
              <w:rPr>
                <w:b/>
                <w:bCs/>
                <w:sz w:val="24"/>
                <w:szCs w:val="24"/>
              </w:rPr>
            </w:pPr>
          </w:p>
        </w:tc>
        <w:tc>
          <w:tcPr>
            <w:tcW w:w="1041"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2021</w:t>
            </w:r>
          </w:p>
        </w:tc>
        <w:tc>
          <w:tcPr>
            <w:tcW w:w="1041"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2022</w:t>
            </w:r>
          </w:p>
        </w:tc>
        <w:tc>
          <w:tcPr>
            <w:tcW w:w="1041"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2023</w:t>
            </w:r>
          </w:p>
        </w:tc>
        <w:tc>
          <w:tcPr>
            <w:tcW w:w="1041"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2024</w:t>
            </w:r>
          </w:p>
        </w:tc>
        <w:tc>
          <w:tcPr>
            <w:tcW w:w="1041"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2025</w:t>
            </w:r>
          </w:p>
        </w:tc>
        <w:tc>
          <w:tcPr>
            <w:tcW w:w="115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2021</w:t>
            </w:r>
          </w:p>
        </w:tc>
        <w:tc>
          <w:tcPr>
            <w:tcW w:w="113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2022</w:t>
            </w:r>
          </w:p>
        </w:tc>
        <w:tc>
          <w:tcPr>
            <w:tcW w:w="113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2023</w:t>
            </w:r>
          </w:p>
        </w:tc>
        <w:tc>
          <w:tcPr>
            <w:tcW w:w="115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2024</w:t>
            </w:r>
          </w:p>
        </w:tc>
        <w:tc>
          <w:tcPr>
            <w:tcW w:w="119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2025</w:t>
            </w:r>
          </w:p>
        </w:tc>
      </w:tr>
      <w:tr w:rsidR="005435BE" w:rsidTr="00B24B47">
        <w:trPr>
          <w:trHeight w:val="349"/>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435BE" w:rsidRDefault="005435BE" w:rsidP="00B24B47">
            <w:pPr>
              <w:jc w:val="center"/>
              <w:rPr>
                <w:sz w:val="24"/>
                <w:szCs w:val="24"/>
              </w:rPr>
            </w:pPr>
            <w:r>
              <w:rPr>
                <w:sz w:val="24"/>
                <w:szCs w:val="24"/>
              </w:rPr>
              <w:t>1</w:t>
            </w:r>
          </w:p>
        </w:tc>
        <w:tc>
          <w:tcPr>
            <w:tcW w:w="2769"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rPr>
                <w:sz w:val="24"/>
                <w:szCs w:val="24"/>
              </w:rPr>
            </w:pPr>
            <w:r>
              <w:rPr>
                <w:sz w:val="24"/>
                <w:szCs w:val="24"/>
              </w:rPr>
              <w:t>Nhà ở thương mại</w:t>
            </w:r>
          </w:p>
        </w:tc>
        <w:tc>
          <w:tcPr>
            <w:tcW w:w="1041"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45</w:t>
            </w:r>
          </w:p>
        </w:tc>
        <w:tc>
          <w:tcPr>
            <w:tcW w:w="1041"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45</w:t>
            </w:r>
          </w:p>
        </w:tc>
        <w:tc>
          <w:tcPr>
            <w:tcW w:w="1041"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45</w:t>
            </w:r>
          </w:p>
        </w:tc>
        <w:tc>
          <w:tcPr>
            <w:tcW w:w="1041"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45</w:t>
            </w:r>
          </w:p>
        </w:tc>
        <w:tc>
          <w:tcPr>
            <w:tcW w:w="1041"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45</w:t>
            </w:r>
          </w:p>
        </w:tc>
        <w:tc>
          <w:tcPr>
            <w:tcW w:w="115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9.062,1 </w:t>
            </w:r>
          </w:p>
        </w:tc>
        <w:tc>
          <w:tcPr>
            <w:tcW w:w="113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9.062,1 </w:t>
            </w:r>
          </w:p>
        </w:tc>
        <w:tc>
          <w:tcPr>
            <w:tcW w:w="113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9.062,1 </w:t>
            </w:r>
          </w:p>
        </w:tc>
        <w:tc>
          <w:tcPr>
            <w:tcW w:w="115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9.062,1 </w:t>
            </w:r>
          </w:p>
        </w:tc>
        <w:tc>
          <w:tcPr>
            <w:tcW w:w="119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9.062,1 </w:t>
            </w:r>
          </w:p>
        </w:tc>
      </w:tr>
      <w:tr w:rsidR="005435BE" w:rsidTr="00B24B47">
        <w:trPr>
          <w:trHeight w:val="349"/>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435BE" w:rsidRDefault="005435BE" w:rsidP="00B24B47">
            <w:pPr>
              <w:jc w:val="center"/>
              <w:rPr>
                <w:sz w:val="24"/>
                <w:szCs w:val="24"/>
              </w:rPr>
            </w:pPr>
            <w:r>
              <w:rPr>
                <w:sz w:val="24"/>
                <w:szCs w:val="24"/>
              </w:rPr>
              <w:t>2</w:t>
            </w:r>
          </w:p>
        </w:tc>
        <w:tc>
          <w:tcPr>
            <w:tcW w:w="2769"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rPr>
                <w:sz w:val="24"/>
                <w:szCs w:val="24"/>
              </w:rPr>
            </w:pPr>
            <w:r>
              <w:rPr>
                <w:sz w:val="24"/>
                <w:szCs w:val="24"/>
              </w:rPr>
              <w:t>Nhà ở dân tự xây</w:t>
            </w:r>
          </w:p>
        </w:tc>
        <w:tc>
          <w:tcPr>
            <w:tcW w:w="1041"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208</w:t>
            </w:r>
          </w:p>
        </w:tc>
        <w:tc>
          <w:tcPr>
            <w:tcW w:w="1041"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208</w:t>
            </w:r>
          </w:p>
        </w:tc>
        <w:tc>
          <w:tcPr>
            <w:tcW w:w="1041"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208</w:t>
            </w:r>
          </w:p>
        </w:tc>
        <w:tc>
          <w:tcPr>
            <w:tcW w:w="1041"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208</w:t>
            </w:r>
          </w:p>
        </w:tc>
        <w:tc>
          <w:tcPr>
            <w:tcW w:w="1041"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208</w:t>
            </w:r>
          </w:p>
        </w:tc>
        <w:tc>
          <w:tcPr>
            <w:tcW w:w="115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41.679,9 </w:t>
            </w:r>
          </w:p>
        </w:tc>
        <w:tc>
          <w:tcPr>
            <w:tcW w:w="113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41.679,9 </w:t>
            </w:r>
          </w:p>
        </w:tc>
        <w:tc>
          <w:tcPr>
            <w:tcW w:w="113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41.679,9 </w:t>
            </w:r>
          </w:p>
        </w:tc>
        <w:tc>
          <w:tcPr>
            <w:tcW w:w="115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41.679,9 </w:t>
            </w:r>
          </w:p>
        </w:tc>
        <w:tc>
          <w:tcPr>
            <w:tcW w:w="119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41.679,9 </w:t>
            </w:r>
          </w:p>
        </w:tc>
      </w:tr>
      <w:tr w:rsidR="005435BE" w:rsidTr="00B24B47">
        <w:trPr>
          <w:trHeight w:val="349"/>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435BE" w:rsidRDefault="005435BE" w:rsidP="00B24B47">
            <w:pPr>
              <w:jc w:val="center"/>
              <w:rPr>
                <w:sz w:val="24"/>
                <w:szCs w:val="24"/>
              </w:rPr>
            </w:pPr>
            <w:r>
              <w:rPr>
                <w:sz w:val="24"/>
                <w:szCs w:val="24"/>
              </w:rPr>
              <w:t>3</w:t>
            </w:r>
          </w:p>
        </w:tc>
        <w:tc>
          <w:tcPr>
            <w:tcW w:w="2769" w:type="dxa"/>
            <w:tcBorders>
              <w:top w:val="nil"/>
              <w:left w:val="nil"/>
              <w:bottom w:val="single" w:sz="4" w:space="0" w:color="auto"/>
              <w:right w:val="single" w:sz="4" w:space="0" w:color="auto"/>
            </w:tcBorders>
            <w:shd w:val="clear" w:color="auto" w:fill="auto"/>
            <w:vAlign w:val="center"/>
            <w:hideMark/>
          </w:tcPr>
          <w:p w:rsidR="005435BE" w:rsidRDefault="005435BE" w:rsidP="00B24B47">
            <w:pPr>
              <w:rPr>
                <w:sz w:val="24"/>
                <w:szCs w:val="24"/>
              </w:rPr>
            </w:pPr>
            <w:r>
              <w:rPr>
                <w:sz w:val="24"/>
                <w:szCs w:val="24"/>
              </w:rPr>
              <w:t xml:space="preserve">Nhà ở công vụ </w:t>
            </w:r>
          </w:p>
        </w:tc>
        <w:tc>
          <w:tcPr>
            <w:tcW w:w="1041"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8</w:t>
            </w:r>
          </w:p>
        </w:tc>
        <w:tc>
          <w:tcPr>
            <w:tcW w:w="1041"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8</w:t>
            </w:r>
          </w:p>
        </w:tc>
        <w:tc>
          <w:tcPr>
            <w:tcW w:w="1041"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8</w:t>
            </w:r>
          </w:p>
        </w:tc>
        <w:tc>
          <w:tcPr>
            <w:tcW w:w="1041"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8</w:t>
            </w:r>
          </w:p>
        </w:tc>
        <w:tc>
          <w:tcPr>
            <w:tcW w:w="1041"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8</w:t>
            </w:r>
          </w:p>
        </w:tc>
        <w:tc>
          <w:tcPr>
            <w:tcW w:w="115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492,0 </w:t>
            </w:r>
          </w:p>
        </w:tc>
        <w:tc>
          <w:tcPr>
            <w:tcW w:w="113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492,0 </w:t>
            </w:r>
          </w:p>
        </w:tc>
        <w:tc>
          <w:tcPr>
            <w:tcW w:w="113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492,0 </w:t>
            </w:r>
          </w:p>
        </w:tc>
        <w:tc>
          <w:tcPr>
            <w:tcW w:w="115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492,0 </w:t>
            </w:r>
          </w:p>
        </w:tc>
        <w:tc>
          <w:tcPr>
            <w:tcW w:w="119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492,0 </w:t>
            </w:r>
          </w:p>
        </w:tc>
      </w:tr>
      <w:tr w:rsidR="005435BE" w:rsidTr="00B24B47">
        <w:trPr>
          <w:trHeight w:val="349"/>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435BE" w:rsidRDefault="005435BE" w:rsidP="00B24B47">
            <w:pPr>
              <w:jc w:val="center"/>
              <w:rPr>
                <w:sz w:val="24"/>
                <w:szCs w:val="24"/>
              </w:rPr>
            </w:pPr>
            <w:r>
              <w:rPr>
                <w:sz w:val="24"/>
                <w:szCs w:val="24"/>
              </w:rPr>
              <w:t>4</w:t>
            </w:r>
          </w:p>
        </w:tc>
        <w:tc>
          <w:tcPr>
            <w:tcW w:w="2769" w:type="dxa"/>
            <w:tcBorders>
              <w:top w:val="nil"/>
              <w:left w:val="nil"/>
              <w:bottom w:val="single" w:sz="4" w:space="0" w:color="auto"/>
              <w:right w:val="single" w:sz="4" w:space="0" w:color="auto"/>
            </w:tcBorders>
            <w:shd w:val="clear" w:color="auto" w:fill="auto"/>
            <w:vAlign w:val="center"/>
            <w:hideMark/>
          </w:tcPr>
          <w:p w:rsidR="005435BE" w:rsidRDefault="005435BE" w:rsidP="00B24B47">
            <w:pPr>
              <w:rPr>
                <w:sz w:val="24"/>
                <w:szCs w:val="24"/>
              </w:rPr>
            </w:pPr>
            <w:r>
              <w:rPr>
                <w:sz w:val="24"/>
                <w:szCs w:val="24"/>
              </w:rPr>
              <w:t>Nhà ở xã hội</w:t>
            </w:r>
          </w:p>
        </w:tc>
        <w:tc>
          <w:tcPr>
            <w:tcW w:w="1041"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w:t>
            </w:r>
          </w:p>
        </w:tc>
        <w:tc>
          <w:tcPr>
            <w:tcW w:w="1041"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w:t>
            </w:r>
          </w:p>
        </w:tc>
        <w:tc>
          <w:tcPr>
            <w:tcW w:w="1041"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w:t>
            </w:r>
          </w:p>
        </w:tc>
        <w:tc>
          <w:tcPr>
            <w:tcW w:w="1041"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w:t>
            </w:r>
          </w:p>
        </w:tc>
        <w:tc>
          <w:tcPr>
            <w:tcW w:w="1041"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w:t>
            </w:r>
          </w:p>
        </w:tc>
        <w:tc>
          <w:tcPr>
            <w:tcW w:w="115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 </w:t>
            </w:r>
          </w:p>
        </w:tc>
        <w:tc>
          <w:tcPr>
            <w:tcW w:w="113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 </w:t>
            </w:r>
          </w:p>
        </w:tc>
        <w:tc>
          <w:tcPr>
            <w:tcW w:w="113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 </w:t>
            </w:r>
          </w:p>
        </w:tc>
        <w:tc>
          <w:tcPr>
            <w:tcW w:w="115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 </w:t>
            </w:r>
          </w:p>
        </w:tc>
        <w:tc>
          <w:tcPr>
            <w:tcW w:w="119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 </w:t>
            </w:r>
          </w:p>
        </w:tc>
      </w:tr>
      <w:tr w:rsidR="005435BE" w:rsidTr="00B24B47">
        <w:trPr>
          <w:trHeight w:val="431"/>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435BE" w:rsidRDefault="005435BE" w:rsidP="00B24B47">
            <w:pPr>
              <w:jc w:val="center"/>
              <w:rPr>
                <w:sz w:val="24"/>
                <w:szCs w:val="24"/>
              </w:rPr>
            </w:pPr>
            <w:r>
              <w:rPr>
                <w:sz w:val="24"/>
                <w:szCs w:val="24"/>
              </w:rPr>
              <w:t>5</w:t>
            </w:r>
          </w:p>
        </w:tc>
        <w:tc>
          <w:tcPr>
            <w:tcW w:w="2769" w:type="dxa"/>
            <w:tcBorders>
              <w:top w:val="nil"/>
              <w:left w:val="nil"/>
              <w:bottom w:val="single" w:sz="4" w:space="0" w:color="auto"/>
              <w:right w:val="single" w:sz="4" w:space="0" w:color="auto"/>
            </w:tcBorders>
            <w:shd w:val="clear" w:color="auto" w:fill="auto"/>
            <w:vAlign w:val="center"/>
            <w:hideMark/>
          </w:tcPr>
          <w:p w:rsidR="005435BE" w:rsidRDefault="005435BE" w:rsidP="00B24B47">
            <w:pPr>
              <w:rPr>
                <w:sz w:val="24"/>
                <w:szCs w:val="24"/>
              </w:rPr>
            </w:pPr>
            <w:r>
              <w:rPr>
                <w:sz w:val="24"/>
                <w:szCs w:val="24"/>
              </w:rPr>
              <w:t xml:space="preserve">Nhà ở cho người có công </w:t>
            </w:r>
          </w:p>
        </w:tc>
        <w:tc>
          <w:tcPr>
            <w:tcW w:w="1041"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23</w:t>
            </w:r>
          </w:p>
        </w:tc>
        <w:tc>
          <w:tcPr>
            <w:tcW w:w="1041"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23</w:t>
            </w:r>
          </w:p>
        </w:tc>
        <w:tc>
          <w:tcPr>
            <w:tcW w:w="1041"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23</w:t>
            </w:r>
          </w:p>
        </w:tc>
        <w:tc>
          <w:tcPr>
            <w:tcW w:w="1041"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23</w:t>
            </w:r>
          </w:p>
        </w:tc>
        <w:tc>
          <w:tcPr>
            <w:tcW w:w="1041"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23</w:t>
            </w:r>
          </w:p>
        </w:tc>
        <w:tc>
          <w:tcPr>
            <w:tcW w:w="115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1.035 </w:t>
            </w:r>
          </w:p>
        </w:tc>
        <w:tc>
          <w:tcPr>
            <w:tcW w:w="113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1.035 </w:t>
            </w:r>
          </w:p>
        </w:tc>
        <w:tc>
          <w:tcPr>
            <w:tcW w:w="113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1.035 </w:t>
            </w:r>
          </w:p>
        </w:tc>
        <w:tc>
          <w:tcPr>
            <w:tcW w:w="115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1.035 </w:t>
            </w:r>
          </w:p>
        </w:tc>
        <w:tc>
          <w:tcPr>
            <w:tcW w:w="119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1.035 </w:t>
            </w:r>
          </w:p>
        </w:tc>
      </w:tr>
      <w:tr w:rsidR="005435BE" w:rsidTr="00B24B47">
        <w:trPr>
          <w:trHeight w:val="533"/>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435BE" w:rsidRDefault="005435BE" w:rsidP="00B24B47">
            <w:pPr>
              <w:jc w:val="center"/>
              <w:rPr>
                <w:sz w:val="24"/>
                <w:szCs w:val="24"/>
              </w:rPr>
            </w:pPr>
            <w:r>
              <w:rPr>
                <w:sz w:val="24"/>
                <w:szCs w:val="24"/>
              </w:rPr>
              <w:t>6</w:t>
            </w:r>
          </w:p>
        </w:tc>
        <w:tc>
          <w:tcPr>
            <w:tcW w:w="2769" w:type="dxa"/>
            <w:tcBorders>
              <w:top w:val="nil"/>
              <w:left w:val="nil"/>
              <w:bottom w:val="single" w:sz="4" w:space="0" w:color="auto"/>
              <w:right w:val="single" w:sz="4" w:space="0" w:color="auto"/>
            </w:tcBorders>
            <w:shd w:val="clear" w:color="auto" w:fill="auto"/>
            <w:vAlign w:val="center"/>
            <w:hideMark/>
          </w:tcPr>
          <w:p w:rsidR="005435BE" w:rsidRDefault="005435BE" w:rsidP="00B24B47">
            <w:pPr>
              <w:rPr>
                <w:sz w:val="24"/>
                <w:szCs w:val="24"/>
              </w:rPr>
            </w:pPr>
            <w:r>
              <w:rPr>
                <w:sz w:val="24"/>
                <w:szCs w:val="24"/>
              </w:rPr>
              <w:t>Nhà ở cho hộ nghèo</w:t>
            </w:r>
          </w:p>
        </w:tc>
        <w:tc>
          <w:tcPr>
            <w:tcW w:w="1041"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457</w:t>
            </w:r>
          </w:p>
        </w:tc>
        <w:tc>
          <w:tcPr>
            <w:tcW w:w="1041"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457</w:t>
            </w:r>
          </w:p>
        </w:tc>
        <w:tc>
          <w:tcPr>
            <w:tcW w:w="1041"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457</w:t>
            </w:r>
          </w:p>
        </w:tc>
        <w:tc>
          <w:tcPr>
            <w:tcW w:w="1041"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457</w:t>
            </w:r>
          </w:p>
        </w:tc>
        <w:tc>
          <w:tcPr>
            <w:tcW w:w="1041"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457</w:t>
            </w:r>
          </w:p>
        </w:tc>
        <w:tc>
          <w:tcPr>
            <w:tcW w:w="115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20.556 </w:t>
            </w:r>
          </w:p>
        </w:tc>
        <w:tc>
          <w:tcPr>
            <w:tcW w:w="113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20.556 </w:t>
            </w:r>
          </w:p>
        </w:tc>
        <w:tc>
          <w:tcPr>
            <w:tcW w:w="113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20.556 </w:t>
            </w:r>
          </w:p>
        </w:tc>
        <w:tc>
          <w:tcPr>
            <w:tcW w:w="115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20.556 </w:t>
            </w:r>
          </w:p>
        </w:tc>
        <w:tc>
          <w:tcPr>
            <w:tcW w:w="119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20.556 </w:t>
            </w:r>
          </w:p>
        </w:tc>
      </w:tr>
      <w:tr w:rsidR="005435BE" w:rsidTr="00B24B47">
        <w:trPr>
          <w:trHeight w:val="472"/>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435BE" w:rsidRDefault="005435BE" w:rsidP="00B24B47">
            <w:pPr>
              <w:jc w:val="center"/>
              <w:rPr>
                <w:sz w:val="24"/>
                <w:szCs w:val="24"/>
              </w:rPr>
            </w:pPr>
            <w:r>
              <w:rPr>
                <w:sz w:val="24"/>
                <w:szCs w:val="24"/>
              </w:rPr>
              <w:t>7</w:t>
            </w:r>
          </w:p>
        </w:tc>
        <w:tc>
          <w:tcPr>
            <w:tcW w:w="2769" w:type="dxa"/>
            <w:tcBorders>
              <w:top w:val="nil"/>
              <w:left w:val="nil"/>
              <w:bottom w:val="single" w:sz="4" w:space="0" w:color="auto"/>
              <w:right w:val="single" w:sz="4" w:space="0" w:color="auto"/>
            </w:tcBorders>
            <w:shd w:val="clear" w:color="auto" w:fill="auto"/>
            <w:vAlign w:val="center"/>
            <w:hideMark/>
          </w:tcPr>
          <w:p w:rsidR="005435BE" w:rsidRDefault="005435BE" w:rsidP="00B24B47">
            <w:pPr>
              <w:rPr>
                <w:sz w:val="24"/>
                <w:szCs w:val="24"/>
              </w:rPr>
            </w:pPr>
            <w:r>
              <w:rPr>
                <w:sz w:val="24"/>
                <w:szCs w:val="24"/>
              </w:rPr>
              <w:t>Nhà ở cho công nhân</w:t>
            </w:r>
          </w:p>
        </w:tc>
        <w:tc>
          <w:tcPr>
            <w:tcW w:w="1041"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11</w:t>
            </w:r>
          </w:p>
        </w:tc>
        <w:tc>
          <w:tcPr>
            <w:tcW w:w="1041"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11</w:t>
            </w:r>
          </w:p>
        </w:tc>
        <w:tc>
          <w:tcPr>
            <w:tcW w:w="1041"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11</w:t>
            </w:r>
          </w:p>
        </w:tc>
        <w:tc>
          <w:tcPr>
            <w:tcW w:w="1041"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11</w:t>
            </w:r>
          </w:p>
        </w:tc>
        <w:tc>
          <w:tcPr>
            <w:tcW w:w="1041"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11</w:t>
            </w:r>
          </w:p>
        </w:tc>
        <w:tc>
          <w:tcPr>
            <w:tcW w:w="115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500 </w:t>
            </w:r>
          </w:p>
        </w:tc>
        <w:tc>
          <w:tcPr>
            <w:tcW w:w="113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500 </w:t>
            </w:r>
          </w:p>
        </w:tc>
        <w:tc>
          <w:tcPr>
            <w:tcW w:w="113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500 </w:t>
            </w:r>
          </w:p>
        </w:tc>
        <w:tc>
          <w:tcPr>
            <w:tcW w:w="115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500 </w:t>
            </w:r>
          </w:p>
        </w:tc>
        <w:tc>
          <w:tcPr>
            <w:tcW w:w="119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500 </w:t>
            </w:r>
          </w:p>
        </w:tc>
      </w:tr>
      <w:tr w:rsidR="005435BE" w:rsidTr="00B24B47">
        <w:trPr>
          <w:trHeight w:val="574"/>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435BE" w:rsidRDefault="005435BE" w:rsidP="00B24B47">
            <w:pPr>
              <w:jc w:val="center"/>
              <w:rPr>
                <w:sz w:val="24"/>
                <w:szCs w:val="24"/>
              </w:rPr>
            </w:pPr>
            <w:r>
              <w:rPr>
                <w:sz w:val="24"/>
                <w:szCs w:val="24"/>
              </w:rPr>
              <w:t>8</w:t>
            </w:r>
          </w:p>
        </w:tc>
        <w:tc>
          <w:tcPr>
            <w:tcW w:w="2769" w:type="dxa"/>
            <w:tcBorders>
              <w:top w:val="nil"/>
              <w:left w:val="nil"/>
              <w:bottom w:val="single" w:sz="4" w:space="0" w:color="auto"/>
              <w:right w:val="single" w:sz="4" w:space="0" w:color="auto"/>
            </w:tcBorders>
            <w:shd w:val="clear" w:color="auto" w:fill="auto"/>
            <w:vAlign w:val="center"/>
            <w:hideMark/>
          </w:tcPr>
          <w:p w:rsidR="005435BE" w:rsidRDefault="005435BE" w:rsidP="00B24B47">
            <w:pPr>
              <w:rPr>
                <w:sz w:val="24"/>
                <w:szCs w:val="24"/>
              </w:rPr>
            </w:pPr>
            <w:r>
              <w:rPr>
                <w:sz w:val="24"/>
                <w:szCs w:val="24"/>
              </w:rPr>
              <w:t>Nhà ở sinh viên</w:t>
            </w:r>
          </w:p>
        </w:tc>
        <w:tc>
          <w:tcPr>
            <w:tcW w:w="1041"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w:t>
            </w:r>
          </w:p>
        </w:tc>
        <w:tc>
          <w:tcPr>
            <w:tcW w:w="1041"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w:t>
            </w:r>
          </w:p>
        </w:tc>
        <w:tc>
          <w:tcPr>
            <w:tcW w:w="1041"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w:t>
            </w:r>
          </w:p>
        </w:tc>
        <w:tc>
          <w:tcPr>
            <w:tcW w:w="1041"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w:t>
            </w:r>
          </w:p>
        </w:tc>
        <w:tc>
          <w:tcPr>
            <w:tcW w:w="1041"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w:t>
            </w:r>
          </w:p>
        </w:tc>
        <w:tc>
          <w:tcPr>
            <w:tcW w:w="115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 </w:t>
            </w:r>
          </w:p>
        </w:tc>
        <w:tc>
          <w:tcPr>
            <w:tcW w:w="113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 </w:t>
            </w:r>
          </w:p>
        </w:tc>
        <w:tc>
          <w:tcPr>
            <w:tcW w:w="113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 </w:t>
            </w:r>
          </w:p>
        </w:tc>
        <w:tc>
          <w:tcPr>
            <w:tcW w:w="115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 </w:t>
            </w:r>
          </w:p>
        </w:tc>
        <w:tc>
          <w:tcPr>
            <w:tcW w:w="119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 </w:t>
            </w:r>
          </w:p>
        </w:tc>
      </w:tr>
      <w:tr w:rsidR="005435BE" w:rsidTr="00B24B47">
        <w:trPr>
          <w:trHeight w:val="349"/>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435BE" w:rsidRDefault="005435BE" w:rsidP="00B24B47">
            <w:pPr>
              <w:jc w:val="center"/>
              <w:rPr>
                <w:sz w:val="24"/>
                <w:szCs w:val="24"/>
              </w:rPr>
            </w:pPr>
            <w:r>
              <w:rPr>
                <w:sz w:val="24"/>
                <w:szCs w:val="24"/>
              </w:rPr>
              <w:t>9</w:t>
            </w:r>
          </w:p>
        </w:tc>
        <w:tc>
          <w:tcPr>
            <w:tcW w:w="2769"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rPr>
                <w:sz w:val="24"/>
                <w:szCs w:val="24"/>
              </w:rPr>
            </w:pPr>
            <w:r>
              <w:rPr>
                <w:sz w:val="24"/>
                <w:szCs w:val="24"/>
              </w:rPr>
              <w:t>Nhà ở tái định cư</w:t>
            </w:r>
          </w:p>
        </w:tc>
        <w:tc>
          <w:tcPr>
            <w:tcW w:w="1041"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22</w:t>
            </w:r>
          </w:p>
        </w:tc>
        <w:tc>
          <w:tcPr>
            <w:tcW w:w="1041"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22</w:t>
            </w:r>
          </w:p>
        </w:tc>
        <w:tc>
          <w:tcPr>
            <w:tcW w:w="1041"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22</w:t>
            </w:r>
          </w:p>
        </w:tc>
        <w:tc>
          <w:tcPr>
            <w:tcW w:w="1041"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22</w:t>
            </w:r>
          </w:p>
        </w:tc>
        <w:tc>
          <w:tcPr>
            <w:tcW w:w="1041"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22</w:t>
            </w:r>
          </w:p>
        </w:tc>
        <w:tc>
          <w:tcPr>
            <w:tcW w:w="115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2.625 </w:t>
            </w:r>
          </w:p>
        </w:tc>
        <w:tc>
          <w:tcPr>
            <w:tcW w:w="113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2.625 </w:t>
            </w:r>
          </w:p>
        </w:tc>
        <w:tc>
          <w:tcPr>
            <w:tcW w:w="113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2.625 </w:t>
            </w:r>
          </w:p>
        </w:tc>
        <w:tc>
          <w:tcPr>
            <w:tcW w:w="115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2.625 </w:t>
            </w:r>
          </w:p>
        </w:tc>
        <w:tc>
          <w:tcPr>
            <w:tcW w:w="119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2.625 </w:t>
            </w:r>
          </w:p>
        </w:tc>
      </w:tr>
      <w:tr w:rsidR="005435BE" w:rsidTr="00B24B47">
        <w:trPr>
          <w:trHeight w:val="349"/>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435BE" w:rsidRDefault="005435BE" w:rsidP="00B24B47">
            <w:pPr>
              <w:jc w:val="center"/>
              <w:rPr>
                <w:b/>
                <w:bCs/>
                <w:sz w:val="24"/>
                <w:szCs w:val="24"/>
              </w:rPr>
            </w:pPr>
            <w:r>
              <w:rPr>
                <w:b/>
                <w:bCs/>
                <w:sz w:val="24"/>
                <w:szCs w:val="24"/>
              </w:rPr>
              <w:t> </w:t>
            </w:r>
          </w:p>
        </w:tc>
        <w:tc>
          <w:tcPr>
            <w:tcW w:w="2769"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rPr>
                <w:b/>
                <w:bCs/>
                <w:sz w:val="24"/>
                <w:szCs w:val="24"/>
              </w:rPr>
            </w:pPr>
            <w:r>
              <w:rPr>
                <w:b/>
                <w:bCs/>
                <w:sz w:val="24"/>
                <w:szCs w:val="24"/>
              </w:rPr>
              <w:t>Tổng cộng</w:t>
            </w:r>
          </w:p>
        </w:tc>
        <w:tc>
          <w:tcPr>
            <w:tcW w:w="1041"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jc w:val="right"/>
              <w:rPr>
                <w:b/>
                <w:bCs/>
                <w:sz w:val="24"/>
                <w:szCs w:val="24"/>
              </w:rPr>
            </w:pPr>
            <w:r>
              <w:rPr>
                <w:b/>
                <w:bCs/>
                <w:sz w:val="24"/>
                <w:szCs w:val="24"/>
              </w:rPr>
              <w:t>775</w:t>
            </w:r>
          </w:p>
        </w:tc>
        <w:tc>
          <w:tcPr>
            <w:tcW w:w="1041"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jc w:val="right"/>
              <w:rPr>
                <w:b/>
                <w:bCs/>
                <w:sz w:val="24"/>
                <w:szCs w:val="24"/>
              </w:rPr>
            </w:pPr>
            <w:r>
              <w:rPr>
                <w:b/>
                <w:bCs/>
                <w:sz w:val="24"/>
                <w:szCs w:val="24"/>
              </w:rPr>
              <w:t>775</w:t>
            </w:r>
          </w:p>
        </w:tc>
        <w:tc>
          <w:tcPr>
            <w:tcW w:w="1041"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jc w:val="right"/>
              <w:rPr>
                <w:b/>
                <w:bCs/>
                <w:sz w:val="24"/>
                <w:szCs w:val="24"/>
              </w:rPr>
            </w:pPr>
            <w:r>
              <w:rPr>
                <w:b/>
                <w:bCs/>
                <w:sz w:val="24"/>
                <w:szCs w:val="24"/>
              </w:rPr>
              <w:t>775</w:t>
            </w:r>
          </w:p>
        </w:tc>
        <w:tc>
          <w:tcPr>
            <w:tcW w:w="1041"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jc w:val="right"/>
              <w:rPr>
                <w:b/>
                <w:bCs/>
                <w:sz w:val="24"/>
                <w:szCs w:val="24"/>
              </w:rPr>
            </w:pPr>
            <w:r>
              <w:rPr>
                <w:b/>
                <w:bCs/>
                <w:sz w:val="24"/>
                <w:szCs w:val="24"/>
              </w:rPr>
              <w:t>775</w:t>
            </w:r>
          </w:p>
        </w:tc>
        <w:tc>
          <w:tcPr>
            <w:tcW w:w="1041"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jc w:val="right"/>
              <w:rPr>
                <w:b/>
                <w:bCs/>
                <w:sz w:val="24"/>
                <w:szCs w:val="24"/>
              </w:rPr>
            </w:pPr>
            <w:r>
              <w:rPr>
                <w:b/>
                <w:bCs/>
                <w:sz w:val="24"/>
                <w:szCs w:val="24"/>
              </w:rPr>
              <w:t>775</w:t>
            </w:r>
          </w:p>
        </w:tc>
        <w:tc>
          <w:tcPr>
            <w:tcW w:w="1152" w:type="dxa"/>
            <w:tcBorders>
              <w:top w:val="nil"/>
              <w:left w:val="nil"/>
              <w:bottom w:val="single" w:sz="4" w:space="0" w:color="auto"/>
              <w:right w:val="single" w:sz="4" w:space="0" w:color="auto"/>
            </w:tcBorders>
            <w:shd w:val="clear" w:color="auto" w:fill="auto"/>
            <w:noWrap/>
            <w:vAlign w:val="bottom"/>
            <w:hideMark/>
          </w:tcPr>
          <w:p w:rsidR="005435BE" w:rsidRDefault="005435BE" w:rsidP="006F3EEA">
            <w:pPr>
              <w:jc w:val="right"/>
              <w:rPr>
                <w:b/>
                <w:bCs/>
                <w:sz w:val="24"/>
                <w:szCs w:val="24"/>
              </w:rPr>
            </w:pPr>
            <w:r>
              <w:rPr>
                <w:b/>
                <w:bCs/>
                <w:sz w:val="24"/>
                <w:szCs w:val="24"/>
              </w:rPr>
              <w:t xml:space="preserve">    75.950,0 </w:t>
            </w:r>
          </w:p>
        </w:tc>
        <w:tc>
          <w:tcPr>
            <w:tcW w:w="1130" w:type="dxa"/>
            <w:tcBorders>
              <w:top w:val="nil"/>
              <w:left w:val="nil"/>
              <w:bottom w:val="single" w:sz="4" w:space="0" w:color="auto"/>
              <w:right w:val="single" w:sz="4" w:space="0" w:color="auto"/>
            </w:tcBorders>
            <w:shd w:val="clear" w:color="auto" w:fill="auto"/>
            <w:noWrap/>
            <w:vAlign w:val="bottom"/>
            <w:hideMark/>
          </w:tcPr>
          <w:p w:rsidR="005435BE" w:rsidRDefault="005435BE" w:rsidP="006F3EEA">
            <w:pPr>
              <w:jc w:val="right"/>
              <w:rPr>
                <w:b/>
                <w:bCs/>
                <w:sz w:val="24"/>
                <w:szCs w:val="24"/>
              </w:rPr>
            </w:pPr>
            <w:r>
              <w:rPr>
                <w:b/>
                <w:bCs/>
                <w:sz w:val="24"/>
                <w:szCs w:val="24"/>
              </w:rPr>
              <w:t xml:space="preserve">    75.950,0 </w:t>
            </w:r>
          </w:p>
        </w:tc>
        <w:tc>
          <w:tcPr>
            <w:tcW w:w="1130" w:type="dxa"/>
            <w:tcBorders>
              <w:top w:val="nil"/>
              <w:left w:val="nil"/>
              <w:bottom w:val="single" w:sz="4" w:space="0" w:color="auto"/>
              <w:right w:val="single" w:sz="4" w:space="0" w:color="auto"/>
            </w:tcBorders>
            <w:shd w:val="clear" w:color="auto" w:fill="auto"/>
            <w:noWrap/>
            <w:vAlign w:val="bottom"/>
            <w:hideMark/>
          </w:tcPr>
          <w:p w:rsidR="005435BE" w:rsidRDefault="005435BE" w:rsidP="006F3EEA">
            <w:pPr>
              <w:jc w:val="right"/>
              <w:rPr>
                <w:b/>
                <w:bCs/>
                <w:sz w:val="24"/>
                <w:szCs w:val="24"/>
              </w:rPr>
            </w:pPr>
            <w:r>
              <w:rPr>
                <w:b/>
                <w:bCs/>
                <w:sz w:val="24"/>
                <w:szCs w:val="24"/>
              </w:rPr>
              <w:t xml:space="preserve">    75.950,0 </w:t>
            </w:r>
          </w:p>
        </w:tc>
        <w:tc>
          <w:tcPr>
            <w:tcW w:w="1152" w:type="dxa"/>
            <w:tcBorders>
              <w:top w:val="nil"/>
              <w:left w:val="nil"/>
              <w:bottom w:val="single" w:sz="4" w:space="0" w:color="auto"/>
              <w:right w:val="single" w:sz="4" w:space="0" w:color="auto"/>
            </w:tcBorders>
            <w:shd w:val="clear" w:color="auto" w:fill="auto"/>
            <w:noWrap/>
            <w:vAlign w:val="bottom"/>
            <w:hideMark/>
          </w:tcPr>
          <w:p w:rsidR="005435BE" w:rsidRDefault="005435BE" w:rsidP="006F3EEA">
            <w:pPr>
              <w:jc w:val="right"/>
              <w:rPr>
                <w:b/>
                <w:bCs/>
                <w:sz w:val="24"/>
                <w:szCs w:val="24"/>
              </w:rPr>
            </w:pPr>
            <w:r>
              <w:rPr>
                <w:b/>
                <w:bCs/>
                <w:sz w:val="24"/>
                <w:szCs w:val="24"/>
              </w:rPr>
              <w:t xml:space="preserve">    75.950,0 </w:t>
            </w:r>
          </w:p>
        </w:tc>
        <w:tc>
          <w:tcPr>
            <w:tcW w:w="1196" w:type="dxa"/>
            <w:tcBorders>
              <w:top w:val="nil"/>
              <w:left w:val="nil"/>
              <w:bottom w:val="single" w:sz="4" w:space="0" w:color="auto"/>
              <w:right w:val="single" w:sz="4" w:space="0" w:color="auto"/>
            </w:tcBorders>
            <w:shd w:val="clear" w:color="auto" w:fill="auto"/>
            <w:noWrap/>
            <w:vAlign w:val="bottom"/>
            <w:hideMark/>
          </w:tcPr>
          <w:p w:rsidR="005435BE" w:rsidRDefault="005435BE" w:rsidP="006F3EEA">
            <w:pPr>
              <w:jc w:val="right"/>
              <w:rPr>
                <w:b/>
                <w:bCs/>
                <w:sz w:val="24"/>
                <w:szCs w:val="24"/>
              </w:rPr>
            </w:pPr>
            <w:r>
              <w:rPr>
                <w:b/>
                <w:bCs/>
                <w:sz w:val="24"/>
                <w:szCs w:val="24"/>
              </w:rPr>
              <w:t xml:space="preserve">     75.950,0 </w:t>
            </w:r>
          </w:p>
        </w:tc>
      </w:tr>
    </w:tbl>
    <w:p w:rsidR="005435BE" w:rsidRDefault="005435BE" w:rsidP="005435BE">
      <w:pPr>
        <w:rPr>
          <w:sz w:val="24"/>
          <w:szCs w:val="24"/>
        </w:rPr>
      </w:pPr>
    </w:p>
    <w:p w:rsidR="005435BE" w:rsidRDefault="005435BE" w:rsidP="005435BE">
      <w:pPr>
        <w:rPr>
          <w:sz w:val="24"/>
          <w:szCs w:val="24"/>
        </w:rPr>
      </w:pPr>
    </w:p>
    <w:p w:rsidR="005435BE" w:rsidRDefault="005435BE" w:rsidP="005435BE">
      <w:pPr>
        <w:rPr>
          <w:sz w:val="24"/>
          <w:szCs w:val="24"/>
        </w:rPr>
      </w:pPr>
    </w:p>
    <w:p w:rsidR="005435BE" w:rsidRDefault="005435BE" w:rsidP="005435BE">
      <w:pPr>
        <w:tabs>
          <w:tab w:val="left" w:pos="1980"/>
        </w:tabs>
        <w:rPr>
          <w:sz w:val="24"/>
          <w:szCs w:val="24"/>
        </w:rPr>
      </w:pPr>
      <w:r>
        <w:rPr>
          <w:sz w:val="24"/>
          <w:szCs w:val="24"/>
        </w:rPr>
        <w:tab/>
      </w:r>
    </w:p>
    <w:tbl>
      <w:tblPr>
        <w:tblW w:w="13973" w:type="dxa"/>
        <w:tblInd w:w="392" w:type="dxa"/>
        <w:tblLook w:val="04A0"/>
      </w:tblPr>
      <w:tblGrid>
        <w:gridCol w:w="670"/>
        <w:gridCol w:w="2682"/>
        <w:gridCol w:w="1008"/>
        <w:gridCol w:w="1008"/>
        <w:gridCol w:w="1008"/>
        <w:gridCol w:w="1008"/>
        <w:gridCol w:w="1010"/>
        <w:gridCol w:w="1116"/>
        <w:gridCol w:w="1094"/>
        <w:gridCol w:w="1094"/>
        <w:gridCol w:w="1116"/>
        <w:gridCol w:w="1159"/>
      </w:tblGrid>
      <w:tr w:rsidR="005435BE" w:rsidTr="00B24B47">
        <w:trPr>
          <w:trHeight w:val="431"/>
        </w:trPr>
        <w:tc>
          <w:tcPr>
            <w:tcW w:w="67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5435BE" w:rsidRDefault="005435BE" w:rsidP="00B24B47">
            <w:pPr>
              <w:jc w:val="center"/>
              <w:rPr>
                <w:b/>
                <w:bCs/>
                <w:sz w:val="24"/>
                <w:szCs w:val="24"/>
              </w:rPr>
            </w:pPr>
            <w:r>
              <w:rPr>
                <w:b/>
                <w:bCs/>
                <w:sz w:val="24"/>
                <w:szCs w:val="24"/>
              </w:rPr>
              <w:t>STT</w:t>
            </w:r>
          </w:p>
        </w:tc>
        <w:tc>
          <w:tcPr>
            <w:tcW w:w="268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5435BE" w:rsidRDefault="005435BE" w:rsidP="00B24B47">
            <w:pPr>
              <w:jc w:val="center"/>
              <w:rPr>
                <w:b/>
                <w:bCs/>
                <w:sz w:val="24"/>
                <w:szCs w:val="24"/>
              </w:rPr>
            </w:pPr>
            <w:r>
              <w:rPr>
                <w:b/>
                <w:bCs/>
                <w:sz w:val="24"/>
                <w:szCs w:val="24"/>
              </w:rPr>
              <w:t>Loại nhà ở</w:t>
            </w:r>
          </w:p>
        </w:tc>
        <w:tc>
          <w:tcPr>
            <w:tcW w:w="5042" w:type="dxa"/>
            <w:gridSpan w:val="5"/>
            <w:tcBorders>
              <w:top w:val="single" w:sz="4" w:space="0" w:color="auto"/>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Diện tích đất sử dụng theo từng năm (ha)</w:t>
            </w:r>
          </w:p>
        </w:tc>
        <w:tc>
          <w:tcPr>
            <w:tcW w:w="5579" w:type="dxa"/>
            <w:gridSpan w:val="5"/>
            <w:tcBorders>
              <w:top w:val="single" w:sz="4" w:space="0" w:color="auto"/>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 xml:space="preserve"> Vốn theo từng năm (tỷ đồng) </w:t>
            </w:r>
          </w:p>
        </w:tc>
      </w:tr>
      <w:tr w:rsidR="005435BE" w:rsidTr="00B24B47">
        <w:trPr>
          <w:trHeight w:val="431"/>
        </w:trPr>
        <w:tc>
          <w:tcPr>
            <w:tcW w:w="670" w:type="dxa"/>
            <w:vMerge/>
            <w:tcBorders>
              <w:top w:val="single" w:sz="4" w:space="0" w:color="auto"/>
              <w:left w:val="single" w:sz="4" w:space="0" w:color="auto"/>
              <w:bottom w:val="single" w:sz="4" w:space="0" w:color="000000"/>
              <w:right w:val="single" w:sz="4" w:space="0" w:color="auto"/>
            </w:tcBorders>
            <w:vAlign w:val="center"/>
            <w:hideMark/>
          </w:tcPr>
          <w:p w:rsidR="005435BE" w:rsidRDefault="005435BE" w:rsidP="00B24B47">
            <w:pPr>
              <w:rPr>
                <w:b/>
                <w:bCs/>
                <w:sz w:val="24"/>
                <w:szCs w:val="24"/>
              </w:rPr>
            </w:pPr>
          </w:p>
        </w:tc>
        <w:tc>
          <w:tcPr>
            <w:tcW w:w="2682" w:type="dxa"/>
            <w:vMerge/>
            <w:tcBorders>
              <w:top w:val="single" w:sz="4" w:space="0" w:color="auto"/>
              <w:left w:val="single" w:sz="4" w:space="0" w:color="auto"/>
              <w:bottom w:val="single" w:sz="4" w:space="0" w:color="000000"/>
              <w:right w:val="single" w:sz="4" w:space="0" w:color="auto"/>
            </w:tcBorders>
            <w:vAlign w:val="center"/>
            <w:hideMark/>
          </w:tcPr>
          <w:p w:rsidR="005435BE" w:rsidRDefault="005435BE" w:rsidP="00B24B47">
            <w:pPr>
              <w:rPr>
                <w:b/>
                <w:bCs/>
                <w:sz w:val="24"/>
                <w:szCs w:val="24"/>
              </w:rPr>
            </w:pPr>
          </w:p>
        </w:tc>
        <w:tc>
          <w:tcPr>
            <w:tcW w:w="1008"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2021</w:t>
            </w:r>
          </w:p>
        </w:tc>
        <w:tc>
          <w:tcPr>
            <w:tcW w:w="1008"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2022</w:t>
            </w:r>
          </w:p>
        </w:tc>
        <w:tc>
          <w:tcPr>
            <w:tcW w:w="1008"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2023</w:t>
            </w:r>
          </w:p>
        </w:tc>
        <w:tc>
          <w:tcPr>
            <w:tcW w:w="1008"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2024</w:t>
            </w:r>
          </w:p>
        </w:tc>
        <w:tc>
          <w:tcPr>
            <w:tcW w:w="101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2025</w:t>
            </w:r>
          </w:p>
        </w:tc>
        <w:tc>
          <w:tcPr>
            <w:tcW w:w="111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2021</w:t>
            </w:r>
          </w:p>
        </w:tc>
        <w:tc>
          <w:tcPr>
            <w:tcW w:w="1094"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2022</w:t>
            </w:r>
          </w:p>
        </w:tc>
        <w:tc>
          <w:tcPr>
            <w:tcW w:w="1094"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2023</w:t>
            </w:r>
          </w:p>
        </w:tc>
        <w:tc>
          <w:tcPr>
            <w:tcW w:w="111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2024</w:t>
            </w:r>
          </w:p>
        </w:tc>
        <w:tc>
          <w:tcPr>
            <w:tcW w:w="1159"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2025</w:t>
            </w:r>
          </w:p>
        </w:tc>
      </w:tr>
      <w:tr w:rsidR="005435BE" w:rsidTr="00B24B47">
        <w:trPr>
          <w:trHeight w:val="431"/>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435BE" w:rsidRDefault="005435BE" w:rsidP="00B24B47">
            <w:pPr>
              <w:jc w:val="center"/>
              <w:rPr>
                <w:sz w:val="24"/>
                <w:szCs w:val="24"/>
              </w:rPr>
            </w:pPr>
            <w:r>
              <w:rPr>
                <w:sz w:val="24"/>
                <w:szCs w:val="24"/>
              </w:rPr>
              <w:t>1</w:t>
            </w:r>
          </w:p>
        </w:tc>
        <w:tc>
          <w:tcPr>
            <w:tcW w:w="2682"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rPr>
                <w:sz w:val="24"/>
                <w:szCs w:val="24"/>
              </w:rPr>
            </w:pPr>
            <w:r>
              <w:rPr>
                <w:sz w:val="24"/>
                <w:szCs w:val="24"/>
              </w:rPr>
              <w:t>Nhà ở thương mại</w:t>
            </w:r>
          </w:p>
        </w:tc>
        <w:tc>
          <w:tcPr>
            <w:tcW w:w="1008"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1,7</w:t>
            </w:r>
          </w:p>
        </w:tc>
        <w:tc>
          <w:tcPr>
            <w:tcW w:w="1008"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1,7</w:t>
            </w:r>
          </w:p>
        </w:tc>
        <w:tc>
          <w:tcPr>
            <w:tcW w:w="1008"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1,7</w:t>
            </w:r>
          </w:p>
        </w:tc>
        <w:tc>
          <w:tcPr>
            <w:tcW w:w="1008"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1,7</w:t>
            </w:r>
          </w:p>
        </w:tc>
        <w:tc>
          <w:tcPr>
            <w:tcW w:w="101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1,7</w:t>
            </w:r>
          </w:p>
        </w:tc>
        <w:tc>
          <w:tcPr>
            <w:tcW w:w="111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97,1 </w:t>
            </w:r>
          </w:p>
        </w:tc>
        <w:tc>
          <w:tcPr>
            <w:tcW w:w="1094"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97,1 </w:t>
            </w:r>
          </w:p>
        </w:tc>
        <w:tc>
          <w:tcPr>
            <w:tcW w:w="1094"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97,1 </w:t>
            </w:r>
          </w:p>
        </w:tc>
        <w:tc>
          <w:tcPr>
            <w:tcW w:w="111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97,1 </w:t>
            </w:r>
          </w:p>
        </w:tc>
        <w:tc>
          <w:tcPr>
            <w:tcW w:w="1159"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97,1 </w:t>
            </w:r>
          </w:p>
        </w:tc>
      </w:tr>
      <w:tr w:rsidR="005435BE" w:rsidTr="00B24B47">
        <w:trPr>
          <w:trHeight w:val="431"/>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435BE" w:rsidRDefault="005435BE" w:rsidP="00B24B47">
            <w:pPr>
              <w:jc w:val="center"/>
              <w:rPr>
                <w:sz w:val="24"/>
                <w:szCs w:val="24"/>
              </w:rPr>
            </w:pPr>
            <w:r>
              <w:rPr>
                <w:sz w:val="24"/>
                <w:szCs w:val="24"/>
              </w:rPr>
              <w:t>2</w:t>
            </w:r>
          </w:p>
        </w:tc>
        <w:tc>
          <w:tcPr>
            <w:tcW w:w="2682"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rPr>
                <w:sz w:val="24"/>
                <w:szCs w:val="24"/>
              </w:rPr>
            </w:pPr>
            <w:r>
              <w:rPr>
                <w:sz w:val="24"/>
                <w:szCs w:val="24"/>
              </w:rPr>
              <w:t>Nhà ở dân tự xây</w:t>
            </w:r>
          </w:p>
        </w:tc>
        <w:tc>
          <w:tcPr>
            <w:tcW w:w="1008"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7,6</w:t>
            </w:r>
          </w:p>
        </w:tc>
        <w:tc>
          <w:tcPr>
            <w:tcW w:w="1008"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7,6</w:t>
            </w:r>
          </w:p>
        </w:tc>
        <w:tc>
          <w:tcPr>
            <w:tcW w:w="1008"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7,6</w:t>
            </w:r>
          </w:p>
        </w:tc>
        <w:tc>
          <w:tcPr>
            <w:tcW w:w="1008"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7,6</w:t>
            </w:r>
          </w:p>
        </w:tc>
        <w:tc>
          <w:tcPr>
            <w:tcW w:w="101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7,6</w:t>
            </w:r>
          </w:p>
        </w:tc>
        <w:tc>
          <w:tcPr>
            <w:tcW w:w="111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250,1 </w:t>
            </w:r>
          </w:p>
        </w:tc>
        <w:tc>
          <w:tcPr>
            <w:tcW w:w="1094"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250,1 </w:t>
            </w:r>
          </w:p>
        </w:tc>
        <w:tc>
          <w:tcPr>
            <w:tcW w:w="1094"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250,1 </w:t>
            </w:r>
          </w:p>
        </w:tc>
        <w:tc>
          <w:tcPr>
            <w:tcW w:w="111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250,1 </w:t>
            </w:r>
          </w:p>
        </w:tc>
        <w:tc>
          <w:tcPr>
            <w:tcW w:w="1159"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250,1 </w:t>
            </w:r>
          </w:p>
        </w:tc>
      </w:tr>
      <w:tr w:rsidR="005435BE" w:rsidTr="00B24B47">
        <w:trPr>
          <w:trHeight w:val="710"/>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435BE" w:rsidRDefault="005435BE" w:rsidP="00B24B47">
            <w:pPr>
              <w:jc w:val="center"/>
              <w:rPr>
                <w:sz w:val="24"/>
                <w:szCs w:val="24"/>
              </w:rPr>
            </w:pPr>
            <w:r>
              <w:rPr>
                <w:sz w:val="24"/>
                <w:szCs w:val="24"/>
              </w:rPr>
              <w:t>3</w:t>
            </w:r>
          </w:p>
        </w:tc>
        <w:tc>
          <w:tcPr>
            <w:tcW w:w="2682" w:type="dxa"/>
            <w:tcBorders>
              <w:top w:val="nil"/>
              <w:left w:val="nil"/>
              <w:bottom w:val="single" w:sz="4" w:space="0" w:color="auto"/>
              <w:right w:val="single" w:sz="4" w:space="0" w:color="auto"/>
            </w:tcBorders>
            <w:shd w:val="clear" w:color="auto" w:fill="auto"/>
            <w:vAlign w:val="center"/>
            <w:hideMark/>
          </w:tcPr>
          <w:p w:rsidR="005435BE" w:rsidRDefault="005435BE" w:rsidP="00B24B47">
            <w:pPr>
              <w:rPr>
                <w:sz w:val="24"/>
                <w:szCs w:val="24"/>
              </w:rPr>
            </w:pPr>
            <w:r>
              <w:rPr>
                <w:sz w:val="24"/>
                <w:szCs w:val="24"/>
              </w:rPr>
              <w:t xml:space="preserve">Nhà ở công vụ </w:t>
            </w:r>
          </w:p>
        </w:tc>
        <w:tc>
          <w:tcPr>
            <w:tcW w:w="1008"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0,0</w:t>
            </w:r>
          </w:p>
        </w:tc>
        <w:tc>
          <w:tcPr>
            <w:tcW w:w="1008"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0,0</w:t>
            </w:r>
          </w:p>
        </w:tc>
        <w:tc>
          <w:tcPr>
            <w:tcW w:w="1008"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0,0</w:t>
            </w:r>
          </w:p>
        </w:tc>
        <w:tc>
          <w:tcPr>
            <w:tcW w:w="1008"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0,0</w:t>
            </w:r>
          </w:p>
        </w:tc>
        <w:tc>
          <w:tcPr>
            <w:tcW w:w="101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0,0</w:t>
            </w:r>
          </w:p>
        </w:tc>
        <w:tc>
          <w:tcPr>
            <w:tcW w:w="111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2,0 </w:t>
            </w:r>
          </w:p>
        </w:tc>
        <w:tc>
          <w:tcPr>
            <w:tcW w:w="1094"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2,0 </w:t>
            </w:r>
          </w:p>
        </w:tc>
        <w:tc>
          <w:tcPr>
            <w:tcW w:w="1094"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2,0 </w:t>
            </w:r>
          </w:p>
        </w:tc>
        <w:tc>
          <w:tcPr>
            <w:tcW w:w="111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2,0 </w:t>
            </w:r>
          </w:p>
        </w:tc>
        <w:tc>
          <w:tcPr>
            <w:tcW w:w="1159"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2,0 </w:t>
            </w:r>
          </w:p>
        </w:tc>
      </w:tr>
      <w:tr w:rsidR="005435BE" w:rsidTr="00B24B47">
        <w:trPr>
          <w:trHeight w:val="583"/>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435BE" w:rsidRDefault="005435BE" w:rsidP="00B24B47">
            <w:pPr>
              <w:jc w:val="center"/>
              <w:rPr>
                <w:sz w:val="24"/>
                <w:szCs w:val="24"/>
              </w:rPr>
            </w:pPr>
            <w:r>
              <w:rPr>
                <w:sz w:val="24"/>
                <w:szCs w:val="24"/>
              </w:rPr>
              <w:t>4</w:t>
            </w:r>
          </w:p>
        </w:tc>
        <w:tc>
          <w:tcPr>
            <w:tcW w:w="2682" w:type="dxa"/>
            <w:tcBorders>
              <w:top w:val="nil"/>
              <w:left w:val="nil"/>
              <w:bottom w:val="single" w:sz="4" w:space="0" w:color="auto"/>
              <w:right w:val="single" w:sz="4" w:space="0" w:color="auto"/>
            </w:tcBorders>
            <w:shd w:val="clear" w:color="auto" w:fill="auto"/>
            <w:vAlign w:val="center"/>
            <w:hideMark/>
          </w:tcPr>
          <w:p w:rsidR="005435BE" w:rsidRDefault="005435BE" w:rsidP="00B24B47">
            <w:pPr>
              <w:rPr>
                <w:sz w:val="24"/>
                <w:szCs w:val="24"/>
              </w:rPr>
            </w:pPr>
            <w:r>
              <w:rPr>
                <w:sz w:val="24"/>
                <w:szCs w:val="24"/>
              </w:rPr>
              <w:t xml:space="preserve">Nhà ở xã hội </w:t>
            </w:r>
          </w:p>
        </w:tc>
        <w:tc>
          <w:tcPr>
            <w:tcW w:w="1008"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0,0</w:t>
            </w:r>
          </w:p>
        </w:tc>
        <w:tc>
          <w:tcPr>
            <w:tcW w:w="1008"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0,0</w:t>
            </w:r>
          </w:p>
        </w:tc>
        <w:tc>
          <w:tcPr>
            <w:tcW w:w="1008"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0,0</w:t>
            </w:r>
          </w:p>
        </w:tc>
        <w:tc>
          <w:tcPr>
            <w:tcW w:w="1008"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0,0</w:t>
            </w:r>
          </w:p>
        </w:tc>
        <w:tc>
          <w:tcPr>
            <w:tcW w:w="101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0,0</w:t>
            </w:r>
          </w:p>
        </w:tc>
        <w:tc>
          <w:tcPr>
            <w:tcW w:w="111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0,0 </w:t>
            </w:r>
          </w:p>
        </w:tc>
        <w:tc>
          <w:tcPr>
            <w:tcW w:w="1094"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0,0 </w:t>
            </w:r>
          </w:p>
        </w:tc>
        <w:tc>
          <w:tcPr>
            <w:tcW w:w="1094"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0,0 </w:t>
            </w:r>
          </w:p>
        </w:tc>
        <w:tc>
          <w:tcPr>
            <w:tcW w:w="111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0,0 </w:t>
            </w:r>
          </w:p>
        </w:tc>
        <w:tc>
          <w:tcPr>
            <w:tcW w:w="1159"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0,0 </w:t>
            </w:r>
          </w:p>
        </w:tc>
      </w:tr>
      <w:tr w:rsidR="005435BE" w:rsidTr="00B24B47">
        <w:trPr>
          <w:trHeight w:val="760"/>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435BE" w:rsidRDefault="005435BE" w:rsidP="00B24B47">
            <w:pPr>
              <w:jc w:val="center"/>
              <w:rPr>
                <w:sz w:val="24"/>
                <w:szCs w:val="24"/>
              </w:rPr>
            </w:pPr>
            <w:r>
              <w:rPr>
                <w:sz w:val="24"/>
                <w:szCs w:val="24"/>
              </w:rPr>
              <w:t>5</w:t>
            </w:r>
          </w:p>
        </w:tc>
        <w:tc>
          <w:tcPr>
            <w:tcW w:w="2682" w:type="dxa"/>
            <w:tcBorders>
              <w:top w:val="nil"/>
              <w:left w:val="nil"/>
              <w:bottom w:val="single" w:sz="4" w:space="0" w:color="auto"/>
              <w:right w:val="single" w:sz="4" w:space="0" w:color="auto"/>
            </w:tcBorders>
            <w:shd w:val="clear" w:color="auto" w:fill="auto"/>
            <w:vAlign w:val="center"/>
            <w:hideMark/>
          </w:tcPr>
          <w:p w:rsidR="005435BE" w:rsidRDefault="005435BE" w:rsidP="00B24B47">
            <w:pPr>
              <w:rPr>
                <w:sz w:val="24"/>
                <w:szCs w:val="24"/>
              </w:rPr>
            </w:pPr>
            <w:r>
              <w:rPr>
                <w:sz w:val="24"/>
                <w:szCs w:val="24"/>
              </w:rPr>
              <w:t xml:space="preserve">Nhà ở cho người có công </w:t>
            </w:r>
          </w:p>
        </w:tc>
        <w:tc>
          <w:tcPr>
            <w:tcW w:w="1008"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0,2</w:t>
            </w:r>
          </w:p>
        </w:tc>
        <w:tc>
          <w:tcPr>
            <w:tcW w:w="1008"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0,2</w:t>
            </w:r>
          </w:p>
        </w:tc>
        <w:tc>
          <w:tcPr>
            <w:tcW w:w="1008"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0,2</w:t>
            </w:r>
          </w:p>
        </w:tc>
        <w:tc>
          <w:tcPr>
            <w:tcW w:w="1008"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0,2</w:t>
            </w:r>
          </w:p>
        </w:tc>
        <w:tc>
          <w:tcPr>
            <w:tcW w:w="101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0,2</w:t>
            </w:r>
          </w:p>
        </w:tc>
        <w:tc>
          <w:tcPr>
            <w:tcW w:w="111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4,14</w:t>
            </w:r>
          </w:p>
        </w:tc>
        <w:tc>
          <w:tcPr>
            <w:tcW w:w="1094"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4,14</w:t>
            </w:r>
          </w:p>
        </w:tc>
        <w:tc>
          <w:tcPr>
            <w:tcW w:w="1094"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4,14</w:t>
            </w:r>
          </w:p>
        </w:tc>
        <w:tc>
          <w:tcPr>
            <w:tcW w:w="111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4,14</w:t>
            </w:r>
          </w:p>
        </w:tc>
        <w:tc>
          <w:tcPr>
            <w:tcW w:w="1159"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4,14</w:t>
            </w:r>
          </w:p>
        </w:tc>
      </w:tr>
      <w:tr w:rsidR="005435BE" w:rsidTr="00B24B47">
        <w:trPr>
          <w:trHeight w:val="431"/>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435BE" w:rsidRDefault="005435BE" w:rsidP="00B24B47">
            <w:pPr>
              <w:jc w:val="center"/>
              <w:rPr>
                <w:sz w:val="24"/>
                <w:szCs w:val="24"/>
              </w:rPr>
            </w:pPr>
            <w:r>
              <w:rPr>
                <w:sz w:val="24"/>
                <w:szCs w:val="24"/>
              </w:rPr>
              <w:t>6</w:t>
            </w:r>
          </w:p>
        </w:tc>
        <w:tc>
          <w:tcPr>
            <w:tcW w:w="2682" w:type="dxa"/>
            <w:tcBorders>
              <w:top w:val="nil"/>
              <w:left w:val="nil"/>
              <w:bottom w:val="single" w:sz="4" w:space="0" w:color="auto"/>
              <w:right w:val="single" w:sz="4" w:space="0" w:color="auto"/>
            </w:tcBorders>
            <w:shd w:val="clear" w:color="auto" w:fill="auto"/>
            <w:vAlign w:val="center"/>
            <w:hideMark/>
          </w:tcPr>
          <w:p w:rsidR="005435BE" w:rsidRDefault="005435BE" w:rsidP="00B24B47">
            <w:pPr>
              <w:rPr>
                <w:sz w:val="24"/>
                <w:szCs w:val="24"/>
              </w:rPr>
            </w:pPr>
            <w:r>
              <w:rPr>
                <w:sz w:val="24"/>
                <w:szCs w:val="24"/>
              </w:rPr>
              <w:t>Nhà ở cho hộ nghèo</w:t>
            </w:r>
          </w:p>
        </w:tc>
        <w:tc>
          <w:tcPr>
            <w:tcW w:w="1008"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3,8</w:t>
            </w:r>
          </w:p>
        </w:tc>
        <w:tc>
          <w:tcPr>
            <w:tcW w:w="1008"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3,8</w:t>
            </w:r>
          </w:p>
        </w:tc>
        <w:tc>
          <w:tcPr>
            <w:tcW w:w="1008"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3,8</w:t>
            </w:r>
          </w:p>
        </w:tc>
        <w:tc>
          <w:tcPr>
            <w:tcW w:w="1008"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3,8</w:t>
            </w:r>
          </w:p>
        </w:tc>
        <w:tc>
          <w:tcPr>
            <w:tcW w:w="101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3,8</w:t>
            </w:r>
          </w:p>
        </w:tc>
        <w:tc>
          <w:tcPr>
            <w:tcW w:w="111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82,2 </w:t>
            </w:r>
          </w:p>
        </w:tc>
        <w:tc>
          <w:tcPr>
            <w:tcW w:w="1094"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82,2 </w:t>
            </w:r>
          </w:p>
        </w:tc>
        <w:tc>
          <w:tcPr>
            <w:tcW w:w="1094"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82,2 </w:t>
            </w:r>
          </w:p>
        </w:tc>
        <w:tc>
          <w:tcPr>
            <w:tcW w:w="111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82,2 </w:t>
            </w:r>
          </w:p>
        </w:tc>
        <w:tc>
          <w:tcPr>
            <w:tcW w:w="1159"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82,2 </w:t>
            </w:r>
          </w:p>
        </w:tc>
      </w:tr>
      <w:tr w:rsidR="005435BE" w:rsidTr="00B24B47">
        <w:trPr>
          <w:trHeight w:val="431"/>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435BE" w:rsidRDefault="005435BE" w:rsidP="00B24B47">
            <w:pPr>
              <w:jc w:val="center"/>
              <w:rPr>
                <w:sz w:val="24"/>
                <w:szCs w:val="24"/>
              </w:rPr>
            </w:pPr>
            <w:r>
              <w:rPr>
                <w:sz w:val="24"/>
                <w:szCs w:val="24"/>
              </w:rPr>
              <w:t>7</w:t>
            </w:r>
          </w:p>
        </w:tc>
        <w:tc>
          <w:tcPr>
            <w:tcW w:w="2682" w:type="dxa"/>
            <w:tcBorders>
              <w:top w:val="nil"/>
              <w:left w:val="nil"/>
              <w:bottom w:val="single" w:sz="4" w:space="0" w:color="auto"/>
              <w:right w:val="single" w:sz="4" w:space="0" w:color="auto"/>
            </w:tcBorders>
            <w:shd w:val="clear" w:color="auto" w:fill="auto"/>
            <w:vAlign w:val="center"/>
            <w:hideMark/>
          </w:tcPr>
          <w:p w:rsidR="005435BE" w:rsidRDefault="005435BE" w:rsidP="00B24B47">
            <w:pPr>
              <w:rPr>
                <w:sz w:val="24"/>
                <w:szCs w:val="24"/>
              </w:rPr>
            </w:pPr>
            <w:r>
              <w:rPr>
                <w:sz w:val="24"/>
                <w:szCs w:val="24"/>
              </w:rPr>
              <w:t>Nhà ở cho công nhân</w:t>
            </w:r>
          </w:p>
        </w:tc>
        <w:tc>
          <w:tcPr>
            <w:tcW w:w="1008"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0,1</w:t>
            </w:r>
          </w:p>
        </w:tc>
        <w:tc>
          <w:tcPr>
            <w:tcW w:w="1008"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0,1</w:t>
            </w:r>
          </w:p>
        </w:tc>
        <w:tc>
          <w:tcPr>
            <w:tcW w:w="1008"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0,1</w:t>
            </w:r>
          </w:p>
        </w:tc>
        <w:tc>
          <w:tcPr>
            <w:tcW w:w="1008"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0,1</w:t>
            </w:r>
          </w:p>
        </w:tc>
        <w:tc>
          <w:tcPr>
            <w:tcW w:w="101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0,1</w:t>
            </w:r>
          </w:p>
        </w:tc>
        <w:tc>
          <w:tcPr>
            <w:tcW w:w="111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5,4 </w:t>
            </w:r>
          </w:p>
        </w:tc>
        <w:tc>
          <w:tcPr>
            <w:tcW w:w="1094"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5,4 </w:t>
            </w:r>
          </w:p>
        </w:tc>
        <w:tc>
          <w:tcPr>
            <w:tcW w:w="1094"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5,4 </w:t>
            </w:r>
          </w:p>
        </w:tc>
        <w:tc>
          <w:tcPr>
            <w:tcW w:w="111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5,4 </w:t>
            </w:r>
          </w:p>
        </w:tc>
        <w:tc>
          <w:tcPr>
            <w:tcW w:w="1159"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5,4 </w:t>
            </w:r>
          </w:p>
        </w:tc>
      </w:tr>
      <w:tr w:rsidR="005435BE" w:rsidTr="00B24B47">
        <w:trPr>
          <w:trHeight w:val="431"/>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435BE" w:rsidRDefault="005435BE" w:rsidP="00B24B47">
            <w:pPr>
              <w:jc w:val="center"/>
              <w:rPr>
                <w:sz w:val="24"/>
                <w:szCs w:val="24"/>
              </w:rPr>
            </w:pPr>
            <w:r>
              <w:rPr>
                <w:sz w:val="24"/>
                <w:szCs w:val="24"/>
              </w:rPr>
              <w:t>8</w:t>
            </w:r>
          </w:p>
        </w:tc>
        <w:tc>
          <w:tcPr>
            <w:tcW w:w="2682" w:type="dxa"/>
            <w:tcBorders>
              <w:top w:val="nil"/>
              <w:left w:val="nil"/>
              <w:bottom w:val="single" w:sz="4" w:space="0" w:color="auto"/>
              <w:right w:val="single" w:sz="4" w:space="0" w:color="auto"/>
            </w:tcBorders>
            <w:shd w:val="clear" w:color="auto" w:fill="auto"/>
            <w:vAlign w:val="center"/>
            <w:hideMark/>
          </w:tcPr>
          <w:p w:rsidR="005435BE" w:rsidRDefault="005435BE" w:rsidP="00B24B47">
            <w:pPr>
              <w:rPr>
                <w:sz w:val="24"/>
                <w:szCs w:val="24"/>
              </w:rPr>
            </w:pPr>
            <w:r>
              <w:rPr>
                <w:sz w:val="24"/>
                <w:szCs w:val="24"/>
              </w:rPr>
              <w:t>Nhà ở sinh viên</w:t>
            </w:r>
          </w:p>
        </w:tc>
        <w:tc>
          <w:tcPr>
            <w:tcW w:w="1008"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0,0</w:t>
            </w:r>
          </w:p>
        </w:tc>
        <w:tc>
          <w:tcPr>
            <w:tcW w:w="1008"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0,0</w:t>
            </w:r>
          </w:p>
        </w:tc>
        <w:tc>
          <w:tcPr>
            <w:tcW w:w="1008"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0,0</w:t>
            </w:r>
          </w:p>
        </w:tc>
        <w:tc>
          <w:tcPr>
            <w:tcW w:w="1008"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0,0</w:t>
            </w:r>
          </w:p>
        </w:tc>
        <w:tc>
          <w:tcPr>
            <w:tcW w:w="101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0,0</w:t>
            </w:r>
          </w:p>
        </w:tc>
        <w:tc>
          <w:tcPr>
            <w:tcW w:w="111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0,0 </w:t>
            </w:r>
          </w:p>
        </w:tc>
        <w:tc>
          <w:tcPr>
            <w:tcW w:w="1094"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0,0 </w:t>
            </w:r>
          </w:p>
        </w:tc>
        <w:tc>
          <w:tcPr>
            <w:tcW w:w="1094"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0,0 </w:t>
            </w:r>
          </w:p>
        </w:tc>
        <w:tc>
          <w:tcPr>
            <w:tcW w:w="111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0,0 </w:t>
            </w:r>
          </w:p>
        </w:tc>
        <w:tc>
          <w:tcPr>
            <w:tcW w:w="1159"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0,0 </w:t>
            </w:r>
          </w:p>
        </w:tc>
      </w:tr>
      <w:tr w:rsidR="005435BE" w:rsidTr="00B24B47">
        <w:trPr>
          <w:trHeight w:val="431"/>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435BE" w:rsidRDefault="005435BE" w:rsidP="00B24B47">
            <w:pPr>
              <w:jc w:val="center"/>
              <w:rPr>
                <w:sz w:val="24"/>
                <w:szCs w:val="24"/>
              </w:rPr>
            </w:pPr>
            <w:r>
              <w:rPr>
                <w:sz w:val="24"/>
                <w:szCs w:val="24"/>
              </w:rPr>
              <w:t>9</w:t>
            </w:r>
          </w:p>
        </w:tc>
        <w:tc>
          <w:tcPr>
            <w:tcW w:w="2682"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rPr>
                <w:sz w:val="24"/>
                <w:szCs w:val="24"/>
              </w:rPr>
            </w:pPr>
            <w:r>
              <w:rPr>
                <w:sz w:val="24"/>
                <w:szCs w:val="24"/>
              </w:rPr>
              <w:t>Nhà ở tái định cư</w:t>
            </w:r>
          </w:p>
        </w:tc>
        <w:tc>
          <w:tcPr>
            <w:tcW w:w="1008"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0,5</w:t>
            </w:r>
          </w:p>
        </w:tc>
        <w:tc>
          <w:tcPr>
            <w:tcW w:w="1008"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0,5</w:t>
            </w:r>
          </w:p>
        </w:tc>
        <w:tc>
          <w:tcPr>
            <w:tcW w:w="1008"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0,5</w:t>
            </w:r>
          </w:p>
        </w:tc>
        <w:tc>
          <w:tcPr>
            <w:tcW w:w="1008"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0,5</w:t>
            </w:r>
          </w:p>
        </w:tc>
        <w:tc>
          <w:tcPr>
            <w:tcW w:w="101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0,5</w:t>
            </w:r>
          </w:p>
        </w:tc>
        <w:tc>
          <w:tcPr>
            <w:tcW w:w="111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28,1 </w:t>
            </w:r>
          </w:p>
        </w:tc>
        <w:tc>
          <w:tcPr>
            <w:tcW w:w="1094"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28,1 </w:t>
            </w:r>
          </w:p>
        </w:tc>
        <w:tc>
          <w:tcPr>
            <w:tcW w:w="1094"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28,1 </w:t>
            </w:r>
          </w:p>
        </w:tc>
        <w:tc>
          <w:tcPr>
            <w:tcW w:w="111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28,1 </w:t>
            </w:r>
          </w:p>
        </w:tc>
        <w:tc>
          <w:tcPr>
            <w:tcW w:w="1159"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28,1 </w:t>
            </w:r>
          </w:p>
        </w:tc>
      </w:tr>
      <w:tr w:rsidR="005435BE" w:rsidTr="00B24B47">
        <w:trPr>
          <w:trHeight w:val="431"/>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435BE" w:rsidRDefault="005435BE" w:rsidP="00B24B47">
            <w:pPr>
              <w:jc w:val="center"/>
              <w:rPr>
                <w:sz w:val="24"/>
                <w:szCs w:val="24"/>
              </w:rPr>
            </w:pPr>
            <w:r>
              <w:rPr>
                <w:sz w:val="24"/>
                <w:szCs w:val="24"/>
              </w:rPr>
              <w:t> </w:t>
            </w:r>
          </w:p>
        </w:tc>
        <w:tc>
          <w:tcPr>
            <w:tcW w:w="2682"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rPr>
                <w:b/>
                <w:bCs/>
                <w:sz w:val="24"/>
                <w:szCs w:val="24"/>
              </w:rPr>
            </w:pPr>
            <w:r>
              <w:rPr>
                <w:b/>
                <w:bCs/>
                <w:sz w:val="24"/>
                <w:szCs w:val="24"/>
              </w:rPr>
              <w:t>Tổng cộng</w:t>
            </w:r>
          </w:p>
        </w:tc>
        <w:tc>
          <w:tcPr>
            <w:tcW w:w="1008"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jc w:val="right"/>
              <w:rPr>
                <w:b/>
                <w:bCs/>
                <w:sz w:val="24"/>
                <w:szCs w:val="24"/>
              </w:rPr>
            </w:pPr>
            <w:r>
              <w:rPr>
                <w:b/>
                <w:bCs/>
                <w:sz w:val="24"/>
                <w:szCs w:val="24"/>
              </w:rPr>
              <w:t>13,8</w:t>
            </w:r>
          </w:p>
        </w:tc>
        <w:tc>
          <w:tcPr>
            <w:tcW w:w="1008"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jc w:val="right"/>
              <w:rPr>
                <w:b/>
                <w:bCs/>
                <w:sz w:val="24"/>
                <w:szCs w:val="24"/>
              </w:rPr>
            </w:pPr>
            <w:r>
              <w:rPr>
                <w:b/>
                <w:bCs/>
                <w:sz w:val="24"/>
                <w:szCs w:val="24"/>
              </w:rPr>
              <w:t>13,8</w:t>
            </w:r>
          </w:p>
        </w:tc>
        <w:tc>
          <w:tcPr>
            <w:tcW w:w="1008"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jc w:val="right"/>
              <w:rPr>
                <w:b/>
                <w:bCs/>
                <w:sz w:val="24"/>
                <w:szCs w:val="24"/>
              </w:rPr>
            </w:pPr>
            <w:r>
              <w:rPr>
                <w:b/>
                <w:bCs/>
                <w:sz w:val="24"/>
                <w:szCs w:val="24"/>
              </w:rPr>
              <w:t>13,8</w:t>
            </w:r>
          </w:p>
        </w:tc>
        <w:tc>
          <w:tcPr>
            <w:tcW w:w="1008"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jc w:val="right"/>
              <w:rPr>
                <w:b/>
                <w:bCs/>
                <w:sz w:val="24"/>
                <w:szCs w:val="24"/>
              </w:rPr>
            </w:pPr>
            <w:r>
              <w:rPr>
                <w:b/>
                <w:bCs/>
                <w:sz w:val="24"/>
                <w:szCs w:val="24"/>
              </w:rPr>
              <w:t>13,8</w:t>
            </w:r>
          </w:p>
        </w:tc>
        <w:tc>
          <w:tcPr>
            <w:tcW w:w="1010"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jc w:val="right"/>
              <w:rPr>
                <w:b/>
                <w:bCs/>
                <w:sz w:val="24"/>
                <w:szCs w:val="24"/>
              </w:rPr>
            </w:pPr>
            <w:r>
              <w:rPr>
                <w:b/>
                <w:bCs/>
                <w:sz w:val="24"/>
                <w:szCs w:val="24"/>
              </w:rPr>
              <w:t>13,8</w:t>
            </w:r>
          </w:p>
        </w:tc>
        <w:tc>
          <w:tcPr>
            <w:tcW w:w="1116" w:type="dxa"/>
            <w:tcBorders>
              <w:top w:val="nil"/>
              <w:left w:val="nil"/>
              <w:bottom w:val="single" w:sz="4" w:space="0" w:color="auto"/>
              <w:right w:val="single" w:sz="4" w:space="0" w:color="auto"/>
            </w:tcBorders>
            <w:shd w:val="clear" w:color="auto" w:fill="auto"/>
            <w:noWrap/>
            <w:vAlign w:val="bottom"/>
            <w:hideMark/>
          </w:tcPr>
          <w:p w:rsidR="005435BE" w:rsidRDefault="005435BE" w:rsidP="006F3EEA">
            <w:pPr>
              <w:jc w:val="right"/>
              <w:rPr>
                <w:b/>
                <w:bCs/>
                <w:sz w:val="24"/>
                <w:szCs w:val="24"/>
              </w:rPr>
            </w:pPr>
            <w:r>
              <w:rPr>
                <w:b/>
                <w:bCs/>
                <w:sz w:val="24"/>
                <w:szCs w:val="24"/>
              </w:rPr>
              <w:t xml:space="preserve">          469,1 </w:t>
            </w:r>
          </w:p>
        </w:tc>
        <w:tc>
          <w:tcPr>
            <w:tcW w:w="1094" w:type="dxa"/>
            <w:tcBorders>
              <w:top w:val="nil"/>
              <w:left w:val="nil"/>
              <w:bottom w:val="single" w:sz="4" w:space="0" w:color="auto"/>
              <w:right w:val="single" w:sz="4" w:space="0" w:color="auto"/>
            </w:tcBorders>
            <w:shd w:val="clear" w:color="auto" w:fill="auto"/>
            <w:noWrap/>
            <w:vAlign w:val="bottom"/>
            <w:hideMark/>
          </w:tcPr>
          <w:p w:rsidR="005435BE" w:rsidRDefault="005435BE" w:rsidP="006F3EEA">
            <w:pPr>
              <w:jc w:val="right"/>
              <w:rPr>
                <w:b/>
                <w:bCs/>
                <w:sz w:val="24"/>
                <w:szCs w:val="24"/>
              </w:rPr>
            </w:pPr>
            <w:r>
              <w:rPr>
                <w:b/>
                <w:bCs/>
                <w:sz w:val="24"/>
                <w:szCs w:val="24"/>
              </w:rPr>
              <w:t xml:space="preserve">         469,1 </w:t>
            </w:r>
          </w:p>
        </w:tc>
        <w:tc>
          <w:tcPr>
            <w:tcW w:w="1094" w:type="dxa"/>
            <w:tcBorders>
              <w:top w:val="nil"/>
              <w:left w:val="nil"/>
              <w:bottom w:val="single" w:sz="4" w:space="0" w:color="auto"/>
              <w:right w:val="single" w:sz="4" w:space="0" w:color="auto"/>
            </w:tcBorders>
            <w:shd w:val="clear" w:color="auto" w:fill="auto"/>
            <w:noWrap/>
            <w:vAlign w:val="bottom"/>
            <w:hideMark/>
          </w:tcPr>
          <w:p w:rsidR="005435BE" w:rsidRDefault="005435BE" w:rsidP="006F3EEA">
            <w:pPr>
              <w:jc w:val="right"/>
              <w:rPr>
                <w:b/>
                <w:bCs/>
                <w:sz w:val="24"/>
                <w:szCs w:val="24"/>
              </w:rPr>
            </w:pPr>
            <w:r>
              <w:rPr>
                <w:b/>
                <w:bCs/>
                <w:sz w:val="24"/>
                <w:szCs w:val="24"/>
              </w:rPr>
              <w:t xml:space="preserve">         469,1 </w:t>
            </w:r>
          </w:p>
        </w:tc>
        <w:tc>
          <w:tcPr>
            <w:tcW w:w="1116" w:type="dxa"/>
            <w:tcBorders>
              <w:top w:val="nil"/>
              <w:left w:val="nil"/>
              <w:bottom w:val="single" w:sz="4" w:space="0" w:color="auto"/>
              <w:right w:val="single" w:sz="4" w:space="0" w:color="auto"/>
            </w:tcBorders>
            <w:shd w:val="clear" w:color="auto" w:fill="auto"/>
            <w:noWrap/>
            <w:vAlign w:val="bottom"/>
            <w:hideMark/>
          </w:tcPr>
          <w:p w:rsidR="005435BE" w:rsidRDefault="005435BE" w:rsidP="006F3EEA">
            <w:pPr>
              <w:jc w:val="right"/>
              <w:rPr>
                <w:b/>
                <w:bCs/>
                <w:sz w:val="24"/>
                <w:szCs w:val="24"/>
              </w:rPr>
            </w:pPr>
            <w:r>
              <w:rPr>
                <w:b/>
                <w:bCs/>
                <w:sz w:val="24"/>
                <w:szCs w:val="24"/>
              </w:rPr>
              <w:t xml:space="preserve">          469,1 </w:t>
            </w:r>
          </w:p>
        </w:tc>
        <w:tc>
          <w:tcPr>
            <w:tcW w:w="1159" w:type="dxa"/>
            <w:tcBorders>
              <w:top w:val="nil"/>
              <w:left w:val="nil"/>
              <w:bottom w:val="single" w:sz="4" w:space="0" w:color="auto"/>
              <w:right w:val="single" w:sz="4" w:space="0" w:color="auto"/>
            </w:tcBorders>
            <w:shd w:val="clear" w:color="auto" w:fill="auto"/>
            <w:noWrap/>
            <w:vAlign w:val="bottom"/>
            <w:hideMark/>
          </w:tcPr>
          <w:p w:rsidR="005435BE" w:rsidRDefault="005435BE" w:rsidP="006F3EEA">
            <w:pPr>
              <w:jc w:val="right"/>
              <w:rPr>
                <w:b/>
                <w:bCs/>
                <w:sz w:val="24"/>
                <w:szCs w:val="24"/>
              </w:rPr>
            </w:pPr>
            <w:r>
              <w:rPr>
                <w:b/>
                <w:bCs/>
                <w:sz w:val="24"/>
                <w:szCs w:val="24"/>
              </w:rPr>
              <w:t xml:space="preserve">           469,1 </w:t>
            </w:r>
          </w:p>
        </w:tc>
      </w:tr>
    </w:tbl>
    <w:p w:rsidR="005435BE" w:rsidRDefault="005435BE" w:rsidP="005435BE">
      <w:pPr>
        <w:tabs>
          <w:tab w:val="left" w:pos="1980"/>
        </w:tabs>
        <w:rPr>
          <w:sz w:val="24"/>
          <w:szCs w:val="24"/>
        </w:rPr>
      </w:pPr>
    </w:p>
    <w:p w:rsidR="005435BE" w:rsidRDefault="005435BE" w:rsidP="005435BE">
      <w:pPr>
        <w:rPr>
          <w:sz w:val="24"/>
          <w:szCs w:val="24"/>
        </w:rPr>
      </w:pPr>
    </w:p>
    <w:p w:rsidR="005435BE" w:rsidRDefault="005435BE" w:rsidP="005435BE">
      <w:pPr>
        <w:rPr>
          <w:sz w:val="24"/>
          <w:szCs w:val="24"/>
        </w:rPr>
        <w:sectPr w:rsidR="005435BE" w:rsidSect="00C42B0A">
          <w:headerReference w:type="default" r:id="rId12"/>
          <w:pgSz w:w="16838" w:h="11906" w:orient="landscape" w:code="9"/>
          <w:pgMar w:top="1701" w:right="1134" w:bottom="1134" w:left="1134" w:header="567" w:footer="284" w:gutter="0"/>
          <w:pgNumType w:start="15"/>
          <w:cols w:space="720"/>
          <w:docGrid w:linePitch="381"/>
        </w:sectPr>
      </w:pPr>
    </w:p>
    <w:p w:rsidR="005435BE" w:rsidRDefault="005435BE" w:rsidP="006F3EEA">
      <w:pPr>
        <w:shd w:val="clear" w:color="auto" w:fill="FFFFFF"/>
        <w:spacing w:after="120"/>
        <w:ind w:left="1077"/>
        <w:jc w:val="both"/>
        <w:rPr>
          <w:b/>
          <w:bCs/>
        </w:rPr>
      </w:pPr>
      <w:r>
        <w:rPr>
          <w:b/>
          <w:bCs/>
        </w:rPr>
        <w:t>4. Huyện Hàm Yên</w:t>
      </w:r>
    </w:p>
    <w:tbl>
      <w:tblPr>
        <w:tblW w:w="14348" w:type="dxa"/>
        <w:tblInd w:w="534" w:type="dxa"/>
        <w:tblLook w:val="04A0"/>
      </w:tblPr>
      <w:tblGrid>
        <w:gridCol w:w="670"/>
        <w:gridCol w:w="2708"/>
        <w:gridCol w:w="1018"/>
        <w:gridCol w:w="1018"/>
        <w:gridCol w:w="1018"/>
        <w:gridCol w:w="1018"/>
        <w:gridCol w:w="1018"/>
        <w:gridCol w:w="1176"/>
        <w:gridCol w:w="1176"/>
        <w:gridCol w:w="1176"/>
        <w:gridCol w:w="1176"/>
        <w:gridCol w:w="1176"/>
      </w:tblGrid>
      <w:tr w:rsidR="005435BE" w:rsidTr="00B24B47">
        <w:trPr>
          <w:trHeight w:val="684"/>
        </w:trPr>
        <w:tc>
          <w:tcPr>
            <w:tcW w:w="67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5435BE" w:rsidRDefault="005435BE" w:rsidP="00B24B47">
            <w:pPr>
              <w:jc w:val="center"/>
              <w:rPr>
                <w:b/>
                <w:bCs/>
                <w:sz w:val="24"/>
                <w:szCs w:val="24"/>
              </w:rPr>
            </w:pPr>
            <w:r>
              <w:rPr>
                <w:b/>
                <w:bCs/>
                <w:sz w:val="24"/>
                <w:szCs w:val="24"/>
              </w:rPr>
              <w:t>STT</w:t>
            </w:r>
          </w:p>
        </w:tc>
        <w:tc>
          <w:tcPr>
            <w:tcW w:w="2708"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5435BE" w:rsidRDefault="005435BE" w:rsidP="00B24B47">
            <w:pPr>
              <w:jc w:val="center"/>
              <w:rPr>
                <w:b/>
                <w:bCs/>
                <w:sz w:val="24"/>
                <w:szCs w:val="24"/>
              </w:rPr>
            </w:pPr>
            <w:r>
              <w:rPr>
                <w:b/>
                <w:bCs/>
                <w:sz w:val="24"/>
                <w:szCs w:val="24"/>
              </w:rPr>
              <w:t>Loại nhà ở</w:t>
            </w:r>
          </w:p>
        </w:tc>
        <w:tc>
          <w:tcPr>
            <w:tcW w:w="5090" w:type="dxa"/>
            <w:gridSpan w:val="5"/>
            <w:tcBorders>
              <w:top w:val="single" w:sz="4" w:space="0" w:color="auto"/>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Số căn nhà ở cần tăng thêm theo từng năm (căn)</w:t>
            </w:r>
          </w:p>
        </w:tc>
        <w:tc>
          <w:tcPr>
            <w:tcW w:w="5880" w:type="dxa"/>
            <w:gridSpan w:val="5"/>
            <w:tcBorders>
              <w:top w:val="single" w:sz="4" w:space="0" w:color="auto"/>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 xml:space="preserve"> Diện tích nhà ở cần tăng thêm theo từng năm (m2) </w:t>
            </w:r>
          </w:p>
        </w:tc>
      </w:tr>
      <w:tr w:rsidR="005435BE" w:rsidTr="00B24B47">
        <w:trPr>
          <w:trHeight w:val="904"/>
        </w:trPr>
        <w:tc>
          <w:tcPr>
            <w:tcW w:w="670" w:type="dxa"/>
            <w:vMerge/>
            <w:tcBorders>
              <w:top w:val="single" w:sz="4" w:space="0" w:color="auto"/>
              <w:left w:val="single" w:sz="4" w:space="0" w:color="auto"/>
              <w:bottom w:val="single" w:sz="4" w:space="0" w:color="000000"/>
              <w:right w:val="single" w:sz="4" w:space="0" w:color="auto"/>
            </w:tcBorders>
            <w:vAlign w:val="center"/>
            <w:hideMark/>
          </w:tcPr>
          <w:p w:rsidR="005435BE" w:rsidRDefault="005435BE" w:rsidP="00B24B47">
            <w:pPr>
              <w:rPr>
                <w:b/>
                <w:bCs/>
                <w:sz w:val="24"/>
                <w:szCs w:val="24"/>
              </w:rPr>
            </w:pPr>
          </w:p>
        </w:tc>
        <w:tc>
          <w:tcPr>
            <w:tcW w:w="2708" w:type="dxa"/>
            <w:vMerge/>
            <w:tcBorders>
              <w:top w:val="single" w:sz="4" w:space="0" w:color="auto"/>
              <w:left w:val="single" w:sz="4" w:space="0" w:color="auto"/>
              <w:bottom w:val="single" w:sz="4" w:space="0" w:color="000000"/>
              <w:right w:val="single" w:sz="4" w:space="0" w:color="auto"/>
            </w:tcBorders>
            <w:vAlign w:val="center"/>
            <w:hideMark/>
          </w:tcPr>
          <w:p w:rsidR="005435BE" w:rsidRDefault="005435BE" w:rsidP="00B24B47">
            <w:pPr>
              <w:rPr>
                <w:b/>
                <w:bCs/>
                <w:sz w:val="24"/>
                <w:szCs w:val="24"/>
              </w:rPr>
            </w:pPr>
          </w:p>
        </w:tc>
        <w:tc>
          <w:tcPr>
            <w:tcW w:w="1018"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2021</w:t>
            </w:r>
          </w:p>
        </w:tc>
        <w:tc>
          <w:tcPr>
            <w:tcW w:w="1018"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2022</w:t>
            </w:r>
          </w:p>
        </w:tc>
        <w:tc>
          <w:tcPr>
            <w:tcW w:w="1018"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2023</w:t>
            </w:r>
          </w:p>
        </w:tc>
        <w:tc>
          <w:tcPr>
            <w:tcW w:w="1018"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2024</w:t>
            </w:r>
          </w:p>
        </w:tc>
        <w:tc>
          <w:tcPr>
            <w:tcW w:w="1018"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2025</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2021</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2022</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2023</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2024</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2025</w:t>
            </w:r>
          </w:p>
        </w:tc>
      </w:tr>
      <w:tr w:rsidR="005435BE" w:rsidTr="00B24B47">
        <w:trPr>
          <w:trHeight w:val="375"/>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435BE" w:rsidRDefault="005435BE" w:rsidP="00B24B47">
            <w:pPr>
              <w:jc w:val="center"/>
              <w:rPr>
                <w:sz w:val="24"/>
                <w:szCs w:val="24"/>
              </w:rPr>
            </w:pPr>
            <w:r>
              <w:rPr>
                <w:sz w:val="24"/>
                <w:szCs w:val="24"/>
              </w:rPr>
              <w:t>1</w:t>
            </w:r>
          </w:p>
        </w:tc>
        <w:tc>
          <w:tcPr>
            <w:tcW w:w="2708"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rPr>
                <w:sz w:val="24"/>
                <w:szCs w:val="24"/>
              </w:rPr>
            </w:pPr>
            <w:r>
              <w:rPr>
                <w:sz w:val="24"/>
                <w:szCs w:val="24"/>
              </w:rPr>
              <w:t>Nhà ở thương mại</w:t>
            </w:r>
          </w:p>
        </w:tc>
        <w:tc>
          <w:tcPr>
            <w:tcW w:w="1018"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45</w:t>
            </w:r>
          </w:p>
        </w:tc>
        <w:tc>
          <w:tcPr>
            <w:tcW w:w="1018"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45</w:t>
            </w:r>
          </w:p>
        </w:tc>
        <w:tc>
          <w:tcPr>
            <w:tcW w:w="1018"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45</w:t>
            </w:r>
          </w:p>
        </w:tc>
        <w:tc>
          <w:tcPr>
            <w:tcW w:w="1018"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45</w:t>
            </w:r>
          </w:p>
        </w:tc>
        <w:tc>
          <w:tcPr>
            <w:tcW w:w="1018"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45</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9.062,1 </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9.062,1 </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9.062,1 </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9.062,1 </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9.062,1 </w:t>
            </w:r>
          </w:p>
        </w:tc>
      </w:tr>
      <w:tr w:rsidR="005435BE" w:rsidTr="00B24B47">
        <w:trPr>
          <w:trHeight w:val="375"/>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435BE" w:rsidRDefault="005435BE" w:rsidP="00B24B47">
            <w:pPr>
              <w:jc w:val="center"/>
              <w:rPr>
                <w:sz w:val="24"/>
                <w:szCs w:val="24"/>
              </w:rPr>
            </w:pPr>
            <w:r>
              <w:rPr>
                <w:sz w:val="24"/>
                <w:szCs w:val="24"/>
              </w:rPr>
              <w:t>2</w:t>
            </w:r>
          </w:p>
        </w:tc>
        <w:tc>
          <w:tcPr>
            <w:tcW w:w="2708"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rPr>
                <w:sz w:val="24"/>
                <w:szCs w:val="24"/>
              </w:rPr>
            </w:pPr>
            <w:r>
              <w:rPr>
                <w:sz w:val="24"/>
                <w:szCs w:val="24"/>
              </w:rPr>
              <w:t>Nhà ở dân tự xây</w:t>
            </w:r>
          </w:p>
        </w:tc>
        <w:tc>
          <w:tcPr>
            <w:tcW w:w="1018"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465</w:t>
            </w:r>
          </w:p>
        </w:tc>
        <w:tc>
          <w:tcPr>
            <w:tcW w:w="1018"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465</w:t>
            </w:r>
          </w:p>
        </w:tc>
        <w:tc>
          <w:tcPr>
            <w:tcW w:w="1018"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465</w:t>
            </w:r>
          </w:p>
        </w:tc>
        <w:tc>
          <w:tcPr>
            <w:tcW w:w="1018"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465</w:t>
            </w:r>
          </w:p>
        </w:tc>
        <w:tc>
          <w:tcPr>
            <w:tcW w:w="1018"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465</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92.955,8 </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92.955,8 </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92.955,8 </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92.955,8 </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92.955,8 </w:t>
            </w:r>
          </w:p>
        </w:tc>
      </w:tr>
      <w:tr w:rsidR="005435BE" w:rsidTr="00B24B47">
        <w:trPr>
          <w:trHeight w:val="375"/>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435BE" w:rsidRDefault="005435BE" w:rsidP="00B24B47">
            <w:pPr>
              <w:jc w:val="center"/>
              <w:rPr>
                <w:sz w:val="24"/>
                <w:szCs w:val="24"/>
              </w:rPr>
            </w:pPr>
            <w:r>
              <w:rPr>
                <w:sz w:val="24"/>
                <w:szCs w:val="24"/>
              </w:rPr>
              <w:t>3</w:t>
            </w:r>
          </w:p>
        </w:tc>
        <w:tc>
          <w:tcPr>
            <w:tcW w:w="2708" w:type="dxa"/>
            <w:tcBorders>
              <w:top w:val="nil"/>
              <w:left w:val="nil"/>
              <w:bottom w:val="single" w:sz="4" w:space="0" w:color="auto"/>
              <w:right w:val="single" w:sz="4" w:space="0" w:color="auto"/>
            </w:tcBorders>
            <w:shd w:val="clear" w:color="auto" w:fill="auto"/>
            <w:vAlign w:val="center"/>
            <w:hideMark/>
          </w:tcPr>
          <w:p w:rsidR="005435BE" w:rsidRDefault="005435BE" w:rsidP="00B24B47">
            <w:pPr>
              <w:rPr>
                <w:sz w:val="24"/>
                <w:szCs w:val="24"/>
              </w:rPr>
            </w:pPr>
            <w:r>
              <w:rPr>
                <w:sz w:val="24"/>
                <w:szCs w:val="24"/>
              </w:rPr>
              <w:t xml:space="preserve">Nhà ở công vụ </w:t>
            </w:r>
          </w:p>
        </w:tc>
        <w:tc>
          <w:tcPr>
            <w:tcW w:w="1018"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2</w:t>
            </w:r>
          </w:p>
        </w:tc>
        <w:tc>
          <w:tcPr>
            <w:tcW w:w="1018"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2</w:t>
            </w:r>
          </w:p>
        </w:tc>
        <w:tc>
          <w:tcPr>
            <w:tcW w:w="1018"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2</w:t>
            </w:r>
          </w:p>
        </w:tc>
        <w:tc>
          <w:tcPr>
            <w:tcW w:w="1018"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2</w:t>
            </w:r>
          </w:p>
        </w:tc>
        <w:tc>
          <w:tcPr>
            <w:tcW w:w="1018"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2</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120,0 </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120,0 </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120,0 </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120,0 </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120,0 </w:t>
            </w:r>
          </w:p>
        </w:tc>
      </w:tr>
      <w:tr w:rsidR="005435BE" w:rsidTr="00B24B47">
        <w:trPr>
          <w:trHeight w:val="375"/>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435BE" w:rsidRDefault="005435BE" w:rsidP="00B24B47">
            <w:pPr>
              <w:jc w:val="center"/>
              <w:rPr>
                <w:sz w:val="24"/>
                <w:szCs w:val="24"/>
              </w:rPr>
            </w:pPr>
            <w:r>
              <w:rPr>
                <w:sz w:val="24"/>
                <w:szCs w:val="24"/>
              </w:rPr>
              <w:t>4</w:t>
            </w:r>
          </w:p>
        </w:tc>
        <w:tc>
          <w:tcPr>
            <w:tcW w:w="2708" w:type="dxa"/>
            <w:tcBorders>
              <w:top w:val="nil"/>
              <w:left w:val="nil"/>
              <w:bottom w:val="single" w:sz="4" w:space="0" w:color="auto"/>
              <w:right w:val="single" w:sz="4" w:space="0" w:color="auto"/>
            </w:tcBorders>
            <w:shd w:val="clear" w:color="auto" w:fill="auto"/>
            <w:vAlign w:val="center"/>
            <w:hideMark/>
          </w:tcPr>
          <w:p w:rsidR="005435BE" w:rsidRDefault="005435BE" w:rsidP="00B24B47">
            <w:pPr>
              <w:rPr>
                <w:sz w:val="24"/>
                <w:szCs w:val="24"/>
              </w:rPr>
            </w:pPr>
            <w:r>
              <w:rPr>
                <w:sz w:val="24"/>
                <w:szCs w:val="24"/>
              </w:rPr>
              <w:t>Nhà ở xã hội</w:t>
            </w:r>
          </w:p>
        </w:tc>
        <w:tc>
          <w:tcPr>
            <w:tcW w:w="1018"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w:t>
            </w:r>
          </w:p>
        </w:tc>
        <w:tc>
          <w:tcPr>
            <w:tcW w:w="1018"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w:t>
            </w:r>
          </w:p>
        </w:tc>
        <w:tc>
          <w:tcPr>
            <w:tcW w:w="1018"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w:t>
            </w:r>
          </w:p>
        </w:tc>
        <w:tc>
          <w:tcPr>
            <w:tcW w:w="1018"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w:t>
            </w:r>
          </w:p>
        </w:tc>
        <w:tc>
          <w:tcPr>
            <w:tcW w:w="1018"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 </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 </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 </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 </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 </w:t>
            </w:r>
          </w:p>
        </w:tc>
      </w:tr>
      <w:tr w:rsidR="005435BE" w:rsidTr="00B24B47">
        <w:trPr>
          <w:trHeight w:val="463"/>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435BE" w:rsidRDefault="005435BE" w:rsidP="00B24B47">
            <w:pPr>
              <w:jc w:val="center"/>
              <w:rPr>
                <w:sz w:val="24"/>
                <w:szCs w:val="24"/>
              </w:rPr>
            </w:pPr>
            <w:r>
              <w:rPr>
                <w:sz w:val="24"/>
                <w:szCs w:val="24"/>
              </w:rPr>
              <w:t>5</w:t>
            </w:r>
          </w:p>
        </w:tc>
        <w:tc>
          <w:tcPr>
            <w:tcW w:w="2708" w:type="dxa"/>
            <w:tcBorders>
              <w:top w:val="nil"/>
              <w:left w:val="nil"/>
              <w:bottom w:val="single" w:sz="4" w:space="0" w:color="auto"/>
              <w:right w:val="single" w:sz="4" w:space="0" w:color="auto"/>
            </w:tcBorders>
            <w:shd w:val="clear" w:color="auto" w:fill="auto"/>
            <w:vAlign w:val="center"/>
            <w:hideMark/>
          </w:tcPr>
          <w:p w:rsidR="005435BE" w:rsidRDefault="005435BE" w:rsidP="00B24B47">
            <w:pPr>
              <w:rPr>
                <w:sz w:val="24"/>
                <w:szCs w:val="24"/>
              </w:rPr>
            </w:pPr>
            <w:r>
              <w:rPr>
                <w:sz w:val="24"/>
                <w:szCs w:val="24"/>
              </w:rPr>
              <w:t xml:space="preserve">Nhà ở cho người có công </w:t>
            </w:r>
          </w:p>
        </w:tc>
        <w:tc>
          <w:tcPr>
            <w:tcW w:w="1018"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7</w:t>
            </w:r>
          </w:p>
        </w:tc>
        <w:tc>
          <w:tcPr>
            <w:tcW w:w="1018"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7</w:t>
            </w:r>
          </w:p>
        </w:tc>
        <w:tc>
          <w:tcPr>
            <w:tcW w:w="1018"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7</w:t>
            </w:r>
          </w:p>
        </w:tc>
        <w:tc>
          <w:tcPr>
            <w:tcW w:w="1018"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7</w:t>
            </w:r>
          </w:p>
        </w:tc>
        <w:tc>
          <w:tcPr>
            <w:tcW w:w="1018"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7</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297 </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297 </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297 </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297 </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297 </w:t>
            </w:r>
          </w:p>
        </w:tc>
      </w:tr>
      <w:tr w:rsidR="005435BE" w:rsidTr="00B24B47">
        <w:trPr>
          <w:trHeight w:val="573"/>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435BE" w:rsidRDefault="005435BE" w:rsidP="00B24B47">
            <w:pPr>
              <w:jc w:val="center"/>
              <w:rPr>
                <w:sz w:val="24"/>
                <w:szCs w:val="24"/>
              </w:rPr>
            </w:pPr>
            <w:r>
              <w:rPr>
                <w:sz w:val="24"/>
                <w:szCs w:val="24"/>
              </w:rPr>
              <w:t>6</w:t>
            </w:r>
          </w:p>
        </w:tc>
        <w:tc>
          <w:tcPr>
            <w:tcW w:w="2708" w:type="dxa"/>
            <w:tcBorders>
              <w:top w:val="nil"/>
              <w:left w:val="nil"/>
              <w:bottom w:val="single" w:sz="4" w:space="0" w:color="auto"/>
              <w:right w:val="single" w:sz="4" w:space="0" w:color="auto"/>
            </w:tcBorders>
            <w:shd w:val="clear" w:color="auto" w:fill="auto"/>
            <w:vAlign w:val="center"/>
            <w:hideMark/>
          </w:tcPr>
          <w:p w:rsidR="005435BE" w:rsidRDefault="005435BE" w:rsidP="00B24B47">
            <w:pPr>
              <w:rPr>
                <w:sz w:val="24"/>
                <w:szCs w:val="24"/>
              </w:rPr>
            </w:pPr>
            <w:r>
              <w:rPr>
                <w:sz w:val="24"/>
                <w:szCs w:val="24"/>
              </w:rPr>
              <w:t>Nhà ở cho hộ nghèo</w:t>
            </w:r>
          </w:p>
        </w:tc>
        <w:tc>
          <w:tcPr>
            <w:tcW w:w="1018"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400</w:t>
            </w:r>
          </w:p>
        </w:tc>
        <w:tc>
          <w:tcPr>
            <w:tcW w:w="1018"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400</w:t>
            </w:r>
          </w:p>
        </w:tc>
        <w:tc>
          <w:tcPr>
            <w:tcW w:w="1018"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400</w:t>
            </w:r>
          </w:p>
        </w:tc>
        <w:tc>
          <w:tcPr>
            <w:tcW w:w="1018"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400</w:t>
            </w:r>
          </w:p>
        </w:tc>
        <w:tc>
          <w:tcPr>
            <w:tcW w:w="1018"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400</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18.000 </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18.000 </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18.000 </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18.000 </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18.000 </w:t>
            </w:r>
          </w:p>
        </w:tc>
      </w:tr>
      <w:tr w:rsidR="005435BE" w:rsidTr="00B24B47">
        <w:trPr>
          <w:trHeight w:val="507"/>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435BE" w:rsidRDefault="005435BE" w:rsidP="00B24B47">
            <w:pPr>
              <w:jc w:val="center"/>
              <w:rPr>
                <w:sz w:val="24"/>
                <w:szCs w:val="24"/>
              </w:rPr>
            </w:pPr>
            <w:r>
              <w:rPr>
                <w:sz w:val="24"/>
                <w:szCs w:val="24"/>
              </w:rPr>
              <w:t>7</w:t>
            </w:r>
          </w:p>
        </w:tc>
        <w:tc>
          <w:tcPr>
            <w:tcW w:w="2708" w:type="dxa"/>
            <w:tcBorders>
              <w:top w:val="nil"/>
              <w:left w:val="nil"/>
              <w:bottom w:val="single" w:sz="4" w:space="0" w:color="auto"/>
              <w:right w:val="single" w:sz="4" w:space="0" w:color="auto"/>
            </w:tcBorders>
            <w:shd w:val="clear" w:color="auto" w:fill="auto"/>
            <w:vAlign w:val="center"/>
            <w:hideMark/>
          </w:tcPr>
          <w:p w:rsidR="005435BE" w:rsidRDefault="005435BE" w:rsidP="00B24B47">
            <w:pPr>
              <w:rPr>
                <w:sz w:val="24"/>
                <w:szCs w:val="24"/>
              </w:rPr>
            </w:pPr>
            <w:r>
              <w:rPr>
                <w:sz w:val="24"/>
                <w:szCs w:val="24"/>
              </w:rPr>
              <w:t>Nhà ở cho công nhân</w:t>
            </w:r>
          </w:p>
        </w:tc>
        <w:tc>
          <w:tcPr>
            <w:tcW w:w="1018"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6</w:t>
            </w:r>
          </w:p>
        </w:tc>
        <w:tc>
          <w:tcPr>
            <w:tcW w:w="1018"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6</w:t>
            </w:r>
          </w:p>
        </w:tc>
        <w:tc>
          <w:tcPr>
            <w:tcW w:w="1018"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6</w:t>
            </w:r>
          </w:p>
        </w:tc>
        <w:tc>
          <w:tcPr>
            <w:tcW w:w="1018"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6</w:t>
            </w:r>
          </w:p>
        </w:tc>
        <w:tc>
          <w:tcPr>
            <w:tcW w:w="1018"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6</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250 </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250 </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250 </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250 </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250 </w:t>
            </w:r>
          </w:p>
        </w:tc>
      </w:tr>
      <w:tr w:rsidR="005435BE" w:rsidTr="00B24B47">
        <w:trPr>
          <w:trHeight w:val="617"/>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435BE" w:rsidRDefault="005435BE" w:rsidP="00B24B47">
            <w:pPr>
              <w:jc w:val="center"/>
              <w:rPr>
                <w:sz w:val="24"/>
                <w:szCs w:val="24"/>
              </w:rPr>
            </w:pPr>
            <w:r>
              <w:rPr>
                <w:sz w:val="24"/>
                <w:szCs w:val="24"/>
              </w:rPr>
              <w:t>8</w:t>
            </w:r>
          </w:p>
        </w:tc>
        <w:tc>
          <w:tcPr>
            <w:tcW w:w="2708" w:type="dxa"/>
            <w:tcBorders>
              <w:top w:val="nil"/>
              <w:left w:val="nil"/>
              <w:bottom w:val="single" w:sz="4" w:space="0" w:color="auto"/>
              <w:right w:val="single" w:sz="4" w:space="0" w:color="auto"/>
            </w:tcBorders>
            <w:shd w:val="clear" w:color="auto" w:fill="auto"/>
            <w:vAlign w:val="center"/>
            <w:hideMark/>
          </w:tcPr>
          <w:p w:rsidR="005435BE" w:rsidRDefault="005435BE" w:rsidP="00B24B47">
            <w:pPr>
              <w:rPr>
                <w:sz w:val="24"/>
                <w:szCs w:val="24"/>
              </w:rPr>
            </w:pPr>
            <w:r>
              <w:rPr>
                <w:sz w:val="24"/>
                <w:szCs w:val="24"/>
              </w:rPr>
              <w:t>Nhà ở sinh viên</w:t>
            </w:r>
          </w:p>
        </w:tc>
        <w:tc>
          <w:tcPr>
            <w:tcW w:w="1018"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w:t>
            </w:r>
          </w:p>
        </w:tc>
        <w:tc>
          <w:tcPr>
            <w:tcW w:w="1018"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w:t>
            </w:r>
          </w:p>
        </w:tc>
        <w:tc>
          <w:tcPr>
            <w:tcW w:w="1018"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w:t>
            </w:r>
          </w:p>
        </w:tc>
        <w:tc>
          <w:tcPr>
            <w:tcW w:w="1018"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w:t>
            </w:r>
          </w:p>
        </w:tc>
        <w:tc>
          <w:tcPr>
            <w:tcW w:w="1018"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 </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 </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 </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 </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 </w:t>
            </w:r>
          </w:p>
        </w:tc>
      </w:tr>
      <w:tr w:rsidR="005435BE" w:rsidTr="00B24B47">
        <w:trPr>
          <w:trHeight w:val="375"/>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435BE" w:rsidRDefault="005435BE" w:rsidP="00B24B47">
            <w:pPr>
              <w:jc w:val="center"/>
              <w:rPr>
                <w:sz w:val="24"/>
                <w:szCs w:val="24"/>
              </w:rPr>
            </w:pPr>
            <w:r>
              <w:rPr>
                <w:sz w:val="24"/>
                <w:szCs w:val="24"/>
              </w:rPr>
              <w:t>9</w:t>
            </w:r>
          </w:p>
        </w:tc>
        <w:tc>
          <w:tcPr>
            <w:tcW w:w="2708"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rPr>
                <w:sz w:val="24"/>
                <w:szCs w:val="24"/>
              </w:rPr>
            </w:pPr>
            <w:r>
              <w:rPr>
                <w:sz w:val="24"/>
                <w:szCs w:val="24"/>
              </w:rPr>
              <w:t>Nhà ở tái định cư</w:t>
            </w:r>
          </w:p>
        </w:tc>
        <w:tc>
          <w:tcPr>
            <w:tcW w:w="1018"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22</w:t>
            </w:r>
          </w:p>
        </w:tc>
        <w:tc>
          <w:tcPr>
            <w:tcW w:w="1018"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22</w:t>
            </w:r>
          </w:p>
        </w:tc>
        <w:tc>
          <w:tcPr>
            <w:tcW w:w="1018"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22</w:t>
            </w:r>
          </w:p>
        </w:tc>
        <w:tc>
          <w:tcPr>
            <w:tcW w:w="1018"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22</w:t>
            </w:r>
          </w:p>
        </w:tc>
        <w:tc>
          <w:tcPr>
            <w:tcW w:w="1018"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22</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2.625 </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2.625 </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2.625 </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2.625 </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2.625 </w:t>
            </w:r>
          </w:p>
        </w:tc>
      </w:tr>
      <w:tr w:rsidR="005435BE" w:rsidTr="00B24B47">
        <w:trPr>
          <w:trHeight w:val="375"/>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435BE" w:rsidRDefault="005435BE" w:rsidP="00B24B47">
            <w:pPr>
              <w:jc w:val="center"/>
              <w:rPr>
                <w:b/>
                <w:bCs/>
                <w:sz w:val="24"/>
                <w:szCs w:val="24"/>
              </w:rPr>
            </w:pPr>
            <w:r>
              <w:rPr>
                <w:b/>
                <w:bCs/>
                <w:sz w:val="24"/>
                <w:szCs w:val="24"/>
              </w:rPr>
              <w:t> </w:t>
            </w:r>
          </w:p>
        </w:tc>
        <w:tc>
          <w:tcPr>
            <w:tcW w:w="2708"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rPr>
                <w:b/>
                <w:bCs/>
                <w:sz w:val="24"/>
                <w:szCs w:val="24"/>
              </w:rPr>
            </w:pPr>
            <w:r>
              <w:rPr>
                <w:b/>
                <w:bCs/>
                <w:sz w:val="24"/>
                <w:szCs w:val="24"/>
              </w:rPr>
              <w:t>Tổng cộng</w:t>
            </w:r>
          </w:p>
        </w:tc>
        <w:tc>
          <w:tcPr>
            <w:tcW w:w="1018"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jc w:val="right"/>
              <w:rPr>
                <w:b/>
                <w:bCs/>
                <w:sz w:val="24"/>
                <w:szCs w:val="24"/>
              </w:rPr>
            </w:pPr>
            <w:r>
              <w:rPr>
                <w:b/>
                <w:bCs/>
                <w:sz w:val="24"/>
                <w:szCs w:val="24"/>
              </w:rPr>
              <w:t>946</w:t>
            </w:r>
          </w:p>
        </w:tc>
        <w:tc>
          <w:tcPr>
            <w:tcW w:w="1018"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jc w:val="right"/>
              <w:rPr>
                <w:b/>
                <w:bCs/>
                <w:sz w:val="24"/>
                <w:szCs w:val="24"/>
              </w:rPr>
            </w:pPr>
            <w:r>
              <w:rPr>
                <w:b/>
                <w:bCs/>
                <w:sz w:val="24"/>
                <w:szCs w:val="24"/>
              </w:rPr>
              <w:t>946</w:t>
            </w:r>
          </w:p>
        </w:tc>
        <w:tc>
          <w:tcPr>
            <w:tcW w:w="1018"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jc w:val="right"/>
              <w:rPr>
                <w:b/>
                <w:bCs/>
                <w:sz w:val="24"/>
                <w:szCs w:val="24"/>
              </w:rPr>
            </w:pPr>
            <w:r>
              <w:rPr>
                <w:b/>
                <w:bCs/>
                <w:sz w:val="24"/>
                <w:szCs w:val="24"/>
              </w:rPr>
              <w:t>946</w:t>
            </w:r>
          </w:p>
        </w:tc>
        <w:tc>
          <w:tcPr>
            <w:tcW w:w="1018"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jc w:val="right"/>
              <w:rPr>
                <w:b/>
                <w:bCs/>
                <w:sz w:val="24"/>
                <w:szCs w:val="24"/>
              </w:rPr>
            </w:pPr>
            <w:r>
              <w:rPr>
                <w:b/>
                <w:bCs/>
                <w:sz w:val="24"/>
                <w:szCs w:val="24"/>
              </w:rPr>
              <w:t>946</w:t>
            </w:r>
          </w:p>
        </w:tc>
        <w:tc>
          <w:tcPr>
            <w:tcW w:w="1018"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jc w:val="right"/>
              <w:rPr>
                <w:b/>
                <w:bCs/>
                <w:sz w:val="24"/>
                <w:szCs w:val="24"/>
              </w:rPr>
            </w:pPr>
            <w:r>
              <w:rPr>
                <w:b/>
                <w:bCs/>
                <w:sz w:val="24"/>
                <w:szCs w:val="24"/>
              </w:rPr>
              <w:t>946</w:t>
            </w:r>
          </w:p>
        </w:tc>
        <w:tc>
          <w:tcPr>
            <w:tcW w:w="1176"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rPr>
                <w:b/>
                <w:bCs/>
                <w:sz w:val="24"/>
                <w:szCs w:val="24"/>
              </w:rPr>
            </w:pPr>
            <w:r>
              <w:rPr>
                <w:b/>
                <w:bCs/>
                <w:sz w:val="24"/>
                <w:szCs w:val="24"/>
              </w:rPr>
              <w:t xml:space="preserve">  123.309,9 </w:t>
            </w:r>
          </w:p>
        </w:tc>
        <w:tc>
          <w:tcPr>
            <w:tcW w:w="1176"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rPr>
                <w:b/>
                <w:bCs/>
                <w:sz w:val="24"/>
                <w:szCs w:val="24"/>
              </w:rPr>
            </w:pPr>
            <w:r>
              <w:rPr>
                <w:b/>
                <w:bCs/>
                <w:sz w:val="24"/>
                <w:szCs w:val="24"/>
              </w:rPr>
              <w:t xml:space="preserve"> 123.309,9 </w:t>
            </w:r>
          </w:p>
        </w:tc>
        <w:tc>
          <w:tcPr>
            <w:tcW w:w="1176"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rPr>
                <w:b/>
                <w:bCs/>
                <w:sz w:val="24"/>
                <w:szCs w:val="24"/>
              </w:rPr>
            </w:pPr>
            <w:r>
              <w:rPr>
                <w:b/>
                <w:bCs/>
                <w:sz w:val="24"/>
                <w:szCs w:val="24"/>
              </w:rPr>
              <w:t xml:space="preserve"> 123.309,9 </w:t>
            </w:r>
          </w:p>
        </w:tc>
        <w:tc>
          <w:tcPr>
            <w:tcW w:w="1176"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rPr>
                <w:b/>
                <w:bCs/>
                <w:sz w:val="24"/>
                <w:szCs w:val="24"/>
              </w:rPr>
            </w:pPr>
            <w:r>
              <w:rPr>
                <w:b/>
                <w:bCs/>
                <w:sz w:val="24"/>
                <w:szCs w:val="24"/>
              </w:rPr>
              <w:t xml:space="preserve">  123.309,9 </w:t>
            </w:r>
          </w:p>
        </w:tc>
        <w:tc>
          <w:tcPr>
            <w:tcW w:w="1176"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rPr>
                <w:b/>
                <w:bCs/>
                <w:sz w:val="24"/>
                <w:szCs w:val="24"/>
              </w:rPr>
            </w:pPr>
            <w:r>
              <w:rPr>
                <w:b/>
                <w:bCs/>
                <w:sz w:val="24"/>
                <w:szCs w:val="24"/>
              </w:rPr>
              <w:t xml:space="preserve">   123.309,9 </w:t>
            </w:r>
          </w:p>
        </w:tc>
      </w:tr>
    </w:tbl>
    <w:p w:rsidR="005435BE" w:rsidRDefault="005435BE" w:rsidP="005435BE">
      <w:pPr>
        <w:shd w:val="clear" w:color="auto" w:fill="FFFFFF"/>
        <w:ind w:firstLine="720"/>
        <w:jc w:val="both"/>
        <w:rPr>
          <w:b/>
          <w:bCs/>
          <w:sz w:val="24"/>
          <w:szCs w:val="24"/>
        </w:rPr>
      </w:pPr>
    </w:p>
    <w:p w:rsidR="005435BE" w:rsidRDefault="005435BE" w:rsidP="005435BE">
      <w:pPr>
        <w:shd w:val="clear" w:color="auto" w:fill="FFFFFF"/>
        <w:ind w:firstLine="720"/>
        <w:jc w:val="both"/>
        <w:rPr>
          <w:b/>
          <w:bCs/>
          <w:sz w:val="24"/>
          <w:szCs w:val="24"/>
        </w:rPr>
      </w:pPr>
    </w:p>
    <w:p w:rsidR="005435BE" w:rsidRDefault="005435BE" w:rsidP="005435BE">
      <w:pPr>
        <w:shd w:val="clear" w:color="auto" w:fill="FFFFFF"/>
        <w:ind w:firstLine="720"/>
        <w:jc w:val="both"/>
        <w:rPr>
          <w:b/>
          <w:bCs/>
          <w:sz w:val="24"/>
          <w:szCs w:val="24"/>
        </w:rPr>
      </w:pPr>
    </w:p>
    <w:p w:rsidR="005435BE" w:rsidRDefault="005435BE" w:rsidP="005435BE">
      <w:pPr>
        <w:shd w:val="clear" w:color="auto" w:fill="FFFFFF"/>
        <w:ind w:firstLine="720"/>
        <w:jc w:val="both"/>
        <w:rPr>
          <w:b/>
          <w:bCs/>
          <w:sz w:val="24"/>
          <w:szCs w:val="24"/>
        </w:rPr>
      </w:pPr>
    </w:p>
    <w:p w:rsidR="005435BE" w:rsidRDefault="005435BE" w:rsidP="005435BE">
      <w:pPr>
        <w:shd w:val="clear" w:color="auto" w:fill="FFFFFF"/>
        <w:ind w:firstLine="720"/>
        <w:jc w:val="both"/>
        <w:rPr>
          <w:b/>
          <w:bCs/>
          <w:sz w:val="24"/>
          <w:szCs w:val="24"/>
        </w:rPr>
      </w:pPr>
    </w:p>
    <w:tbl>
      <w:tblPr>
        <w:tblW w:w="14201" w:type="dxa"/>
        <w:tblInd w:w="534" w:type="dxa"/>
        <w:tblLook w:val="04A0"/>
      </w:tblPr>
      <w:tblGrid>
        <w:gridCol w:w="670"/>
        <w:gridCol w:w="2697"/>
        <w:gridCol w:w="1169"/>
        <w:gridCol w:w="1014"/>
        <w:gridCol w:w="1014"/>
        <w:gridCol w:w="1014"/>
        <w:gridCol w:w="1014"/>
        <w:gridCol w:w="1122"/>
        <w:gridCol w:w="1100"/>
        <w:gridCol w:w="1100"/>
        <w:gridCol w:w="1122"/>
        <w:gridCol w:w="1165"/>
      </w:tblGrid>
      <w:tr w:rsidR="005435BE" w:rsidTr="00B24B47">
        <w:trPr>
          <w:trHeight w:val="396"/>
        </w:trPr>
        <w:tc>
          <w:tcPr>
            <w:tcW w:w="67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5435BE" w:rsidRDefault="005435BE" w:rsidP="00B24B47">
            <w:pPr>
              <w:jc w:val="center"/>
              <w:rPr>
                <w:b/>
                <w:bCs/>
                <w:sz w:val="24"/>
                <w:szCs w:val="24"/>
              </w:rPr>
            </w:pPr>
            <w:r>
              <w:rPr>
                <w:b/>
                <w:bCs/>
                <w:sz w:val="24"/>
                <w:szCs w:val="24"/>
              </w:rPr>
              <w:t>STT</w:t>
            </w:r>
          </w:p>
        </w:tc>
        <w:tc>
          <w:tcPr>
            <w:tcW w:w="2697"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5435BE" w:rsidRDefault="005435BE" w:rsidP="00B24B47">
            <w:pPr>
              <w:jc w:val="center"/>
              <w:rPr>
                <w:b/>
                <w:bCs/>
                <w:sz w:val="24"/>
                <w:szCs w:val="24"/>
              </w:rPr>
            </w:pPr>
            <w:r>
              <w:rPr>
                <w:b/>
                <w:bCs/>
                <w:sz w:val="24"/>
                <w:szCs w:val="24"/>
              </w:rPr>
              <w:t>Loại nhà ở</w:t>
            </w:r>
          </w:p>
        </w:tc>
        <w:tc>
          <w:tcPr>
            <w:tcW w:w="5225" w:type="dxa"/>
            <w:gridSpan w:val="5"/>
            <w:tcBorders>
              <w:top w:val="single" w:sz="4" w:space="0" w:color="auto"/>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Diện tích đất sử dụng theo từng năm (ha)</w:t>
            </w:r>
          </w:p>
        </w:tc>
        <w:tc>
          <w:tcPr>
            <w:tcW w:w="5609" w:type="dxa"/>
            <w:gridSpan w:val="5"/>
            <w:tcBorders>
              <w:top w:val="single" w:sz="4" w:space="0" w:color="auto"/>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 xml:space="preserve"> Vốn theo từng năm (tỷ đồng) </w:t>
            </w:r>
          </w:p>
        </w:tc>
      </w:tr>
      <w:tr w:rsidR="005435BE" w:rsidTr="00B24B47">
        <w:trPr>
          <w:trHeight w:val="396"/>
        </w:trPr>
        <w:tc>
          <w:tcPr>
            <w:tcW w:w="670" w:type="dxa"/>
            <w:vMerge/>
            <w:tcBorders>
              <w:top w:val="single" w:sz="4" w:space="0" w:color="auto"/>
              <w:left w:val="single" w:sz="4" w:space="0" w:color="auto"/>
              <w:bottom w:val="single" w:sz="4" w:space="0" w:color="000000"/>
              <w:right w:val="single" w:sz="4" w:space="0" w:color="auto"/>
            </w:tcBorders>
            <w:vAlign w:val="center"/>
            <w:hideMark/>
          </w:tcPr>
          <w:p w:rsidR="005435BE" w:rsidRDefault="005435BE" w:rsidP="00B24B47">
            <w:pPr>
              <w:rPr>
                <w:b/>
                <w:bCs/>
                <w:sz w:val="24"/>
                <w:szCs w:val="24"/>
              </w:rPr>
            </w:pPr>
          </w:p>
        </w:tc>
        <w:tc>
          <w:tcPr>
            <w:tcW w:w="2697" w:type="dxa"/>
            <w:vMerge/>
            <w:tcBorders>
              <w:top w:val="single" w:sz="4" w:space="0" w:color="auto"/>
              <w:left w:val="single" w:sz="4" w:space="0" w:color="auto"/>
              <w:bottom w:val="single" w:sz="4" w:space="0" w:color="000000"/>
              <w:right w:val="single" w:sz="4" w:space="0" w:color="auto"/>
            </w:tcBorders>
            <w:vAlign w:val="center"/>
            <w:hideMark/>
          </w:tcPr>
          <w:p w:rsidR="005435BE" w:rsidRDefault="005435BE" w:rsidP="00B24B47">
            <w:pPr>
              <w:rPr>
                <w:b/>
                <w:bCs/>
                <w:sz w:val="24"/>
                <w:szCs w:val="24"/>
              </w:rPr>
            </w:pPr>
          </w:p>
        </w:tc>
        <w:tc>
          <w:tcPr>
            <w:tcW w:w="1169"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2021</w:t>
            </w:r>
          </w:p>
        </w:tc>
        <w:tc>
          <w:tcPr>
            <w:tcW w:w="1014"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2022</w:t>
            </w:r>
          </w:p>
        </w:tc>
        <w:tc>
          <w:tcPr>
            <w:tcW w:w="1014"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2023</w:t>
            </w:r>
          </w:p>
        </w:tc>
        <w:tc>
          <w:tcPr>
            <w:tcW w:w="1014"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2024</w:t>
            </w:r>
          </w:p>
        </w:tc>
        <w:tc>
          <w:tcPr>
            <w:tcW w:w="1014"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2025</w:t>
            </w:r>
          </w:p>
        </w:tc>
        <w:tc>
          <w:tcPr>
            <w:tcW w:w="112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2021</w:t>
            </w:r>
          </w:p>
        </w:tc>
        <w:tc>
          <w:tcPr>
            <w:tcW w:w="110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2022</w:t>
            </w:r>
          </w:p>
        </w:tc>
        <w:tc>
          <w:tcPr>
            <w:tcW w:w="110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2023</w:t>
            </w:r>
          </w:p>
        </w:tc>
        <w:tc>
          <w:tcPr>
            <w:tcW w:w="112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2024</w:t>
            </w:r>
          </w:p>
        </w:tc>
        <w:tc>
          <w:tcPr>
            <w:tcW w:w="1165"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2025</w:t>
            </w:r>
          </w:p>
        </w:tc>
      </w:tr>
      <w:tr w:rsidR="005435BE" w:rsidTr="00B24B47">
        <w:trPr>
          <w:trHeight w:val="396"/>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435BE" w:rsidRDefault="005435BE" w:rsidP="00B24B47">
            <w:pPr>
              <w:jc w:val="center"/>
              <w:rPr>
                <w:sz w:val="24"/>
                <w:szCs w:val="24"/>
              </w:rPr>
            </w:pPr>
            <w:r>
              <w:rPr>
                <w:sz w:val="24"/>
                <w:szCs w:val="24"/>
              </w:rPr>
              <w:t>1</w:t>
            </w:r>
          </w:p>
        </w:tc>
        <w:tc>
          <w:tcPr>
            <w:tcW w:w="2697"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rPr>
                <w:sz w:val="24"/>
                <w:szCs w:val="24"/>
              </w:rPr>
            </w:pPr>
            <w:r>
              <w:rPr>
                <w:sz w:val="24"/>
                <w:szCs w:val="24"/>
              </w:rPr>
              <w:t>Nhà ở thương mại</w:t>
            </w:r>
          </w:p>
        </w:tc>
        <w:tc>
          <w:tcPr>
            <w:tcW w:w="1169"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1,7</w:t>
            </w:r>
          </w:p>
        </w:tc>
        <w:tc>
          <w:tcPr>
            <w:tcW w:w="1014"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1,7</w:t>
            </w:r>
          </w:p>
        </w:tc>
        <w:tc>
          <w:tcPr>
            <w:tcW w:w="1014"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1,7</w:t>
            </w:r>
          </w:p>
        </w:tc>
        <w:tc>
          <w:tcPr>
            <w:tcW w:w="1014"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1,7</w:t>
            </w:r>
          </w:p>
        </w:tc>
        <w:tc>
          <w:tcPr>
            <w:tcW w:w="1014"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1,7</w:t>
            </w:r>
          </w:p>
        </w:tc>
        <w:tc>
          <w:tcPr>
            <w:tcW w:w="112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97,1 </w:t>
            </w:r>
          </w:p>
        </w:tc>
        <w:tc>
          <w:tcPr>
            <w:tcW w:w="110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97,1 </w:t>
            </w:r>
          </w:p>
        </w:tc>
        <w:tc>
          <w:tcPr>
            <w:tcW w:w="110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97,1 </w:t>
            </w:r>
          </w:p>
        </w:tc>
        <w:tc>
          <w:tcPr>
            <w:tcW w:w="112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97,1 </w:t>
            </w:r>
          </w:p>
        </w:tc>
        <w:tc>
          <w:tcPr>
            <w:tcW w:w="1165"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97,1 </w:t>
            </w:r>
          </w:p>
        </w:tc>
      </w:tr>
      <w:tr w:rsidR="005435BE" w:rsidTr="00B24B47">
        <w:trPr>
          <w:trHeight w:val="396"/>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435BE" w:rsidRDefault="005435BE" w:rsidP="00B24B47">
            <w:pPr>
              <w:jc w:val="center"/>
              <w:rPr>
                <w:sz w:val="24"/>
                <w:szCs w:val="24"/>
              </w:rPr>
            </w:pPr>
            <w:r>
              <w:rPr>
                <w:sz w:val="24"/>
                <w:szCs w:val="24"/>
              </w:rPr>
              <w:t>2</w:t>
            </w:r>
          </w:p>
        </w:tc>
        <w:tc>
          <w:tcPr>
            <w:tcW w:w="2697"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rPr>
                <w:sz w:val="24"/>
                <w:szCs w:val="24"/>
              </w:rPr>
            </w:pPr>
            <w:r>
              <w:rPr>
                <w:sz w:val="24"/>
                <w:szCs w:val="24"/>
              </w:rPr>
              <w:t>Nhà ở dân tự xây</w:t>
            </w:r>
          </w:p>
        </w:tc>
        <w:tc>
          <w:tcPr>
            <w:tcW w:w="1169"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17,0</w:t>
            </w:r>
          </w:p>
        </w:tc>
        <w:tc>
          <w:tcPr>
            <w:tcW w:w="1014"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17,0</w:t>
            </w:r>
          </w:p>
        </w:tc>
        <w:tc>
          <w:tcPr>
            <w:tcW w:w="1014"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17,0</w:t>
            </w:r>
          </w:p>
        </w:tc>
        <w:tc>
          <w:tcPr>
            <w:tcW w:w="1014"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17,0</w:t>
            </w:r>
          </w:p>
        </w:tc>
        <w:tc>
          <w:tcPr>
            <w:tcW w:w="1014"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17,0</w:t>
            </w:r>
          </w:p>
        </w:tc>
        <w:tc>
          <w:tcPr>
            <w:tcW w:w="112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557,7 </w:t>
            </w:r>
          </w:p>
        </w:tc>
        <w:tc>
          <w:tcPr>
            <w:tcW w:w="110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557,7 </w:t>
            </w:r>
          </w:p>
        </w:tc>
        <w:tc>
          <w:tcPr>
            <w:tcW w:w="110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557,7 </w:t>
            </w:r>
          </w:p>
        </w:tc>
        <w:tc>
          <w:tcPr>
            <w:tcW w:w="112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557,7 </w:t>
            </w:r>
          </w:p>
        </w:tc>
        <w:tc>
          <w:tcPr>
            <w:tcW w:w="1165"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557,7 </w:t>
            </w:r>
          </w:p>
        </w:tc>
      </w:tr>
      <w:tr w:rsidR="005435BE" w:rsidTr="00B24B47">
        <w:trPr>
          <w:trHeight w:val="652"/>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435BE" w:rsidRDefault="005435BE" w:rsidP="00B24B47">
            <w:pPr>
              <w:jc w:val="center"/>
              <w:rPr>
                <w:sz w:val="24"/>
                <w:szCs w:val="24"/>
              </w:rPr>
            </w:pPr>
            <w:r>
              <w:rPr>
                <w:sz w:val="24"/>
                <w:szCs w:val="24"/>
              </w:rPr>
              <w:t>3</w:t>
            </w:r>
          </w:p>
        </w:tc>
        <w:tc>
          <w:tcPr>
            <w:tcW w:w="2697" w:type="dxa"/>
            <w:tcBorders>
              <w:top w:val="nil"/>
              <w:left w:val="nil"/>
              <w:bottom w:val="single" w:sz="4" w:space="0" w:color="auto"/>
              <w:right w:val="single" w:sz="4" w:space="0" w:color="auto"/>
            </w:tcBorders>
            <w:shd w:val="clear" w:color="auto" w:fill="auto"/>
            <w:vAlign w:val="center"/>
            <w:hideMark/>
          </w:tcPr>
          <w:p w:rsidR="005435BE" w:rsidRDefault="005435BE" w:rsidP="00B24B47">
            <w:pPr>
              <w:rPr>
                <w:sz w:val="24"/>
                <w:szCs w:val="24"/>
              </w:rPr>
            </w:pPr>
            <w:r>
              <w:rPr>
                <w:sz w:val="24"/>
                <w:szCs w:val="24"/>
              </w:rPr>
              <w:t xml:space="preserve">Nhà ở công vụ </w:t>
            </w:r>
          </w:p>
        </w:tc>
        <w:tc>
          <w:tcPr>
            <w:tcW w:w="1169"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0,0</w:t>
            </w:r>
          </w:p>
        </w:tc>
        <w:tc>
          <w:tcPr>
            <w:tcW w:w="1014"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0,0</w:t>
            </w:r>
          </w:p>
        </w:tc>
        <w:tc>
          <w:tcPr>
            <w:tcW w:w="1014"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0,0</w:t>
            </w:r>
          </w:p>
        </w:tc>
        <w:tc>
          <w:tcPr>
            <w:tcW w:w="1014"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0,0</w:t>
            </w:r>
          </w:p>
        </w:tc>
        <w:tc>
          <w:tcPr>
            <w:tcW w:w="1014"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0,0</w:t>
            </w:r>
          </w:p>
        </w:tc>
        <w:tc>
          <w:tcPr>
            <w:tcW w:w="112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0,5 </w:t>
            </w:r>
          </w:p>
        </w:tc>
        <w:tc>
          <w:tcPr>
            <w:tcW w:w="110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0,5 </w:t>
            </w:r>
          </w:p>
        </w:tc>
        <w:tc>
          <w:tcPr>
            <w:tcW w:w="110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0,5 </w:t>
            </w:r>
          </w:p>
        </w:tc>
        <w:tc>
          <w:tcPr>
            <w:tcW w:w="112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0,5 </w:t>
            </w:r>
          </w:p>
        </w:tc>
        <w:tc>
          <w:tcPr>
            <w:tcW w:w="1165"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0,5 </w:t>
            </w:r>
          </w:p>
        </w:tc>
      </w:tr>
      <w:tr w:rsidR="005435BE" w:rsidTr="00B24B47">
        <w:trPr>
          <w:trHeight w:val="535"/>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435BE" w:rsidRDefault="005435BE" w:rsidP="00B24B47">
            <w:pPr>
              <w:jc w:val="center"/>
              <w:rPr>
                <w:sz w:val="24"/>
                <w:szCs w:val="24"/>
              </w:rPr>
            </w:pPr>
            <w:r>
              <w:rPr>
                <w:sz w:val="24"/>
                <w:szCs w:val="24"/>
              </w:rPr>
              <w:t>4</w:t>
            </w:r>
          </w:p>
        </w:tc>
        <w:tc>
          <w:tcPr>
            <w:tcW w:w="2697" w:type="dxa"/>
            <w:tcBorders>
              <w:top w:val="nil"/>
              <w:left w:val="nil"/>
              <w:bottom w:val="single" w:sz="4" w:space="0" w:color="auto"/>
              <w:right w:val="single" w:sz="4" w:space="0" w:color="auto"/>
            </w:tcBorders>
            <w:shd w:val="clear" w:color="auto" w:fill="auto"/>
            <w:vAlign w:val="center"/>
            <w:hideMark/>
          </w:tcPr>
          <w:p w:rsidR="005435BE" w:rsidRDefault="005435BE" w:rsidP="00B24B47">
            <w:pPr>
              <w:rPr>
                <w:sz w:val="24"/>
                <w:szCs w:val="24"/>
              </w:rPr>
            </w:pPr>
            <w:r>
              <w:rPr>
                <w:sz w:val="24"/>
                <w:szCs w:val="24"/>
              </w:rPr>
              <w:t xml:space="preserve">Nhà ở xã hội </w:t>
            </w:r>
          </w:p>
        </w:tc>
        <w:tc>
          <w:tcPr>
            <w:tcW w:w="1169"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0,0</w:t>
            </w:r>
          </w:p>
        </w:tc>
        <w:tc>
          <w:tcPr>
            <w:tcW w:w="1014"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0,0</w:t>
            </w:r>
          </w:p>
        </w:tc>
        <w:tc>
          <w:tcPr>
            <w:tcW w:w="1014"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0,0</w:t>
            </w:r>
          </w:p>
        </w:tc>
        <w:tc>
          <w:tcPr>
            <w:tcW w:w="1014"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0,0</w:t>
            </w:r>
          </w:p>
        </w:tc>
        <w:tc>
          <w:tcPr>
            <w:tcW w:w="1014"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0,0</w:t>
            </w:r>
          </w:p>
        </w:tc>
        <w:tc>
          <w:tcPr>
            <w:tcW w:w="112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0,0 </w:t>
            </w:r>
          </w:p>
        </w:tc>
        <w:tc>
          <w:tcPr>
            <w:tcW w:w="110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0,0 </w:t>
            </w:r>
          </w:p>
        </w:tc>
        <w:tc>
          <w:tcPr>
            <w:tcW w:w="110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0,0 </w:t>
            </w:r>
          </w:p>
        </w:tc>
        <w:tc>
          <w:tcPr>
            <w:tcW w:w="112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0,0 </w:t>
            </w:r>
          </w:p>
        </w:tc>
        <w:tc>
          <w:tcPr>
            <w:tcW w:w="1165"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0,0 </w:t>
            </w:r>
          </w:p>
        </w:tc>
      </w:tr>
      <w:tr w:rsidR="005435BE" w:rsidTr="00B24B47">
        <w:trPr>
          <w:trHeight w:val="698"/>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435BE" w:rsidRDefault="005435BE" w:rsidP="00B24B47">
            <w:pPr>
              <w:jc w:val="center"/>
              <w:rPr>
                <w:sz w:val="24"/>
                <w:szCs w:val="24"/>
              </w:rPr>
            </w:pPr>
            <w:r>
              <w:rPr>
                <w:sz w:val="24"/>
                <w:szCs w:val="24"/>
              </w:rPr>
              <w:t>5</w:t>
            </w:r>
          </w:p>
        </w:tc>
        <w:tc>
          <w:tcPr>
            <w:tcW w:w="2697" w:type="dxa"/>
            <w:tcBorders>
              <w:top w:val="nil"/>
              <w:left w:val="nil"/>
              <w:bottom w:val="single" w:sz="4" w:space="0" w:color="auto"/>
              <w:right w:val="single" w:sz="4" w:space="0" w:color="auto"/>
            </w:tcBorders>
            <w:shd w:val="clear" w:color="auto" w:fill="auto"/>
            <w:vAlign w:val="center"/>
            <w:hideMark/>
          </w:tcPr>
          <w:p w:rsidR="005435BE" w:rsidRDefault="005435BE" w:rsidP="00B24B47">
            <w:pPr>
              <w:rPr>
                <w:sz w:val="24"/>
                <w:szCs w:val="24"/>
              </w:rPr>
            </w:pPr>
            <w:r>
              <w:rPr>
                <w:sz w:val="24"/>
                <w:szCs w:val="24"/>
              </w:rPr>
              <w:t xml:space="preserve">Nhà ở cho người có công </w:t>
            </w:r>
          </w:p>
        </w:tc>
        <w:tc>
          <w:tcPr>
            <w:tcW w:w="1169"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0,1</w:t>
            </w:r>
          </w:p>
        </w:tc>
        <w:tc>
          <w:tcPr>
            <w:tcW w:w="1014"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0,1</w:t>
            </w:r>
          </w:p>
        </w:tc>
        <w:tc>
          <w:tcPr>
            <w:tcW w:w="1014"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0,1</w:t>
            </w:r>
          </w:p>
        </w:tc>
        <w:tc>
          <w:tcPr>
            <w:tcW w:w="1014"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0,1</w:t>
            </w:r>
          </w:p>
        </w:tc>
        <w:tc>
          <w:tcPr>
            <w:tcW w:w="1014"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0,1</w:t>
            </w:r>
          </w:p>
        </w:tc>
        <w:tc>
          <w:tcPr>
            <w:tcW w:w="112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1,188</w:t>
            </w:r>
          </w:p>
        </w:tc>
        <w:tc>
          <w:tcPr>
            <w:tcW w:w="110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1,188</w:t>
            </w:r>
          </w:p>
        </w:tc>
        <w:tc>
          <w:tcPr>
            <w:tcW w:w="110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1,188</w:t>
            </w:r>
          </w:p>
        </w:tc>
        <w:tc>
          <w:tcPr>
            <w:tcW w:w="112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1,188</w:t>
            </w:r>
          </w:p>
        </w:tc>
        <w:tc>
          <w:tcPr>
            <w:tcW w:w="1165"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1,188</w:t>
            </w:r>
          </w:p>
        </w:tc>
      </w:tr>
      <w:tr w:rsidR="005435BE" w:rsidTr="00B24B47">
        <w:trPr>
          <w:trHeight w:val="396"/>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435BE" w:rsidRDefault="005435BE" w:rsidP="00B24B47">
            <w:pPr>
              <w:jc w:val="center"/>
              <w:rPr>
                <w:sz w:val="24"/>
                <w:szCs w:val="24"/>
              </w:rPr>
            </w:pPr>
            <w:r>
              <w:rPr>
                <w:sz w:val="24"/>
                <w:szCs w:val="24"/>
              </w:rPr>
              <w:t>6</w:t>
            </w:r>
          </w:p>
        </w:tc>
        <w:tc>
          <w:tcPr>
            <w:tcW w:w="2697" w:type="dxa"/>
            <w:tcBorders>
              <w:top w:val="nil"/>
              <w:left w:val="nil"/>
              <w:bottom w:val="single" w:sz="4" w:space="0" w:color="auto"/>
              <w:right w:val="single" w:sz="4" w:space="0" w:color="auto"/>
            </w:tcBorders>
            <w:shd w:val="clear" w:color="auto" w:fill="auto"/>
            <w:vAlign w:val="center"/>
            <w:hideMark/>
          </w:tcPr>
          <w:p w:rsidR="005435BE" w:rsidRDefault="005435BE" w:rsidP="00B24B47">
            <w:pPr>
              <w:rPr>
                <w:sz w:val="24"/>
                <w:szCs w:val="24"/>
              </w:rPr>
            </w:pPr>
            <w:r>
              <w:rPr>
                <w:sz w:val="24"/>
                <w:szCs w:val="24"/>
              </w:rPr>
              <w:t>Nhà ở cho hộ nghèo</w:t>
            </w:r>
          </w:p>
        </w:tc>
        <w:tc>
          <w:tcPr>
            <w:tcW w:w="1169"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3,3</w:t>
            </w:r>
          </w:p>
        </w:tc>
        <w:tc>
          <w:tcPr>
            <w:tcW w:w="1014"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3,3</w:t>
            </w:r>
          </w:p>
        </w:tc>
        <w:tc>
          <w:tcPr>
            <w:tcW w:w="1014"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3,3</w:t>
            </w:r>
          </w:p>
        </w:tc>
        <w:tc>
          <w:tcPr>
            <w:tcW w:w="1014"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3,3</w:t>
            </w:r>
          </w:p>
        </w:tc>
        <w:tc>
          <w:tcPr>
            <w:tcW w:w="1014"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3,3</w:t>
            </w:r>
          </w:p>
        </w:tc>
        <w:tc>
          <w:tcPr>
            <w:tcW w:w="112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72,0 </w:t>
            </w:r>
          </w:p>
        </w:tc>
        <w:tc>
          <w:tcPr>
            <w:tcW w:w="110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72,0 </w:t>
            </w:r>
          </w:p>
        </w:tc>
        <w:tc>
          <w:tcPr>
            <w:tcW w:w="110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72,0 </w:t>
            </w:r>
          </w:p>
        </w:tc>
        <w:tc>
          <w:tcPr>
            <w:tcW w:w="112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72,0 </w:t>
            </w:r>
          </w:p>
        </w:tc>
        <w:tc>
          <w:tcPr>
            <w:tcW w:w="1165"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72,0 </w:t>
            </w:r>
          </w:p>
        </w:tc>
      </w:tr>
      <w:tr w:rsidR="005435BE" w:rsidTr="00B24B47">
        <w:trPr>
          <w:trHeight w:val="396"/>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435BE" w:rsidRDefault="005435BE" w:rsidP="00B24B47">
            <w:pPr>
              <w:jc w:val="center"/>
              <w:rPr>
                <w:sz w:val="24"/>
                <w:szCs w:val="24"/>
              </w:rPr>
            </w:pPr>
            <w:r>
              <w:rPr>
                <w:sz w:val="24"/>
                <w:szCs w:val="24"/>
              </w:rPr>
              <w:t>7</w:t>
            </w:r>
          </w:p>
        </w:tc>
        <w:tc>
          <w:tcPr>
            <w:tcW w:w="2697" w:type="dxa"/>
            <w:tcBorders>
              <w:top w:val="nil"/>
              <w:left w:val="nil"/>
              <w:bottom w:val="single" w:sz="4" w:space="0" w:color="auto"/>
              <w:right w:val="single" w:sz="4" w:space="0" w:color="auto"/>
            </w:tcBorders>
            <w:shd w:val="clear" w:color="auto" w:fill="auto"/>
            <w:vAlign w:val="center"/>
            <w:hideMark/>
          </w:tcPr>
          <w:p w:rsidR="005435BE" w:rsidRDefault="005435BE" w:rsidP="00B24B47">
            <w:pPr>
              <w:rPr>
                <w:sz w:val="24"/>
                <w:szCs w:val="24"/>
              </w:rPr>
            </w:pPr>
            <w:r>
              <w:rPr>
                <w:sz w:val="24"/>
                <w:szCs w:val="24"/>
              </w:rPr>
              <w:t>Nhà ở cho công nhân</w:t>
            </w:r>
          </w:p>
        </w:tc>
        <w:tc>
          <w:tcPr>
            <w:tcW w:w="1169"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0,0</w:t>
            </w:r>
          </w:p>
        </w:tc>
        <w:tc>
          <w:tcPr>
            <w:tcW w:w="1014"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0,0</w:t>
            </w:r>
          </w:p>
        </w:tc>
        <w:tc>
          <w:tcPr>
            <w:tcW w:w="1014"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0,0</w:t>
            </w:r>
          </w:p>
        </w:tc>
        <w:tc>
          <w:tcPr>
            <w:tcW w:w="1014"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0,0</w:t>
            </w:r>
          </w:p>
        </w:tc>
        <w:tc>
          <w:tcPr>
            <w:tcW w:w="1014"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0,0</w:t>
            </w:r>
          </w:p>
        </w:tc>
        <w:tc>
          <w:tcPr>
            <w:tcW w:w="112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2,7 </w:t>
            </w:r>
          </w:p>
        </w:tc>
        <w:tc>
          <w:tcPr>
            <w:tcW w:w="110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2,7 </w:t>
            </w:r>
          </w:p>
        </w:tc>
        <w:tc>
          <w:tcPr>
            <w:tcW w:w="110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2,7 </w:t>
            </w:r>
          </w:p>
        </w:tc>
        <w:tc>
          <w:tcPr>
            <w:tcW w:w="112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2,7 </w:t>
            </w:r>
          </w:p>
        </w:tc>
        <w:tc>
          <w:tcPr>
            <w:tcW w:w="1165"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2,7 </w:t>
            </w:r>
          </w:p>
        </w:tc>
      </w:tr>
      <w:tr w:rsidR="005435BE" w:rsidTr="00B24B47">
        <w:trPr>
          <w:trHeight w:val="396"/>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435BE" w:rsidRDefault="005435BE" w:rsidP="00B24B47">
            <w:pPr>
              <w:jc w:val="center"/>
              <w:rPr>
                <w:sz w:val="24"/>
                <w:szCs w:val="24"/>
              </w:rPr>
            </w:pPr>
            <w:r>
              <w:rPr>
                <w:sz w:val="24"/>
                <w:szCs w:val="24"/>
              </w:rPr>
              <w:t>8</w:t>
            </w:r>
          </w:p>
        </w:tc>
        <w:tc>
          <w:tcPr>
            <w:tcW w:w="2697" w:type="dxa"/>
            <w:tcBorders>
              <w:top w:val="nil"/>
              <w:left w:val="nil"/>
              <w:bottom w:val="single" w:sz="4" w:space="0" w:color="auto"/>
              <w:right w:val="single" w:sz="4" w:space="0" w:color="auto"/>
            </w:tcBorders>
            <w:shd w:val="clear" w:color="auto" w:fill="auto"/>
            <w:vAlign w:val="center"/>
            <w:hideMark/>
          </w:tcPr>
          <w:p w:rsidR="005435BE" w:rsidRDefault="005435BE" w:rsidP="00B24B47">
            <w:pPr>
              <w:rPr>
                <w:sz w:val="24"/>
                <w:szCs w:val="24"/>
              </w:rPr>
            </w:pPr>
            <w:r>
              <w:rPr>
                <w:sz w:val="24"/>
                <w:szCs w:val="24"/>
              </w:rPr>
              <w:t>Nhà ở sinh viên</w:t>
            </w:r>
          </w:p>
        </w:tc>
        <w:tc>
          <w:tcPr>
            <w:tcW w:w="1169"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0,0</w:t>
            </w:r>
          </w:p>
        </w:tc>
        <w:tc>
          <w:tcPr>
            <w:tcW w:w="1014"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0,0</w:t>
            </w:r>
          </w:p>
        </w:tc>
        <w:tc>
          <w:tcPr>
            <w:tcW w:w="1014"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0,0</w:t>
            </w:r>
          </w:p>
        </w:tc>
        <w:tc>
          <w:tcPr>
            <w:tcW w:w="1014"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0,0</w:t>
            </w:r>
          </w:p>
        </w:tc>
        <w:tc>
          <w:tcPr>
            <w:tcW w:w="1014"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0,0</w:t>
            </w:r>
          </w:p>
        </w:tc>
        <w:tc>
          <w:tcPr>
            <w:tcW w:w="112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0,0 </w:t>
            </w:r>
          </w:p>
        </w:tc>
        <w:tc>
          <w:tcPr>
            <w:tcW w:w="110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0,0 </w:t>
            </w:r>
          </w:p>
        </w:tc>
        <w:tc>
          <w:tcPr>
            <w:tcW w:w="110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0,0 </w:t>
            </w:r>
          </w:p>
        </w:tc>
        <w:tc>
          <w:tcPr>
            <w:tcW w:w="112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0,0 </w:t>
            </w:r>
          </w:p>
        </w:tc>
        <w:tc>
          <w:tcPr>
            <w:tcW w:w="1165"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0,0 </w:t>
            </w:r>
          </w:p>
        </w:tc>
      </w:tr>
      <w:tr w:rsidR="005435BE" w:rsidTr="00B24B47">
        <w:trPr>
          <w:trHeight w:val="396"/>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435BE" w:rsidRDefault="005435BE" w:rsidP="00B24B47">
            <w:pPr>
              <w:jc w:val="center"/>
              <w:rPr>
                <w:sz w:val="24"/>
                <w:szCs w:val="24"/>
              </w:rPr>
            </w:pPr>
            <w:r>
              <w:rPr>
                <w:sz w:val="24"/>
                <w:szCs w:val="24"/>
              </w:rPr>
              <w:t>9</w:t>
            </w:r>
          </w:p>
        </w:tc>
        <w:tc>
          <w:tcPr>
            <w:tcW w:w="2697"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rPr>
                <w:sz w:val="24"/>
                <w:szCs w:val="24"/>
              </w:rPr>
            </w:pPr>
            <w:r>
              <w:rPr>
                <w:sz w:val="24"/>
                <w:szCs w:val="24"/>
              </w:rPr>
              <w:t>Nhà ở tái định cư</w:t>
            </w:r>
          </w:p>
        </w:tc>
        <w:tc>
          <w:tcPr>
            <w:tcW w:w="1169"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0,5</w:t>
            </w:r>
          </w:p>
        </w:tc>
        <w:tc>
          <w:tcPr>
            <w:tcW w:w="1014"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0,5</w:t>
            </w:r>
          </w:p>
        </w:tc>
        <w:tc>
          <w:tcPr>
            <w:tcW w:w="1014"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0,5</w:t>
            </w:r>
          </w:p>
        </w:tc>
        <w:tc>
          <w:tcPr>
            <w:tcW w:w="1014"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0,5</w:t>
            </w:r>
          </w:p>
        </w:tc>
        <w:tc>
          <w:tcPr>
            <w:tcW w:w="1014"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0,5</w:t>
            </w:r>
          </w:p>
        </w:tc>
        <w:tc>
          <w:tcPr>
            <w:tcW w:w="112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28,1 </w:t>
            </w:r>
          </w:p>
        </w:tc>
        <w:tc>
          <w:tcPr>
            <w:tcW w:w="110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28,1 </w:t>
            </w:r>
          </w:p>
        </w:tc>
        <w:tc>
          <w:tcPr>
            <w:tcW w:w="110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28,1 </w:t>
            </w:r>
          </w:p>
        </w:tc>
        <w:tc>
          <w:tcPr>
            <w:tcW w:w="112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28,1 </w:t>
            </w:r>
          </w:p>
        </w:tc>
        <w:tc>
          <w:tcPr>
            <w:tcW w:w="1165"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28,1 </w:t>
            </w:r>
          </w:p>
        </w:tc>
      </w:tr>
      <w:tr w:rsidR="005435BE" w:rsidTr="00B24B47">
        <w:trPr>
          <w:trHeight w:val="396"/>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435BE" w:rsidRDefault="005435BE" w:rsidP="00B24B47">
            <w:pPr>
              <w:jc w:val="center"/>
              <w:rPr>
                <w:sz w:val="24"/>
                <w:szCs w:val="24"/>
              </w:rPr>
            </w:pPr>
            <w:r>
              <w:rPr>
                <w:sz w:val="24"/>
                <w:szCs w:val="24"/>
              </w:rPr>
              <w:t> </w:t>
            </w:r>
          </w:p>
        </w:tc>
        <w:tc>
          <w:tcPr>
            <w:tcW w:w="2697"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rPr>
                <w:b/>
                <w:bCs/>
                <w:sz w:val="24"/>
                <w:szCs w:val="24"/>
              </w:rPr>
            </w:pPr>
            <w:r>
              <w:rPr>
                <w:b/>
                <w:bCs/>
                <w:sz w:val="24"/>
                <w:szCs w:val="24"/>
              </w:rPr>
              <w:t>Tổng cộng</w:t>
            </w:r>
          </w:p>
        </w:tc>
        <w:tc>
          <w:tcPr>
            <w:tcW w:w="1169"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jc w:val="right"/>
              <w:rPr>
                <w:b/>
                <w:bCs/>
                <w:sz w:val="24"/>
                <w:szCs w:val="24"/>
              </w:rPr>
            </w:pPr>
            <w:r>
              <w:rPr>
                <w:b/>
                <w:bCs/>
                <w:sz w:val="24"/>
                <w:szCs w:val="24"/>
              </w:rPr>
              <w:t>22,5</w:t>
            </w:r>
          </w:p>
        </w:tc>
        <w:tc>
          <w:tcPr>
            <w:tcW w:w="1014"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jc w:val="right"/>
              <w:rPr>
                <w:b/>
                <w:bCs/>
                <w:sz w:val="24"/>
                <w:szCs w:val="24"/>
              </w:rPr>
            </w:pPr>
            <w:r>
              <w:rPr>
                <w:b/>
                <w:bCs/>
                <w:sz w:val="24"/>
                <w:szCs w:val="24"/>
              </w:rPr>
              <w:t>22,5</w:t>
            </w:r>
          </w:p>
        </w:tc>
        <w:tc>
          <w:tcPr>
            <w:tcW w:w="1014"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jc w:val="right"/>
              <w:rPr>
                <w:b/>
                <w:bCs/>
                <w:sz w:val="24"/>
                <w:szCs w:val="24"/>
              </w:rPr>
            </w:pPr>
            <w:r>
              <w:rPr>
                <w:b/>
                <w:bCs/>
                <w:sz w:val="24"/>
                <w:szCs w:val="24"/>
              </w:rPr>
              <w:t>22,5</w:t>
            </w:r>
          </w:p>
        </w:tc>
        <w:tc>
          <w:tcPr>
            <w:tcW w:w="1014"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jc w:val="right"/>
              <w:rPr>
                <w:b/>
                <w:bCs/>
                <w:sz w:val="24"/>
                <w:szCs w:val="24"/>
              </w:rPr>
            </w:pPr>
            <w:r>
              <w:rPr>
                <w:b/>
                <w:bCs/>
                <w:sz w:val="24"/>
                <w:szCs w:val="24"/>
              </w:rPr>
              <w:t>22,5</w:t>
            </w:r>
          </w:p>
        </w:tc>
        <w:tc>
          <w:tcPr>
            <w:tcW w:w="1014"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jc w:val="right"/>
              <w:rPr>
                <w:b/>
                <w:bCs/>
                <w:sz w:val="24"/>
                <w:szCs w:val="24"/>
              </w:rPr>
            </w:pPr>
            <w:r>
              <w:rPr>
                <w:b/>
                <w:bCs/>
                <w:sz w:val="24"/>
                <w:szCs w:val="24"/>
              </w:rPr>
              <w:t>22,5</w:t>
            </w:r>
          </w:p>
        </w:tc>
        <w:tc>
          <w:tcPr>
            <w:tcW w:w="1122"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jc w:val="right"/>
              <w:rPr>
                <w:b/>
                <w:bCs/>
                <w:sz w:val="24"/>
                <w:szCs w:val="24"/>
              </w:rPr>
            </w:pPr>
            <w:r>
              <w:rPr>
                <w:b/>
                <w:bCs/>
                <w:sz w:val="24"/>
                <w:szCs w:val="24"/>
              </w:rPr>
              <w:t xml:space="preserve">          759,4 </w:t>
            </w:r>
          </w:p>
        </w:tc>
        <w:tc>
          <w:tcPr>
            <w:tcW w:w="1100"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jc w:val="right"/>
              <w:rPr>
                <w:b/>
                <w:bCs/>
                <w:sz w:val="24"/>
                <w:szCs w:val="24"/>
              </w:rPr>
            </w:pPr>
            <w:r>
              <w:rPr>
                <w:b/>
                <w:bCs/>
                <w:sz w:val="24"/>
                <w:szCs w:val="24"/>
              </w:rPr>
              <w:t xml:space="preserve">         759,4 </w:t>
            </w:r>
          </w:p>
        </w:tc>
        <w:tc>
          <w:tcPr>
            <w:tcW w:w="1100"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jc w:val="right"/>
              <w:rPr>
                <w:b/>
                <w:bCs/>
                <w:sz w:val="24"/>
                <w:szCs w:val="24"/>
              </w:rPr>
            </w:pPr>
            <w:r>
              <w:rPr>
                <w:b/>
                <w:bCs/>
                <w:sz w:val="24"/>
                <w:szCs w:val="24"/>
              </w:rPr>
              <w:t xml:space="preserve">         759,4 </w:t>
            </w:r>
          </w:p>
        </w:tc>
        <w:tc>
          <w:tcPr>
            <w:tcW w:w="1122"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jc w:val="right"/>
              <w:rPr>
                <w:b/>
                <w:bCs/>
                <w:sz w:val="24"/>
                <w:szCs w:val="24"/>
              </w:rPr>
            </w:pPr>
            <w:r>
              <w:rPr>
                <w:b/>
                <w:bCs/>
                <w:sz w:val="24"/>
                <w:szCs w:val="24"/>
              </w:rPr>
              <w:t xml:space="preserve">          759,4 </w:t>
            </w:r>
          </w:p>
        </w:tc>
        <w:tc>
          <w:tcPr>
            <w:tcW w:w="1165"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jc w:val="right"/>
              <w:rPr>
                <w:b/>
                <w:bCs/>
                <w:sz w:val="24"/>
                <w:szCs w:val="24"/>
              </w:rPr>
            </w:pPr>
            <w:r>
              <w:rPr>
                <w:b/>
                <w:bCs/>
                <w:sz w:val="24"/>
                <w:szCs w:val="24"/>
              </w:rPr>
              <w:t xml:space="preserve">           759,4 </w:t>
            </w:r>
          </w:p>
        </w:tc>
      </w:tr>
    </w:tbl>
    <w:p w:rsidR="005435BE" w:rsidRDefault="005435BE" w:rsidP="005435BE">
      <w:pPr>
        <w:shd w:val="clear" w:color="auto" w:fill="FFFFFF"/>
        <w:ind w:firstLine="720"/>
        <w:jc w:val="both"/>
        <w:rPr>
          <w:b/>
          <w:bCs/>
          <w:sz w:val="24"/>
          <w:szCs w:val="24"/>
        </w:rPr>
      </w:pPr>
    </w:p>
    <w:p w:rsidR="005435BE" w:rsidRDefault="005435BE" w:rsidP="005435BE">
      <w:pPr>
        <w:shd w:val="clear" w:color="auto" w:fill="FFFFFF"/>
        <w:ind w:firstLine="720"/>
        <w:jc w:val="both"/>
        <w:rPr>
          <w:b/>
          <w:bCs/>
          <w:sz w:val="24"/>
          <w:szCs w:val="24"/>
        </w:rPr>
      </w:pPr>
    </w:p>
    <w:p w:rsidR="005435BE" w:rsidRDefault="005435BE" w:rsidP="005435BE">
      <w:pPr>
        <w:shd w:val="clear" w:color="auto" w:fill="FFFFFF"/>
        <w:ind w:firstLine="720"/>
        <w:jc w:val="both"/>
        <w:rPr>
          <w:b/>
          <w:bCs/>
          <w:sz w:val="24"/>
          <w:szCs w:val="24"/>
        </w:rPr>
      </w:pPr>
    </w:p>
    <w:p w:rsidR="005435BE" w:rsidRDefault="005435BE" w:rsidP="005435BE">
      <w:pPr>
        <w:shd w:val="clear" w:color="auto" w:fill="FFFFFF"/>
        <w:ind w:firstLine="720"/>
        <w:jc w:val="both"/>
        <w:rPr>
          <w:b/>
          <w:bCs/>
          <w:sz w:val="24"/>
          <w:szCs w:val="24"/>
        </w:rPr>
      </w:pPr>
    </w:p>
    <w:p w:rsidR="005435BE" w:rsidRDefault="005435BE" w:rsidP="005435BE">
      <w:pPr>
        <w:shd w:val="clear" w:color="auto" w:fill="FFFFFF"/>
        <w:ind w:firstLine="720"/>
        <w:jc w:val="both"/>
        <w:rPr>
          <w:b/>
          <w:bCs/>
          <w:sz w:val="24"/>
          <w:szCs w:val="24"/>
        </w:rPr>
      </w:pPr>
    </w:p>
    <w:p w:rsidR="005435BE" w:rsidRDefault="005435BE" w:rsidP="005435BE">
      <w:pPr>
        <w:shd w:val="clear" w:color="auto" w:fill="FFFFFF"/>
        <w:ind w:firstLine="720"/>
        <w:jc w:val="both"/>
        <w:rPr>
          <w:b/>
          <w:bCs/>
          <w:sz w:val="24"/>
          <w:szCs w:val="24"/>
        </w:rPr>
      </w:pPr>
    </w:p>
    <w:p w:rsidR="006F3EEA" w:rsidRDefault="006F3EEA" w:rsidP="005435BE">
      <w:pPr>
        <w:shd w:val="clear" w:color="auto" w:fill="FFFFFF"/>
        <w:spacing w:after="120"/>
        <w:ind w:firstLine="851"/>
        <w:jc w:val="both"/>
        <w:rPr>
          <w:b/>
          <w:bCs/>
          <w:sz w:val="24"/>
          <w:szCs w:val="24"/>
        </w:rPr>
      </w:pPr>
    </w:p>
    <w:p w:rsidR="005435BE" w:rsidRDefault="005435BE" w:rsidP="006F3EEA">
      <w:pPr>
        <w:shd w:val="clear" w:color="auto" w:fill="FFFFFF"/>
        <w:spacing w:after="120"/>
        <w:ind w:firstLine="851"/>
        <w:jc w:val="both"/>
        <w:rPr>
          <w:b/>
          <w:bCs/>
        </w:rPr>
      </w:pPr>
      <w:r>
        <w:rPr>
          <w:b/>
          <w:bCs/>
        </w:rPr>
        <w:t>5. Huyện Yên Sơn</w:t>
      </w:r>
    </w:p>
    <w:tbl>
      <w:tblPr>
        <w:tblW w:w="14358" w:type="dxa"/>
        <w:tblInd w:w="534" w:type="dxa"/>
        <w:tblLook w:val="04A0"/>
      </w:tblPr>
      <w:tblGrid>
        <w:gridCol w:w="670"/>
        <w:gridCol w:w="2711"/>
        <w:gridCol w:w="1019"/>
        <w:gridCol w:w="1019"/>
        <w:gridCol w:w="1019"/>
        <w:gridCol w:w="1019"/>
        <w:gridCol w:w="1021"/>
        <w:gridCol w:w="1176"/>
        <w:gridCol w:w="1176"/>
        <w:gridCol w:w="1176"/>
        <w:gridCol w:w="1176"/>
        <w:gridCol w:w="1176"/>
      </w:tblGrid>
      <w:tr w:rsidR="005435BE" w:rsidTr="00B24B47">
        <w:trPr>
          <w:trHeight w:val="691"/>
        </w:trPr>
        <w:tc>
          <w:tcPr>
            <w:tcW w:w="67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5435BE" w:rsidRDefault="005435BE" w:rsidP="00B24B47">
            <w:pPr>
              <w:jc w:val="center"/>
              <w:rPr>
                <w:b/>
                <w:bCs/>
                <w:sz w:val="24"/>
                <w:szCs w:val="24"/>
              </w:rPr>
            </w:pPr>
            <w:r>
              <w:rPr>
                <w:b/>
                <w:bCs/>
                <w:sz w:val="24"/>
                <w:szCs w:val="24"/>
              </w:rPr>
              <w:t>STT</w:t>
            </w:r>
          </w:p>
        </w:tc>
        <w:tc>
          <w:tcPr>
            <w:tcW w:w="271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5435BE" w:rsidRDefault="005435BE" w:rsidP="00B24B47">
            <w:pPr>
              <w:jc w:val="center"/>
              <w:rPr>
                <w:b/>
                <w:bCs/>
                <w:sz w:val="24"/>
                <w:szCs w:val="24"/>
              </w:rPr>
            </w:pPr>
            <w:r>
              <w:rPr>
                <w:b/>
                <w:bCs/>
                <w:sz w:val="24"/>
                <w:szCs w:val="24"/>
              </w:rPr>
              <w:t>Loại nhà ở</w:t>
            </w:r>
          </w:p>
        </w:tc>
        <w:tc>
          <w:tcPr>
            <w:tcW w:w="5097" w:type="dxa"/>
            <w:gridSpan w:val="5"/>
            <w:tcBorders>
              <w:top w:val="single" w:sz="4" w:space="0" w:color="auto"/>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Số căn nhà ở cần tăng thêm theo từng năm (căn)</w:t>
            </w:r>
          </w:p>
        </w:tc>
        <w:tc>
          <w:tcPr>
            <w:tcW w:w="5880" w:type="dxa"/>
            <w:gridSpan w:val="5"/>
            <w:tcBorders>
              <w:top w:val="single" w:sz="4" w:space="0" w:color="auto"/>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 xml:space="preserve"> Diện tích nhà ở cần tăng thêm theo từng năm (m2) </w:t>
            </w:r>
          </w:p>
        </w:tc>
      </w:tr>
      <w:tr w:rsidR="005435BE" w:rsidTr="00B24B47">
        <w:trPr>
          <w:trHeight w:val="914"/>
        </w:trPr>
        <w:tc>
          <w:tcPr>
            <w:tcW w:w="670" w:type="dxa"/>
            <w:vMerge/>
            <w:tcBorders>
              <w:top w:val="single" w:sz="4" w:space="0" w:color="auto"/>
              <w:left w:val="single" w:sz="4" w:space="0" w:color="auto"/>
              <w:bottom w:val="single" w:sz="4" w:space="0" w:color="000000"/>
              <w:right w:val="single" w:sz="4" w:space="0" w:color="auto"/>
            </w:tcBorders>
            <w:vAlign w:val="center"/>
            <w:hideMark/>
          </w:tcPr>
          <w:p w:rsidR="005435BE" w:rsidRDefault="005435BE" w:rsidP="00B24B47">
            <w:pPr>
              <w:rPr>
                <w:b/>
                <w:bCs/>
                <w:sz w:val="24"/>
                <w:szCs w:val="24"/>
              </w:rPr>
            </w:pPr>
          </w:p>
        </w:tc>
        <w:tc>
          <w:tcPr>
            <w:tcW w:w="2711" w:type="dxa"/>
            <w:vMerge/>
            <w:tcBorders>
              <w:top w:val="single" w:sz="4" w:space="0" w:color="auto"/>
              <w:left w:val="single" w:sz="4" w:space="0" w:color="auto"/>
              <w:bottom w:val="single" w:sz="4" w:space="0" w:color="000000"/>
              <w:right w:val="single" w:sz="4" w:space="0" w:color="auto"/>
            </w:tcBorders>
            <w:vAlign w:val="center"/>
            <w:hideMark/>
          </w:tcPr>
          <w:p w:rsidR="005435BE" w:rsidRDefault="005435BE" w:rsidP="00B24B47">
            <w:pPr>
              <w:rPr>
                <w:b/>
                <w:bCs/>
                <w:sz w:val="24"/>
                <w:szCs w:val="24"/>
              </w:rPr>
            </w:pPr>
          </w:p>
        </w:tc>
        <w:tc>
          <w:tcPr>
            <w:tcW w:w="1019"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2021</w:t>
            </w:r>
          </w:p>
        </w:tc>
        <w:tc>
          <w:tcPr>
            <w:tcW w:w="1019"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2022</w:t>
            </w:r>
          </w:p>
        </w:tc>
        <w:tc>
          <w:tcPr>
            <w:tcW w:w="1019"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2023</w:t>
            </w:r>
          </w:p>
        </w:tc>
        <w:tc>
          <w:tcPr>
            <w:tcW w:w="1019"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2024</w:t>
            </w:r>
          </w:p>
        </w:tc>
        <w:tc>
          <w:tcPr>
            <w:tcW w:w="1021"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2025</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2021</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2022</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2023</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2024</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2025</w:t>
            </w:r>
          </w:p>
        </w:tc>
      </w:tr>
      <w:tr w:rsidR="005435BE" w:rsidTr="00B24B47">
        <w:trPr>
          <w:trHeight w:val="379"/>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435BE" w:rsidRDefault="005435BE" w:rsidP="00B24B47">
            <w:pPr>
              <w:jc w:val="center"/>
              <w:rPr>
                <w:sz w:val="24"/>
                <w:szCs w:val="24"/>
              </w:rPr>
            </w:pPr>
            <w:r>
              <w:rPr>
                <w:sz w:val="24"/>
                <w:szCs w:val="24"/>
              </w:rPr>
              <w:t>1</w:t>
            </w:r>
          </w:p>
        </w:tc>
        <w:tc>
          <w:tcPr>
            <w:tcW w:w="2711"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rPr>
                <w:sz w:val="24"/>
                <w:szCs w:val="24"/>
              </w:rPr>
            </w:pPr>
            <w:r>
              <w:rPr>
                <w:sz w:val="24"/>
                <w:szCs w:val="24"/>
              </w:rPr>
              <w:t>Nhà ở thương mại</w:t>
            </w:r>
          </w:p>
        </w:tc>
        <w:tc>
          <w:tcPr>
            <w:tcW w:w="1019"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91</w:t>
            </w:r>
          </w:p>
        </w:tc>
        <w:tc>
          <w:tcPr>
            <w:tcW w:w="1019"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91</w:t>
            </w:r>
          </w:p>
        </w:tc>
        <w:tc>
          <w:tcPr>
            <w:tcW w:w="1019"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91</w:t>
            </w:r>
          </w:p>
        </w:tc>
        <w:tc>
          <w:tcPr>
            <w:tcW w:w="1019"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91</w:t>
            </w:r>
          </w:p>
        </w:tc>
        <w:tc>
          <w:tcPr>
            <w:tcW w:w="1021"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91</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18.124,2 </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18.124,2 </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18.124,2 </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18.124,2 </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18.124,2 </w:t>
            </w:r>
          </w:p>
        </w:tc>
      </w:tr>
      <w:tr w:rsidR="005435BE" w:rsidTr="00B24B47">
        <w:trPr>
          <w:trHeight w:val="379"/>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435BE" w:rsidRDefault="005435BE" w:rsidP="00B24B47">
            <w:pPr>
              <w:jc w:val="center"/>
              <w:rPr>
                <w:sz w:val="24"/>
                <w:szCs w:val="24"/>
              </w:rPr>
            </w:pPr>
            <w:r>
              <w:rPr>
                <w:sz w:val="24"/>
                <w:szCs w:val="24"/>
              </w:rPr>
              <w:t>2</w:t>
            </w:r>
          </w:p>
        </w:tc>
        <w:tc>
          <w:tcPr>
            <w:tcW w:w="2711"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rPr>
                <w:sz w:val="24"/>
                <w:szCs w:val="24"/>
              </w:rPr>
            </w:pPr>
            <w:r>
              <w:rPr>
                <w:sz w:val="24"/>
                <w:szCs w:val="24"/>
              </w:rPr>
              <w:t>Nhà ở dân tự xây</w:t>
            </w:r>
          </w:p>
        </w:tc>
        <w:tc>
          <w:tcPr>
            <w:tcW w:w="1019"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740</w:t>
            </w:r>
          </w:p>
        </w:tc>
        <w:tc>
          <w:tcPr>
            <w:tcW w:w="1019"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740</w:t>
            </w:r>
          </w:p>
        </w:tc>
        <w:tc>
          <w:tcPr>
            <w:tcW w:w="1019"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740</w:t>
            </w:r>
          </w:p>
        </w:tc>
        <w:tc>
          <w:tcPr>
            <w:tcW w:w="1019"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740</w:t>
            </w:r>
          </w:p>
        </w:tc>
        <w:tc>
          <w:tcPr>
            <w:tcW w:w="1021"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740</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147.926,2 </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147.926,2 </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147.926,2 </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147.926,2 </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147.926,2 </w:t>
            </w:r>
          </w:p>
        </w:tc>
      </w:tr>
      <w:tr w:rsidR="005435BE" w:rsidTr="00B24B47">
        <w:trPr>
          <w:trHeight w:val="379"/>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435BE" w:rsidRDefault="005435BE" w:rsidP="00B24B47">
            <w:pPr>
              <w:jc w:val="center"/>
              <w:rPr>
                <w:sz w:val="24"/>
                <w:szCs w:val="24"/>
              </w:rPr>
            </w:pPr>
            <w:r>
              <w:rPr>
                <w:sz w:val="24"/>
                <w:szCs w:val="24"/>
              </w:rPr>
              <w:t>3</w:t>
            </w:r>
          </w:p>
        </w:tc>
        <w:tc>
          <w:tcPr>
            <w:tcW w:w="2711" w:type="dxa"/>
            <w:tcBorders>
              <w:top w:val="nil"/>
              <w:left w:val="nil"/>
              <w:bottom w:val="single" w:sz="4" w:space="0" w:color="auto"/>
              <w:right w:val="single" w:sz="4" w:space="0" w:color="auto"/>
            </w:tcBorders>
            <w:shd w:val="clear" w:color="auto" w:fill="auto"/>
            <w:vAlign w:val="center"/>
            <w:hideMark/>
          </w:tcPr>
          <w:p w:rsidR="005435BE" w:rsidRDefault="005435BE" w:rsidP="00B24B47">
            <w:pPr>
              <w:rPr>
                <w:sz w:val="24"/>
                <w:szCs w:val="24"/>
              </w:rPr>
            </w:pPr>
            <w:r>
              <w:rPr>
                <w:sz w:val="24"/>
                <w:szCs w:val="24"/>
              </w:rPr>
              <w:t xml:space="preserve">Nhà ở công vụ </w:t>
            </w:r>
          </w:p>
        </w:tc>
        <w:tc>
          <w:tcPr>
            <w:tcW w:w="1019"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6</w:t>
            </w:r>
          </w:p>
        </w:tc>
        <w:tc>
          <w:tcPr>
            <w:tcW w:w="1019"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6</w:t>
            </w:r>
          </w:p>
        </w:tc>
        <w:tc>
          <w:tcPr>
            <w:tcW w:w="1019"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6</w:t>
            </w:r>
          </w:p>
        </w:tc>
        <w:tc>
          <w:tcPr>
            <w:tcW w:w="1019"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6</w:t>
            </w:r>
          </w:p>
        </w:tc>
        <w:tc>
          <w:tcPr>
            <w:tcW w:w="1021"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6</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384,0 </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384,0 </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384,0 </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384,0 </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384,0 </w:t>
            </w:r>
          </w:p>
        </w:tc>
      </w:tr>
      <w:tr w:rsidR="005435BE" w:rsidTr="00B24B47">
        <w:trPr>
          <w:trHeight w:val="379"/>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435BE" w:rsidRDefault="005435BE" w:rsidP="00B24B47">
            <w:pPr>
              <w:jc w:val="center"/>
              <w:rPr>
                <w:sz w:val="24"/>
                <w:szCs w:val="24"/>
              </w:rPr>
            </w:pPr>
            <w:r>
              <w:rPr>
                <w:sz w:val="24"/>
                <w:szCs w:val="24"/>
              </w:rPr>
              <w:t>4</w:t>
            </w:r>
          </w:p>
        </w:tc>
        <w:tc>
          <w:tcPr>
            <w:tcW w:w="2711" w:type="dxa"/>
            <w:tcBorders>
              <w:top w:val="nil"/>
              <w:left w:val="nil"/>
              <w:bottom w:val="single" w:sz="4" w:space="0" w:color="auto"/>
              <w:right w:val="single" w:sz="4" w:space="0" w:color="auto"/>
            </w:tcBorders>
            <w:shd w:val="clear" w:color="auto" w:fill="auto"/>
            <w:vAlign w:val="center"/>
            <w:hideMark/>
          </w:tcPr>
          <w:p w:rsidR="005435BE" w:rsidRDefault="005435BE" w:rsidP="00B24B47">
            <w:pPr>
              <w:rPr>
                <w:sz w:val="24"/>
                <w:szCs w:val="24"/>
              </w:rPr>
            </w:pPr>
            <w:r>
              <w:rPr>
                <w:sz w:val="24"/>
                <w:szCs w:val="24"/>
              </w:rPr>
              <w:t>Nhà ở xã hội</w:t>
            </w:r>
          </w:p>
        </w:tc>
        <w:tc>
          <w:tcPr>
            <w:tcW w:w="1019"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w:t>
            </w:r>
          </w:p>
        </w:tc>
        <w:tc>
          <w:tcPr>
            <w:tcW w:w="1019"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w:t>
            </w:r>
          </w:p>
        </w:tc>
        <w:tc>
          <w:tcPr>
            <w:tcW w:w="1019"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w:t>
            </w:r>
          </w:p>
        </w:tc>
        <w:tc>
          <w:tcPr>
            <w:tcW w:w="1019"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w:t>
            </w:r>
          </w:p>
        </w:tc>
        <w:tc>
          <w:tcPr>
            <w:tcW w:w="1021"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 </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 </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 </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 </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 </w:t>
            </w:r>
          </w:p>
        </w:tc>
      </w:tr>
      <w:tr w:rsidR="005435BE" w:rsidTr="00B24B47">
        <w:trPr>
          <w:trHeight w:val="468"/>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435BE" w:rsidRDefault="005435BE" w:rsidP="00B24B47">
            <w:pPr>
              <w:jc w:val="center"/>
              <w:rPr>
                <w:sz w:val="24"/>
                <w:szCs w:val="24"/>
              </w:rPr>
            </w:pPr>
            <w:r>
              <w:rPr>
                <w:sz w:val="24"/>
                <w:szCs w:val="24"/>
              </w:rPr>
              <w:t>5</w:t>
            </w:r>
          </w:p>
        </w:tc>
        <w:tc>
          <w:tcPr>
            <w:tcW w:w="2711" w:type="dxa"/>
            <w:tcBorders>
              <w:top w:val="nil"/>
              <w:left w:val="nil"/>
              <w:bottom w:val="single" w:sz="4" w:space="0" w:color="auto"/>
              <w:right w:val="single" w:sz="4" w:space="0" w:color="auto"/>
            </w:tcBorders>
            <w:shd w:val="clear" w:color="auto" w:fill="auto"/>
            <w:vAlign w:val="center"/>
            <w:hideMark/>
          </w:tcPr>
          <w:p w:rsidR="005435BE" w:rsidRDefault="005435BE" w:rsidP="00B24B47">
            <w:pPr>
              <w:rPr>
                <w:sz w:val="24"/>
                <w:szCs w:val="24"/>
              </w:rPr>
            </w:pPr>
            <w:r>
              <w:rPr>
                <w:sz w:val="24"/>
                <w:szCs w:val="24"/>
              </w:rPr>
              <w:t xml:space="preserve">Nhà ở cho người có công </w:t>
            </w:r>
          </w:p>
        </w:tc>
        <w:tc>
          <w:tcPr>
            <w:tcW w:w="1019"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6</w:t>
            </w:r>
          </w:p>
        </w:tc>
        <w:tc>
          <w:tcPr>
            <w:tcW w:w="1019"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6</w:t>
            </w:r>
          </w:p>
        </w:tc>
        <w:tc>
          <w:tcPr>
            <w:tcW w:w="1019"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6</w:t>
            </w:r>
          </w:p>
        </w:tc>
        <w:tc>
          <w:tcPr>
            <w:tcW w:w="1019"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6</w:t>
            </w:r>
          </w:p>
        </w:tc>
        <w:tc>
          <w:tcPr>
            <w:tcW w:w="1021"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6</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270 </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270 </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270 </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270 </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270 </w:t>
            </w:r>
          </w:p>
        </w:tc>
      </w:tr>
      <w:tr w:rsidR="005435BE" w:rsidTr="00B24B47">
        <w:trPr>
          <w:trHeight w:val="579"/>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435BE" w:rsidRDefault="005435BE" w:rsidP="00B24B47">
            <w:pPr>
              <w:jc w:val="center"/>
              <w:rPr>
                <w:sz w:val="24"/>
                <w:szCs w:val="24"/>
              </w:rPr>
            </w:pPr>
            <w:r>
              <w:rPr>
                <w:sz w:val="24"/>
                <w:szCs w:val="24"/>
              </w:rPr>
              <w:t>6</w:t>
            </w:r>
          </w:p>
        </w:tc>
        <w:tc>
          <w:tcPr>
            <w:tcW w:w="2711" w:type="dxa"/>
            <w:tcBorders>
              <w:top w:val="nil"/>
              <w:left w:val="nil"/>
              <w:bottom w:val="single" w:sz="4" w:space="0" w:color="auto"/>
              <w:right w:val="single" w:sz="4" w:space="0" w:color="auto"/>
            </w:tcBorders>
            <w:shd w:val="clear" w:color="auto" w:fill="auto"/>
            <w:vAlign w:val="center"/>
            <w:hideMark/>
          </w:tcPr>
          <w:p w:rsidR="005435BE" w:rsidRDefault="005435BE" w:rsidP="00B24B47">
            <w:pPr>
              <w:rPr>
                <w:sz w:val="24"/>
                <w:szCs w:val="24"/>
              </w:rPr>
            </w:pPr>
            <w:r>
              <w:rPr>
                <w:sz w:val="24"/>
                <w:szCs w:val="24"/>
              </w:rPr>
              <w:t>Nhà ở cho hộ nghèo</w:t>
            </w:r>
          </w:p>
        </w:tc>
        <w:tc>
          <w:tcPr>
            <w:tcW w:w="1019"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400</w:t>
            </w:r>
          </w:p>
        </w:tc>
        <w:tc>
          <w:tcPr>
            <w:tcW w:w="1019"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400</w:t>
            </w:r>
          </w:p>
        </w:tc>
        <w:tc>
          <w:tcPr>
            <w:tcW w:w="1019"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400</w:t>
            </w:r>
          </w:p>
        </w:tc>
        <w:tc>
          <w:tcPr>
            <w:tcW w:w="1019"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400</w:t>
            </w:r>
          </w:p>
        </w:tc>
        <w:tc>
          <w:tcPr>
            <w:tcW w:w="1021"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400</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18.018 </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18.018 </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18.018 </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18.018 </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18.018 </w:t>
            </w:r>
          </w:p>
        </w:tc>
      </w:tr>
      <w:tr w:rsidR="005435BE" w:rsidTr="00B24B47">
        <w:trPr>
          <w:trHeight w:val="513"/>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435BE" w:rsidRDefault="005435BE" w:rsidP="00B24B47">
            <w:pPr>
              <w:jc w:val="center"/>
              <w:rPr>
                <w:sz w:val="24"/>
                <w:szCs w:val="24"/>
              </w:rPr>
            </w:pPr>
            <w:r>
              <w:rPr>
                <w:sz w:val="24"/>
                <w:szCs w:val="24"/>
              </w:rPr>
              <w:t>7</w:t>
            </w:r>
          </w:p>
        </w:tc>
        <w:tc>
          <w:tcPr>
            <w:tcW w:w="2711" w:type="dxa"/>
            <w:tcBorders>
              <w:top w:val="nil"/>
              <w:left w:val="nil"/>
              <w:bottom w:val="single" w:sz="4" w:space="0" w:color="auto"/>
              <w:right w:val="single" w:sz="4" w:space="0" w:color="auto"/>
            </w:tcBorders>
            <w:shd w:val="clear" w:color="auto" w:fill="auto"/>
            <w:vAlign w:val="center"/>
            <w:hideMark/>
          </w:tcPr>
          <w:p w:rsidR="005435BE" w:rsidRDefault="005435BE" w:rsidP="00B24B47">
            <w:pPr>
              <w:rPr>
                <w:sz w:val="24"/>
                <w:szCs w:val="24"/>
              </w:rPr>
            </w:pPr>
            <w:r>
              <w:rPr>
                <w:sz w:val="24"/>
                <w:szCs w:val="24"/>
              </w:rPr>
              <w:t>Nhà ở cho công nhân</w:t>
            </w:r>
          </w:p>
        </w:tc>
        <w:tc>
          <w:tcPr>
            <w:tcW w:w="1019"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w:t>
            </w:r>
          </w:p>
        </w:tc>
        <w:tc>
          <w:tcPr>
            <w:tcW w:w="1019"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w:t>
            </w:r>
          </w:p>
        </w:tc>
        <w:tc>
          <w:tcPr>
            <w:tcW w:w="1019"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w:t>
            </w:r>
          </w:p>
        </w:tc>
        <w:tc>
          <w:tcPr>
            <w:tcW w:w="1019"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w:t>
            </w:r>
          </w:p>
        </w:tc>
        <w:tc>
          <w:tcPr>
            <w:tcW w:w="1021"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 </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 </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 </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 </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 </w:t>
            </w:r>
          </w:p>
        </w:tc>
      </w:tr>
      <w:tr w:rsidR="005435BE" w:rsidTr="00B24B47">
        <w:trPr>
          <w:trHeight w:val="624"/>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435BE" w:rsidRDefault="005435BE" w:rsidP="00B24B47">
            <w:pPr>
              <w:jc w:val="center"/>
              <w:rPr>
                <w:sz w:val="24"/>
                <w:szCs w:val="24"/>
              </w:rPr>
            </w:pPr>
            <w:r>
              <w:rPr>
                <w:sz w:val="24"/>
                <w:szCs w:val="24"/>
              </w:rPr>
              <w:t>8</w:t>
            </w:r>
          </w:p>
        </w:tc>
        <w:tc>
          <w:tcPr>
            <w:tcW w:w="2711" w:type="dxa"/>
            <w:tcBorders>
              <w:top w:val="nil"/>
              <w:left w:val="nil"/>
              <w:bottom w:val="single" w:sz="4" w:space="0" w:color="auto"/>
              <w:right w:val="single" w:sz="4" w:space="0" w:color="auto"/>
            </w:tcBorders>
            <w:shd w:val="clear" w:color="auto" w:fill="auto"/>
            <w:vAlign w:val="center"/>
            <w:hideMark/>
          </w:tcPr>
          <w:p w:rsidR="005435BE" w:rsidRDefault="005435BE" w:rsidP="00B24B47">
            <w:pPr>
              <w:rPr>
                <w:sz w:val="24"/>
                <w:szCs w:val="24"/>
              </w:rPr>
            </w:pPr>
            <w:r>
              <w:rPr>
                <w:sz w:val="24"/>
                <w:szCs w:val="24"/>
              </w:rPr>
              <w:t>Nhà ở sinh viên</w:t>
            </w:r>
          </w:p>
        </w:tc>
        <w:tc>
          <w:tcPr>
            <w:tcW w:w="1019"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89</w:t>
            </w:r>
          </w:p>
        </w:tc>
        <w:tc>
          <w:tcPr>
            <w:tcW w:w="1019"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89</w:t>
            </w:r>
          </w:p>
        </w:tc>
        <w:tc>
          <w:tcPr>
            <w:tcW w:w="1019"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89</w:t>
            </w:r>
          </w:p>
        </w:tc>
        <w:tc>
          <w:tcPr>
            <w:tcW w:w="1019"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89</w:t>
            </w:r>
          </w:p>
        </w:tc>
        <w:tc>
          <w:tcPr>
            <w:tcW w:w="1021"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89</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4.000 </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4.000 </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4.000 </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4.000 </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4.000 </w:t>
            </w:r>
          </w:p>
        </w:tc>
      </w:tr>
      <w:tr w:rsidR="005435BE" w:rsidTr="00B24B47">
        <w:trPr>
          <w:trHeight w:val="379"/>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435BE" w:rsidRDefault="005435BE" w:rsidP="00B24B47">
            <w:pPr>
              <w:jc w:val="center"/>
              <w:rPr>
                <w:sz w:val="24"/>
                <w:szCs w:val="24"/>
              </w:rPr>
            </w:pPr>
            <w:r>
              <w:rPr>
                <w:sz w:val="24"/>
                <w:szCs w:val="24"/>
              </w:rPr>
              <w:t>9</w:t>
            </w:r>
          </w:p>
        </w:tc>
        <w:tc>
          <w:tcPr>
            <w:tcW w:w="2711"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rPr>
                <w:sz w:val="24"/>
                <w:szCs w:val="24"/>
              </w:rPr>
            </w:pPr>
            <w:r>
              <w:rPr>
                <w:sz w:val="24"/>
                <w:szCs w:val="24"/>
              </w:rPr>
              <w:t>Nhà ở tái định cư</w:t>
            </w:r>
          </w:p>
        </w:tc>
        <w:tc>
          <w:tcPr>
            <w:tcW w:w="1019"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15</w:t>
            </w:r>
          </w:p>
        </w:tc>
        <w:tc>
          <w:tcPr>
            <w:tcW w:w="1019"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15</w:t>
            </w:r>
          </w:p>
        </w:tc>
        <w:tc>
          <w:tcPr>
            <w:tcW w:w="1019"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15</w:t>
            </w:r>
          </w:p>
        </w:tc>
        <w:tc>
          <w:tcPr>
            <w:tcW w:w="1019"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15</w:t>
            </w:r>
          </w:p>
        </w:tc>
        <w:tc>
          <w:tcPr>
            <w:tcW w:w="1021"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15</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1.750 </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1.750 </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1.750 </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1.750 </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1.750 </w:t>
            </w:r>
          </w:p>
        </w:tc>
      </w:tr>
      <w:tr w:rsidR="005435BE" w:rsidTr="00B24B47">
        <w:trPr>
          <w:trHeight w:val="379"/>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435BE" w:rsidRDefault="005435BE" w:rsidP="00B24B47">
            <w:pPr>
              <w:jc w:val="center"/>
              <w:rPr>
                <w:b/>
                <w:bCs/>
                <w:sz w:val="24"/>
                <w:szCs w:val="24"/>
              </w:rPr>
            </w:pPr>
            <w:r>
              <w:rPr>
                <w:b/>
                <w:bCs/>
                <w:sz w:val="24"/>
                <w:szCs w:val="24"/>
              </w:rPr>
              <w:t> </w:t>
            </w:r>
          </w:p>
        </w:tc>
        <w:tc>
          <w:tcPr>
            <w:tcW w:w="2711"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rPr>
                <w:b/>
                <w:bCs/>
                <w:sz w:val="24"/>
                <w:szCs w:val="24"/>
              </w:rPr>
            </w:pPr>
            <w:r>
              <w:rPr>
                <w:b/>
                <w:bCs/>
                <w:sz w:val="24"/>
                <w:szCs w:val="24"/>
              </w:rPr>
              <w:t>Tổng cộng</w:t>
            </w:r>
          </w:p>
        </w:tc>
        <w:tc>
          <w:tcPr>
            <w:tcW w:w="1019"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jc w:val="right"/>
              <w:rPr>
                <w:b/>
                <w:bCs/>
                <w:sz w:val="24"/>
                <w:szCs w:val="24"/>
              </w:rPr>
            </w:pPr>
            <w:r>
              <w:rPr>
                <w:b/>
                <w:bCs/>
                <w:sz w:val="24"/>
                <w:szCs w:val="24"/>
              </w:rPr>
              <w:t>1347</w:t>
            </w:r>
          </w:p>
        </w:tc>
        <w:tc>
          <w:tcPr>
            <w:tcW w:w="1019"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jc w:val="right"/>
              <w:rPr>
                <w:b/>
                <w:bCs/>
                <w:sz w:val="24"/>
                <w:szCs w:val="24"/>
              </w:rPr>
            </w:pPr>
            <w:r>
              <w:rPr>
                <w:b/>
                <w:bCs/>
                <w:sz w:val="24"/>
                <w:szCs w:val="24"/>
              </w:rPr>
              <w:t>1347</w:t>
            </w:r>
          </w:p>
        </w:tc>
        <w:tc>
          <w:tcPr>
            <w:tcW w:w="1019"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jc w:val="right"/>
              <w:rPr>
                <w:b/>
                <w:bCs/>
                <w:sz w:val="24"/>
                <w:szCs w:val="24"/>
              </w:rPr>
            </w:pPr>
            <w:r>
              <w:rPr>
                <w:b/>
                <w:bCs/>
                <w:sz w:val="24"/>
                <w:szCs w:val="24"/>
              </w:rPr>
              <w:t>1347</w:t>
            </w:r>
          </w:p>
        </w:tc>
        <w:tc>
          <w:tcPr>
            <w:tcW w:w="1019"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jc w:val="right"/>
              <w:rPr>
                <w:b/>
                <w:bCs/>
                <w:sz w:val="24"/>
                <w:szCs w:val="24"/>
              </w:rPr>
            </w:pPr>
            <w:r>
              <w:rPr>
                <w:b/>
                <w:bCs/>
                <w:sz w:val="24"/>
                <w:szCs w:val="24"/>
              </w:rPr>
              <w:t>1347</w:t>
            </w:r>
          </w:p>
        </w:tc>
        <w:tc>
          <w:tcPr>
            <w:tcW w:w="1021"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jc w:val="right"/>
              <w:rPr>
                <w:b/>
                <w:bCs/>
                <w:sz w:val="24"/>
                <w:szCs w:val="24"/>
              </w:rPr>
            </w:pPr>
            <w:r>
              <w:rPr>
                <w:b/>
                <w:bCs/>
                <w:sz w:val="24"/>
                <w:szCs w:val="24"/>
              </w:rPr>
              <w:t>1347</w:t>
            </w:r>
          </w:p>
        </w:tc>
        <w:tc>
          <w:tcPr>
            <w:tcW w:w="1176"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rPr>
                <w:b/>
                <w:bCs/>
                <w:sz w:val="24"/>
                <w:szCs w:val="24"/>
              </w:rPr>
            </w:pPr>
            <w:r>
              <w:rPr>
                <w:b/>
                <w:bCs/>
                <w:sz w:val="24"/>
                <w:szCs w:val="24"/>
              </w:rPr>
              <w:t xml:space="preserve">  190.472,5 </w:t>
            </w:r>
          </w:p>
        </w:tc>
        <w:tc>
          <w:tcPr>
            <w:tcW w:w="1176"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rPr>
                <w:b/>
                <w:bCs/>
                <w:sz w:val="24"/>
                <w:szCs w:val="24"/>
              </w:rPr>
            </w:pPr>
            <w:r>
              <w:rPr>
                <w:b/>
                <w:bCs/>
                <w:sz w:val="24"/>
                <w:szCs w:val="24"/>
              </w:rPr>
              <w:t xml:space="preserve"> 190.472,5 </w:t>
            </w:r>
          </w:p>
        </w:tc>
        <w:tc>
          <w:tcPr>
            <w:tcW w:w="1176"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rPr>
                <w:b/>
                <w:bCs/>
                <w:sz w:val="24"/>
                <w:szCs w:val="24"/>
              </w:rPr>
            </w:pPr>
            <w:r>
              <w:rPr>
                <w:b/>
                <w:bCs/>
                <w:sz w:val="24"/>
                <w:szCs w:val="24"/>
              </w:rPr>
              <w:t xml:space="preserve"> 190.472,5 </w:t>
            </w:r>
          </w:p>
        </w:tc>
        <w:tc>
          <w:tcPr>
            <w:tcW w:w="1176"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rPr>
                <w:b/>
                <w:bCs/>
                <w:sz w:val="24"/>
                <w:szCs w:val="24"/>
              </w:rPr>
            </w:pPr>
            <w:r>
              <w:rPr>
                <w:b/>
                <w:bCs/>
                <w:sz w:val="24"/>
                <w:szCs w:val="24"/>
              </w:rPr>
              <w:t xml:space="preserve">  190.472,5 </w:t>
            </w:r>
          </w:p>
        </w:tc>
        <w:tc>
          <w:tcPr>
            <w:tcW w:w="1176"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rPr>
                <w:b/>
                <w:bCs/>
                <w:sz w:val="24"/>
                <w:szCs w:val="24"/>
              </w:rPr>
            </w:pPr>
            <w:r>
              <w:rPr>
                <w:b/>
                <w:bCs/>
                <w:sz w:val="24"/>
                <w:szCs w:val="24"/>
              </w:rPr>
              <w:t xml:space="preserve">   190.472,5 </w:t>
            </w:r>
          </w:p>
        </w:tc>
      </w:tr>
    </w:tbl>
    <w:p w:rsidR="005435BE" w:rsidRDefault="005435BE" w:rsidP="005435BE">
      <w:pPr>
        <w:shd w:val="clear" w:color="auto" w:fill="FFFFFF"/>
        <w:ind w:left="1080"/>
        <w:jc w:val="both"/>
        <w:rPr>
          <w:b/>
          <w:bCs/>
          <w:sz w:val="24"/>
          <w:szCs w:val="24"/>
        </w:rPr>
      </w:pPr>
    </w:p>
    <w:p w:rsidR="005435BE" w:rsidRDefault="005435BE" w:rsidP="005435BE">
      <w:pPr>
        <w:shd w:val="clear" w:color="auto" w:fill="FFFFFF"/>
        <w:ind w:firstLine="720"/>
        <w:jc w:val="both"/>
        <w:rPr>
          <w:b/>
          <w:bCs/>
          <w:sz w:val="24"/>
          <w:szCs w:val="24"/>
        </w:rPr>
      </w:pPr>
    </w:p>
    <w:p w:rsidR="005435BE" w:rsidRDefault="005435BE" w:rsidP="005435BE">
      <w:pPr>
        <w:shd w:val="clear" w:color="auto" w:fill="FFFFFF"/>
        <w:ind w:firstLine="720"/>
        <w:jc w:val="both"/>
        <w:rPr>
          <w:b/>
          <w:bCs/>
          <w:sz w:val="24"/>
          <w:szCs w:val="24"/>
        </w:rPr>
      </w:pPr>
    </w:p>
    <w:p w:rsidR="005435BE" w:rsidRDefault="005435BE" w:rsidP="005435BE">
      <w:pPr>
        <w:shd w:val="clear" w:color="auto" w:fill="FFFFFF"/>
        <w:ind w:firstLine="720"/>
        <w:jc w:val="both"/>
        <w:rPr>
          <w:b/>
          <w:bCs/>
          <w:sz w:val="24"/>
          <w:szCs w:val="24"/>
        </w:rPr>
      </w:pPr>
    </w:p>
    <w:tbl>
      <w:tblPr>
        <w:tblW w:w="13801" w:type="dxa"/>
        <w:tblInd w:w="534" w:type="dxa"/>
        <w:tblLook w:val="04A0"/>
      </w:tblPr>
      <w:tblGrid>
        <w:gridCol w:w="670"/>
        <w:gridCol w:w="2647"/>
        <w:gridCol w:w="995"/>
        <w:gridCol w:w="995"/>
        <w:gridCol w:w="995"/>
        <w:gridCol w:w="995"/>
        <w:gridCol w:w="997"/>
        <w:gridCol w:w="1101"/>
        <w:gridCol w:w="1080"/>
        <w:gridCol w:w="1080"/>
        <w:gridCol w:w="1101"/>
        <w:gridCol w:w="1145"/>
      </w:tblGrid>
      <w:tr w:rsidR="005435BE" w:rsidTr="00B24B47">
        <w:trPr>
          <w:trHeight w:val="450"/>
        </w:trPr>
        <w:tc>
          <w:tcPr>
            <w:tcW w:w="67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5435BE" w:rsidRDefault="005435BE" w:rsidP="00B24B47">
            <w:pPr>
              <w:jc w:val="center"/>
              <w:rPr>
                <w:b/>
                <w:bCs/>
                <w:sz w:val="24"/>
                <w:szCs w:val="24"/>
              </w:rPr>
            </w:pPr>
            <w:r>
              <w:rPr>
                <w:b/>
                <w:bCs/>
                <w:sz w:val="24"/>
                <w:szCs w:val="24"/>
              </w:rPr>
              <w:t>STT</w:t>
            </w:r>
          </w:p>
        </w:tc>
        <w:tc>
          <w:tcPr>
            <w:tcW w:w="2647"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5435BE" w:rsidRDefault="005435BE" w:rsidP="00B24B47">
            <w:pPr>
              <w:jc w:val="center"/>
              <w:rPr>
                <w:b/>
                <w:bCs/>
                <w:sz w:val="24"/>
                <w:szCs w:val="24"/>
              </w:rPr>
            </w:pPr>
            <w:r>
              <w:rPr>
                <w:b/>
                <w:bCs/>
                <w:sz w:val="24"/>
                <w:szCs w:val="24"/>
              </w:rPr>
              <w:t>Loại nhà ở</w:t>
            </w:r>
          </w:p>
        </w:tc>
        <w:tc>
          <w:tcPr>
            <w:tcW w:w="4977" w:type="dxa"/>
            <w:gridSpan w:val="5"/>
            <w:tcBorders>
              <w:top w:val="single" w:sz="4" w:space="0" w:color="auto"/>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Diện tích đất sử dụng theo từng năm (ha)</w:t>
            </w:r>
          </w:p>
        </w:tc>
        <w:tc>
          <w:tcPr>
            <w:tcW w:w="5507" w:type="dxa"/>
            <w:gridSpan w:val="5"/>
            <w:tcBorders>
              <w:top w:val="single" w:sz="4" w:space="0" w:color="auto"/>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 xml:space="preserve"> Vốn theo từng năm (tỷ đồng) </w:t>
            </w:r>
          </w:p>
        </w:tc>
      </w:tr>
      <w:tr w:rsidR="005435BE" w:rsidTr="00B24B47">
        <w:trPr>
          <w:trHeight w:val="450"/>
        </w:trPr>
        <w:tc>
          <w:tcPr>
            <w:tcW w:w="670" w:type="dxa"/>
            <w:vMerge/>
            <w:tcBorders>
              <w:top w:val="single" w:sz="4" w:space="0" w:color="auto"/>
              <w:left w:val="single" w:sz="4" w:space="0" w:color="auto"/>
              <w:bottom w:val="single" w:sz="4" w:space="0" w:color="000000"/>
              <w:right w:val="single" w:sz="4" w:space="0" w:color="auto"/>
            </w:tcBorders>
            <w:vAlign w:val="center"/>
            <w:hideMark/>
          </w:tcPr>
          <w:p w:rsidR="005435BE" w:rsidRDefault="005435BE" w:rsidP="00B24B47">
            <w:pPr>
              <w:rPr>
                <w:b/>
                <w:bCs/>
                <w:sz w:val="24"/>
                <w:szCs w:val="24"/>
              </w:rPr>
            </w:pPr>
          </w:p>
        </w:tc>
        <w:tc>
          <w:tcPr>
            <w:tcW w:w="2647" w:type="dxa"/>
            <w:vMerge/>
            <w:tcBorders>
              <w:top w:val="single" w:sz="4" w:space="0" w:color="auto"/>
              <w:left w:val="single" w:sz="4" w:space="0" w:color="auto"/>
              <w:bottom w:val="single" w:sz="4" w:space="0" w:color="000000"/>
              <w:right w:val="single" w:sz="4" w:space="0" w:color="auto"/>
            </w:tcBorders>
            <w:vAlign w:val="center"/>
            <w:hideMark/>
          </w:tcPr>
          <w:p w:rsidR="005435BE" w:rsidRDefault="005435BE" w:rsidP="00B24B47">
            <w:pPr>
              <w:rPr>
                <w:b/>
                <w:bCs/>
                <w:sz w:val="24"/>
                <w:szCs w:val="24"/>
              </w:rPr>
            </w:pPr>
          </w:p>
        </w:tc>
        <w:tc>
          <w:tcPr>
            <w:tcW w:w="995"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2021</w:t>
            </w:r>
          </w:p>
        </w:tc>
        <w:tc>
          <w:tcPr>
            <w:tcW w:w="995"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2022</w:t>
            </w:r>
          </w:p>
        </w:tc>
        <w:tc>
          <w:tcPr>
            <w:tcW w:w="995"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2023</w:t>
            </w:r>
          </w:p>
        </w:tc>
        <w:tc>
          <w:tcPr>
            <w:tcW w:w="995"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2024</w:t>
            </w:r>
          </w:p>
        </w:tc>
        <w:tc>
          <w:tcPr>
            <w:tcW w:w="997"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2025</w:t>
            </w:r>
          </w:p>
        </w:tc>
        <w:tc>
          <w:tcPr>
            <w:tcW w:w="1101"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2021</w:t>
            </w:r>
          </w:p>
        </w:tc>
        <w:tc>
          <w:tcPr>
            <w:tcW w:w="108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2022</w:t>
            </w:r>
          </w:p>
        </w:tc>
        <w:tc>
          <w:tcPr>
            <w:tcW w:w="108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2023</w:t>
            </w:r>
          </w:p>
        </w:tc>
        <w:tc>
          <w:tcPr>
            <w:tcW w:w="1101"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2024</w:t>
            </w:r>
          </w:p>
        </w:tc>
        <w:tc>
          <w:tcPr>
            <w:tcW w:w="1145"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2025</w:t>
            </w:r>
          </w:p>
        </w:tc>
      </w:tr>
      <w:tr w:rsidR="005435BE" w:rsidTr="00B24B47">
        <w:trPr>
          <w:trHeight w:val="450"/>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435BE" w:rsidRDefault="005435BE" w:rsidP="00B24B47">
            <w:pPr>
              <w:jc w:val="center"/>
              <w:rPr>
                <w:sz w:val="24"/>
                <w:szCs w:val="24"/>
              </w:rPr>
            </w:pPr>
            <w:r>
              <w:rPr>
                <w:sz w:val="24"/>
                <w:szCs w:val="24"/>
              </w:rPr>
              <w:t>1</w:t>
            </w:r>
          </w:p>
        </w:tc>
        <w:tc>
          <w:tcPr>
            <w:tcW w:w="2647"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rPr>
                <w:sz w:val="24"/>
                <w:szCs w:val="24"/>
              </w:rPr>
            </w:pPr>
            <w:r>
              <w:rPr>
                <w:sz w:val="24"/>
                <w:szCs w:val="24"/>
              </w:rPr>
              <w:t>Nhà ở thương mại</w:t>
            </w:r>
          </w:p>
        </w:tc>
        <w:tc>
          <w:tcPr>
            <w:tcW w:w="995"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3,3</w:t>
            </w:r>
          </w:p>
        </w:tc>
        <w:tc>
          <w:tcPr>
            <w:tcW w:w="995"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3,3</w:t>
            </w:r>
          </w:p>
        </w:tc>
        <w:tc>
          <w:tcPr>
            <w:tcW w:w="995"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3,3</w:t>
            </w:r>
          </w:p>
        </w:tc>
        <w:tc>
          <w:tcPr>
            <w:tcW w:w="995"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3,3</w:t>
            </w:r>
          </w:p>
        </w:tc>
        <w:tc>
          <w:tcPr>
            <w:tcW w:w="997"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3,3</w:t>
            </w:r>
          </w:p>
        </w:tc>
        <w:tc>
          <w:tcPr>
            <w:tcW w:w="1101"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194,3 </w:t>
            </w:r>
          </w:p>
        </w:tc>
        <w:tc>
          <w:tcPr>
            <w:tcW w:w="108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194,3 </w:t>
            </w:r>
          </w:p>
        </w:tc>
        <w:tc>
          <w:tcPr>
            <w:tcW w:w="108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194,3 </w:t>
            </w:r>
          </w:p>
        </w:tc>
        <w:tc>
          <w:tcPr>
            <w:tcW w:w="1101"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194,3 </w:t>
            </w:r>
          </w:p>
        </w:tc>
        <w:tc>
          <w:tcPr>
            <w:tcW w:w="1145"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194,3 </w:t>
            </w:r>
          </w:p>
        </w:tc>
      </w:tr>
      <w:tr w:rsidR="005435BE" w:rsidTr="00B24B47">
        <w:trPr>
          <w:trHeight w:val="450"/>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435BE" w:rsidRDefault="005435BE" w:rsidP="00B24B47">
            <w:pPr>
              <w:jc w:val="center"/>
              <w:rPr>
                <w:sz w:val="24"/>
                <w:szCs w:val="24"/>
              </w:rPr>
            </w:pPr>
            <w:r>
              <w:rPr>
                <w:sz w:val="24"/>
                <w:szCs w:val="24"/>
              </w:rPr>
              <w:t>2</w:t>
            </w:r>
          </w:p>
        </w:tc>
        <w:tc>
          <w:tcPr>
            <w:tcW w:w="2647"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rPr>
                <w:sz w:val="24"/>
                <w:szCs w:val="24"/>
              </w:rPr>
            </w:pPr>
            <w:r>
              <w:rPr>
                <w:sz w:val="24"/>
                <w:szCs w:val="24"/>
              </w:rPr>
              <w:t>Nhà ở dân tự xây</w:t>
            </w:r>
          </w:p>
        </w:tc>
        <w:tc>
          <w:tcPr>
            <w:tcW w:w="995"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27,1</w:t>
            </w:r>
          </w:p>
        </w:tc>
        <w:tc>
          <w:tcPr>
            <w:tcW w:w="995"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27,1</w:t>
            </w:r>
          </w:p>
        </w:tc>
        <w:tc>
          <w:tcPr>
            <w:tcW w:w="995"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27,1</w:t>
            </w:r>
          </w:p>
        </w:tc>
        <w:tc>
          <w:tcPr>
            <w:tcW w:w="995"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27,1</w:t>
            </w:r>
          </w:p>
        </w:tc>
        <w:tc>
          <w:tcPr>
            <w:tcW w:w="997"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27,1</w:t>
            </w:r>
          </w:p>
        </w:tc>
        <w:tc>
          <w:tcPr>
            <w:tcW w:w="1101"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887,6 </w:t>
            </w:r>
          </w:p>
        </w:tc>
        <w:tc>
          <w:tcPr>
            <w:tcW w:w="108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887,6 </w:t>
            </w:r>
          </w:p>
        </w:tc>
        <w:tc>
          <w:tcPr>
            <w:tcW w:w="108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887,6 </w:t>
            </w:r>
          </w:p>
        </w:tc>
        <w:tc>
          <w:tcPr>
            <w:tcW w:w="1101"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887,6 </w:t>
            </w:r>
          </w:p>
        </w:tc>
        <w:tc>
          <w:tcPr>
            <w:tcW w:w="1145"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887,6 </w:t>
            </w:r>
          </w:p>
        </w:tc>
      </w:tr>
      <w:tr w:rsidR="005435BE" w:rsidTr="00B24B47">
        <w:trPr>
          <w:trHeight w:val="741"/>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435BE" w:rsidRDefault="005435BE" w:rsidP="00B24B47">
            <w:pPr>
              <w:jc w:val="center"/>
              <w:rPr>
                <w:sz w:val="24"/>
                <w:szCs w:val="24"/>
              </w:rPr>
            </w:pPr>
            <w:r>
              <w:rPr>
                <w:sz w:val="24"/>
                <w:szCs w:val="24"/>
              </w:rPr>
              <w:t>3</w:t>
            </w:r>
          </w:p>
        </w:tc>
        <w:tc>
          <w:tcPr>
            <w:tcW w:w="2647" w:type="dxa"/>
            <w:tcBorders>
              <w:top w:val="nil"/>
              <w:left w:val="nil"/>
              <w:bottom w:val="single" w:sz="4" w:space="0" w:color="auto"/>
              <w:right w:val="single" w:sz="4" w:space="0" w:color="auto"/>
            </w:tcBorders>
            <w:shd w:val="clear" w:color="auto" w:fill="auto"/>
            <w:vAlign w:val="center"/>
            <w:hideMark/>
          </w:tcPr>
          <w:p w:rsidR="005435BE" w:rsidRDefault="005435BE" w:rsidP="00B24B47">
            <w:pPr>
              <w:rPr>
                <w:sz w:val="24"/>
                <w:szCs w:val="24"/>
              </w:rPr>
            </w:pPr>
            <w:r>
              <w:rPr>
                <w:sz w:val="24"/>
                <w:szCs w:val="24"/>
              </w:rPr>
              <w:t xml:space="preserve">Nhà ở công vụ </w:t>
            </w:r>
          </w:p>
        </w:tc>
        <w:tc>
          <w:tcPr>
            <w:tcW w:w="995"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0,0</w:t>
            </w:r>
          </w:p>
        </w:tc>
        <w:tc>
          <w:tcPr>
            <w:tcW w:w="995"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0,0</w:t>
            </w:r>
          </w:p>
        </w:tc>
        <w:tc>
          <w:tcPr>
            <w:tcW w:w="995"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0,0</w:t>
            </w:r>
          </w:p>
        </w:tc>
        <w:tc>
          <w:tcPr>
            <w:tcW w:w="995"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0,0</w:t>
            </w:r>
          </w:p>
        </w:tc>
        <w:tc>
          <w:tcPr>
            <w:tcW w:w="997"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0,0</w:t>
            </w:r>
          </w:p>
        </w:tc>
        <w:tc>
          <w:tcPr>
            <w:tcW w:w="1101"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1,5 </w:t>
            </w:r>
          </w:p>
        </w:tc>
        <w:tc>
          <w:tcPr>
            <w:tcW w:w="108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1,5 </w:t>
            </w:r>
          </w:p>
        </w:tc>
        <w:tc>
          <w:tcPr>
            <w:tcW w:w="108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1,5 </w:t>
            </w:r>
          </w:p>
        </w:tc>
        <w:tc>
          <w:tcPr>
            <w:tcW w:w="1101"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1,5 </w:t>
            </w:r>
          </w:p>
        </w:tc>
        <w:tc>
          <w:tcPr>
            <w:tcW w:w="1145"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1,5 </w:t>
            </w:r>
          </w:p>
        </w:tc>
      </w:tr>
      <w:tr w:rsidR="005435BE" w:rsidTr="00B24B47">
        <w:trPr>
          <w:trHeight w:val="608"/>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435BE" w:rsidRDefault="005435BE" w:rsidP="00B24B47">
            <w:pPr>
              <w:jc w:val="center"/>
              <w:rPr>
                <w:sz w:val="24"/>
                <w:szCs w:val="24"/>
              </w:rPr>
            </w:pPr>
            <w:r>
              <w:rPr>
                <w:sz w:val="24"/>
                <w:szCs w:val="24"/>
              </w:rPr>
              <w:t>4</w:t>
            </w:r>
          </w:p>
        </w:tc>
        <w:tc>
          <w:tcPr>
            <w:tcW w:w="2647" w:type="dxa"/>
            <w:tcBorders>
              <w:top w:val="nil"/>
              <w:left w:val="nil"/>
              <w:bottom w:val="single" w:sz="4" w:space="0" w:color="auto"/>
              <w:right w:val="single" w:sz="4" w:space="0" w:color="auto"/>
            </w:tcBorders>
            <w:shd w:val="clear" w:color="auto" w:fill="auto"/>
            <w:vAlign w:val="center"/>
            <w:hideMark/>
          </w:tcPr>
          <w:p w:rsidR="005435BE" w:rsidRDefault="005435BE" w:rsidP="00B24B47">
            <w:pPr>
              <w:rPr>
                <w:sz w:val="24"/>
                <w:szCs w:val="24"/>
              </w:rPr>
            </w:pPr>
            <w:r>
              <w:rPr>
                <w:sz w:val="24"/>
                <w:szCs w:val="24"/>
              </w:rPr>
              <w:t xml:space="preserve">Nhà ở xã hội </w:t>
            </w:r>
          </w:p>
        </w:tc>
        <w:tc>
          <w:tcPr>
            <w:tcW w:w="995"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0,0</w:t>
            </w:r>
          </w:p>
        </w:tc>
        <w:tc>
          <w:tcPr>
            <w:tcW w:w="995"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0,0</w:t>
            </w:r>
          </w:p>
        </w:tc>
        <w:tc>
          <w:tcPr>
            <w:tcW w:w="995"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0,0</w:t>
            </w:r>
          </w:p>
        </w:tc>
        <w:tc>
          <w:tcPr>
            <w:tcW w:w="995"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0,0</w:t>
            </w:r>
          </w:p>
        </w:tc>
        <w:tc>
          <w:tcPr>
            <w:tcW w:w="997"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0,0</w:t>
            </w:r>
          </w:p>
        </w:tc>
        <w:tc>
          <w:tcPr>
            <w:tcW w:w="1101"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0,0 </w:t>
            </w:r>
          </w:p>
        </w:tc>
        <w:tc>
          <w:tcPr>
            <w:tcW w:w="108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0,0 </w:t>
            </w:r>
          </w:p>
        </w:tc>
        <w:tc>
          <w:tcPr>
            <w:tcW w:w="108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0,0 </w:t>
            </w:r>
          </w:p>
        </w:tc>
        <w:tc>
          <w:tcPr>
            <w:tcW w:w="1101"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0,0 </w:t>
            </w:r>
          </w:p>
        </w:tc>
        <w:tc>
          <w:tcPr>
            <w:tcW w:w="1145"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0,0 </w:t>
            </w:r>
          </w:p>
        </w:tc>
      </w:tr>
      <w:tr w:rsidR="005435BE" w:rsidTr="00B24B47">
        <w:trPr>
          <w:trHeight w:val="794"/>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435BE" w:rsidRDefault="005435BE" w:rsidP="00B24B47">
            <w:pPr>
              <w:jc w:val="center"/>
              <w:rPr>
                <w:sz w:val="24"/>
                <w:szCs w:val="24"/>
              </w:rPr>
            </w:pPr>
            <w:r>
              <w:rPr>
                <w:sz w:val="24"/>
                <w:szCs w:val="24"/>
              </w:rPr>
              <w:t>5</w:t>
            </w:r>
          </w:p>
        </w:tc>
        <w:tc>
          <w:tcPr>
            <w:tcW w:w="2647" w:type="dxa"/>
            <w:tcBorders>
              <w:top w:val="nil"/>
              <w:left w:val="nil"/>
              <w:bottom w:val="single" w:sz="4" w:space="0" w:color="auto"/>
              <w:right w:val="single" w:sz="4" w:space="0" w:color="auto"/>
            </w:tcBorders>
            <w:shd w:val="clear" w:color="auto" w:fill="auto"/>
            <w:vAlign w:val="center"/>
            <w:hideMark/>
          </w:tcPr>
          <w:p w:rsidR="005435BE" w:rsidRDefault="005435BE" w:rsidP="00B24B47">
            <w:pPr>
              <w:rPr>
                <w:sz w:val="24"/>
                <w:szCs w:val="24"/>
              </w:rPr>
            </w:pPr>
            <w:r>
              <w:rPr>
                <w:sz w:val="24"/>
                <w:szCs w:val="24"/>
              </w:rPr>
              <w:t xml:space="preserve">Nhà ở cho người có công </w:t>
            </w:r>
          </w:p>
        </w:tc>
        <w:tc>
          <w:tcPr>
            <w:tcW w:w="995"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0,0</w:t>
            </w:r>
          </w:p>
        </w:tc>
        <w:tc>
          <w:tcPr>
            <w:tcW w:w="995"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0,0</w:t>
            </w:r>
          </w:p>
        </w:tc>
        <w:tc>
          <w:tcPr>
            <w:tcW w:w="995"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0,0</w:t>
            </w:r>
          </w:p>
        </w:tc>
        <w:tc>
          <w:tcPr>
            <w:tcW w:w="995"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0,0</w:t>
            </w:r>
          </w:p>
        </w:tc>
        <w:tc>
          <w:tcPr>
            <w:tcW w:w="997"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0,0</w:t>
            </w:r>
          </w:p>
        </w:tc>
        <w:tc>
          <w:tcPr>
            <w:tcW w:w="1101"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1,08</w:t>
            </w:r>
          </w:p>
        </w:tc>
        <w:tc>
          <w:tcPr>
            <w:tcW w:w="108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1,08</w:t>
            </w:r>
          </w:p>
        </w:tc>
        <w:tc>
          <w:tcPr>
            <w:tcW w:w="108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1,08</w:t>
            </w:r>
          </w:p>
        </w:tc>
        <w:tc>
          <w:tcPr>
            <w:tcW w:w="1101"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1,08</w:t>
            </w:r>
          </w:p>
        </w:tc>
        <w:tc>
          <w:tcPr>
            <w:tcW w:w="1145"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1,08</w:t>
            </w:r>
          </w:p>
        </w:tc>
      </w:tr>
      <w:tr w:rsidR="005435BE" w:rsidTr="00B24B47">
        <w:trPr>
          <w:trHeight w:val="450"/>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435BE" w:rsidRDefault="005435BE" w:rsidP="00B24B47">
            <w:pPr>
              <w:jc w:val="center"/>
              <w:rPr>
                <w:sz w:val="24"/>
                <w:szCs w:val="24"/>
              </w:rPr>
            </w:pPr>
            <w:r>
              <w:rPr>
                <w:sz w:val="24"/>
                <w:szCs w:val="24"/>
              </w:rPr>
              <w:t>6</w:t>
            </w:r>
          </w:p>
        </w:tc>
        <w:tc>
          <w:tcPr>
            <w:tcW w:w="2647" w:type="dxa"/>
            <w:tcBorders>
              <w:top w:val="nil"/>
              <w:left w:val="nil"/>
              <w:bottom w:val="single" w:sz="4" w:space="0" w:color="auto"/>
              <w:right w:val="single" w:sz="4" w:space="0" w:color="auto"/>
            </w:tcBorders>
            <w:shd w:val="clear" w:color="auto" w:fill="auto"/>
            <w:vAlign w:val="center"/>
            <w:hideMark/>
          </w:tcPr>
          <w:p w:rsidR="005435BE" w:rsidRDefault="005435BE" w:rsidP="00B24B47">
            <w:pPr>
              <w:rPr>
                <w:sz w:val="24"/>
                <w:szCs w:val="24"/>
              </w:rPr>
            </w:pPr>
            <w:r>
              <w:rPr>
                <w:sz w:val="24"/>
                <w:szCs w:val="24"/>
              </w:rPr>
              <w:t>Nhà ở cho hộ nghèo</w:t>
            </w:r>
          </w:p>
        </w:tc>
        <w:tc>
          <w:tcPr>
            <w:tcW w:w="995"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3,3</w:t>
            </w:r>
          </w:p>
        </w:tc>
        <w:tc>
          <w:tcPr>
            <w:tcW w:w="995"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3,3</w:t>
            </w:r>
          </w:p>
        </w:tc>
        <w:tc>
          <w:tcPr>
            <w:tcW w:w="995"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3,3</w:t>
            </w:r>
          </w:p>
        </w:tc>
        <w:tc>
          <w:tcPr>
            <w:tcW w:w="995"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3,3</w:t>
            </w:r>
          </w:p>
        </w:tc>
        <w:tc>
          <w:tcPr>
            <w:tcW w:w="997"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3,3</w:t>
            </w:r>
          </w:p>
        </w:tc>
        <w:tc>
          <w:tcPr>
            <w:tcW w:w="1101"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72,1 </w:t>
            </w:r>
          </w:p>
        </w:tc>
        <w:tc>
          <w:tcPr>
            <w:tcW w:w="108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72,1 </w:t>
            </w:r>
          </w:p>
        </w:tc>
        <w:tc>
          <w:tcPr>
            <w:tcW w:w="108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72,1 </w:t>
            </w:r>
          </w:p>
        </w:tc>
        <w:tc>
          <w:tcPr>
            <w:tcW w:w="1101"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72,1 </w:t>
            </w:r>
          </w:p>
        </w:tc>
        <w:tc>
          <w:tcPr>
            <w:tcW w:w="1145"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72,1 </w:t>
            </w:r>
          </w:p>
        </w:tc>
      </w:tr>
      <w:tr w:rsidR="005435BE" w:rsidTr="00B24B47">
        <w:trPr>
          <w:trHeight w:val="450"/>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435BE" w:rsidRDefault="005435BE" w:rsidP="00B24B47">
            <w:pPr>
              <w:jc w:val="center"/>
              <w:rPr>
                <w:sz w:val="24"/>
                <w:szCs w:val="24"/>
              </w:rPr>
            </w:pPr>
            <w:r>
              <w:rPr>
                <w:sz w:val="24"/>
                <w:szCs w:val="24"/>
              </w:rPr>
              <w:t>7</w:t>
            </w:r>
          </w:p>
        </w:tc>
        <w:tc>
          <w:tcPr>
            <w:tcW w:w="2647" w:type="dxa"/>
            <w:tcBorders>
              <w:top w:val="nil"/>
              <w:left w:val="nil"/>
              <w:bottom w:val="single" w:sz="4" w:space="0" w:color="auto"/>
              <w:right w:val="single" w:sz="4" w:space="0" w:color="auto"/>
            </w:tcBorders>
            <w:shd w:val="clear" w:color="auto" w:fill="auto"/>
            <w:vAlign w:val="center"/>
            <w:hideMark/>
          </w:tcPr>
          <w:p w:rsidR="005435BE" w:rsidRDefault="005435BE" w:rsidP="00B24B47">
            <w:pPr>
              <w:rPr>
                <w:sz w:val="24"/>
                <w:szCs w:val="24"/>
              </w:rPr>
            </w:pPr>
            <w:r>
              <w:rPr>
                <w:sz w:val="24"/>
                <w:szCs w:val="24"/>
              </w:rPr>
              <w:t>Nhà ở cho công nhân</w:t>
            </w:r>
          </w:p>
        </w:tc>
        <w:tc>
          <w:tcPr>
            <w:tcW w:w="995"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0,0</w:t>
            </w:r>
          </w:p>
        </w:tc>
        <w:tc>
          <w:tcPr>
            <w:tcW w:w="995"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0,0</w:t>
            </w:r>
          </w:p>
        </w:tc>
        <w:tc>
          <w:tcPr>
            <w:tcW w:w="995"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0,0</w:t>
            </w:r>
          </w:p>
        </w:tc>
        <w:tc>
          <w:tcPr>
            <w:tcW w:w="995"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0,0</w:t>
            </w:r>
          </w:p>
        </w:tc>
        <w:tc>
          <w:tcPr>
            <w:tcW w:w="997"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0,0</w:t>
            </w:r>
          </w:p>
        </w:tc>
        <w:tc>
          <w:tcPr>
            <w:tcW w:w="1101"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0,0 </w:t>
            </w:r>
          </w:p>
        </w:tc>
        <w:tc>
          <w:tcPr>
            <w:tcW w:w="108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0,0 </w:t>
            </w:r>
          </w:p>
        </w:tc>
        <w:tc>
          <w:tcPr>
            <w:tcW w:w="108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0,0 </w:t>
            </w:r>
          </w:p>
        </w:tc>
        <w:tc>
          <w:tcPr>
            <w:tcW w:w="1101"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0,0 </w:t>
            </w:r>
          </w:p>
        </w:tc>
        <w:tc>
          <w:tcPr>
            <w:tcW w:w="1145"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0,0 </w:t>
            </w:r>
          </w:p>
        </w:tc>
      </w:tr>
      <w:tr w:rsidR="005435BE" w:rsidTr="00B24B47">
        <w:trPr>
          <w:trHeight w:val="450"/>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435BE" w:rsidRDefault="005435BE" w:rsidP="00B24B47">
            <w:pPr>
              <w:jc w:val="center"/>
              <w:rPr>
                <w:sz w:val="24"/>
                <w:szCs w:val="24"/>
              </w:rPr>
            </w:pPr>
            <w:r>
              <w:rPr>
                <w:sz w:val="24"/>
                <w:szCs w:val="24"/>
              </w:rPr>
              <w:t>8</w:t>
            </w:r>
          </w:p>
        </w:tc>
        <w:tc>
          <w:tcPr>
            <w:tcW w:w="2647" w:type="dxa"/>
            <w:tcBorders>
              <w:top w:val="nil"/>
              <w:left w:val="nil"/>
              <w:bottom w:val="single" w:sz="4" w:space="0" w:color="auto"/>
              <w:right w:val="single" w:sz="4" w:space="0" w:color="auto"/>
            </w:tcBorders>
            <w:shd w:val="clear" w:color="auto" w:fill="auto"/>
            <w:vAlign w:val="center"/>
            <w:hideMark/>
          </w:tcPr>
          <w:p w:rsidR="005435BE" w:rsidRDefault="005435BE" w:rsidP="00B24B47">
            <w:pPr>
              <w:rPr>
                <w:sz w:val="24"/>
                <w:szCs w:val="24"/>
              </w:rPr>
            </w:pPr>
            <w:r>
              <w:rPr>
                <w:sz w:val="24"/>
                <w:szCs w:val="24"/>
              </w:rPr>
              <w:t>Nhà ở sinh viên</w:t>
            </w:r>
          </w:p>
        </w:tc>
        <w:tc>
          <w:tcPr>
            <w:tcW w:w="995"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0,7</w:t>
            </w:r>
          </w:p>
        </w:tc>
        <w:tc>
          <w:tcPr>
            <w:tcW w:w="995"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0,7</w:t>
            </w:r>
          </w:p>
        </w:tc>
        <w:tc>
          <w:tcPr>
            <w:tcW w:w="995"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0,7</w:t>
            </w:r>
          </w:p>
        </w:tc>
        <w:tc>
          <w:tcPr>
            <w:tcW w:w="995"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0,7</w:t>
            </w:r>
          </w:p>
        </w:tc>
        <w:tc>
          <w:tcPr>
            <w:tcW w:w="997"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0,7</w:t>
            </w:r>
          </w:p>
        </w:tc>
        <w:tc>
          <w:tcPr>
            <w:tcW w:w="1101"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42,9 </w:t>
            </w:r>
          </w:p>
        </w:tc>
        <w:tc>
          <w:tcPr>
            <w:tcW w:w="108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42,9 </w:t>
            </w:r>
          </w:p>
        </w:tc>
        <w:tc>
          <w:tcPr>
            <w:tcW w:w="108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42,9 </w:t>
            </w:r>
          </w:p>
        </w:tc>
        <w:tc>
          <w:tcPr>
            <w:tcW w:w="1101"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42,9 </w:t>
            </w:r>
          </w:p>
        </w:tc>
        <w:tc>
          <w:tcPr>
            <w:tcW w:w="1145"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42,9 </w:t>
            </w:r>
          </w:p>
        </w:tc>
      </w:tr>
      <w:tr w:rsidR="005435BE" w:rsidTr="00B24B47">
        <w:trPr>
          <w:trHeight w:val="450"/>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435BE" w:rsidRDefault="005435BE" w:rsidP="00B24B47">
            <w:pPr>
              <w:jc w:val="center"/>
              <w:rPr>
                <w:sz w:val="24"/>
                <w:szCs w:val="24"/>
              </w:rPr>
            </w:pPr>
            <w:r>
              <w:rPr>
                <w:sz w:val="24"/>
                <w:szCs w:val="24"/>
              </w:rPr>
              <w:t>9</w:t>
            </w:r>
          </w:p>
        </w:tc>
        <w:tc>
          <w:tcPr>
            <w:tcW w:w="2647"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rPr>
                <w:sz w:val="24"/>
                <w:szCs w:val="24"/>
              </w:rPr>
            </w:pPr>
            <w:r>
              <w:rPr>
                <w:sz w:val="24"/>
                <w:szCs w:val="24"/>
              </w:rPr>
              <w:t>Nhà ở tái định cư</w:t>
            </w:r>
          </w:p>
        </w:tc>
        <w:tc>
          <w:tcPr>
            <w:tcW w:w="995"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0,3</w:t>
            </w:r>
          </w:p>
        </w:tc>
        <w:tc>
          <w:tcPr>
            <w:tcW w:w="995"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0,3</w:t>
            </w:r>
          </w:p>
        </w:tc>
        <w:tc>
          <w:tcPr>
            <w:tcW w:w="995"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0,3</w:t>
            </w:r>
          </w:p>
        </w:tc>
        <w:tc>
          <w:tcPr>
            <w:tcW w:w="995"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0,3</w:t>
            </w:r>
          </w:p>
        </w:tc>
        <w:tc>
          <w:tcPr>
            <w:tcW w:w="997"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0,3</w:t>
            </w:r>
          </w:p>
        </w:tc>
        <w:tc>
          <w:tcPr>
            <w:tcW w:w="1101"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18,8 </w:t>
            </w:r>
          </w:p>
        </w:tc>
        <w:tc>
          <w:tcPr>
            <w:tcW w:w="108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18,8 </w:t>
            </w:r>
          </w:p>
        </w:tc>
        <w:tc>
          <w:tcPr>
            <w:tcW w:w="108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18,8 </w:t>
            </w:r>
          </w:p>
        </w:tc>
        <w:tc>
          <w:tcPr>
            <w:tcW w:w="1101"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18,8 </w:t>
            </w:r>
          </w:p>
        </w:tc>
        <w:tc>
          <w:tcPr>
            <w:tcW w:w="1145"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18,8 </w:t>
            </w:r>
          </w:p>
        </w:tc>
      </w:tr>
      <w:tr w:rsidR="005435BE" w:rsidTr="00B24B47">
        <w:trPr>
          <w:trHeight w:val="450"/>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435BE" w:rsidRDefault="005435BE" w:rsidP="00B24B47">
            <w:pPr>
              <w:jc w:val="center"/>
              <w:rPr>
                <w:sz w:val="24"/>
                <w:szCs w:val="24"/>
              </w:rPr>
            </w:pPr>
            <w:r>
              <w:rPr>
                <w:sz w:val="24"/>
                <w:szCs w:val="24"/>
              </w:rPr>
              <w:t> </w:t>
            </w:r>
          </w:p>
        </w:tc>
        <w:tc>
          <w:tcPr>
            <w:tcW w:w="2647"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rPr>
                <w:b/>
                <w:bCs/>
                <w:sz w:val="24"/>
                <w:szCs w:val="24"/>
              </w:rPr>
            </w:pPr>
            <w:r>
              <w:rPr>
                <w:b/>
                <w:bCs/>
                <w:sz w:val="24"/>
                <w:szCs w:val="24"/>
              </w:rPr>
              <w:t>Tổng cộng</w:t>
            </w:r>
          </w:p>
        </w:tc>
        <w:tc>
          <w:tcPr>
            <w:tcW w:w="995"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jc w:val="right"/>
              <w:rPr>
                <w:b/>
                <w:bCs/>
                <w:sz w:val="24"/>
                <w:szCs w:val="24"/>
              </w:rPr>
            </w:pPr>
            <w:r>
              <w:rPr>
                <w:b/>
                <w:bCs/>
                <w:sz w:val="24"/>
                <w:szCs w:val="24"/>
              </w:rPr>
              <w:t>34,8</w:t>
            </w:r>
          </w:p>
        </w:tc>
        <w:tc>
          <w:tcPr>
            <w:tcW w:w="995"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jc w:val="right"/>
              <w:rPr>
                <w:b/>
                <w:bCs/>
                <w:sz w:val="24"/>
                <w:szCs w:val="24"/>
              </w:rPr>
            </w:pPr>
            <w:r>
              <w:rPr>
                <w:b/>
                <w:bCs/>
                <w:sz w:val="24"/>
                <w:szCs w:val="24"/>
              </w:rPr>
              <w:t>34,8</w:t>
            </w:r>
          </w:p>
        </w:tc>
        <w:tc>
          <w:tcPr>
            <w:tcW w:w="995"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jc w:val="right"/>
              <w:rPr>
                <w:b/>
                <w:bCs/>
                <w:sz w:val="24"/>
                <w:szCs w:val="24"/>
              </w:rPr>
            </w:pPr>
            <w:r>
              <w:rPr>
                <w:b/>
                <w:bCs/>
                <w:sz w:val="24"/>
                <w:szCs w:val="24"/>
              </w:rPr>
              <w:t>34,8</w:t>
            </w:r>
          </w:p>
        </w:tc>
        <w:tc>
          <w:tcPr>
            <w:tcW w:w="995"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jc w:val="right"/>
              <w:rPr>
                <w:b/>
                <w:bCs/>
                <w:sz w:val="24"/>
                <w:szCs w:val="24"/>
              </w:rPr>
            </w:pPr>
            <w:r>
              <w:rPr>
                <w:b/>
                <w:bCs/>
                <w:sz w:val="24"/>
                <w:szCs w:val="24"/>
              </w:rPr>
              <w:t>34,8</w:t>
            </w:r>
          </w:p>
        </w:tc>
        <w:tc>
          <w:tcPr>
            <w:tcW w:w="997"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jc w:val="right"/>
              <w:rPr>
                <w:b/>
                <w:bCs/>
                <w:sz w:val="24"/>
                <w:szCs w:val="24"/>
              </w:rPr>
            </w:pPr>
            <w:r>
              <w:rPr>
                <w:b/>
                <w:bCs/>
                <w:sz w:val="24"/>
                <w:szCs w:val="24"/>
              </w:rPr>
              <w:t>34,8</w:t>
            </w:r>
          </w:p>
        </w:tc>
        <w:tc>
          <w:tcPr>
            <w:tcW w:w="1101"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jc w:val="right"/>
              <w:rPr>
                <w:b/>
                <w:bCs/>
                <w:sz w:val="24"/>
                <w:szCs w:val="24"/>
              </w:rPr>
            </w:pPr>
            <w:r>
              <w:rPr>
                <w:b/>
                <w:bCs/>
                <w:sz w:val="24"/>
                <w:szCs w:val="24"/>
              </w:rPr>
              <w:t xml:space="preserve">      1.218,2 </w:t>
            </w:r>
          </w:p>
        </w:tc>
        <w:tc>
          <w:tcPr>
            <w:tcW w:w="1080"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jc w:val="right"/>
              <w:rPr>
                <w:b/>
                <w:bCs/>
                <w:sz w:val="24"/>
                <w:szCs w:val="24"/>
              </w:rPr>
            </w:pPr>
            <w:r>
              <w:rPr>
                <w:b/>
                <w:bCs/>
                <w:sz w:val="24"/>
                <w:szCs w:val="24"/>
              </w:rPr>
              <w:t xml:space="preserve">      1.218,2 </w:t>
            </w:r>
          </w:p>
        </w:tc>
        <w:tc>
          <w:tcPr>
            <w:tcW w:w="1080"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jc w:val="right"/>
              <w:rPr>
                <w:b/>
                <w:bCs/>
                <w:sz w:val="24"/>
                <w:szCs w:val="24"/>
              </w:rPr>
            </w:pPr>
            <w:r>
              <w:rPr>
                <w:b/>
                <w:bCs/>
                <w:sz w:val="24"/>
                <w:szCs w:val="24"/>
              </w:rPr>
              <w:t xml:space="preserve">      1.218,2 </w:t>
            </w:r>
          </w:p>
        </w:tc>
        <w:tc>
          <w:tcPr>
            <w:tcW w:w="1101"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jc w:val="right"/>
              <w:rPr>
                <w:b/>
                <w:bCs/>
                <w:sz w:val="24"/>
                <w:szCs w:val="24"/>
              </w:rPr>
            </w:pPr>
            <w:r>
              <w:rPr>
                <w:b/>
                <w:bCs/>
                <w:sz w:val="24"/>
                <w:szCs w:val="24"/>
              </w:rPr>
              <w:t xml:space="preserve">      1.218,2 </w:t>
            </w:r>
          </w:p>
        </w:tc>
        <w:tc>
          <w:tcPr>
            <w:tcW w:w="1145"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jc w:val="right"/>
              <w:rPr>
                <w:b/>
                <w:bCs/>
                <w:sz w:val="24"/>
                <w:szCs w:val="24"/>
              </w:rPr>
            </w:pPr>
            <w:r>
              <w:rPr>
                <w:b/>
                <w:bCs/>
                <w:sz w:val="24"/>
                <w:szCs w:val="24"/>
              </w:rPr>
              <w:t xml:space="preserve">       1.218,2 </w:t>
            </w:r>
          </w:p>
        </w:tc>
      </w:tr>
    </w:tbl>
    <w:p w:rsidR="005435BE" w:rsidRDefault="005435BE" w:rsidP="005435BE">
      <w:pPr>
        <w:shd w:val="clear" w:color="auto" w:fill="FFFFFF"/>
        <w:ind w:left="1080"/>
        <w:jc w:val="both"/>
        <w:rPr>
          <w:b/>
          <w:bCs/>
          <w:sz w:val="24"/>
          <w:szCs w:val="24"/>
        </w:rPr>
      </w:pPr>
      <w:r>
        <w:rPr>
          <w:b/>
          <w:bCs/>
          <w:sz w:val="24"/>
          <w:szCs w:val="24"/>
        </w:rPr>
        <w:br w:type="page"/>
      </w:r>
    </w:p>
    <w:p w:rsidR="005435BE" w:rsidRDefault="005435BE" w:rsidP="005435BE">
      <w:pPr>
        <w:shd w:val="clear" w:color="auto" w:fill="FFFFFF"/>
        <w:spacing w:after="120"/>
        <w:ind w:left="1077"/>
        <w:jc w:val="both"/>
        <w:rPr>
          <w:b/>
          <w:bCs/>
        </w:rPr>
      </w:pPr>
      <w:r>
        <w:rPr>
          <w:b/>
          <w:bCs/>
        </w:rPr>
        <w:t>6. Huyện Sơn Dương</w:t>
      </w:r>
    </w:p>
    <w:tbl>
      <w:tblPr>
        <w:tblW w:w="14209" w:type="dxa"/>
        <w:tblInd w:w="534" w:type="dxa"/>
        <w:tblLook w:val="04A0"/>
      </w:tblPr>
      <w:tblGrid>
        <w:gridCol w:w="670"/>
        <w:gridCol w:w="2659"/>
        <w:gridCol w:w="1000"/>
        <w:gridCol w:w="1000"/>
        <w:gridCol w:w="1000"/>
        <w:gridCol w:w="1000"/>
        <w:gridCol w:w="1000"/>
        <w:gridCol w:w="1176"/>
        <w:gridCol w:w="1176"/>
        <w:gridCol w:w="1176"/>
        <w:gridCol w:w="1176"/>
        <w:gridCol w:w="1176"/>
      </w:tblGrid>
      <w:tr w:rsidR="005435BE" w:rsidTr="00B24B47">
        <w:trPr>
          <w:trHeight w:val="509"/>
        </w:trPr>
        <w:tc>
          <w:tcPr>
            <w:tcW w:w="67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5435BE" w:rsidRDefault="005435BE" w:rsidP="00B24B47">
            <w:pPr>
              <w:jc w:val="center"/>
              <w:rPr>
                <w:b/>
                <w:bCs/>
                <w:sz w:val="24"/>
                <w:szCs w:val="24"/>
              </w:rPr>
            </w:pPr>
            <w:r>
              <w:rPr>
                <w:b/>
                <w:bCs/>
                <w:sz w:val="24"/>
                <w:szCs w:val="24"/>
              </w:rPr>
              <w:t>STT</w:t>
            </w:r>
          </w:p>
        </w:tc>
        <w:tc>
          <w:tcPr>
            <w:tcW w:w="2659"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5435BE" w:rsidRDefault="005435BE" w:rsidP="00B24B47">
            <w:pPr>
              <w:jc w:val="center"/>
              <w:rPr>
                <w:b/>
                <w:bCs/>
                <w:sz w:val="24"/>
                <w:szCs w:val="24"/>
              </w:rPr>
            </w:pPr>
            <w:r>
              <w:rPr>
                <w:b/>
                <w:bCs/>
                <w:sz w:val="24"/>
                <w:szCs w:val="24"/>
              </w:rPr>
              <w:t>Loại nhà ở</w:t>
            </w:r>
          </w:p>
        </w:tc>
        <w:tc>
          <w:tcPr>
            <w:tcW w:w="5000" w:type="dxa"/>
            <w:gridSpan w:val="5"/>
            <w:tcBorders>
              <w:top w:val="single" w:sz="4" w:space="0" w:color="auto"/>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Số căn nhà ở cần tăng thêm theo từng năm (căn)</w:t>
            </w:r>
          </w:p>
        </w:tc>
        <w:tc>
          <w:tcPr>
            <w:tcW w:w="5880" w:type="dxa"/>
            <w:gridSpan w:val="5"/>
            <w:tcBorders>
              <w:top w:val="single" w:sz="4" w:space="0" w:color="auto"/>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 xml:space="preserve"> Diện tích nhà ở cần tăng thêm theo từng năm (m2) </w:t>
            </w:r>
          </w:p>
        </w:tc>
      </w:tr>
      <w:tr w:rsidR="005435BE" w:rsidTr="00B24B47">
        <w:trPr>
          <w:trHeight w:val="674"/>
        </w:trPr>
        <w:tc>
          <w:tcPr>
            <w:tcW w:w="670" w:type="dxa"/>
            <w:vMerge/>
            <w:tcBorders>
              <w:top w:val="single" w:sz="4" w:space="0" w:color="auto"/>
              <w:left w:val="single" w:sz="4" w:space="0" w:color="auto"/>
              <w:bottom w:val="single" w:sz="4" w:space="0" w:color="000000"/>
              <w:right w:val="single" w:sz="4" w:space="0" w:color="auto"/>
            </w:tcBorders>
            <w:vAlign w:val="center"/>
            <w:hideMark/>
          </w:tcPr>
          <w:p w:rsidR="005435BE" w:rsidRDefault="005435BE" w:rsidP="00B24B47">
            <w:pPr>
              <w:rPr>
                <w:b/>
                <w:bCs/>
                <w:sz w:val="24"/>
                <w:szCs w:val="24"/>
              </w:rPr>
            </w:pPr>
          </w:p>
        </w:tc>
        <w:tc>
          <w:tcPr>
            <w:tcW w:w="2659" w:type="dxa"/>
            <w:vMerge/>
            <w:tcBorders>
              <w:top w:val="single" w:sz="4" w:space="0" w:color="auto"/>
              <w:left w:val="single" w:sz="4" w:space="0" w:color="auto"/>
              <w:bottom w:val="single" w:sz="4" w:space="0" w:color="000000"/>
              <w:right w:val="single" w:sz="4" w:space="0" w:color="auto"/>
            </w:tcBorders>
            <w:vAlign w:val="center"/>
            <w:hideMark/>
          </w:tcPr>
          <w:p w:rsidR="005435BE" w:rsidRDefault="005435BE" w:rsidP="00B24B47">
            <w:pPr>
              <w:rPr>
                <w:b/>
                <w:bCs/>
                <w:sz w:val="24"/>
                <w:szCs w:val="24"/>
              </w:rPr>
            </w:pPr>
          </w:p>
        </w:tc>
        <w:tc>
          <w:tcPr>
            <w:tcW w:w="100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2021</w:t>
            </w:r>
          </w:p>
        </w:tc>
        <w:tc>
          <w:tcPr>
            <w:tcW w:w="100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2022</w:t>
            </w:r>
          </w:p>
        </w:tc>
        <w:tc>
          <w:tcPr>
            <w:tcW w:w="100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2023</w:t>
            </w:r>
          </w:p>
        </w:tc>
        <w:tc>
          <w:tcPr>
            <w:tcW w:w="100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2024</w:t>
            </w:r>
          </w:p>
        </w:tc>
        <w:tc>
          <w:tcPr>
            <w:tcW w:w="100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2025</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2021</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2022</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2023</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2024</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2025</w:t>
            </w:r>
          </w:p>
        </w:tc>
      </w:tr>
      <w:tr w:rsidR="005435BE" w:rsidTr="00B24B47">
        <w:trPr>
          <w:trHeight w:val="279"/>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435BE" w:rsidRDefault="005435BE" w:rsidP="00B24B47">
            <w:pPr>
              <w:jc w:val="center"/>
              <w:rPr>
                <w:sz w:val="24"/>
                <w:szCs w:val="24"/>
              </w:rPr>
            </w:pPr>
            <w:r>
              <w:rPr>
                <w:sz w:val="24"/>
                <w:szCs w:val="24"/>
              </w:rPr>
              <w:t>1</w:t>
            </w:r>
          </w:p>
        </w:tc>
        <w:tc>
          <w:tcPr>
            <w:tcW w:w="2659"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rPr>
                <w:sz w:val="24"/>
                <w:szCs w:val="24"/>
              </w:rPr>
            </w:pPr>
            <w:r>
              <w:rPr>
                <w:sz w:val="24"/>
                <w:szCs w:val="24"/>
              </w:rPr>
              <w:t>Nhà ở thương mại</w:t>
            </w:r>
          </w:p>
        </w:tc>
        <w:tc>
          <w:tcPr>
            <w:tcW w:w="100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91</w:t>
            </w:r>
          </w:p>
        </w:tc>
        <w:tc>
          <w:tcPr>
            <w:tcW w:w="100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91</w:t>
            </w:r>
          </w:p>
        </w:tc>
        <w:tc>
          <w:tcPr>
            <w:tcW w:w="100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91</w:t>
            </w:r>
          </w:p>
        </w:tc>
        <w:tc>
          <w:tcPr>
            <w:tcW w:w="100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91</w:t>
            </w:r>
          </w:p>
        </w:tc>
        <w:tc>
          <w:tcPr>
            <w:tcW w:w="100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91</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18.124,2 </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18.124,2 </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18.124,2 </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18.124,2 </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18.124,2 </w:t>
            </w:r>
          </w:p>
        </w:tc>
      </w:tr>
      <w:tr w:rsidR="005435BE" w:rsidTr="00B24B47">
        <w:trPr>
          <w:trHeight w:val="279"/>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435BE" w:rsidRDefault="005435BE" w:rsidP="00B24B47">
            <w:pPr>
              <w:jc w:val="center"/>
              <w:rPr>
                <w:sz w:val="24"/>
                <w:szCs w:val="24"/>
              </w:rPr>
            </w:pPr>
            <w:r>
              <w:rPr>
                <w:sz w:val="24"/>
                <w:szCs w:val="24"/>
              </w:rPr>
              <w:t>2</w:t>
            </w:r>
          </w:p>
        </w:tc>
        <w:tc>
          <w:tcPr>
            <w:tcW w:w="2659"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rPr>
                <w:sz w:val="24"/>
                <w:szCs w:val="24"/>
              </w:rPr>
            </w:pPr>
            <w:r>
              <w:rPr>
                <w:sz w:val="24"/>
                <w:szCs w:val="24"/>
              </w:rPr>
              <w:t>Nhà ở dân tự xây</w:t>
            </w:r>
          </w:p>
        </w:tc>
        <w:tc>
          <w:tcPr>
            <w:tcW w:w="100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748</w:t>
            </w:r>
          </w:p>
        </w:tc>
        <w:tc>
          <w:tcPr>
            <w:tcW w:w="100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748</w:t>
            </w:r>
          </w:p>
        </w:tc>
        <w:tc>
          <w:tcPr>
            <w:tcW w:w="100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748</w:t>
            </w:r>
          </w:p>
        </w:tc>
        <w:tc>
          <w:tcPr>
            <w:tcW w:w="100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748</w:t>
            </w:r>
          </w:p>
        </w:tc>
        <w:tc>
          <w:tcPr>
            <w:tcW w:w="100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748</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149.549,6 </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149.549,6 </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149.549,6 </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149.549,6 </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149.549,6 </w:t>
            </w:r>
          </w:p>
        </w:tc>
      </w:tr>
      <w:tr w:rsidR="005435BE" w:rsidTr="00B24B47">
        <w:trPr>
          <w:trHeight w:val="279"/>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435BE" w:rsidRDefault="005435BE" w:rsidP="00B24B47">
            <w:pPr>
              <w:jc w:val="center"/>
              <w:rPr>
                <w:sz w:val="24"/>
                <w:szCs w:val="24"/>
              </w:rPr>
            </w:pPr>
            <w:r>
              <w:rPr>
                <w:sz w:val="24"/>
                <w:szCs w:val="24"/>
              </w:rPr>
              <w:t>3</w:t>
            </w:r>
          </w:p>
        </w:tc>
        <w:tc>
          <w:tcPr>
            <w:tcW w:w="2659" w:type="dxa"/>
            <w:tcBorders>
              <w:top w:val="nil"/>
              <w:left w:val="nil"/>
              <w:bottom w:val="single" w:sz="4" w:space="0" w:color="auto"/>
              <w:right w:val="single" w:sz="4" w:space="0" w:color="auto"/>
            </w:tcBorders>
            <w:shd w:val="clear" w:color="auto" w:fill="auto"/>
            <w:vAlign w:val="center"/>
            <w:hideMark/>
          </w:tcPr>
          <w:p w:rsidR="005435BE" w:rsidRDefault="005435BE" w:rsidP="00B24B47">
            <w:pPr>
              <w:rPr>
                <w:sz w:val="24"/>
                <w:szCs w:val="24"/>
              </w:rPr>
            </w:pPr>
            <w:r>
              <w:rPr>
                <w:sz w:val="24"/>
                <w:szCs w:val="24"/>
              </w:rPr>
              <w:t xml:space="preserve">Nhà ở công vụ </w:t>
            </w:r>
          </w:p>
        </w:tc>
        <w:tc>
          <w:tcPr>
            <w:tcW w:w="100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3</w:t>
            </w:r>
          </w:p>
        </w:tc>
        <w:tc>
          <w:tcPr>
            <w:tcW w:w="100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3</w:t>
            </w:r>
          </w:p>
        </w:tc>
        <w:tc>
          <w:tcPr>
            <w:tcW w:w="100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3</w:t>
            </w:r>
          </w:p>
        </w:tc>
        <w:tc>
          <w:tcPr>
            <w:tcW w:w="100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3</w:t>
            </w:r>
          </w:p>
        </w:tc>
        <w:tc>
          <w:tcPr>
            <w:tcW w:w="100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3</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192,0 </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192,0 </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192,0 </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192,0 </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192,0 </w:t>
            </w:r>
          </w:p>
        </w:tc>
      </w:tr>
      <w:tr w:rsidR="005435BE" w:rsidTr="00B24B47">
        <w:trPr>
          <w:trHeight w:val="279"/>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435BE" w:rsidRDefault="005435BE" w:rsidP="00B24B47">
            <w:pPr>
              <w:jc w:val="center"/>
              <w:rPr>
                <w:sz w:val="24"/>
                <w:szCs w:val="24"/>
              </w:rPr>
            </w:pPr>
            <w:r>
              <w:rPr>
                <w:sz w:val="24"/>
                <w:szCs w:val="24"/>
              </w:rPr>
              <w:t>4</w:t>
            </w:r>
          </w:p>
        </w:tc>
        <w:tc>
          <w:tcPr>
            <w:tcW w:w="2659" w:type="dxa"/>
            <w:tcBorders>
              <w:top w:val="nil"/>
              <w:left w:val="nil"/>
              <w:bottom w:val="single" w:sz="4" w:space="0" w:color="auto"/>
              <w:right w:val="single" w:sz="4" w:space="0" w:color="auto"/>
            </w:tcBorders>
            <w:shd w:val="clear" w:color="auto" w:fill="auto"/>
            <w:vAlign w:val="center"/>
            <w:hideMark/>
          </w:tcPr>
          <w:p w:rsidR="005435BE" w:rsidRDefault="005435BE" w:rsidP="00B24B47">
            <w:pPr>
              <w:rPr>
                <w:sz w:val="24"/>
                <w:szCs w:val="24"/>
              </w:rPr>
            </w:pPr>
            <w:r>
              <w:rPr>
                <w:sz w:val="24"/>
                <w:szCs w:val="24"/>
              </w:rPr>
              <w:t>Nhà ở xã hội</w:t>
            </w:r>
          </w:p>
        </w:tc>
        <w:tc>
          <w:tcPr>
            <w:tcW w:w="100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w:t>
            </w:r>
          </w:p>
        </w:tc>
        <w:tc>
          <w:tcPr>
            <w:tcW w:w="100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w:t>
            </w:r>
          </w:p>
        </w:tc>
        <w:tc>
          <w:tcPr>
            <w:tcW w:w="100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w:t>
            </w:r>
          </w:p>
        </w:tc>
        <w:tc>
          <w:tcPr>
            <w:tcW w:w="100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w:t>
            </w:r>
          </w:p>
        </w:tc>
        <w:tc>
          <w:tcPr>
            <w:tcW w:w="100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 </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 </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 </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 </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 </w:t>
            </w:r>
          </w:p>
        </w:tc>
      </w:tr>
      <w:tr w:rsidR="005435BE" w:rsidTr="00B24B47">
        <w:trPr>
          <w:trHeight w:val="345"/>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435BE" w:rsidRDefault="005435BE" w:rsidP="00B24B47">
            <w:pPr>
              <w:jc w:val="center"/>
              <w:rPr>
                <w:sz w:val="24"/>
                <w:szCs w:val="24"/>
              </w:rPr>
            </w:pPr>
            <w:r>
              <w:rPr>
                <w:sz w:val="24"/>
                <w:szCs w:val="24"/>
              </w:rPr>
              <w:t>5</w:t>
            </w:r>
          </w:p>
        </w:tc>
        <w:tc>
          <w:tcPr>
            <w:tcW w:w="2659" w:type="dxa"/>
            <w:tcBorders>
              <w:top w:val="nil"/>
              <w:left w:val="nil"/>
              <w:bottom w:val="single" w:sz="4" w:space="0" w:color="auto"/>
              <w:right w:val="single" w:sz="4" w:space="0" w:color="auto"/>
            </w:tcBorders>
            <w:shd w:val="clear" w:color="auto" w:fill="auto"/>
            <w:vAlign w:val="center"/>
            <w:hideMark/>
          </w:tcPr>
          <w:p w:rsidR="005435BE" w:rsidRDefault="005435BE" w:rsidP="00B24B47">
            <w:pPr>
              <w:rPr>
                <w:sz w:val="24"/>
                <w:szCs w:val="24"/>
              </w:rPr>
            </w:pPr>
            <w:r>
              <w:rPr>
                <w:sz w:val="24"/>
                <w:szCs w:val="24"/>
              </w:rPr>
              <w:t xml:space="preserve">Nhà ở cho người có công </w:t>
            </w:r>
          </w:p>
        </w:tc>
        <w:tc>
          <w:tcPr>
            <w:tcW w:w="100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6</w:t>
            </w:r>
          </w:p>
        </w:tc>
        <w:tc>
          <w:tcPr>
            <w:tcW w:w="100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6</w:t>
            </w:r>
          </w:p>
        </w:tc>
        <w:tc>
          <w:tcPr>
            <w:tcW w:w="100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6</w:t>
            </w:r>
          </w:p>
        </w:tc>
        <w:tc>
          <w:tcPr>
            <w:tcW w:w="100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6</w:t>
            </w:r>
          </w:p>
        </w:tc>
        <w:tc>
          <w:tcPr>
            <w:tcW w:w="100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6</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270 </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270 </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270 </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270 </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270 </w:t>
            </w:r>
          </w:p>
        </w:tc>
      </w:tr>
      <w:tr w:rsidR="005435BE" w:rsidTr="00B24B47">
        <w:trPr>
          <w:trHeight w:val="427"/>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435BE" w:rsidRDefault="005435BE" w:rsidP="00B24B47">
            <w:pPr>
              <w:jc w:val="center"/>
              <w:rPr>
                <w:sz w:val="24"/>
                <w:szCs w:val="24"/>
              </w:rPr>
            </w:pPr>
            <w:r>
              <w:rPr>
                <w:sz w:val="24"/>
                <w:szCs w:val="24"/>
              </w:rPr>
              <w:t>6</w:t>
            </w:r>
          </w:p>
        </w:tc>
        <w:tc>
          <w:tcPr>
            <w:tcW w:w="2659" w:type="dxa"/>
            <w:tcBorders>
              <w:top w:val="nil"/>
              <w:left w:val="nil"/>
              <w:bottom w:val="single" w:sz="4" w:space="0" w:color="auto"/>
              <w:right w:val="single" w:sz="4" w:space="0" w:color="auto"/>
            </w:tcBorders>
            <w:shd w:val="clear" w:color="auto" w:fill="auto"/>
            <w:vAlign w:val="center"/>
            <w:hideMark/>
          </w:tcPr>
          <w:p w:rsidR="005435BE" w:rsidRDefault="005435BE" w:rsidP="00B24B47">
            <w:pPr>
              <w:rPr>
                <w:sz w:val="24"/>
                <w:szCs w:val="24"/>
              </w:rPr>
            </w:pPr>
            <w:r>
              <w:rPr>
                <w:sz w:val="24"/>
                <w:szCs w:val="24"/>
              </w:rPr>
              <w:t>Nhà ở cho hộ nghèo</w:t>
            </w:r>
          </w:p>
        </w:tc>
        <w:tc>
          <w:tcPr>
            <w:tcW w:w="100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441</w:t>
            </w:r>
          </w:p>
        </w:tc>
        <w:tc>
          <w:tcPr>
            <w:tcW w:w="100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441</w:t>
            </w:r>
          </w:p>
        </w:tc>
        <w:tc>
          <w:tcPr>
            <w:tcW w:w="100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441</w:t>
            </w:r>
          </w:p>
        </w:tc>
        <w:tc>
          <w:tcPr>
            <w:tcW w:w="100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441</w:t>
            </w:r>
          </w:p>
        </w:tc>
        <w:tc>
          <w:tcPr>
            <w:tcW w:w="100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441</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19.836 </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19.836 </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19.836 </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19.836 </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19.836 </w:t>
            </w:r>
          </w:p>
        </w:tc>
      </w:tr>
      <w:tr w:rsidR="005435BE" w:rsidTr="00B24B47">
        <w:trPr>
          <w:trHeight w:val="378"/>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435BE" w:rsidRDefault="005435BE" w:rsidP="00B24B47">
            <w:pPr>
              <w:jc w:val="center"/>
              <w:rPr>
                <w:sz w:val="24"/>
                <w:szCs w:val="24"/>
              </w:rPr>
            </w:pPr>
            <w:r>
              <w:rPr>
                <w:sz w:val="24"/>
                <w:szCs w:val="24"/>
              </w:rPr>
              <w:t>7</w:t>
            </w:r>
          </w:p>
        </w:tc>
        <w:tc>
          <w:tcPr>
            <w:tcW w:w="2659" w:type="dxa"/>
            <w:tcBorders>
              <w:top w:val="nil"/>
              <w:left w:val="nil"/>
              <w:bottom w:val="single" w:sz="4" w:space="0" w:color="auto"/>
              <w:right w:val="single" w:sz="4" w:space="0" w:color="auto"/>
            </w:tcBorders>
            <w:shd w:val="clear" w:color="auto" w:fill="auto"/>
            <w:vAlign w:val="center"/>
            <w:hideMark/>
          </w:tcPr>
          <w:p w:rsidR="005435BE" w:rsidRDefault="005435BE" w:rsidP="00B24B47">
            <w:pPr>
              <w:rPr>
                <w:sz w:val="24"/>
                <w:szCs w:val="24"/>
              </w:rPr>
            </w:pPr>
            <w:r>
              <w:rPr>
                <w:sz w:val="24"/>
                <w:szCs w:val="24"/>
              </w:rPr>
              <w:t>Nhà ở cho công nhân</w:t>
            </w:r>
          </w:p>
        </w:tc>
        <w:tc>
          <w:tcPr>
            <w:tcW w:w="100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22</w:t>
            </w:r>
          </w:p>
        </w:tc>
        <w:tc>
          <w:tcPr>
            <w:tcW w:w="100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22</w:t>
            </w:r>
          </w:p>
        </w:tc>
        <w:tc>
          <w:tcPr>
            <w:tcW w:w="100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22</w:t>
            </w:r>
          </w:p>
        </w:tc>
        <w:tc>
          <w:tcPr>
            <w:tcW w:w="100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22</w:t>
            </w:r>
          </w:p>
        </w:tc>
        <w:tc>
          <w:tcPr>
            <w:tcW w:w="100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22</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1.000 </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1.000 </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1.000 </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1.000 </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1.000 </w:t>
            </w:r>
          </w:p>
        </w:tc>
      </w:tr>
      <w:tr w:rsidR="005435BE" w:rsidTr="00B24B47">
        <w:trPr>
          <w:trHeight w:val="460"/>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435BE" w:rsidRDefault="005435BE" w:rsidP="00B24B47">
            <w:pPr>
              <w:jc w:val="center"/>
              <w:rPr>
                <w:sz w:val="24"/>
                <w:szCs w:val="24"/>
              </w:rPr>
            </w:pPr>
            <w:r>
              <w:rPr>
                <w:sz w:val="24"/>
                <w:szCs w:val="24"/>
              </w:rPr>
              <w:t>8</w:t>
            </w:r>
          </w:p>
        </w:tc>
        <w:tc>
          <w:tcPr>
            <w:tcW w:w="2659" w:type="dxa"/>
            <w:tcBorders>
              <w:top w:val="nil"/>
              <w:left w:val="nil"/>
              <w:bottom w:val="single" w:sz="4" w:space="0" w:color="auto"/>
              <w:right w:val="single" w:sz="4" w:space="0" w:color="auto"/>
            </w:tcBorders>
            <w:shd w:val="clear" w:color="auto" w:fill="auto"/>
            <w:vAlign w:val="center"/>
            <w:hideMark/>
          </w:tcPr>
          <w:p w:rsidR="005435BE" w:rsidRDefault="005435BE" w:rsidP="00B24B47">
            <w:pPr>
              <w:rPr>
                <w:sz w:val="24"/>
                <w:szCs w:val="24"/>
              </w:rPr>
            </w:pPr>
            <w:r>
              <w:rPr>
                <w:sz w:val="24"/>
                <w:szCs w:val="24"/>
              </w:rPr>
              <w:t>Nhà ở sinh viên</w:t>
            </w:r>
          </w:p>
        </w:tc>
        <w:tc>
          <w:tcPr>
            <w:tcW w:w="100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w:t>
            </w:r>
          </w:p>
        </w:tc>
        <w:tc>
          <w:tcPr>
            <w:tcW w:w="100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w:t>
            </w:r>
          </w:p>
        </w:tc>
        <w:tc>
          <w:tcPr>
            <w:tcW w:w="100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w:t>
            </w:r>
          </w:p>
        </w:tc>
        <w:tc>
          <w:tcPr>
            <w:tcW w:w="100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w:t>
            </w:r>
          </w:p>
        </w:tc>
        <w:tc>
          <w:tcPr>
            <w:tcW w:w="100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 </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 </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 </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 </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 </w:t>
            </w:r>
          </w:p>
        </w:tc>
      </w:tr>
      <w:tr w:rsidR="005435BE" w:rsidTr="00B24B47">
        <w:trPr>
          <w:trHeight w:val="279"/>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435BE" w:rsidRDefault="005435BE" w:rsidP="00B24B47">
            <w:pPr>
              <w:jc w:val="center"/>
              <w:rPr>
                <w:sz w:val="24"/>
                <w:szCs w:val="24"/>
              </w:rPr>
            </w:pPr>
            <w:r>
              <w:rPr>
                <w:sz w:val="24"/>
                <w:szCs w:val="24"/>
              </w:rPr>
              <w:t>9</w:t>
            </w:r>
          </w:p>
        </w:tc>
        <w:tc>
          <w:tcPr>
            <w:tcW w:w="2659"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rPr>
                <w:sz w:val="24"/>
                <w:szCs w:val="24"/>
              </w:rPr>
            </w:pPr>
            <w:r>
              <w:rPr>
                <w:sz w:val="24"/>
                <w:szCs w:val="24"/>
              </w:rPr>
              <w:t>Nhà ở tái định cư</w:t>
            </w:r>
          </w:p>
        </w:tc>
        <w:tc>
          <w:tcPr>
            <w:tcW w:w="100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44</w:t>
            </w:r>
          </w:p>
        </w:tc>
        <w:tc>
          <w:tcPr>
            <w:tcW w:w="100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44</w:t>
            </w:r>
          </w:p>
        </w:tc>
        <w:tc>
          <w:tcPr>
            <w:tcW w:w="100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44</w:t>
            </w:r>
          </w:p>
        </w:tc>
        <w:tc>
          <w:tcPr>
            <w:tcW w:w="100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44</w:t>
            </w:r>
          </w:p>
        </w:tc>
        <w:tc>
          <w:tcPr>
            <w:tcW w:w="100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44</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5.250 </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5.250 </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5.250 </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5.250 </w:t>
            </w:r>
          </w:p>
        </w:tc>
        <w:tc>
          <w:tcPr>
            <w:tcW w:w="117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5.250 </w:t>
            </w:r>
          </w:p>
        </w:tc>
      </w:tr>
      <w:tr w:rsidR="005435BE" w:rsidTr="00B24B47">
        <w:trPr>
          <w:trHeight w:val="279"/>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435BE" w:rsidRDefault="005435BE" w:rsidP="00B24B47">
            <w:pPr>
              <w:jc w:val="center"/>
              <w:rPr>
                <w:b/>
                <w:bCs/>
                <w:sz w:val="24"/>
                <w:szCs w:val="24"/>
              </w:rPr>
            </w:pPr>
            <w:r>
              <w:rPr>
                <w:b/>
                <w:bCs/>
                <w:sz w:val="24"/>
                <w:szCs w:val="24"/>
              </w:rPr>
              <w:t> </w:t>
            </w:r>
          </w:p>
        </w:tc>
        <w:tc>
          <w:tcPr>
            <w:tcW w:w="2659"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rPr>
                <w:b/>
                <w:bCs/>
                <w:sz w:val="24"/>
                <w:szCs w:val="24"/>
              </w:rPr>
            </w:pPr>
            <w:r>
              <w:rPr>
                <w:b/>
                <w:bCs/>
                <w:sz w:val="24"/>
                <w:szCs w:val="24"/>
              </w:rPr>
              <w:t>Tổng cộng</w:t>
            </w:r>
          </w:p>
        </w:tc>
        <w:tc>
          <w:tcPr>
            <w:tcW w:w="1000"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jc w:val="right"/>
              <w:rPr>
                <w:b/>
                <w:bCs/>
                <w:sz w:val="24"/>
                <w:szCs w:val="24"/>
              </w:rPr>
            </w:pPr>
            <w:r>
              <w:rPr>
                <w:b/>
                <w:bCs/>
                <w:sz w:val="24"/>
                <w:szCs w:val="24"/>
              </w:rPr>
              <w:t>1354</w:t>
            </w:r>
          </w:p>
        </w:tc>
        <w:tc>
          <w:tcPr>
            <w:tcW w:w="1000"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jc w:val="right"/>
              <w:rPr>
                <w:b/>
                <w:bCs/>
                <w:sz w:val="24"/>
                <w:szCs w:val="24"/>
              </w:rPr>
            </w:pPr>
            <w:r>
              <w:rPr>
                <w:b/>
                <w:bCs/>
                <w:sz w:val="24"/>
                <w:szCs w:val="24"/>
              </w:rPr>
              <w:t>1354</w:t>
            </w:r>
          </w:p>
        </w:tc>
        <w:tc>
          <w:tcPr>
            <w:tcW w:w="1000"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jc w:val="right"/>
              <w:rPr>
                <w:b/>
                <w:bCs/>
                <w:sz w:val="24"/>
                <w:szCs w:val="24"/>
              </w:rPr>
            </w:pPr>
            <w:r>
              <w:rPr>
                <w:b/>
                <w:bCs/>
                <w:sz w:val="24"/>
                <w:szCs w:val="24"/>
              </w:rPr>
              <w:t>1354</w:t>
            </w:r>
          </w:p>
        </w:tc>
        <w:tc>
          <w:tcPr>
            <w:tcW w:w="1000"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jc w:val="right"/>
              <w:rPr>
                <w:b/>
                <w:bCs/>
                <w:sz w:val="24"/>
                <w:szCs w:val="24"/>
              </w:rPr>
            </w:pPr>
            <w:r>
              <w:rPr>
                <w:b/>
                <w:bCs/>
                <w:sz w:val="24"/>
                <w:szCs w:val="24"/>
              </w:rPr>
              <w:t>1354</w:t>
            </w:r>
          </w:p>
        </w:tc>
        <w:tc>
          <w:tcPr>
            <w:tcW w:w="1000"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jc w:val="right"/>
              <w:rPr>
                <w:b/>
                <w:bCs/>
                <w:sz w:val="24"/>
                <w:szCs w:val="24"/>
              </w:rPr>
            </w:pPr>
            <w:r>
              <w:rPr>
                <w:b/>
                <w:bCs/>
                <w:sz w:val="24"/>
                <w:szCs w:val="24"/>
              </w:rPr>
              <w:t>1354</w:t>
            </w:r>
          </w:p>
        </w:tc>
        <w:tc>
          <w:tcPr>
            <w:tcW w:w="1176"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rPr>
                <w:b/>
                <w:bCs/>
                <w:sz w:val="24"/>
                <w:szCs w:val="24"/>
              </w:rPr>
            </w:pPr>
            <w:r>
              <w:rPr>
                <w:b/>
                <w:bCs/>
                <w:sz w:val="24"/>
                <w:szCs w:val="24"/>
              </w:rPr>
              <w:t xml:space="preserve">  194.221,8 </w:t>
            </w:r>
          </w:p>
        </w:tc>
        <w:tc>
          <w:tcPr>
            <w:tcW w:w="1176"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rPr>
                <w:b/>
                <w:bCs/>
                <w:sz w:val="24"/>
                <w:szCs w:val="24"/>
              </w:rPr>
            </w:pPr>
            <w:r>
              <w:rPr>
                <w:b/>
                <w:bCs/>
                <w:sz w:val="24"/>
                <w:szCs w:val="24"/>
              </w:rPr>
              <w:t xml:space="preserve"> 194.221,8 </w:t>
            </w:r>
          </w:p>
        </w:tc>
        <w:tc>
          <w:tcPr>
            <w:tcW w:w="1176"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rPr>
                <w:b/>
                <w:bCs/>
                <w:sz w:val="24"/>
                <w:szCs w:val="24"/>
              </w:rPr>
            </w:pPr>
            <w:r>
              <w:rPr>
                <w:b/>
                <w:bCs/>
                <w:sz w:val="24"/>
                <w:szCs w:val="24"/>
              </w:rPr>
              <w:t xml:space="preserve"> 194.221,8 </w:t>
            </w:r>
          </w:p>
        </w:tc>
        <w:tc>
          <w:tcPr>
            <w:tcW w:w="1176"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rPr>
                <w:b/>
                <w:bCs/>
                <w:sz w:val="24"/>
                <w:szCs w:val="24"/>
              </w:rPr>
            </w:pPr>
            <w:r>
              <w:rPr>
                <w:b/>
                <w:bCs/>
                <w:sz w:val="24"/>
                <w:szCs w:val="24"/>
              </w:rPr>
              <w:t xml:space="preserve">  194.221,8 </w:t>
            </w:r>
          </w:p>
        </w:tc>
        <w:tc>
          <w:tcPr>
            <w:tcW w:w="1176"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rPr>
                <w:b/>
                <w:bCs/>
                <w:sz w:val="24"/>
                <w:szCs w:val="24"/>
              </w:rPr>
            </w:pPr>
            <w:r>
              <w:rPr>
                <w:b/>
                <w:bCs/>
                <w:sz w:val="24"/>
                <w:szCs w:val="24"/>
              </w:rPr>
              <w:t xml:space="preserve">   194.221,8 </w:t>
            </w:r>
          </w:p>
        </w:tc>
      </w:tr>
    </w:tbl>
    <w:p w:rsidR="005435BE" w:rsidRDefault="005435BE" w:rsidP="005435BE">
      <w:pPr>
        <w:shd w:val="clear" w:color="auto" w:fill="FFFFFF"/>
        <w:ind w:left="1080"/>
        <w:jc w:val="both"/>
        <w:rPr>
          <w:b/>
          <w:bCs/>
          <w:sz w:val="24"/>
          <w:szCs w:val="24"/>
        </w:rPr>
      </w:pPr>
    </w:p>
    <w:p w:rsidR="005435BE" w:rsidRDefault="005435BE" w:rsidP="005435BE">
      <w:pPr>
        <w:shd w:val="clear" w:color="auto" w:fill="FFFFFF"/>
        <w:ind w:firstLine="720"/>
        <w:jc w:val="both"/>
        <w:rPr>
          <w:b/>
          <w:bCs/>
          <w:sz w:val="24"/>
          <w:szCs w:val="24"/>
        </w:rPr>
      </w:pPr>
    </w:p>
    <w:p w:rsidR="005435BE" w:rsidRDefault="005435BE" w:rsidP="005435BE">
      <w:pPr>
        <w:shd w:val="clear" w:color="auto" w:fill="FFFFFF"/>
        <w:ind w:firstLine="720"/>
        <w:jc w:val="both"/>
        <w:rPr>
          <w:b/>
          <w:bCs/>
          <w:sz w:val="24"/>
          <w:szCs w:val="24"/>
        </w:rPr>
      </w:pPr>
    </w:p>
    <w:p w:rsidR="005435BE" w:rsidRDefault="005435BE" w:rsidP="005435BE">
      <w:pPr>
        <w:shd w:val="clear" w:color="auto" w:fill="FFFFFF"/>
        <w:ind w:firstLine="720"/>
        <w:jc w:val="both"/>
        <w:rPr>
          <w:b/>
          <w:bCs/>
          <w:sz w:val="24"/>
          <w:szCs w:val="24"/>
        </w:rPr>
      </w:pPr>
    </w:p>
    <w:p w:rsidR="005435BE" w:rsidRDefault="005435BE" w:rsidP="005435BE">
      <w:pPr>
        <w:shd w:val="clear" w:color="auto" w:fill="FFFFFF"/>
        <w:ind w:firstLine="720"/>
        <w:jc w:val="both"/>
        <w:rPr>
          <w:b/>
          <w:bCs/>
          <w:sz w:val="24"/>
          <w:szCs w:val="24"/>
        </w:rPr>
      </w:pPr>
    </w:p>
    <w:tbl>
      <w:tblPr>
        <w:tblW w:w="13959" w:type="dxa"/>
        <w:tblInd w:w="534" w:type="dxa"/>
        <w:tblLook w:val="04A0"/>
      </w:tblPr>
      <w:tblGrid>
        <w:gridCol w:w="670"/>
        <w:gridCol w:w="2679"/>
        <w:gridCol w:w="1007"/>
        <w:gridCol w:w="1007"/>
        <w:gridCol w:w="1007"/>
        <w:gridCol w:w="1007"/>
        <w:gridCol w:w="1009"/>
        <w:gridCol w:w="1115"/>
        <w:gridCol w:w="1093"/>
        <w:gridCol w:w="1093"/>
        <w:gridCol w:w="1115"/>
        <w:gridCol w:w="1157"/>
      </w:tblGrid>
      <w:tr w:rsidR="005435BE" w:rsidTr="00B24B47">
        <w:trPr>
          <w:trHeight w:val="421"/>
        </w:trPr>
        <w:tc>
          <w:tcPr>
            <w:tcW w:w="67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5435BE" w:rsidRDefault="005435BE" w:rsidP="00B24B47">
            <w:pPr>
              <w:jc w:val="center"/>
              <w:rPr>
                <w:b/>
                <w:bCs/>
                <w:sz w:val="24"/>
                <w:szCs w:val="24"/>
              </w:rPr>
            </w:pPr>
            <w:r>
              <w:rPr>
                <w:b/>
                <w:bCs/>
                <w:sz w:val="24"/>
                <w:szCs w:val="24"/>
              </w:rPr>
              <w:t>STT</w:t>
            </w:r>
          </w:p>
        </w:tc>
        <w:tc>
          <w:tcPr>
            <w:tcW w:w="2679"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5435BE" w:rsidRDefault="005435BE" w:rsidP="00B24B47">
            <w:pPr>
              <w:jc w:val="center"/>
              <w:rPr>
                <w:b/>
                <w:bCs/>
                <w:sz w:val="24"/>
                <w:szCs w:val="24"/>
              </w:rPr>
            </w:pPr>
            <w:r>
              <w:rPr>
                <w:b/>
                <w:bCs/>
                <w:sz w:val="24"/>
                <w:szCs w:val="24"/>
              </w:rPr>
              <w:t>Loại nhà ở</w:t>
            </w:r>
          </w:p>
        </w:tc>
        <w:tc>
          <w:tcPr>
            <w:tcW w:w="5037" w:type="dxa"/>
            <w:gridSpan w:val="5"/>
            <w:tcBorders>
              <w:top w:val="single" w:sz="4" w:space="0" w:color="auto"/>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Diện tích đất sử dụng theo từng năm (ha)</w:t>
            </w:r>
          </w:p>
        </w:tc>
        <w:tc>
          <w:tcPr>
            <w:tcW w:w="5573" w:type="dxa"/>
            <w:gridSpan w:val="5"/>
            <w:tcBorders>
              <w:top w:val="single" w:sz="4" w:space="0" w:color="auto"/>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 xml:space="preserve"> Vốn theo từng năm (tỷ đồng) </w:t>
            </w:r>
          </w:p>
        </w:tc>
      </w:tr>
      <w:tr w:rsidR="005435BE" w:rsidTr="00B24B47">
        <w:trPr>
          <w:trHeight w:val="421"/>
        </w:trPr>
        <w:tc>
          <w:tcPr>
            <w:tcW w:w="670" w:type="dxa"/>
            <w:vMerge/>
            <w:tcBorders>
              <w:top w:val="single" w:sz="4" w:space="0" w:color="auto"/>
              <w:left w:val="single" w:sz="4" w:space="0" w:color="auto"/>
              <w:bottom w:val="single" w:sz="4" w:space="0" w:color="000000"/>
              <w:right w:val="single" w:sz="4" w:space="0" w:color="auto"/>
            </w:tcBorders>
            <w:vAlign w:val="center"/>
            <w:hideMark/>
          </w:tcPr>
          <w:p w:rsidR="005435BE" w:rsidRDefault="005435BE" w:rsidP="00B24B47">
            <w:pPr>
              <w:rPr>
                <w:b/>
                <w:bCs/>
                <w:sz w:val="24"/>
                <w:szCs w:val="24"/>
              </w:rPr>
            </w:pPr>
          </w:p>
        </w:tc>
        <w:tc>
          <w:tcPr>
            <w:tcW w:w="2679" w:type="dxa"/>
            <w:vMerge/>
            <w:tcBorders>
              <w:top w:val="single" w:sz="4" w:space="0" w:color="auto"/>
              <w:left w:val="single" w:sz="4" w:space="0" w:color="auto"/>
              <w:bottom w:val="single" w:sz="4" w:space="0" w:color="000000"/>
              <w:right w:val="single" w:sz="4" w:space="0" w:color="auto"/>
            </w:tcBorders>
            <w:vAlign w:val="center"/>
            <w:hideMark/>
          </w:tcPr>
          <w:p w:rsidR="005435BE" w:rsidRDefault="005435BE" w:rsidP="00B24B47">
            <w:pPr>
              <w:rPr>
                <w:b/>
                <w:bCs/>
                <w:sz w:val="24"/>
                <w:szCs w:val="24"/>
              </w:rPr>
            </w:pPr>
          </w:p>
        </w:tc>
        <w:tc>
          <w:tcPr>
            <w:tcW w:w="1007"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2021</w:t>
            </w:r>
          </w:p>
        </w:tc>
        <w:tc>
          <w:tcPr>
            <w:tcW w:w="1007"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2022</w:t>
            </w:r>
          </w:p>
        </w:tc>
        <w:tc>
          <w:tcPr>
            <w:tcW w:w="1007"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2023</w:t>
            </w:r>
          </w:p>
        </w:tc>
        <w:tc>
          <w:tcPr>
            <w:tcW w:w="1007"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2024</w:t>
            </w:r>
          </w:p>
        </w:tc>
        <w:tc>
          <w:tcPr>
            <w:tcW w:w="1009"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2025</w:t>
            </w:r>
          </w:p>
        </w:tc>
        <w:tc>
          <w:tcPr>
            <w:tcW w:w="1115"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2021</w:t>
            </w:r>
          </w:p>
        </w:tc>
        <w:tc>
          <w:tcPr>
            <w:tcW w:w="1093"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2022</w:t>
            </w:r>
          </w:p>
        </w:tc>
        <w:tc>
          <w:tcPr>
            <w:tcW w:w="1093"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2023</w:t>
            </w:r>
          </w:p>
        </w:tc>
        <w:tc>
          <w:tcPr>
            <w:tcW w:w="1115"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2024</w:t>
            </w:r>
          </w:p>
        </w:tc>
        <w:tc>
          <w:tcPr>
            <w:tcW w:w="1157"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2025</w:t>
            </w:r>
          </w:p>
        </w:tc>
      </w:tr>
      <w:tr w:rsidR="005435BE" w:rsidTr="00B24B47">
        <w:trPr>
          <w:trHeight w:val="421"/>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435BE" w:rsidRDefault="005435BE" w:rsidP="00B24B47">
            <w:pPr>
              <w:jc w:val="center"/>
              <w:rPr>
                <w:sz w:val="24"/>
                <w:szCs w:val="24"/>
              </w:rPr>
            </w:pPr>
            <w:r>
              <w:rPr>
                <w:sz w:val="24"/>
                <w:szCs w:val="24"/>
              </w:rPr>
              <w:t>1</w:t>
            </w:r>
          </w:p>
        </w:tc>
        <w:tc>
          <w:tcPr>
            <w:tcW w:w="2679"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rPr>
                <w:sz w:val="24"/>
                <w:szCs w:val="24"/>
              </w:rPr>
            </w:pPr>
            <w:r>
              <w:rPr>
                <w:sz w:val="24"/>
                <w:szCs w:val="24"/>
              </w:rPr>
              <w:t>Nhà ở thương mại</w:t>
            </w:r>
          </w:p>
        </w:tc>
        <w:tc>
          <w:tcPr>
            <w:tcW w:w="1007"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3,3</w:t>
            </w:r>
          </w:p>
        </w:tc>
        <w:tc>
          <w:tcPr>
            <w:tcW w:w="1007"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3,3</w:t>
            </w:r>
          </w:p>
        </w:tc>
        <w:tc>
          <w:tcPr>
            <w:tcW w:w="1007"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3,3</w:t>
            </w:r>
          </w:p>
        </w:tc>
        <w:tc>
          <w:tcPr>
            <w:tcW w:w="1007"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3,3</w:t>
            </w:r>
          </w:p>
        </w:tc>
        <w:tc>
          <w:tcPr>
            <w:tcW w:w="1009"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3,3</w:t>
            </w:r>
          </w:p>
        </w:tc>
        <w:tc>
          <w:tcPr>
            <w:tcW w:w="1115"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194,3 </w:t>
            </w:r>
          </w:p>
        </w:tc>
        <w:tc>
          <w:tcPr>
            <w:tcW w:w="1093"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194,3 </w:t>
            </w:r>
          </w:p>
        </w:tc>
        <w:tc>
          <w:tcPr>
            <w:tcW w:w="1093"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194,3 </w:t>
            </w:r>
          </w:p>
        </w:tc>
        <w:tc>
          <w:tcPr>
            <w:tcW w:w="1115"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194,3 </w:t>
            </w:r>
          </w:p>
        </w:tc>
        <w:tc>
          <w:tcPr>
            <w:tcW w:w="1157"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194,3 </w:t>
            </w:r>
          </w:p>
        </w:tc>
      </w:tr>
      <w:tr w:rsidR="005435BE" w:rsidTr="00B24B47">
        <w:trPr>
          <w:trHeight w:val="421"/>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435BE" w:rsidRDefault="005435BE" w:rsidP="00B24B47">
            <w:pPr>
              <w:jc w:val="center"/>
              <w:rPr>
                <w:sz w:val="24"/>
                <w:szCs w:val="24"/>
              </w:rPr>
            </w:pPr>
            <w:r>
              <w:rPr>
                <w:sz w:val="24"/>
                <w:szCs w:val="24"/>
              </w:rPr>
              <w:t>2</w:t>
            </w:r>
          </w:p>
        </w:tc>
        <w:tc>
          <w:tcPr>
            <w:tcW w:w="2679"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rPr>
                <w:sz w:val="24"/>
                <w:szCs w:val="24"/>
              </w:rPr>
            </w:pPr>
            <w:r>
              <w:rPr>
                <w:sz w:val="24"/>
                <w:szCs w:val="24"/>
              </w:rPr>
              <w:t>Nhà ở dân tự xây</w:t>
            </w:r>
          </w:p>
        </w:tc>
        <w:tc>
          <w:tcPr>
            <w:tcW w:w="1007"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27,4</w:t>
            </w:r>
          </w:p>
        </w:tc>
        <w:tc>
          <w:tcPr>
            <w:tcW w:w="1007"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27,4</w:t>
            </w:r>
          </w:p>
        </w:tc>
        <w:tc>
          <w:tcPr>
            <w:tcW w:w="1007"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27,4</w:t>
            </w:r>
          </w:p>
        </w:tc>
        <w:tc>
          <w:tcPr>
            <w:tcW w:w="1007"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27,4</w:t>
            </w:r>
          </w:p>
        </w:tc>
        <w:tc>
          <w:tcPr>
            <w:tcW w:w="1009"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27,4</w:t>
            </w:r>
          </w:p>
        </w:tc>
        <w:tc>
          <w:tcPr>
            <w:tcW w:w="1115"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897,3 </w:t>
            </w:r>
          </w:p>
        </w:tc>
        <w:tc>
          <w:tcPr>
            <w:tcW w:w="1093"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897,3 </w:t>
            </w:r>
          </w:p>
        </w:tc>
        <w:tc>
          <w:tcPr>
            <w:tcW w:w="1093"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897,3 </w:t>
            </w:r>
          </w:p>
        </w:tc>
        <w:tc>
          <w:tcPr>
            <w:tcW w:w="1115"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897,3 </w:t>
            </w:r>
          </w:p>
        </w:tc>
        <w:tc>
          <w:tcPr>
            <w:tcW w:w="1157"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897,3 </w:t>
            </w:r>
          </w:p>
        </w:tc>
      </w:tr>
      <w:tr w:rsidR="005435BE" w:rsidTr="00B24B47">
        <w:trPr>
          <w:trHeight w:val="694"/>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435BE" w:rsidRDefault="005435BE" w:rsidP="00B24B47">
            <w:pPr>
              <w:jc w:val="center"/>
              <w:rPr>
                <w:sz w:val="24"/>
                <w:szCs w:val="24"/>
              </w:rPr>
            </w:pPr>
            <w:r>
              <w:rPr>
                <w:sz w:val="24"/>
                <w:szCs w:val="24"/>
              </w:rPr>
              <w:t>3</w:t>
            </w:r>
          </w:p>
        </w:tc>
        <w:tc>
          <w:tcPr>
            <w:tcW w:w="2679" w:type="dxa"/>
            <w:tcBorders>
              <w:top w:val="nil"/>
              <w:left w:val="nil"/>
              <w:bottom w:val="single" w:sz="4" w:space="0" w:color="auto"/>
              <w:right w:val="single" w:sz="4" w:space="0" w:color="auto"/>
            </w:tcBorders>
            <w:shd w:val="clear" w:color="auto" w:fill="auto"/>
            <w:vAlign w:val="center"/>
            <w:hideMark/>
          </w:tcPr>
          <w:p w:rsidR="005435BE" w:rsidRDefault="005435BE" w:rsidP="00B24B47">
            <w:pPr>
              <w:rPr>
                <w:sz w:val="24"/>
                <w:szCs w:val="24"/>
              </w:rPr>
            </w:pPr>
            <w:r>
              <w:rPr>
                <w:sz w:val="24"/>
                <w:szCs w:val="24"/>
              </w:rPr>
              <w:t xml:space="preserve">Nhà ở công vụ </w:t>
            </w:r>
          </w:p>
        </w:tc>
        <w:tc>
          <w:tcPr>
            <w:tcW w:w="1007"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0,0</w:t>
            </w:r>
          </w:p>
        </w:tc>
        <w:tc>
          <w:tcPr>
            <w:tcW w:w="1007"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0,0</w:t>
            </w:r>
          </w:p>
        </w:tc>
        <w:tc>
          <w:tcPr>
            <w:tcW w:w="1007"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0,0</w:t>
            </w:r>
          </w:p>
        </w:tc>
        <w:tc>
          <w:tcPr>
            <w:tcW w:w="1007"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0,0</w:t>
            </w:r>
          </w:p>
        </w:tc>
        <w:tc>
          <w:tcPr>
            <w:tcW w:w="1009"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0,0</w:t>
            </w:r>
          </w:p>
        </w:tc>
        <w:tc>
          <w:tcPr>
            <w:tcW w:w="1115"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0,8 </w:t>
            </w:r>
          </w:p>
        </w:tc>
        <w:tc>
          <w:tcPr>
            <w:tcW w:w="1093"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0,8 </w:t>
            </w:r>
          </w:p>
        </w:tc>
        <w:tc>
          <w:tcPr>
            <w:tcW w:w="1093"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0,8 </w:t>
            </w:r>
          </w:p>
        </w:tc>
        <w:tc>
          <w:tcPr>
            <w:tcW w:w="1115"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0,8 </w:t>
            </w:r>
          </w:p>
        </w:tc>
        <w:tc>
          <w:tcPr>
            <w:tcW w:w="1157"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0,8 </w:t>
            </w:r>
          </w:p>
        </w:tc>
      </w:tr>
      <w:tr w:rsidR="005435BE" w:rsidTr="00B24B47">
        <w:trPr>
          <w:trHeight w:val="570"/>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435BE" w:rsidRDefault="005435BE" w:rsidP="00B24B47">
            <w:pPr>
              <w:jc w:val="center"/>
              <w:rPr>
                <w:sz w:val="24"/>
                <w:szCs w:val="24"/>
              </w:rPr>
            </w:pPr>
            <w:r>
              <w:rPr>
                <w:sz w:val="24"/>
                <w:szCs w:val="24"/>
              </w:rPr>
              <w:t>4</w:t>
            </w:r>
          </w:p>
        </w:tc>
        <w:tc>
          <w:tcPr>
            <w:tcW w:w="2679" w:type="dxa"/>
            <w:tcBorders>
              <w:top w:val="nil"/>
              <w:left w:val="nil"/>
              <w:bottom w:val="single" w:sz="4" w:space="0" w:color="auto"/>
              <w:right w:val="single" w:sz="4" w:space="0" w:color="auto"/>
            </w:tcBorders>
            <w:shd w:val="clear" w:color="auto" w:fill="auto"/>
            <w:vAlign w:val="center"/>
            <w:hideMark/>
          </w:tcPr>
          <w:p w:rsidR="005435BE" w:rsidRDefault="005435BE" w:rsidP="00B24B47">
            <w:pPr>
              <w:rPr>
                <w:sz w:val="24"/>
                <w:szCs w:val="24"/>
              </w:rPr>
            </w:pPr>
            <w:r>
              <w:rPr>
                <w:sz w:val="24"/>
                <w:szCs w:val="24"/>
              </w:rPr>
              <w:t xml:space="preserve">Nhà ở xã hội </w:t>
            </w:r>
          </w:p>
        </w:tc>
        <w:tc>
          <w:tcPr>
            <w:tcW w:w="1007"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0,0</w:t>
            </w:r>
          </w:p>
        </w:tc>
        <w:tc>
          <w:tcPr>
            <w:tcW w:w="1007"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0,0</w:t>
            </w:r>
          </w:p>
        </w:tc>
        <w:tc>
          <w:tcPr>
            <w:tcW w:w="1007"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0,0</w:t>
            </w:r>
          </w:p>
        </w:tc>
        <w:tc>
          <w:tcPr>
            <w:tcW w:w="1007"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0,0</w:t>
            </w:r>
          </w:p>
        </w:tc>
        <w:tc>
          <w:tcPr>
            <w:tcW w:w="1009"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0,0</w:t>
            </w:r>
          </w:p>
        </w:tc>
        <w:tc>
          <w:tcPr>
            <w:tcW w:w="1115"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0,0 </w:t>
            </w:r>
          </w:p>
        </w:tc>
        <w:tc>
          <w:tcPr>
            <w:tcW w:w="1093"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0,0 </w:t>
            </w:r>
          </w:p>
        </w:tc>
        <w:tc>
          <w:tcPr>
            <w:tcW w:w="1093"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0,0 </w:t>
            </w:r>
          </w:p>
        </w:tc>
        <w:tc>
          <w:tcPr>
            <w:tcW w:w="1115"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0,0 </w:t>
            </w:r>
          </w:p>
        </w:tc>
        <w:tc>
          <w:tcPr>
            <w:tcW w:w="1157"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0,0 </w:t>
            </w:r>
          </w:p>
        </w:tc>
      </w:tr>
      <w:tr w:rsidR="005435BE" w:rsidTr="00B24B47">
        <w:trPr>
          <w:trHeight w:val="743"/>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435BE" w:rsidRDefault="005435BE" w:rsidP="00B24B47">
            <w:pPr>
              <w:jc w:val="center"/>
              <w:rPr>
                <w:sz w:val="24"/>
                <w:szCs w:val="24"/>
              </w:rPr>
            </w:pPr>
            <w:r>
              <w:rPr>
                <w:sz w:val="24"/>
                <w:szCs w:val="24"/>
              </w:rPr>
              <w:t>5</w:t>
            </w:r>
          </w:p>
        </w:tc>
        <w:tc>
          <w:tcPr>
            <w:tcW w:w="2679" w:type="dxa"/>
            <w:tcBorders>
              <w:top w:val="nil"/>
              <w:left w:val="nil"/>
              <w:bottom w:val="single" w:sz="4" w:space="0" w:color="auto"/>
              <w:right w:val="single" w:sz="4" w:space="0" w:color="auto"/>
            </w:tcBorders>
            <w:shd w:val="clear" w:color="auto" w:fill="auto"/>
            <w:vAlign w:val="center"/>
            <w:hideMark/>
          </w:tcPr>
          <w:p w:rsidR="005435BE" w:rsidRDefault="005435BE" w:rsidP="00B24B47">
            <w:pPr>
              <w:rPr>
                <w:sz w:val="24"/>
                <w:szCs w:val="24"/>
              </w:rPr>
            </w:pPr>
            <w:r>
              <w:rPr>
                <w:sz w:val="24"/>
                <w:szCs w:val="24"/>
              </w:rPr>
              <w:t xml:space="preserve">Nhà ở cho người có công </w:t>
            </w:r>
          </w:p>
        </w:tc>
        <w:tc>
          <w:tcPr>
            <w:tcW w:w="1007"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0,0</w:t>
            </w:r>
          </w:p>
        </w:tc>
        <w:tc>
          <w:tcPr>
            <w:tcW w:w="1007"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0,0</w:t>
            </w:r>
          </w:p>
        </w:tc>
        <w:tc>
          <w:tcPr>
            <w:tcW w:w="1007"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0,0</w:t>
            </w:r>
          </w:p>
        </w:tc>
        <w:tc>
          <w:tcPr>
            <w:tcW w:w="1007"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0,0</w:t>
            </w:r>
          </w:p>
        </w:tc>
        <w:tc>
          <w:tcPr>
            <w:tcW w:w="1009"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0,0</w:t>
            </w:r>
          </w:p>
        </w:tc>
        <w:tc>
          <w:tcPr>
            <w:tcW w:w="1115"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1,08</w:t>
            </w:r>
          </w:p>
        </w:tc>
        <w:tc>
          <w:tcPr>
            <w:tcW w:w="1093"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1,08</w:t>
            </w:r>
          </w:p>
        </w:tc>
        <w:tc>
          <w:tcPr>
            <w:tcW w:w="1093"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1,08</w:t>
            </w:r>
          </w:p>
        </w:tc>
        <w:tc>
          <w:tcPr>
            <w:tcW w:w="1115"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1,08</w:t>
            </w:r>
          </w:p>
        </w:tc>
        <w:tc>
          <w:tcPr>
            <w:tcW w:w="1157"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1,08</w:t>
            </w:r>
          </w:p>
        </w:tc>
      </w:tr>
      <w:tr w:rsidR="005435BE" w:rsidTr="00B24B47">
        <w:trPr>
          <w:trHeight w:val="421"/>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435BE" w:rsidRDefault="005435BE" w:rsidP="00B24B47">
            <w:pPr>
              <w:jc w:val="center"/>
              <w:rPr>
                <w:sz w:val="24"/>
                <w:szCs w:val="24"/>
              </w:rPr>
            </w:pPr>
            <w:r>
              <w:rPr>
                <w:sz w:val="24"/>
                <w:szCs w:val="24"/>
              </w:rPr>
              <w:t>6</w:t>
            </w:r>
          </w:p>
        </w:tc>
        <w:tc>
          <w:tcPr>
            <w:tcW w:w="2679" w:type="dxa"/>
            <w:tcBorders>
              <w:top w:val="nil"/>
              <w:left w:val="nil"/>
              <w:bottom w:val="single" w:sz="4" w:space="0" w:color="auto"/>
              <w:right w:val="single" w:sz="4" w:space="0" w:color="auto"/>
            </w:tcBorders>
            <w:shd w:val="clear" w:color="auto" w:fill="auto"/>
            <w:vAlign w:val="center"/>
            <w:hideMark/>
          </w:tcPr>
          <w:p w:rsidR="005435BE" w:rsidRDefault="005435BE" w:rsidP="00B24B47">
            <w:pPr>
              <w:rPr>
                <w:sz w:val="24"/>
                <w:szCs w:val="24"/>
              </w:rPr>
            </w:pPr>
            <w:r>
              <w:rPr>
                <w:sz w:val="24"/>
                <w:szCs w:val="24"/>
              </w:rPr>
              <w:t>Nhà ở cho hộ nghèo</w:t>
            </w:r>
          </w:p>
        </w:tc>
        <w:tc>
          <w:tcPr>
            <w:tcW w:w="1007"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3,6</w:t>
            </w:r>
          </w:p>
        </w:tc>
        <w:tc>
          <w:tcPr>
            <w:tcW w:w="1007"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3,6</w:t>
            </w:r>
          </w:p>
        </w:tc>
        <w:tc>
          <w:tcPr>
            <w:tcW w:w="1007"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3,6</w:t>
            </w:r>
          </w:p>
        </w:tc>
        <w:tc>
          <w:tcPr>
            <w:tcW w:w="1007"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3,6</w:t>
            </w:r>
          </w:p>
        </w:tc>
        <w:tc>
          <w:tcPr>
            <w:tcW w:w="1009"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3,6</w:t>
            </w:r>
          </w:p>
        </w:tc>
        <w:tc>
          <w:tcPr>
            <w:tcW w:w="1115"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79,3 </w:t>
            </w:r>
          </w:p>
        </w:tc>
        <w:tc>
          <w:tcPr>
            <w:tcW w:w="1093"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79,3 </w:t>
            </w:r>
          </w:p>
        </w:tc>
        <w:tc>
          <w:tcPr>
            <w:tcW w:w="1093"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79,3 </w:t>
            </w:r>
          </w:p>
        </w:tc>
        <w:tc>
          <w:tcPr>
            <w:tcW w:w="1115"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79,3 </w:t>
            </w:r>
          </w:p>
        </w:tc>
        <w:tc>
          <w:tcPr>
            <w:tcW w:w="1157"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79,3 </w:t>
            </w:r>
          </w:p>
        </w:tc>
      </w:tr>
      <w:tr w:rsidR="005435BE" w:rsidTr="00B24B47">
        <w:trPr>
          <w:trHeight w:val="421"/>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435BE" w:rsidRDefault="005435BE" w:rsidP="00B24B47">
            <w:pPr>
              <w:jc w:val="center"/>
              <w:rPr>
                <w:sz w:val="24"/>
                <w:szCs w:val="24"/>
              </w:rPr>
            </w:pPr>
            <w:r>
              <w:rPr>
                <w:sz w:val="24"/>
                <w:szCs w:val="24"/>
              </w:rPr>
              <w:t>7</w:t>
            </w:r>
          </w:p>
        </w:tc>
        <w:tc>
          <w:tcPr>
            <w:tcW w:w="2679" w:type="dxa"/>
            <w:tcBorders>
              <w:top w:val="nil"/>
              <w:left w:val="nil"/>
              <w:bottom w:val="single" w:sz="4" w:space="0" w:color="auto"/>
              <w:right w:val="single" w:sz="4" w:space="0" w:color="auto"/>
            </w:tcBorders>
            <w:shd w:val="clear" w:color="auto" w:fill="auto"/>
            <w:vAlign w:val="center"/>
            <w:hideMark/>
          </w:tcPr>
          <w:p w:rsidR="005435BE" w:rsidRDefault="005435BE" w:rsidP="00B24B47">
            <w:pPr>
              <w:rPr>
                <w:sz w:val="24"/>
                <w:szCs w:val="24"/>
              </w:rPr>
            </w:pPr>
            <w:r>
              <w:rPr>
                <w:sz w:val="24"/>
                <w:szCs w:val="24"/>
              </w:rPr>
              <w:t>Nhà ở cho công nhân</w:t>
            </w:r>
          </w:p>
        </w:tc>
        <w:tc>
          <w:tcPr>
            <w:tcW w:w="1007"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0,2</w:t>
            </w:r>
          </w:p>
        </w:tc>
        <w:tc>
          <w:tcPr>
            <w:tcW w:w="1007"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0,2</w:t>
            </w:r>
          </w:p>
        </w:tc>
        <w:tc>
          <w:tcPr>
            <w:tcW w:w="1007"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0,2</w:t>
            </w:r>
          </w:p>
        </w:tc>
        <w:tc>
          <w:tcPr>
            <w:tcW w:w="1007"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0,2</w:t>
            </w:r>
          </w:p>
        </w:tc>
        <w:tc>
          <w:tcPr>
            <w:tcW w:w="1009"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0,2</w:t>
            </w:r>
          </w:p>
        </w:tc>
        <w:tc>
          <w:tcPr>
            <w:tcW w:w="1115"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10,7 </w:t>
            </w:r>
          </w:p>
        </w:tc>
        <w:tc>
          <w:tcPr>
            <w:tcW w:w="1093"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10,7 </w:t>
            </w:r>
          </w:p>
        </w:tc>
        <w:tc>
          <w:tcPr>
            <w:tcW w:w="1093"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10,7 </w:t>
            </w:r>
          </w:p>
        </w:tc>
        <w:tc>
          <w:tcPr>
            <w:tcW w:w="1115"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10,7 </w:t>
            </w:r>
          </w:p>
        </w:tc>
        <w:tc>
          <w:tcPr>
            <w:tcW w:w="1157"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10,7 </w:t>
            </w:r>
          </w:p>
        </w:tc>
      </w:tr>
      <w:tr w:rsidR="005435BE" w:rsidTr="00B24B47">
        <w:trPr>
          <w:trHeight w:val="421"/>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435BE" w:rsidRDefault="005435BE" w:rsidP="00B24B47">
            <w:pPr>
              <w:jc w:val="center"/>
              <w:rPr>
                <w:sz w:val="24"/>
                <w:szCs w:val="24"/>
              </w:rPr>
            </w:pPr>
            <w:r>
              <w:rPr>
                <w:sz w:val="24"/>
                <w:szCs w:val="24"/>
              </w:rPr>
              <w:t>8</w:t>
            </w:r>
          </w:p>
        </w:tc>
        <w:tc>
          <w:tcPr>
            <w:tcW w:w="2679" w:type="dxa"/>
            <w:tcBorders>
              <w:top w:val="nil"/>
              <w:left w:val="nil"/>
              <w:bottom w:val="single" w:sz="4" w:space="0" w:color="auto"/>
              <w:right w:val="single" w:sz="4" w:space="0" w:color="auto"/>
            </w:tcBorders>
            <w:shd w:val="clear" w:color="auto" w:fill="auto"/>
            <w:vAlign w:val="center"/>
            <w:hideMark/>
          </w:tcPr>
          <w:p w:rsidR="005435BE" w:rsidRDefault="005435BE" w:rsidP="00B24B47">
            <w:pPr>
              <w:rPr>
                <w:sz w:val="24"/>
                <w:szCs w:val="24"/>
              </w:rPr>
            </w:pPr>
            <w:r>
              <w:rPr>
                <w:sz w:val="24"/>
                <w:szCs w:val="24"/>
              </w:rPr>
              <w:t>Nhà ở sinh viên</w:t>
            </w:r>
          </w:p>
        </w:tc>
        <w:tc>
          <w:tcPr>
            <w:tcW w:w="1007"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0,0</w:t>
            </w:r>
          </w:p>
        </w:tc>
        <w:tc>
          <w:tcPr>
            <w:tcW w:w="1007"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0,0</w:t>
            </w:r>
          </w:p>
        </w:tc>
        <w:tc>
          <w:tcPr>
            <w:tcW w:w="1007"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0,0</w:t>
            </w:r>
          </w:p>
        </w:tc>
        <w:tc>
          <w:tcPr>
            <w:tcW w:w="1007"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0,0</w:t>
            </w:r>
          </w:p>
        </w:tc>
        <w:tc>
          <w:tcPr>
            <w:tcW w:w="1009"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0,0</w:t>
            </w:r>
          </w:p>
        </w:tc>
        <w:tc>
          <w:tcPr>
            <w:tcW w:w="1115"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0,0 </w:t>
            </w:r>
          </w:p>
        </w:tc>
        <w:tc>
          <w:tcPr>
            <w:tcW w:w="1093"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0,0 </w:t>
            </w:r>
          </w:p>
        </w:tc>
        <w:tc>
          <w:tcPr>
            <w:tcW w:w="1093"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0,0 </w:t>
            </w:r>
          </w:p>
        </w:tc>
        <w:tc>
          <w:tcPr>
            <w:tcW w:w="1115"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0,0 </w:t>
            </w:r>
          </w:p>
        </w:tc>
        <w:tc>
          <w:tcPr>
            <w:tcW w:w="1157"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0,0 </w:t>
            </w:r>
          </w:p>
        </w:tc>
      </w:tr>
      <w:tr w:rsidR="005435BE" w:rsidTr="00B24B47">
        <w:trPr>
          <w:trHeight w:val="421"/>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435BE" w:rsidRDefault="005435BE" w:rsidP="00B24B47">
            <w:pPr>
              <w:jc w:val="center"/>
              <w:rPr>
                <w:sz w:val="24"/>
                <w:szCs w:val="24"/>
              </w:rPr>
            </w:pPr>
            <w:r>
              <w:rPr>
                <w:sz w:val="24"/>
                <w:szCs w:val="24"/>
              </w:rPr>
              <w:t>9</w:t>
            </w:r>
          </w:p>
        </w:tc>
        <w:tc>
          <w:tcPr>
            <w:tcW w:w="2679"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rPr>
                <w:sz w:val="24"/>
                <w:szCs w:val="24"/>
              </w:rPr>
            </w:pPr>
            <w:r>
              <w:rPr>
                <w:sz w:val="24"/>
                <w:szCs w:val="24"/>
              </w:rPr>
              <w:t>Nhà ở tái định cư</w:t>
            </w:r>
          </w:p>
        </w:tc>
        <w:tc>
          <w:tcPr>
            <w:tcW w:w="1007"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1,0</w:t>
            </w:r>
          </w:p>
        </w:tc>
        <w:tc>
          <w:tcPr>
            <w:tcW w:w="1007"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1,0</w:t>
            </w:r>
          </w:p>
        </w:tc>
        <w:tc>
          <w:tcPr>
            <w:tcW w:w="1007"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1,0</w:t>
            </w:r>
          </w:p>
        </w:tc>
        <w:tc>
          <w:tcPr>
            <w:tcW w:w="1007"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1,0</w:t>
            </w:r>
          </w:p>
        </w:tc>
        <w:tc>
          <w:tcPr>
            <w:tcW w:w="1009"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1,0</w:t>
            </w:r>
          </w:p>
        </w:tc>
        <w:tc>
          <w:tcPr>
            <w:tcW w:w="1115"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56,3 </w:t>
            </w:r>
          </w:p>
        </w:tc>
        <w:tc>
          <w:tcPr>
            <w:tcW w:w="1093"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56,3 </w:t>
            </w:r>
          </w:p>
        </w:tc>
        <w:tc>
          <w:tcPr>
            <w:tcW w:w="1093"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56,3 </w:t>
            </w:r>
          </w:p>
        </w:tc>
        <w:tc>
          <w:tcPr>
            <w:tcW w:w="1115"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56,3 </w:t>
            </w:r>
          </w:p>
        </w:tc>
        <w:tc>
          <w:tcPr>
            <w:tcW w:w="1157"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56,3 </w:t>
            </w:r>
          </w:p>
        </w:tc>
      </w:tr>
      <w:tr w:rsidR="005435BE" w:rsidTr="00B24B47">
        <w:trPr>
          <w:trHeight w:val="421"/>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435BE" w:rsidRDefault="005435BE" w:rsidP="00B24B47">
            <w:pPr>
              <w:jc w:val="center"/>
              <w:rPr>
                <w:sz w:val="24"/>
                <w:szCs w:val="24"/>
              </w:rPr>
            </w:pPr>
            <w:r>
              <w:rPr>
                <w:sz w:val="24"/>
                <w:szCs w:val="24"/>
              </w:rPr>
              <w:t> </w:t>
            </w:r>
          </w:p>
        </w:tc>
        <w:tc>
          <w:tcPr>
            <w:tcW w:w="2679"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rPr>
                <w:b/>
                <w:bCs/>
                <w:sz w:val="24"/>
                <w:szCs w:val="24"/>
              </w:rPr>
            </w:pPr>
            <w:r>
              <w:rPr>
                <w:b/>
                <w:bCs/>
                <w:sz w:val="24"/>
                <w:szCs w:val="24"/>
              </w:rPr>
              <w:t>Tổng cộng</w:t>
            </w:r>
          </w:p>
        </w:tc>
        <w:tc>
          <w:tcPr>
            <w:tcW w:w="1007"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jc w:val="right"/>
              <w:rPr>
                <w:b/>
                <w:bCs/>
                <w:sz w:val="24"/>
                <w:szCs w:val="24"/>
              </w:rPr>
            </w:pPr>
            <w:r>
              <w:rPr>
                <w:b/>
                <w:bCs/>
                <w:sz w:val="24"/>
                <w:szCs w:val="24"/>
              </w:rPr>
              <w:t>35,5</w:t>
            </w:r>
          </w:p>
        </w:tc>
        <w:tc>
          <w:tcPr>
            <w:tcW w:w="1007"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jc w:val="right"/>
              <w:rPr>
                <w:b/>
                <w:bCs/>
                <w:sz w:val="24"/>
                <w:szCs w:val="24"/>
              </w:rPr>
            </w:pPr>
            <w:r>
              <w:rPr>
                <w:b/>
                <w:bCs/>
                <w:sz w:val="24"/>
                <w:szCs w:val="24"/>
              </w:rPr>
              <w:t>35,5</w:t>
            </w:r>
          </w:p>
        </w:tc>
        <w:tc>
          <w:tcPr>
            <w:tcW w:w="1007"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jc w:val="right"/>
              <w:rPr>
                <w:b/>
                <w:bCs/>
                <w:sz w:val="24"/>
                <w:szCs w:val="24"/>
              </w:rPr>
            </w:pPr>
            <w:r>
              <w:rPr>
                <w:b/>
                <w:bCs/>
                <w:sz w:val="24"/>
                <w:szCs w:val="24"/>
              </w:rPr>
              <w:t>35,5</w:t>
            </w:r>
          </w:p>
        </w:tc>
        <w:tc>
          <w:tcPr>
            <w:tcW w:w="1007"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jc w:val="right"/>
              <w:rPr>
                <w:b/>
                <w:bCs/>
                <w:sz w:val="24"/>
                <w:szCs w:val="24"/>
              </w:rPr>
            </w:pPr>
            <w:r>
              <w:rPr>
                <w:b/>
                <w:bCs/>
                <w:sz w:val="24"/>
                <w:szCs w:val="24"/>
              </w:rPr>
              <w:t>35,5</w:t>
            </w:r>
          </w:p>
        </w:tc>
        <w:tc>
          <w:tcPr>
            <w:tcW w:w="1009"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jc w:val="right"/>
              <w:rPr>
                <w:b/>
                <w:bCs/>
                <w:sz w:val="24"/>
                <w:szCs w:val="24"/>
              </w:rPr>
            </w:pPr>
            <w:r>
              <w:rPr>
                <w:b/>
                <w:bCs/>
                <w:sz w:val="24"/>
                <w:szCs w:val="24"/>
              </w:rPr>
              <w:t>35,5</w:t>
            </w:r>
          </w:p>
        </w:tc>
        <w:tc>
          <w:tcPr>
            <w:tcW w:w="1115"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jc w:val="right"/>
              <w:rPr>
                <w:b/>
                <w:bCs/>
                <w:sz w:val="24"/>
                <w:szCs w:val="24"/>
              </w:rPr>
            </w:pPr>
            <w:r>
              <w:rPr>
                <w:b/>
                <w:bCs/>
                <w:sz w:val="24"/>
                <w:szCs w:val="24"/>
              </w:rPr>
              <w:t xml:space="preserve">      1.239,8 </w:t>
            </w:r>
          </w:p>
        </w:tc>
        <w:tc>
          <w:tcPr>
            <w:tcW w:w="1093"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jc w:val="right"/>
              <w:rPr>
                <w:b/>
                <w:bCs/>
                <w:sz w:val="24"/>
                <w:szCs w:val="24"/>
              </w:rPr>
            </w:pPr>
            <w:r>
              <w:rPr>
                <w:b/>
                <w:bCs/>
                <w:sz w:val="24"/>
                <w:szCs w:val="24"/>
              </w:rPr>
              <w:t xml:space="preserve">      1.239,8 </w:t>
            </w:r>
          </w:p>
        </w:tc>
        <w:tc>
          <w:tcPr>
            <w:tcW w:w="1093"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jc w:val="right"/>
              <w:rPr>
                <w:b/>
                <w:bCs/>
                <w:sz w:val="24"/>
                <w:szCs w:val="24"/>
              </w:rPr>
            </w:pPr>
            <w:r>
              <w:rPr>
                <w:b/>
                <w:bCs/>
                <w:sz w:val="24"/>
                <w:szCs w:val="24"/>
              </w:rPr>
              <w:t xml:space="preserve">      1.239,8 </w:t>
            </w:r>
          </w:p>
        </w:tc>
        <w:tc>
          <w:tcPr>
            <w:tcW w:w="1115"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jc w:val="right"/>
              <w:rPr>
                <w:b/>
                <w:bCs/>
                <w:sz w:val="24"/>
                <w:szCs w:val="24"/>
              </w:rPr>
            </w:pPr>
            <w:r>
              <w:rPr>
                <w:b/>
                <w:bCs/>
                <w:sz w:val="24"/>
                <w:szCs w:val="24"/>
              </w:rPr>
              <w:t xml:space="preserve">      1.239,8 </w:t>
            </w:r>
          </w:p>
        </w:tc>
        <w:tc>
          <w:tcPr>
            <w:tcW w:w="1157"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jc w:val="right"/>
              <w:rPr>
                <w:b/>
                <w:bCs/>
                <w:sz w:val="24"/>
                <w:szCs w:val="24"/>
              </w:rPr>
            </w:pPr>
            <w:r>
              <w:rPr>
                <w:b/>
                <w:bCs/>
                <w:sz w:val="24"/>
                <w:szCs w:val="24"/>
              </w:rPr>
              <w:t xml:space="preserve">       1.239,8 </w:t>
            </w:r>
          </w:p>
        </w:tc>
      </w:tr>
    </w:tbl>
    <w:p w:rsidR="005435BE" w:rsidRDefault="005435BE" w:rsidP="005435BE">
      <w:pPr>
        <w:shd w:val="clear" w:color="auto" w:fill="FFFFFF"/>
        <w:ind w:firstLine="720"/>
        <w:jc w:val="both"/>
        <w:rPr>
          <w:b/>
          <w:bCs/>
          <w:sz w:val="24"/>
          <w:szCs w:val="24"/>
        </w:rPr>
      </w:pPr>
    </w:p>
    <w:p w:rsidR="005435BE" w:rsidRDefault="005435BE" w:rsidP="005435BE">
      <w:pPr>
        <w:shd w:val="clear" w:color="auto" w:fill="FFFFFF"/>
        <w:ind w:firstLine="720"/>
        <w:jc w:val="both"/>
        <w:rPr>
          <w:b/>
          <w:bCs/>
          <w:sz w:val="24"/>
          <w:szCs w:val="24"/>
        </w:rPr>
      </w:pPr>
    </w:p>
    <w:p w:rsidR="005435BE" w:rsidRDefault="005435BE" w:rsidP="005435BE">
      <w:pPr>
        <w:shd w:val="clear" w:color="auto" w:fill="FFFFFF"/>
        <w:ind w:firstLine="720"/>
        <w:jc w:val="both"/>
        <w:rPr>
          <w:b/>
          <w:bCs/>
          <w:sz w:val="24"/>
          <w:szCs w:val="24"/>
        </w:rPr>
      </w:pPr>
    </w:p>
    <w:p w:rsidR="005435BE" w:rsidRDefault="005435BE" w:rsidP="005435BE">
      <w:pPr>
        <w:shd w:val="clear" w:color="auto" w:fill="FFFFFF"/>
        <w:ind w:firstLine="720"/>
        <w:jc w:val="both"/>
        <w:rPr>
          <w:b/>
          <w:bCs/>
          <w:sz w:val="24"/>
          <w:szCs w:val="24"/>
        </w:rPr>
      </w:pPr>
    </w:p>
    <w:p w:rsidR="005435BE" w:rsidRDefault="005435BE" w:rsidP="005435BE">
      <w:pPr>
        <w:shd w:val="clear" w:color="auto" w:fill="FFFFFF"/>
        <w:ind w:firstLine="720"/>
        <w:jc w:val="both"/>
        <w:rPr>
          <w:b/>
          <w:bCs/>
          <w:sz w:val="24"/>
          <w:szCs w:val="24"/>
        </w:rPr>
      </w:pPr>
    </w:p>
    <w:p w:rsidR="005435BE" w:rsidRDefault="005435BE" w:rsidP="005435BE">
      <w:pPr>
        <w:shd w:val="clear" w:color="auto" w:fill="FFFFFF"/>
        <w:ind w:firstLine="720"/>
        <w:jc w:val="both"/>
        <w:rPr>
          <w:b/>
          <w:bCs/>
          <w:sz w:val="24"/>
          <w:szCs w:val="24"/>
        </w:rPr>
      </w:pPr>
    </w:p>
    <w:p w:rsidR="005435BE" w:rsidRDefault="005435BE" w:rsidP="005435BE">
      <w:pPr>
        <w:shd w:val="clear" w:color="auto" w:fill="FFFFFF"/>
        <w:ind w:firstLine="720"/>
        <w:jc w:val="both"/>
        <w:rPr>
          <w:b/>
          <w:bCs/>
          <w:sz w:val="24"/>
          <w:szCs w:val="24"/>
        </w:rPr>
      </w:pPr>
    </w:p>
    <w:p w:rsidR="005435BE" w:rsidRDefault="005435BE" w:rsidP="005435BE">
      <w:pPr>
        <w:shd w:val="clear" w:color="auto" w:fill="FFFFFF"/>
        <w:spacing w:after="120"/>
        <w:ind w:left="1077"/>
        <w:jc w:val="both"/>
        <w:rPr>
          <w:b/>
          <w:bCs/>
        </w:rPr>
      </w:pPr>
      <w:r>
        <w:rPr>
          <w:b/>
          <w:bCs/>
        </w:rPr>
        <w:t>7. Huyện Lâm Bình</w:t>
      </w:r>
    </w:p>
    <w:tbl>
      <w:tblPr>
        <w:tblW w:w="14128" w:type="dxa"/>
        <w:tblInd w:w="534" w:type="dxa"/>
        <w:tblLook w:val="04A0"/>
      </w:tblPr>
      <w:tblGrid>
        <w:gridCol w:w="670"/>
        <w:gridCol w:w="2676"/>
        <w:gridCol w:w="1190"/>
        <w:gridCol w:w="1006"/>
        <w:gridCol w:w="1006"/>
        <w:gridCol w:w="1006"/>
        <w:gridCol w:w="1007"/>
        <w:gridCol w:w="1113"/>
        <w:gridCol w:w="1092"/>
        <w:gridCol w:w="1092"/>
        <w:gridCol w:w="1113"/>
        <w:gridCol w:w="1157"/>
      </w:tblGrid>
      <w:tr w:rsidR="005435BE" w:rsidTr="00B24B47">
        <w:trPr>
          <w:trHeight w:val="639"/>
        </w:trPr>
        <w:tc>
          <w:tcPr>
            <w:tcW w:w="67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5435BE" w:rsidRDefault="005435BE" w:rsidP="00B24B47">
            <w:pPr>
              <w:jc w:val="center"/>
              <w:rPr>
                <w:b/>
                <w:bCs/>
                <w:sz w:val="24"/>
                <w:szCs w:val="24"/>
              </w:rPr>
            </w:pPr>
            <w:r>
              <w:rPr>
                <w:b/>
                <w:bCs/>
                <w:sz w:val="24"/>
                <w:szCs w:val="24"/>
              </w:rPr>
              <w:t>STT</w:t>
            </w:r>
          </w:p>
        </w:tc>
        <w:tc>
          <w:tcPr>
            <w:tcW w:w="2676"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5435BE" w:rsidRDefault="005435BE" w:rsidP="00B24B47">
            <w:pPr>
              <w:jc w:val="center"/>
              <w:rPr>
                <w:b/>
                <w:bCs/>
                <w:sz w:val="24"/>
                <w:szCs w:val="24"/>
              </w:rPr>
            </w:pPr>
            <w:r>
              <w:rPr>
                <w:b/>
                <w:bCs/>
                <w:sz w:val="24"/>
                <w:szCs w:val="24"/>
              </w:rPr>
              <w:t>Loại nhà ở</w:t>
            </w:r>
          </w:p>
        </w:tc>
        <w:tc>
          <w:tcPr>
            <w:tcW w:w="5215" w:type="dxa"/>
            <w:gridSpan w:val="5"/>
            <w:tcBorders>
              <w:top w:val="single" w:sz="4" w:space="0" w:color="auto"/>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Số căn nhà ở cần tăng thêm theo từng năm (căn)</w:t>
            </w:r>
          </w:p>
        </w:tc>
        <w:tc>
          <w:tcPr>
            <w:tcW w:w="5567" w:type="dxa"/>
            <w:gridSpan w:val="5"/>
            <w:tcBorders>
              <w:top w:val="single" w:sz="4" w:space="0" w:color="auto"/>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 xml:space="preserve"> Diện tích nhà ở cần tăng thêm theo từng năm (m2) </w:t>
            </w:r>
          </w:p>
        </w:tc>
      </w:tr>
      <w:tr w:rsidR="005435BE" w:rsidTr="00B24B47">
        <w:trPr>
          <w:trHeight w:val="845"/>
        </w:trPr>
        <w:tc>
          <w:tcPr>
            <w:tcW w:w="670" w:type="dxa"/>
            <w:vMerge/>
            <w:tcBorders>
              <w:top w:val="single" w:sz="4" w:space="0" w:color="auto"/>
              <w:left w:val="single" w:sz="4" w:space="0" w:color="auto"/>
              <w:bottom w:val="single" w:sz="4" w:space="0" w:color="000000"/>
              <w:right w:val="single" w:sz="4" w:space="0" w:color="auto"/>
            </w:tcBorders>
            <w:vAlign w:val="center"/>
            <w:hideMark/>
          </w:tcPr>
          <w:p w:rsidR="005435BE" w:rsidRDefault="005435BE" w:rsidP="00B24B47">
            <w:pPr>
              <w:rPr>
                <w:b/>
                <w:bCs/>
                <w:sz w:val="24"/>
                <w:szCs w:val="24"/>
              </w:rPr>
            </w:pPr>
          </w:p>
        </w:tc>
        <w:tc>
          <w:tcPr>
            <w:tcW w:w="2676" w:type="dxa"/>
            <w:vMerge/>
            <w:tcBorders>
              <w:top w:val="single" w:sz="4" w:space="0" w:color="auto"/>
              <w:left w:val="single" w:sz="4" w:space="0" w:color="auto"/>
              <w:bottom w:val="single" w:sz="4" w:space="0" w:color="000000"/>
              <w:right w:val="single" w:sz="4" w:space="0" w:color="auto"/>
            </w:tcBorders>
            <w:vAlign w:val="center"/>
            <w:hideMark/>
          </w:tcPr>
          <w:p w:rsidR="005435BE" w:rsidRDefault="005435BE" w:rsidP="00B24B47">
            <w:pPr>
              <w:rPr>
                <w:b/>
                <w:bCs/>
                <w:sz w:val="24"/>
                <w:szCs w:val="24"/>
              </w:rPr>
            </w:pPr>
          </w:p>
        </w:tc>
        <w:tc>
          <w:tcPr>
            <w:tcW w:w="119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2021</w:t>
            </w:r>
          </w:p>
        </w:tc>
        <w:tc>
          <w:tcPr>
            <w:tcW w:w="100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2022</w:t>
            </w:r>
          </w:p>
        </w:tc>
        <w:tc>
          <w:tcPr>
            <w:tcW w:w="100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2023</w:t>
            </w:r>
          </w:p>
        </w:tc>
        <w:tc>
          <w:tcPr>
            <w:tcW w:w="100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2024</w:t>
            </w:r>
          </w:p>
        </w:tc>
        <w:tc>
          <w:tcPr>
            <w:tcW w:w="1007"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2025</w:t>
            </w:r>
          </w:p>
        </w:tc>
        <w:tc>
          <w:tcPr>
            <w:tcW w:w="1113"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2021</w:t>
            </w:r>
          </w:p>
        </w:tc>
        <w:tc>
          <w:tcPr>
            <w:tcW w:w="109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2022</w:t>
            </w:r>
          </w:p>
        </w:tc>
        <w:tc>
          <w:tcPr>
            <w:tcW w:w="109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2023</w:t>
            </w:r>
          </w:p>
        </w:tc>
        <w:tc>
          <w:tcPr>
            <w:tcW w:w="1113"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2024</w:t>
            </w:r>
          </w:p>
        </w:tc>
        <w:tc>
          <w:tcPr>
            <w:tcW w:w="1157"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2025</w:t>
            </w:r>
          </w:p>
        </w:tc>
      </w:tr>
      <w:tr w:rsidR="005435BE" w:rsidTr="00B24B47">
        <w:trPr>
          <w:trHeight w:val="351"/>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435BE" w:rsidRDefault="005435BE" w:rsidP="00B24B47">
            <w:pPr>
              <w:jc w:val="center"/>
              <w:rPr>
                <w:sz w:val="24"/>
                <w:szCs w:val="24"/>
              </w:rPr>
            </w:pPr>
            <w:r>
              <w:rPr>
                <w:sz w:val="24"/>
                <w:szCs w:val="24"/>
              </w:rPr>
              <w:t>1</w:t>
            </w:r>
          </w:p>
        </w:tc>
        <w:tc>
          <w:tcPr>
            <w:tcW w:w="2676"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rPr>
                <w:sz w:val="24"/>
                <w:szCs w:val="24"/>
              </w:rPr>
            </w:pPr>
            <w:r>
              <w:rPr>
                <w:sz w:val="24"/>
                <w:szCs w:val="24"/>
              </w:rPr>
              <w:t>Nhà ở thương mại</w:t>
            </w:r>
          </w:p>
        </w:tc>
        <w:tc>
          <w:tcPr>
            <w:tcW w:w="119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45</w:t>
            </w:r>
          </w:p>
        </w:tc>
        <w:tc>
          <w:tcPr>
            <w:tcW w:w="100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45</w:t>
            </w:r>
          </w:p>
        </w:tc>
        <w:tc>
          <w:tcPr>
            <w:tcW w:w="100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45</w:t>
            </w:r>
          </w:p>
        </w:tc>
        <w:tc>
          <w:tcPr>
            <w:tcW w:w="100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45</w:t>
            </w:r>
          </w:p>
        </w:tc>
        <w:tc>
          <w:tcPr>
            <w:tcW w:w="1007"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45</w:t>
            </w:r>
          </w:p>
        </w:tc>
        <w:tc>
          <w:tcPr>
            <w:tcW w:w="1113"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9.062,1 </w:t>
            </w:r>
          </w:p>
        </w:tc>
        <w:tc>
          <w:tcPr>
            <w:tcW w:w="109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9.062,1 </w:t>
            </w:r>
          </w:p>
        </w:tc>
        <w:tc>
          <w:tcPr>
            <w:tcW w:w="109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9.062,1 </w:t>
            </w:r>
          </w:p>
        </w:tc>
        <w:tc>
          <w:tcPr>
            <w:tcW w:w="1113"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9.062,1 </w:t>
            </w:r>
          </w:p>
        </w:tc>
        <w:tc>
          <w:tcPr>
            <w:tcW w:w="1157"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9.062,1 </w:t>
            </w:r>
          </w:p>
        </w:tc>
      </w:tr>
      <w:tr w:rsidR="005435BE" w:rsidTr="00B24B47">
        <w:trPr>
          <w:trHeight w:val="351"/>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435BE" w:rsidRDefault="005435BE" w:rsidP="00B24B47">
            <w:pPr>
              <w:jc w:val="center"/>
              <w:rPr>
                <w:sz w:val="24"/>
                <w:szCs w:val="24"/>
              </w:rPr>
            </w:pPr>
            <w:r>
              <w:rPr>
                <w:sz w:val="24"/>
                <w:szCs w:val="24"/>
              </w:rPr>
              <w:t>2</w:t>
            </w:r>
          </w:p>
        </w:tc>
        <w:tc>
          <w:tcPr>
            <w:tcW w:w="2676"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rPr>
                <w:sz w:val="24"/>
                <w:szCs w:val="24"/>
              </w:rPr>
            </w:pPr>
            <w:r>
              <w:rPr>
                <w:sz w:val="24"/>
                <w:szCs w:val="24"/>
              </w:rPr>
              <w:t>Nhà ở dân tự xây</w:t>
            </w:r>
          </w:p>
        </w:tc>
        <w:tc>
          <w:tcPr>
            <w:tcW w:w="119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152</w:t>
            </w:r>
          </w:p>
        </w:tc>
        <w:tc>
          <w:tcPr>
            <w:tcW w:w="100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152</w:t>
            </w:r>
          </w:p>
        </w:tc>
        <w:tc>
          <w:tcPr>
            <w:tcW w:w="100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152</w:t>
            </w:r>
          </w:p>
        </w:tc>
        <w:tc>
          <w:tcPr>
            <w:tcW w:w="100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152</w:t>
            </w:r>
          </w:p>
        </w:tc>
        <w:tc>
          <w:tcPr>
            <w:tcW w:w="1007"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152</w:t>
            </w:r>
          </w:p>
        </w:tc>
        <w:tc>
          <w:tcPr>
            <w:tcW w:w="1113"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30.485,7 </w:t>
            </w:r>
          </w:p>
        </w:tc>
        <w:tc>
          <w:tcPr>
            <w:tcW w:w="109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30.485,7 </w:t>
            </w:r>
          </w:p>
        </w:tc>
        <w:tc>
          <w:tcPr>
            <w:tcW w:w="109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30.485,7 </w:t>
            </w:r>
          </w:p>
        </w:tc>
        <w:tc>
          <w:tcPr>
            <w:tcW w:w="1113"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30.485,7 </w:t>
            </w:r>
          </w:p>
        </w:tc>
        <w:tc>
          <w:tcPr>
            <w:tcW w:w="1157"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30.485,7 </w:t>
            </w:r>
          </w:p>
        </w:tc>
      </w:tr>
      <w:tr w:rsidR="005435BE" w:rsidTr="00B24B47">
        <w:trPr>
          <w:trHeight w:val="351"/>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435BE" w:rsidRDefault="005435BE" w:rsidP="00B24B47">
            <w:pPr>
              <w:jc w:val="center"/>
              <w:rPr>
                <w:sz w:val="24"/>
                <w:szCs w:val="24"/>
              </w:rPr>
            </w:pPr>
            <w:r>
              <w:rPr>
                <w:sz w:val="24"/>
                <w:szCs w:val="24"/>
              </w:rPr>
              <w:t>4</w:t>
            </w:r>
          </w:p>
        </w:tc>
        <w:tc>
          <w:tcPr>
            <w:tcW w:w="2676" w:type="dxa"/>
            <w:tcBorders>
              <w:top w:val="nil"/>
              <w:left w:val="nil"/>
              <w:bottom w:val="single" w:sz="4" w:space="0" w:color="auto"/>
              <w:right w:val="single" w:sz="4" w:space="0" w:color="auto"/>
            </w:tcBorders>
            <w:shd w:val="clear" w:color="auto" w:fill="auto"/>
            <w:vAlign w:val="center"/>
            <w:hideMark/>
          </w:tcPr>
          <w:p w:rsidR="005435BE" w:rsidRDefault="005435BE" w:rsidP="00B24B47">
            <w:pPr>
              <w:rPr>
                <w:sz w:val="24"/>
                <w:szCs w:val="24"/>
              </w:rPr>
            </w:pPr>
            <w:r>
              <w:rPr>
                <w:sz w:val="24"/>
                <w:szCs w:val="24"/>
              </w:rPr>
              <w:t xml:space="preserve">Nhà ở công vụ </w:t>
            </w:r>
          </w:p>
        </w:tc>
        <w:tc>
          <w:tcPr>
            <w:tcW w:w="119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4</w:t>
            </w:r>
          </w:p>
        </w:tc>
        <w:tc>
          <w:tcPr>
            <w:tcW w:w="100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4</w:t>
            </w:r>
          </w:p>
        </w:tc>
        <w:tc>
          <w:tcPr>
            <w:tcW w:w="100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4</w:t>
            </w:r>
          </w:p>
        </w:tc>
        <w:tc>
          <w:tcPr>
            <w:tcW w:w="100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4</w:t>
            </w:r>
          </w:p>
        </w:tc>
        <w:tc>
          <w:tcPr>
            <w:tcW w:w="1007"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4</w:t>
            </w:r>
          </w:p>
        </w:tc>
        <w:tc>
          <w:tcPr>
            <w:tcW w:w="1113"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240,0 </w:t>
            </w:r>
          </w:p>
        </w:tc>
        <w:tc>
          <w:tcPr>
            <w:tcW w:w="109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240,0 </w:t>
            </w:r>
          </w:p>
        </w:tc>
        <w:tc>
          <w:tcPr>
            <w:tcW w:w="109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240,0 </w:t>
            </w:r>
          </w:p>
        </w:tc>
        <w:tc>
          <w:tcPr>
            <w:tcW w:w="1113"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240,0 </w:t>
            </w:r>
          </w:p>
        </w:tc>
        <w:tc>
          <w:tcPr>
            <w:tcW w:w="1157"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240,0 </w:t>
            </w:r>
          </w:p>
        </w:tc>
      </w:tr>
      <w:tr w:rsidR="005435BE" w:rsidTr="00B24B47">
        <w:trPr>
          <w:trHeight w:val="351"/>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435BE" w:rsidRDefault="005435BE" w:rsidP="00B24B47">
            <w:pPr>
              <w:jc w:val="center"/>
              <w:rPr>
                <w:sz w:val="24"/>
                <w:szCs w:val="24"/>
              </w:rPr>
            </w:pPr>
            <w:r>
              <w:rPr>
                <w:sz w:val="24"/>
                <w:szCs w:val="24"/>
              </w:rPr>
              <w:t>5</w:t>
            </w:r>
          </w:p>
        </w:tc>
        <w:tc>
          <w:tcPr>
            <w:tcW w:w="2676" w:type="dxa"/>
            <w:tcBorders>
              <w:top w:val="nil"/>
              <w:left w:val="nil"/>
              <w:bottom w:val="single" w:sz="4" w:space="0" w:color="auto"/>
              <w:right w:val="single" w:sz="4" w:space="0" w:color="auto"/>
            </w:tcBorders>
            <w:shd w:val="clear" w:color="auto" w:fill="auto"/>
            <w:vAlign w:val="center"/>
            <w:hideMark/>
          </w:tcPr>
          <w:p w:rsidR="005435BE" w:rsidRDefault="005435BE" w:rsidP="00B24B47">
            <w:pPr>
              <w:rPr>
                <w:sz w:val="24"/>
                <w:szCs w:val="24"/>
              </w:rPr>
            </w:pPr>
            <w:r>
              <w:rPr>
                <w:sz w:val="24"/>
                <w:szCs w:val="24"/>
              </w:rPr>
              <w:t>Nhà ở xã hội</w:t>
            </w:r>
          </w:p>
        </w:tc>
        <w:tc>
          <w:tcPr>
            <w:tcW w:w="119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w:t>
            </w:r>
          </w:p>
        </w:tc>
        <w:tc>
          <w:tcPr>
            <w:tcW w:w="100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w:t>
            </w:r>
          </w:p>
        </w:tc>
        <w:tc>
          <w:tcPr>
            <w:tcW w:w="100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w:t>
            </w:r>
          </w:p>
        </w:tc>
        <w:tc>
          <w:tcPr>
            <w:tcW w:w="100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w:t>
            </w:r>
          </w:p>
        </w:tc>
        <w:tc>
          <w:tcPr>
            <w:tcW w:w="1007"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w:t>
            </w:r>
          </w:p>
        </w:tc>
        <w:tc>
          <w:tcPr>
            <w:tcW w:w="1113"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 </w:t>
            </w:r>
          </w:p>
        </w:tc>
        <w:tc>
          <w:tcPr>
            <w:tcW w:w="109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 </w:t>
            </w:r>
          </w:p>
        </w:tc>
        <w:tc>
          <w:tcPr>
            <w:tcW w:w="109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 </w:t>
            </w:r>
          </w:p>
        </w:tc>
        <w:tc>
          <w:tcPr>
            <w:tcW w:w="1113"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 </w:t>
            </w:r>
          </w:p>
        </w:tc>
        <w:tc>
          <w:tcPr>
            <w:tcW w:w="1157"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 </w:t>
            </w:r>
          </w:p>
        </w:tc>
      </w:tr>
      <w:tr w:rsidR="005435BE" w:rsidTr="00B24B47">
        <w:trPr>
          <w:trHeight w:val="433"/>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435BE" w:rsidRDefault="005435BE" w:rsidP="00B24B47">
            <w:pPr>
              <w:jc w:val="center"/>
              <w:rPr>
                <w:sz w:val="24"/>
                <w:szCs w:val="24"/>
              </w:rPr>
            </w:pPr>
            <w:r>
              <w:rPr>
                <w:sz w:val="24"/>
                <w:szCs w:val="24"/>
              </w:rPr>
              <w:t>6</w:t>
            </w:r>
          </w:p>
        </w:tc>
        <w:tc>
          <w:tcPr>
            <w:tcW w:w="2676" w:type="dxa"/>
            <w:tcBorders>
              <w:top w:val="nil"/>
              <w:left w:val="nil"/>
              <w:bottom w:val="single" w:sz="4" w:space="0" w:color="auto"/>
              <w:right w:val="single" w:sz="4" w:space="0" w:color="auto"/>
            </w:tcBorders>
            <w:shd w:val="clear" w:color="auto" w:fill="auto"/>
            <w:vAlign w:val="center"/>
            <w:hideMark/>
          </w:tcPr>
          <w:p w:rsidR="005435BE" w:rsidRDefault="005435BE" w:rsidP="00B24B47">
            <w:pPr>
              <w:rPr>
                <w:sz w:val="24"/>
                <w:szCs w:val="24"/>
              </w:rPr>
            </w:pPr>
            <w:r>
              <w:rPr>
                <w:sz w:val="24"/>
                <w:szCs w:val="24"/>
              </w:rPr>
              <w:t xml:space="preserve">Nhà ở cho người có công </w:t>
            </w:r>
          </w:p>
        </w:tc>
        <w:tc>
          <w:tcPr>
            <w:tcW w:w="119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1</w:t>
            </w:r>
          </w:p>
        </w:tc>
        <w:tc>
          <w:tcPr>
            <w:tcW w:w="100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w:t>
            </w:r>
          </w:p>
        </w:tc>
        <w:tc>
          <w:tcPr>
            <w:tcW w:w="100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w:t>
            </w:r>
          </w:p>
        </w:tc>
        <w:tc>
          <w:tcPr>
            <w:tcW w:w="100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w:t>
            </w:r>
          </w:p>
        </w:tc>
        <w:tc>
          <w:tcPr>
            <w:tcW w:w="1007"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w:t>
            </w:r>
          </w:p>
        </w:tc>
        <w:tc>
          <w:tcPr>
            <w:tcW w:w="1113"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45 </w:t>
            </w:r>
          </w:p>
        </w:tc>
        <w:tc>
          <w:tcPr>
            <w:tcW w:w="109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   </w:t>
            </w:r>
          </w:p>
        </w:tc>
        <w:tc>
          <w:tcPr>
            <w:tcW w:w="109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   </w:t>
            </w:r>
          </w:p>
        </w:tc>
        <w:tc>
          <w:tcPr>
            <w:tcW w:w="1113"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   </w:t>
            </w:r>
          </w:p>
        </w:tc>
        <w:tc>
          <w:tcPr>
            <w:tcW w:w="1157"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   </w:t>
            </w:r>
          </w:p>
        </w:tc>
      </w:tr>
      <w:tr w:rsidR="005435BE" w:rsidTr="00B24B47">
        <w:trPr>
          <w:trHeight w:val="536"/>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435BE" w:rsidRDefault="005435BE" w:rsidP="00B24B47">
            <w:pPr>
              <w:jc w:val="center"/>
              <w:rPr>
                <w:sz w:val="24"/>
                <w:szCs w:val="24"/>
              </w:rPr>
            </w:pPr>
            <w:r>
              <w:rPr>
                <w:sz w:val="24"/>
                <w:szCs w:val="24"/>
              </w:rPr>
              <w:t>7</w:t>
            </w:r>
          </w:p>
        </w:tc>
        <w:tc>
          <w:tcPr>
            <w:tcW w:w="2676" w:type="dxa"/>
            <w:tcBorders>
              <w:top w:val="nil"/>
              <w:left w:val="nil"/>
              <w:bottom w:val="single" w:sz="4" w:space="0" w:color="auto"/>
              <w:right w:val="single" w:sz="4" w:space="0" w:color="auto"/>
            </w:tcBorders>
            <w:shd w:val="clear" w:color="auto" w:fill="auto"/>
            <w:vAlign w:val="center"/>
            <w:hideMark/>
          </w:tcPr>
          <w:p w:rsidR="005435BE" w:rsidRDefault="005435BE" w:rsidP="00B24B47">
            <w:pPr>
              <w:rPr>
                <w:sz w:val="24"/>
                <w:szCs w:val="24"/>
              </w:rPr>
            </w:pPr>
            <w:r>
              <w:rPr>
                <w:sz w:val="24"/>
                <w:szCs w:val="24"/>
              </w:rPr>
              <w:t>Nhà ở cho hộ nghèo</w:t>
            </w:r>
          </w:p>
        </w:tc>
        <w:tc>
          <w:tcPr>
            <w:tcW w:w="119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180</w:t>
            </w:r>
          </w:p>
        </w:tc>
        <w:tc>
          <w:tcPr>
            <w:tcW w:w="100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180</w:t>
            </w:r>
          </w:p>
        </w:tc>
        <w:tc>
          <w:tcPr>
            <w:tcW w:w="100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180</w:t>
            </w:r>
          </w:p>
        </w:tc>
        <w:tc>
          <w:tcPr>
            <w:tcW w:w="100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180</w:t>
            </w:r>
          </w:p>
        </w:tc>
        <w:tc>
          <w:tcPr>
            <w:tcW w:w="1007"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180</w:t>
            </w:r>
          </w:p>
        </w:tc>
        <w:tc>
          <w:tcPr>
            <w:tcW w:w="1113"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8.109 </w:t>
            </w:r>
          </w:p>
        </w:tc>
        <w:tc>
          <w:tcPr>
            <w:tcW w:w="109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8.109 </w:t>
            </w:r>
          </w:p>
        </w:tc>
        <w:tc>
          <w:tcPr>
            <w:tcW w:w="109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8.109 </w:t>
            </w:r>
          </w:p>
        </w:tc>
        <w:tc>
          <w:tcPr>
            <w:tcW w:w="1113"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8.109 </w:t>
            </w:r>
          </w:p>
        </w:tc>
        <w:tc>
          <w:tcPr>
            <w:tcW w:w="1157"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8.109 </w:t>
            </w:r>
          </w:p>
        </w:tc>
      </w:tr>
      <w:tr w:rsidR="005435BE" w:rsidTr="00B24B47">
        <w:trPr>
          <w:trHeight w:val="474"/>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435BE" w:rsidRDefault="005435BE" w:rsidP="00B24B47">
            <w:pPr>
              <w:jc w:val="center"/>
              <w:rPr>
                <w:sz w:val="24"/>
                <w:szCs w:val="24"/>
              </w:rPr>
            </w:pPr>
            <w:r>
              <w:rPr>
                <w:sz w:val="24"/>
                <w:szCs w:val="24"/>
              </w:rPr>
              <w:t>8</w:t>
            </w:r>
          </w:p>
        </w:tc>
        <w:tc>
          <w:tcPr>
            <w:tcW w:w="2676" w:type="dxa"/>
            <w:tcBorders>
              <w:top w:val="nil"/>
              <w:left w:val="nil"/>
              <w:bottom w:val="single" w:sz="4" w:space="0" w:color="auto"/>
              <w:right w:val="single" w:sz="4" w:space="0" w:color="auto"/>
            </w:tcBorders>
            <w:shd w:val="clear" w:color="auto" w:fill="auto"/>
            <w:vAlign w:val="center"/>
            <w:hideMark/>
          </w:tcPr>
          <w:p w:rsidR="005435BE" w:rsidRDefault="005435BE" w:rsidP="00B24B47">
            <w:pPr>
              <w:rPr>
                <w:sz w:val="24"/>
                <w:szCs w:val="24"/>
              </w:rPr>
            </w:pPr>
            <w:r>
              <w:rPr>
                <w:sz w:val="24"/>
                <w:szCs w:val="24"/>
              </w:rPr>
              <w:t>Nhà ở cho công nhân</w:t>
            </w:r>
          </w:p>
        </w:tc>
        <w:tc>
          <w:tcPr>
            <w:tcW w:w="119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w:t>
            </w:r>
          </w:p>
        </w:tc>
        <w:tc>
          <w:tcPr>
            <w:tcW w:w="100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w:t>
            </w:r>
          </w:p>
        </w:tc>
        <w:tc>
          <w:tcPr>
            <w:tcW w:w="100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w:t>
            </w:r>
          </w:p>
        </w:tc>
        <w:tc>
          <w:tcPr>
            <w:tcW w:w="100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w:t>
            </w:r>
          </w:p>
        </w:tc>
        <w:tc>
          <w:tcPr>
            <w:tcW w:w="1007"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w:t>
            </w:r>
          </w:p>
        </w:tc>
        <w:tc>
          <w:tcPr>
            <w:tcW w:w="1113"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 </w:t>
            </w:r>
          </w:p>
        </w:tc>
        <w:tc>
          <w:tcPr>
            <w:tcW w:w="109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 </w:t>
            </w:r>
          </w:p>
        </w:tc>
        <w:tc>
          <w:tcPr>
            <w:tcW w:w="109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 </w:t>
            </w:r>
          </w:p>
        </w:tc>
        <w:tc>
          <w:tcPr>
            <w:tcW w:w="1113"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 </w:t>
            </w:r>
          </w:p>
        </w:tc>
        <w:tc>
          <w:tcPr>
            <w:tcW w:w="1157"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 </w:t>
            </w:r>
          </w:p>
        </w:tc>
      </w:tr>
      <w:tr w:rsidR="005435BE" w:rsidTr="00B24B47">
        <w:trPr>
          <w:trHeight w:val="577"/>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435BE" w:rsidRDefault="005435BE" w:rsidP="00B24B47">
            <w:pPr>
              <w:jc w:val="center"/>
              <w:rPr>
                <w:sz w:val="24"/>
                <w:szCs w:val="24"/>
              </w:rPr>
            </w:pPr>
            <w:r>
              <w:rPr>
                <w:sz w:val="24"/>
                <w:szCs w:val="24"/>
              </w:rPr>
              <w:t>9</w:t>
            </w:r>
          </w:p>
        </w:tc>
        <w:tc>
          <w:tcPr>
            <w:tcW w:w="2676" w:type="dxa"/>
            <w:tcBorders>
              <w:top w:val="nil"/>
              <w:left w:val="nil"/>
              <w:bottom w:val="single" w:sz="4" w:space="0" w:color="auto"/>
              <w:right w:val="single" w:sz="4" w:space="0" w:color="auto"/>
            </w:tcBorders>
            <w:shd w:val="clear" w:color="auto" w:fill="auto"/>
            <w:vAlign w:val="center"/>
            <w:hideMark/>
          </w:tcPr>
          <w:p w:rsidR="005435BE" w:rsidRDefault="005435BE" w:rsidP="00B24B47">
            <w:pPr>
              <w:rPr>
                <w:sz w:val="24"/>
                <w:szCs w:val="24"/>
              </w:rPr>
            </w:pPr>
            <w:r>
              <w:rPr>
                <w:sz w:val="24"/>
                <w:szCs w:val="24"/>
              </w:rPr>
              <w:t>Nhà ở sinh viên</w:t>
            </w:r>
          </w:p>
        </w:tc>
        <w:tc>
          <w:tcPr>
            <w:tcW w:w="119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w:t>
            </w:r>
          </w:p>
        </w:tc>
        <w:tc>
          <w:tcPr>
            <w:tcW w:w="100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w:t>
            </w:r>
          </w:p>
        </w:tc>
        <w:tc>
          <w:tcPr>
            <w:tcW w:w="100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w:t>
            </w:r>
          </w:p>
        </w:tc>
        <w:tc>
          <w:tcPr>
            <w:tcW w:w="100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w:t>
            </w:r>
          </w:p>
        </w:tc>
        <w:tc>
          <w:tcPr>
            <w:tcW w:w="1007"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w:t>
            </w:r>
          </w:p>
        </w:tc>
        <w:tc>
          <w:tcPr>
            <w:tcW w:w="1113"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 </w:t>
            </w:r>
          </w:p>
        </w:tc>
        <w:tc>
          <w:tcPr>
            <w:tcW w:w="109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 </w:t>
            </w:r>
          </w:p>
        </w:tc>
        <w:tc>
          <w:tcPr>
            <w:tcW w:w="109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 </w:t>
            </w:r>
          </w:p>
        </w:tc>
        <w:tc>
          <w:tcPr>
            <w:tcW w:w="1113"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 </w:t>
            </w:r>
          </w:p>
        </w:tc>
        <w:tc>
          <w:tcPr>
            <w:tcW w:w="1157"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 </w:t>
            </w:r>
          </w:p>
        </w:tc>
      </w:tr>
      <w:tr w:rsidR="005435BE" w:rsidTr="00B24B47">
        <w:trPr>
          <w:trHeight w:val="351"/>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435BE" w:rsidRDefault="005435BE" w:rsidP="00B24B47">
            <w:pPr>
              <w:jc w:val="center"/>
              <w:rPr>
                <w:sz w:val="24"/>
                <w:szCs w:val="24"/>
              </w:rPr>
            </w:pPr>
            <w:r>
              <w:rPr>
                <w:sz w:val="24"/>
                <w:szCs w:val="24"/>
              </w:rPr>
              <w:t>10</w:t>
            </w:r>
          </w:p>
        </w:tc>
        <w:tc>
          <w:tcPr>
            <w:tcW w:w="2676"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rPr>
                <w:sz w:val="24"/>
                <w:szCs w:val="24"/>
              </w:rPr>
            </w:pPr>
            <w:r>
              <w:rPr>
                <w:sz w:val="24"/>
                <w:szCs w:val="24"/>
              </w:rPr>
              <w:t>Nhà ở tái định cư</w:t>
            </w:r>
          </w:p>
        </w:tc>
        <w:tc>
          <w:tcPr>
            <w:tcW w:w="1190"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22</w:t>
            </w:r>
          </w:p>
        </w:tc>
        <w:tc>
          <w:tcPr>
            <w:tcW w:w="100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22</w:t>
            </w:r>
          </w:p>
        </w:tc>
        <w:tc>
          <w:tcPr>
            <w:tcW w:w="100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22</w:t>
            </w:r>
          </w:p>
        </w:tc>
        <w:tc>
          <w:tcPr>
            <w:tcW w:w="1006"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22</w:t>
            </w:r>
          </w:p>
        </w:tc>
        <w:tc>
          <w:tcPr>
            <w:tcW w:w="1007"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22</w:t>
            </w:r>
          </w:p>
        </w:tc>
        <w:tc>
          <w:tcPr>
            <w:tcW w:w="1113"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2.625 </w:t>
            </w:r>
          </w:p>
        </w:tc>
        <w:tc>
          <w:tcPr>
            <w:tcW w:w="109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2.625 </w:t>
            </w:r>
          </w:p>
        </w:tc>
        <w:tc>
          <w:tcPr>
            <w:tcW w:w="109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2.625 </w:t>
            </w:r>
          </w:p>
        </w:tc>
        <w:tc>
          <w:tcPr>
            <w:tcW w:w="1113"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2.625 </w:t>
            </w:r>
          </w:p>
        </w:tc>
        <w:tc>
          <w:tcPr>
            <w:tcW w:w="1157"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2.625 </w:t>
            </w:r>
          </w:p>
        </w:tc>
      </w:tr>
      <w:tr w:rsidR="005435BE" w:rsidTr="00B24B47">
        <w:trPr>
          <w:trHeight w:val="351"/>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435BE" w:rsidRDefault="005435BE" w:rsidP="00B24B47">
            <w:pPr>
              <w:jc w:val="center"/>
              <w:rPr>
                <w:b/>
                <w:bCs/>
                <w:sz w:val="24"/>
                <w:szCs w:val="24"/>
              </w:rPr>
            </w:pPr>
            <w:r>
              <w:rPr>
                <w:b/>
                <w:bCs/>
                <w:sz w:val="24"/>
                <w:szCs w:val="24"/>
              </w:rPr>
              <w:t> </w:t>
            </w:r>
          </w:p>
        </w:tc>
        <w:tc>
          <w:tcPr>
            <w:tcW w:w="2676"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rPr>
                <w:b/>
                <w:bCs/>
                <w:sz w:val="24"/>
                <w:szCs w:val="24"/>
              </w:rPr>
            </w:pPr>
            <w:r>
              <w:rPr>
                <w:b/>
                <w:bCs/>
                <w:sz w:val="24"/>
                <w:szCs w:val="24"/>
              </w:rPr>
              <w:t>Tổng cộng</w:t>
            </w:r>
          </w:p>
        </w:tc>
        <w:tc>
          <w:tcPr>
            <w:tcW w:w="1190"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jc w:val="right"/>
              <w:rPr>
                <w:b/>
                <w:bCs/>
                <w:sz w:val="24"/>
                <w:szCs w:val="24"/>
              </w:rPr>
            </w:pPr>
            <w:r>
              <w:rPr>
                <w:b/>
                <w:bCs/>
                <w:sz w:val="24"/>
                <w:szCs w:val="24"/>
              </w:rPr>
              <w:t>405</w:t>
            </w:r>
          </w:p>
        </w:tc>
        <w:tc>
          <w:tcPr>
            <w:tcW w:w="1006"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jc w:val="right"/>
              <w:rPr>
                <w:b/>
                <w:bCs/>
                <w:sz w:val="24"/>
                <w:szCs w:val="24"/>
              </w:rPr>
            </w:pPr>
            <w:r>
              <w:rPr>
                <w:b/>
                <w:bCs/>
                <w:sz w:val="24"/>
                <w:szCs w:val="24"/>
              </w:rPr>
              <w:t>404</w:t>
            </w:r>
          </w:p>
        </w:tc>
        <w:tc>
          <w:tcPr>
            <w:tcW w:w="1006"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jc w:val="right"/>
              <w:rPr>
                <w:b/>
                <w:bCs/>
                <w:sz w:val="24"/>
                <w:szCs w:val="24"/>
              </w:rPr>
            </w:pPr>
            <w:r>
              <w:rPr>
                <w:b/>
                <w:bCs/>
                <w:sz w:val="24"/>
                <w:szCs w:val="24"/>
              </w:rPr>
              <w:t>404</w:t>
            </w:r>
          </w:p>
        </w:tc>
        <w:tc>
          <w:tcPr>
            <w:tcW w:w="1006"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jc w:val="right"/>
              <w:rPr>
                <w:b/>
                <w:bCs/>
                <w:sz w:val="24"/>
                <w:szCs w:val="24"/>
              </w:rPr>
            </w:pPr>
            <w:r>
              <w:rPr>
                <w:b/>
                <w:bCs/>
                <w:sz w:val="24"/>
                <w:szCs w:val="24"/>
              </w:rPr>
              <w:t>404</w:t>
            </w:r>
          </w:p>
        </w:tc>
        <w:tc>
          <w:tcPr>
            <w:tcW w:w="1007"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jc w:val="right"/>
              <w:rPr>
                <w:b/>
                <w:bCs/>
                <w:sz w:val="24"/>
                <w:szCs w:val="24"/>
              </w:rPr>
            </w:pPr>
            <w:r>
              <w:rPr>
                <w:b/>
                <w:bCs/>
                <w:sz w:val="24"/>
                <w:szCs w:val="24"/>
              </w:rPr>
              <w:t>404</w:t>
            </w:r>
          </w:p>
        </w:tc>
        <w:tc>
          <w:tcPr>
            <w:tcW w:w="1113"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rPr>
                <w:b/>
                <w:bCs/>
                <w:sz w:val="24"/>
                <w:szCs w:val="24"/>
              </w:rPr>
            </w:pPr>
            <w:r>
              <w:rPr>
                <w:b/>
                <w:bCs/>
                <w:sz w:val="24"/>
                <w:szCs w:val="24"/>
              </w:rPr>
              <w:t xml:space="preserve">    50.566,8 </w:t>
            </w:r>
          </w:p>
        </w:tc>
        <w:tc>
          <w:tcPr>
            <w:tcW w:w="1092"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rPr>
                <w:b/>
                <w:bCs/>
                <w:sz w:val="24"/>
                <w:szCs w:val="24"/>
              </w:rPr>
            </w:pPr>
            <w:r>
              <w:rPr>
                <w:b/>
                <w:bCs/>
                <w:sz w:val="24"/>
                <w:szCs w:val="24"/>
              </w:rPr>
              <w:t xml:space="preserve">    50.521,8 </w:t>
            </w:r>
          </w:p>
        </w:tc>
        <w:tc>
          <w:tcPr>
            <w:tcW w:w="1092"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rPr>
                <w:b/>
                <w:bCs/>
                <w:sz w:val="24"/>
                <w:szCs w:val="24"/>
              </w:rPr>
            </w:pPr>
            <w:r>
              <w:rPr>
                <w:b/>
                <w:bCs/>
                <w:sz w:val="24"/>
                <w:szCs w:val="24"/>
              </w:rPr>
              <w:t xml:space="preserve">    50.521,8 </w:t>
            </w:r>
          </w:p>
        </w:tc>
        <w:tc>
          <w:tcPr>
            <w:tcW w:w="1113"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rPr>
                <w:b/>
                <w:bCs/>
                <w:sz w:val="24"/>
                <w:szCs w:val="24"/>
              </w:rPr>
            </w:pPr>
            <w:r>
              <w:rPr>
                <w:b/>
                <w:bCs/>
                <w:sz w:val="24"/>
                <w:szCs w:val="24"/>
              </w:rPr>
              <w:t xml:space="preserve">    50.521,8 </w:t>
            </w:r>
          </w:p>
        </w:tc>
        <w:tc>
          <w:tcPr>
            <w:tcW w:w="1157"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rPr>
                <w:b/>
                <w:bCs/>
                <w:sz w:val="24"/>
                <w:szCs w:val="24"/>
              </w:rPr>
            </w:pPr>
            <w:r>
              <w:rPr>
                <w:b/>
                <w:bCs/>
                <w:sz w:val="24"/>
                <w:szCs w:val="24"/>
              </w:rPr>
              <w:t xml:space="preserve">     50.521,8 </w:t>
            </w:r>
          </w:p>
        </w:tc>
      </w:tr>
    </w:tbl>
    <w:p w:rsidR="005435BE" w:rsidRDefault="005435BE" w:rsidP="005435BE">
      <w:pPr>
        <w:shd w:val="clear" w:color="auto" w:fill="FFFFFF"/>
        <w:ind w:firstLine="720"/>
        <w:jc w:val="both"/>
        <w:rPr>
          <w:b/>
          <w:bCs/>
          <w:sz w:val="24"/>
          <w:szCs w:val="24"/>
        </w:rPr>
      </w:pPr>
    </w:p>
    <w:p w:rsidR="005435BE" w:rsidRDefault="005435BE" w:rsidP="005435BE">
      <w:pPr>
        <w:rPr>
          <w:sz w:val="24"/>
          <w:szCs w:val="24"/>
        </w:rPr>
      </w:pPr>
    </w:p>
    <w:p w:rsidR="005435BE" w:rsidRDefault="005435BE" w:rsidP="005435BE">
      <w:pPr>
        <w:tabs>
          <w:tab w:val="left" w:pos="10170"/>
        </w:tabs>
        <w:rPr>
          <w:sz w:val="24"/>
          <w:szCs w:val="24"/>
        </w:rPr>
      </w:pPr>
    </w:p>
    <w:p w:rsidR="005435BE" w:rsidRDefault="005435BE" w:rsidP="005435BE">
      <w:pPr>
        <w:tabs>
          <w:tab w:val="left" w:pos="10170"/>
        </w:tabs>
        <w:rPr>
          <w:sz w:val="24"/>
          <w:szCs w:val="24"/>
        </w:rPr>
      </w:pPr>
      <w:r>
        <w:rPr>
          <w:sz w:val="24"/>
          <w:szCs w:val="24"/>
        </w:rPr>
        <w:tab/>
      </w:r>
    </w:p>
    <w:p w:rsidR="005435BE" w:rsidRDefault="005435BE" w:rsidP="005435BE">
      <w:pPr>
        <w:tabs>
          <w:tab w:val="left" w:pos="10170"/>
        </w:tabs>
        <w:rPr>
          <w:sz w:val="24"/>
          <w:szCs w:val="24"/>
        </w:rPr>
      </w:pPr>
    </w:p>
    <w:tbl>
      <w:tblPr>
        <w:tblW w:w="14103" w:type="dxa"/>
        <w:tblInd w:w="534" w:type="dxa"/>
        <w:tblLook w:val="04A0"/>
      </w:tblPr>
      <w:tblGrid>
        <w:gridCol w:w="670"/>
        <w:gridCol w:w="2627"/>
        <w:gridCol w:w="1097"/>
        <w:gridCol w:w="1134"/>
        <w:gridCol w:w="1134"/>
        <w:gridCol w:w="988"/>
        <w:gridCol w:w="988"/>
        <w:gridCol w:w="1093"/>
        <w:gridCol w:w="1072"/>
        <w:gridCol w:w="1072"/>
        <w:gridCol w:w="1093"/>
        <w:gridCol w:w="1135"/>
      </w:tblGrid>
      <w:tr w:rsidR="005435BE" w:rsidTr="00B24B47">
        <w:trPr>
          <w:trHeight w:val="421"/>
        </w:trPr>
        <w:tc>
          <w:tcPr>
            <w:tcW w:w="67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5435BE" w:rsidRDefault="005435BE" w:rsidP="00B24B47">
            <w:pPr>
              <w:jc w:val="center"/>
              <w:rPr>
                <w:b/>
                <w:bCs/>
                <w:sz w:val="24"/>
                <w:szCs w:val="24"/>
              </w:rPr>
            </w:pPr>
            <w:r>
              <w:rPr>
                <w:b/>
                <w:bCs/>
                <w:sz w:val="24"/>
                <w:szCs w:val="24"/>
              </w:rPr>
              <w:t>STT</w:t>
            </w:r>
          </w:p>
        </w:tc>
        <w:tc>
          <w:tcPr>
            <w:tcW w:w="2627"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5435BE" w:rsidRDefault="005435BE" w:rsidP="00B24B47">
            <w:pPr>
              <w:jc w:val="center"/>
              <w:rPr>
                <w:b/>
                <w:bCs/>
                <w:sz w:val="24"/>
                <w:szCs w:val="24"/>
              </w:rPr>
            </w:pPr>
            <w:r>
              <w:rPr>
                <w:b/>
                <w:bCs/>
                <w:sz w:val="24"/>
                <w:szCs w:val="24"/>
              </w:rPr>
              <w:t>Loại nhà ở</w:t>
            </w:r>
          </w:p>
        </w:tc>
        <w:tc>
          <w:tcPr>
            <w:tcW w:w="5341" w:type="dxa"/>
            <w:gridSpan w:val="5"/>
            <w:tcBorders>
              <w:top w:val="single" w:sz="4" w:space="0" w:color="auto"/>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Diện tích đất sử dụng theo từng năm (ha)</w:t>
            </w:r>
          </w:p>
        </w:tc>
        <w:tc>
          <w:tcPr>
            <w:tcW w:w="5465" w:type="dxa"/>
            <w:gridSpan w:val="5"/>
            <w:tcBorders>
              <w:top w:val="single" w:sz="4" w:space="0" w:color="auto"/>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 xml:space="preserve"> Vốn theo từng năm (tỷ đồng) </w:t>
            </w:r>
          </w:p>
        </w:tc>
      </w:tr>
      <w:tr w:rsidR="005435BE" w:rsidTr="00B24B47">
        <w:trPr>
          <w:trHeight w:val="421"/>
        </w:trPr>
        <w:tc>
          <w:tcPr>
            <w:tcW w:w="670" w:type="dxa"/>
            <w:vMerge/>
            <w:tcBorders>
              <w:top w:val="single" w:sz="4" w:space="0" w:color="auto"/>
              <w:left w:val="single" w:sz="4" w:space="0" w:color="auto"/>
              <w:bottom w:val="single" w:sz="4" w:space="0" w:color="000000"/>
              <w:right w:val="single" w:sz="4" w:space="0" w:color="auto"/>
            </w:tcBorders>
            <w:vAlign w:val="center"/>
            <w:hideMark/>
          </w:tcPr>
          <w:p w:rsidR="005435BE" w:rsidRDefault="005435BE" w:rsidP="00B24B47">
            <w:pPr>
              <w:rPr>
                <w:b/>
                <w:bCs/>
                <w:sz w:val="24"/>
                <w:szCs w:val="24"/>
              </w:rPr>
            </w:pPr>
          </w:p>
        </w:tc>
        <w:tc>
          <w:tcPr>
            <w:tcW w:w="2627" w:type="dxa"/>
            <w:vMerge/>
            <w:tcBorders>
              <w:top w:val="single" w:sz="4" w:space="0" w:color="auto"/>
              <w:left w:val="single" w:sz="4" w:space="0" w:color="auto"/>
              <w:bottom w:val="single" w:sz="4" w:space="0" w:color="000000"/>
              <w:right w:val="single" w:sz="4" w:space="0" w:color="auto"/>
            </w:tcBorders>
            <w:vAlign w:val="center"/>
            <w:hideMark/>
          </w:tcPr>
          <w:p w:rsidR="005435BE" w:rsidRDefault="005435BE" w:rsidP="00B24B47">
            <w:pPr>
              <w:rPr>
                <w:b/>
                <w:bCs/>
                <w:sz w:val="24"/>
                <w:szCs w:val="24"/>
              </w:rPr>
            </w:pPr>
          </w:p>
        </w:tc>
        <w:tc>
          <w:tcPr>
            <w:tcW w:w="1097"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2021</w:t>
            </w:r>
          </w:p>
        </w:tc>
        <w:tc>
          <w:tcPr>
            <w:tcW w:w="1134"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2022</w:t>
            </w:r>
          </w:p>
        </w:tc>
        <w:tc>
          <w:tcPr>
            <w:tcW w:w="1134"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2023</w:t>
            </w:r>
          </w:p>
        </w:tc>
        <w:tc>
          <w:tcPr>
            <w:tcW w:w="988"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2024</w:t>
            </w:r>
          </w:p>
        </w:tc>
        <w:tc>
          <w:tcPr>
            <w:tcW w:w="988"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2025</w:t>
            </w:r>
          </w:p>
        </w:tc>
        <w:tc>
          <w:tcPr>
            <w:tcW w:w="1093"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2021</w:t>
            </w:r>
          </w:p>
        </w:tc>
        <w:tc>
          <w:tcPr>
            <w:tcW w:w="107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2022</w:t>
            </w:r>
          </w:p>
        </w:tc>
        <w:tc>
          <w:tcPr>
            <w:tcW w:w="107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2023</w:t>
            </w:r>
          </w:p>
        </w:tc>
        <w:tc>
          <w:tcPr>
            <w:tcW w:w="1093"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2024</w:t>
            </w:r>
          </w:p>
        </w:tc>
        <w:tc>
          <w:tcPr>
            <w:tcW w:w="1135"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center"/>
              <w:rPr>
                <w:b/>
                <w:bCs/>
                <w:sz w:val="24"/>
                <w:szCs w:val="24"/>
              </w:rPr>
            </w:pPr>
            <w:r>
              <w:rPr>
                <w:b/>
                <w:bCs/>
                <w:sz w:val="24"/>
                <w:szCs w:val="24"/>
              </w:rPr>
              <w:t>2025</w:t>
            </w:r>
          </w:p>
        </w:tc>
      </w:tr>
      <w:tr w:rsidR="005435BE" w:rsidTr="00B24B47">
        <w:trPr>
          <w:trHeight w:val="421"/>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435BE" w:rsidRDefault="005435BE" w:rsidP="00B24B47">
            <w:pPr>
              <w:jc w:val="center"/>
              <w:rPr>
                <w:sz w:val="24"/>
                <w:szCs w:val="24"/>
              </w:rPr>
            </w:pPr>
            <w:r>
              <w:rPr>
                <w:sz w:val="24"/>
                <w:szCs w:val="24"/>
              </w:rPr>
              <w:t>1</w:t>
            </w:r>
          </w:p>
        </w:tc>
        <w:tc>
          <w:tcPr>
            <w:tcW w:w="2627"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rPr>
                <w:sz w:val="24"/>
                <w:szCs w:val="24"/>
              </w:rPr>
            </w:pPr>
            <w:r>
              <w:rPr>
                <w:sz w:val="24"/>
                <w:szCs w:val="24"/>
              </w:rPr>
              <w:t>Nhà ở thương mại</w:t>
            </w:r>
          </w:p>
        </w:tc>
        <w:tc>
          <w:tcPr>
            <w:tcW w:w="1097"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1,7</w:t>
            </w:r>
          </w:p>
        </w:tc>
        <w:tc>
          <w:tcPr>
            <w:tcW w:w="1134"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1,7</w:t>
            </w:r>
          </w:p>
        </w:tc>
        <w:tc>
          <w:tcPr>
            <w:tcW w:w="1134"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1,7</w:t>
            </w:r>
          </w:p>
        </w:tc>
        <w:tc>
          <w:tcPr>
            <w:tcW w:w="988"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1,7</w:t>
            </w:r>
          </w:p>
        </w:tc>
        <w:tc>
          <w:tcPr>
            <w:tcW w:w="988"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1,7</w:t>
            </w:r>
          </w:p>
        </w:tc>
        <w:tc>
          <w:tcPr>
            <w:tcW w:w="1093"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97,1 </w:t>
            </w:r>
          </w:p>
        </w:tc>
        <w:tc>
          <w:tcPr>
            <w:tcW w:w="107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97,1 </w:t>
            </w:r>
          </w:p>
        </w:tc>
        <w:tc>
          <w:tcPr>
            <w:tcW w:w="107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97,1 </w:t>
            </w:r>
          </w:p>
        </w:tc>
        <w:tc>
          <w:tcPr>
            <w:tcW w:w="1093"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97,1 </w:t>
            </w:r>
          </w:p>
        </w:tc>
        <w:tc>
          <w:tcPr>
            <w:tcW w:w="1135"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97,1 </w:t>
            </w:r>
          </w:p>
        </w:tc>
      </w:tr>
      <w:tr w:rsidR="005435BE" w:rsidTr="00B24B47">
        <w:trPr>
          <w:trHeight w:val="421"/>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435BE" w:rsidRDefault="005435BE" w:rsidP="00B24B47">
            <w:pPr>
              <w:jc w:val="center"/>
              <w:rPr>
                <w:sz w:val="24"/>
                <w:szCs w:val="24"/>
              </w:rPr>
            </w:pPr>
            <w:r>
              <w:rPr>
                <w:sz w:val="24"/>
                <w:szCs w:val="24"/>
              </w:rPr>
              <w:t>2</w:t>
            </w:r>
          </w:p>
        </w:tc>
        <w:tc>
          <w:tcPr>
            <w:tcW w:w="2627"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rPr>
                <w:sz w:val="24"/>
                <w:szCs w:val="24"/>
              </w:rPr>
            </w:pPr>
            <w:r>
              <w:rPr>
                <w:sz w:val="24"/>
                <w:szCs w:val="24"/>
              </w:rPr>
              <w:t>Nhà ở dân tự xây</w:t>
            </w:r>
          </w:p>
        </w:tc>
        <w:tc>
          <w:tcPr>
            <w:tcW w:w="1097"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5,6</w:t>
            </w:r>
          </w:p>
        </w:tc>
        <w:tc>
          <w:tcPr>
            <w:tcW w:w="1134"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5,6</w:t>
            </w:r>
          </w:p>
        </w:tc>
        <w:tc>
          <w:tcPr>
            <w:tcW w:w="1134"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5,6</w:t>
            </w:r>
          </w:p>
        </w:tc>
        <w:tc>
          <w:tcPr>
            <w:tcW w:w="988"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5,6</w:t>
            </w:r>
          </w:p>
        </w:tc>
        <w:tc>
          <w:tcPr>
            <w:tcW w:w="988"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5,6</w:t>
            </w:r>
          </w:p>
        </w:tc>
        <w:tc>
          <w:tcPr>
            <w:tcW w:w="1093"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182,9 </w:t>
            </w:r>
          </w:p>
        </w:tc>
        <w:tc>
          <w:tcPr>
            <w:tcW w:w="107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182,9 </w:t>
            </w:r>
          </w:p>
        </w:tc>
        <w:tc>
          <w:tcPr>
            <w:tcW w:w="107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182,9 </w:t>
            </w:r>
          </w:p>
        </w:tc>
        <w:tc>
          <w:tcPr>
            <w:tcW w:w="1093"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182,9 </w:t>
            </w:r>
          </w:p>
        </w:tc>
        <w:tc>
          <w:tcPr>
            <w:tcW w:w="1135"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182,9 </w:t>
            </w:r>
          </w:p>
        </w:tc>
      </w:tr>
      <w:tr w:rsidR="005435BE" w:rsidTr="00B24B47">
        <w:trPr>
          <w:trHeight w:val="693"/>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435BE" w:rsidRDefault="005435BE" w:rsidP="00B24B47">
            <w:pPr>
              <w:jc w:val="center"/>
              <w:rPr>
                <w:sz w:val="24"/>
                <w:szCs w:val="24"/>
              </w:rPr>
            </w:pPr>
            <w:r>
              <w:rPr>
                <w:sz w:val="24"/>
                <w:szCs w:val="24"/>
              </w:rPr>
              <w:t>4</w:t>
            </w:r>
          </w:p>
        </w:tc>
        <w:tc>
          <w:tcPr>
            <w:tcW w:w="2627" w:type="dxa"/>
            <w:tcBorders>
              <w:top w:val="nil"/>
              <w:left w:val="nil"/>
              <w:bottom w:val="single" w:sz="4" w:space="0" w:color="auto"/>
              <w:right w:val="single" w:sz="4" w:space="0" w:color="auto"/>
            </w:tcBorders>
            <w:shd w:val="clear" w:color="auto" w:fill="auto"/>
            <w:vAlign w:val="center"/>
            <w:hideMark/>
          </w:tcPr>
          <w:p w:rsidR="005435BE" w:rsidRDefault="005435BE" w:rsidP="00B24B47">
            <w:pPr>
              <w:rPr>
                <w:sz w:val="24"/>
                <w:szCs w:val="24"/>
              </w:rPr>
            </w:pPr>
            <w:r>
              <w:rPr>
                <w:sz w:val="24"/>
                <w:szCs w:val="24"/>
              </w:rPr>
              <w:t xml:space="preserve">Nhà ở công vụ </w:t>
            </w:r>
          </w:p>
        </w:tc>
        <w:tc>
          <w:tcPr>
            <w:tcW w:w="1097"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0,0</w:t>
            </w:r>
          </w:p>
        </w:tc>
        <w:tc>
          <w:tcPr>
            <w:tcW w:w="1134"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0,0</w:t>
            </w:r>
          </w:p>
        </w:tc>
        <w:tc>
          <w:tcPr>
            <w:tcW w:w="1134"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0,0</w:t>
            </w:r>
          </w:p>
        </w:tc>
        <w:tc>
          <w:tcPr>
            <w:tcW w:w="988"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0,0</w:t>
            </w:r>
          </w:p>
        </w:tc>
        <w:tc>
          <w:tcPr>
            <w:tcW w:w="988"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0,0</w:t>
            </w:r>
          </w:p>
        </w:tc>
        <w:tc>
          <w:tcPr>
            <w:tcW w:w="1093"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1,0 </w:t>
            </w:r>
          </w:p>
        </w:tc>
        <w:tc>
          <w:tcPr>
            <w:tcW w:w="107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1,0 </w:t>
            </w:r>
          </w:p>
        </w:tc>
        <w:tc>
          <w:tcPr>
            <w:tcW w:w="107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1,0 </w:t>
            </w:r>
          </w:p>
        </w:tc>
        <w:tc>
          <w:tcPr>
            <w:tcW w:w="1093"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1,0 </w:t>
            </w:r>
          </w:p>
        </w:tc>
        <w:tc>
          <w:tcPr>
            <w:tcW w:w="1135"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1,0 </w:t>
            </w:r>
          </w:p>
        </w:tc>
      </w:tr>
      <w:tr w:rsidR="005435BE" w:rsidTr="00B24B47">
        <w:trPr>
          <w:trHeight w:val="569"/>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435BE" w:rsidRDefault="005435BE" w:rsidP="00B24B47">
            <w:pPr>
              <w:jc w:val="center"/>
              <w:rPr>
                <w:sz w:val="24"/>
                <w:szCs w:val="24"/>
              </w:rPr>
            </w:pPr>
            <w:r>
              <w:rPr>
                <w:sz w:val="24"/>
                <w:szCs w:val="24"/>
              </w:rPr>
              <w:t>5</w:t>
            </w:r>
          </w:p>
        </w:tc>
        <w:tc>
          <w:tcPr>
            <w:tcW w:w="2627" w:type="dxa"/>
            <w:tcBorders>
              <w:top w:val="nil"/>
              <w:left w:val="nil"/>
              <w:bottom w:val="single" w:sz="4" w:space="0" w:color="auto"/>
              <w:right w:val="single" w:sz="4" w:space="0" w:color="auto"/>
            </w:tcBorders>
            <w:shd w:val="clear" w:color="auto" w:fill="auto"/>
            <w:vAlign w:val="center"/>
            <w:hideMark/>
          </w:tcPr>
          <w:p w:rsidR="005435BE" w:rsidRDefault="005435BE" w:rsidP="00B24B47">
            <w:pPr>
              <w:rPr>
                <w:sz w:val="24"/>
                <w:szCs w:val="24"/>
              </w:rPr>
            </w:pPr>
            <w:r>
              <w:rPr>
                <w:sz w:val="24"/>
                <w:szCs w:val="24"/>
              </w:rPr>
              <w:t xml:space="preserve">Nhà ở xã hội </w:t>
            </w:r>
          </w:p>
        </w:tc>
        <w:tc>
          <w:tcPr>
            <w:tcW w:w="1097"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0,0</w:t>
            </w:r>
          </w:p>
        </w:tc>
        <w:tc>
          <w:tcPr>
            <w:tcW w:w="1134"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0,0</w:t>
            </w:r>
          </w:p>
        </w:tc>
        <w:tc>
          <w:tcPr>
            <w:tcW w:w="1134"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0,0</w:t>
            </w:r>
          </w:p>
        </w:tc>
        <w:tc>
          <w:tcPr>
            <w:tcW w:w="988"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0,0</w:t>
            </w:r>
          </w:p>
        </w:tc>
        <w:tc>
          <w:tcPr>
            <w:tcW w:w="988"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0,0</w:t>
            </w:r>
          </w:p>
        </w:tc>
        <w:tc>
          <w:tcPr>
            <w:tcW w:w="1093"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0,0 </w:t>
            </w:r>
          </w:p>
        </w:tc>
        <w:tc>
          <w:tcPr>
            <w:tcW w:w="107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0,0 </w:t>
            </w:r>
          </w:p>
        </w:tc>
        <w:tc>
          <w:tcPr>
            <w:tcW w:w="107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0,0 </w:t>
            </w:r>
          </w:p>
        </w:tc>
        <w:tc>
          <w:tcPr>
            <w:tcW w:w="1093"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0,0 </w:t>
            </w:r>
          </w:p>
        </w:tc>
        <w:tc>
          <w:tcPr>
            <w:tcW w:w="1135"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0,0 </w:t>
            </w:r>
          </w:p>
        </w:tc>
      </w:tr>
      <w:tr w:rsidR="005435BE" w:rsidTr="00B24B47">
        <w:trPr>
          <w:trHeight w:val="742"/>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435BE" w:rsidRDefault="005435BE" w:rsidP="00B24B47">
            <w:pPr>
              <w:jc w:val="center"/>
              <w:rPr>
                <w:sz w:val="24"/>
                <w:szCs w:val="24"/>
              </w:rPr>
            </w:pPr>
            <w:r>
              <w:rPr>
                <w:sz w:val="24"/>
                <w:szCs w:val="24"/>
              </w:rPr>
              <w:t>6</w:t>
            </w:r>
          </w:p>
        </w:tc>
        <w:tc>
          <w:tcPr>
            <w:tcW w:w="2627" w:type="dxa"/>
            <w:tcBorders>
              <w:top w:val="nil"/>
              <w:left w:val="nil"/>
              <w:bottom w:val="single" w:sz="4" w:space="0" w:color="auto"/>
              <w:right w:val="single" w:sz="4" w:space="0" w:color="auto"/>
            </w:tcBorders>
            <w:shd w:val="clear" w:color="auto" w:fill="auto"/>
            <w:vAlign w:val="center"/>
            <w:hideMark/>
          </w:tcPr>
          <w:p w:rsidR="005435BE" w:rsidRDefault="005435BE" w:rsidP="00B24B47">
            <w:pPr>
              <w:rPr>
                <w:sz w:val="24"/>
                <w:szCs w:val="24"/>
              </w:rPr>
            </w:pPr>
            <w:r>
              <w:rPr>
                <w:sz w:val="24"/>
                <w:szCs w:val="24"/>
              </w:rPr>
              <w:t xml:space="preserve">Nhà ở cho người có công </w:t>
            </w:r>
          </w:p>
        </w:tc>
        <w:tc>
          <w:tcPr>
            <w:tcW w:w="1097"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0,0</w:t>
            </w:r>
          </w:p>
        </w:tc>
        <w:tc>
          <w:tcPr>
            <w:tcW w:w="1134"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0,0</w:t>
            </w:r>
          </w:p>
        </w:tc>
        <w:tc>
          <w:tcPr>
            <w:tcW w:w="1134"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0,0</w:t>
            </w:r>
          </w:p>
        </w:tc>
        <w:tc>
          <w:tcPr>
            <w:tcW w:w="988"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0,0</w:t>
            </w:r>
          </w:p>
        </w:tc>
        <w:tc>
          <w:tcPr>
            <w:tcW w:w="988"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0,0</w:t>
            </w:r>
          </w:p>
        </w:tc>
        <w:tc>
          <w:tcPr>
            <w:tcW w:w="1093"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0,18</w:t>
            </w:r>
          </w:p>
        </w:tc>
        <w:tc>
          <w:tcPr>
            <w:tcW w:w="107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w:t>
            </w:r>
          </w:p>
        </w:tc>
        <w:tc>
          <w:tcPr>
            <w:tcW w:w="107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w:t>
            </w:r>
          </w:p>
        </w:tc>
        <w:tc>
          <w:tcPr>
            <w:tcW w:w="1093"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w:t>
            </w:r>
          </w:p>
        </w:tc>
        <w:tc>
          <w:tcPr>
            <w:tcW w:w="1135"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w:t>
            </w:r>
          </w:p>
        </w:tc>
      </w:tr>
      <w:tr w:rsidR="005435BE" w:rsidTr="00B24B47">
        <w:trPr>
          <w:trHeight w:val="421"/>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435BE" w:rsidRDefault="005435BE" w:rsidP="00B24B47">
            <w:pPr>
              <w:jc w:val="center"/>
              <w:rPr>
                <w:sz w:val="24"/>
                <w:szCs w:val="24"/>
              </w:rPr>
            </w:pPr>
            <w:r>
              <w:rPr>
                <w:sz w:val="24"/>
                <w:szCs w:val="24"/>
              </w:rPr>
              <w:t>7</w:t>
            </w:r>
          </w:p>
        </w:tc>
        <w:tc>
          <w:tcPr>
            <w:tcW w:w="2627" w:type="dxa"/>
            <w:tcBorders>
              <w:top w:val="nil"/>
              <w:left w:val="nil"/>
              <w:bottom w:val="single" w:sz="4" w:space="0" w:color="auto"/>
              <w:right w:val="single" w:sz="4" w:space="0" w:color="auto"/>
            </w:tcBorders>
            <w:shd w:val="clear" w:color="auto" w:fill="auto"/>
            <w:vAlign w:val="center"/>
            <w:hideMark/>
          </w:tcPr>
          <w:p w:rsidR="005435BE" w:rsidRDefault="005435BE" w:rsidP="00B24B47">
            <w:pPr>
              <w:rPr>
                <w:sz w:val="24"/>
                <w:szCs w:val="24"/>
              </w:rPr>
            </w:pPr>
            <w:r>
              <w:rPr>
                <w:sz w:val="24"/>
                <w:szCs w:val="24"/>
              </w:rPr>
              <w:t>Nhà ở cho hộ nghèo</w:t>
            </w:r>
          </w:p>
        </w:tc>
        <w:tc>
          <w:tcPr>
            <w:tcW w:w="1097"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1,5</w:t>
            </w:r>
          </w:p>
        </w:tc>
        <w:tc>
          <w:tcPr>
            <w:tcW w:w="1134"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1,5</w:t>
            </w:r>
          </w:p>
        </w:tc>
        <w:tc>
          <w:tcPr>
            <w:tcW w:w="1134"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1,5</w:t>
            </w:r>
          </w:p>
        </w:tc>
        <w:tc>
          <w:tcPr>
            <w:tcW w:w="988"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1,5</w:t>
            </w:r>
          </w:p>
        </w:tc>
        <w:tc>
          <w:tcPr>
            <w:tcW w:w="988"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1,5</w:t>
            </w:r>
          </w:p>
        </w:tc>
        <w:tc>
          <w:tcPr>
            <w:tcW w:w="1093"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32,4 </w:t>
            </w:r>
          </w:p>
        </w:tc>
        <w:tc>
          <w:tcPr>
            <w:tcW w:w="107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32,4 </w:t>
            </w:r>
          </w:p>
        </w:tc>
        <w:tc>
          <w:tcPr>
            <w:tcW w:w="107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32,4 </w:t>
            </w:r>
          </w:p>
        </w:tc>
        <w:tc>
          <w:tcPr>
            <w:tcW w:w="1093"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32,4 </w:t>
            </w:r>
          </w:p>
        </w:tc>
        <w:tc>
          <w:tcPr>
            <w:tcW w:w="1135"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32,4 </w:t>
            </w:r>
          </w:p>
        </w:tc>
      </w:tr>
      <w:tr w:rsidR="005435BE" w:rsidTr="00B24B47">
        <w:trPr>
          <w:trHeight w:val="421"/>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435BE" w:rsidRDefault="005435BE" w:rsidP="00B24B47">
            <w:pPr>
              <w:jc w:val="center"/>
              <w:rPr>
                <w:sz w:val="24"/>
                <w:szCs w:val="24"/>
              </w:rPr>
            </w:pPr>
            <w:r>
              <w:rPr>
                <w:sz w:val="24"/>
                <w:szCs w:val="24"/>
              </w:rPr>
              <w:t>8</w:t>
            </w:r>
          </w:p>
        </w:tc>
        <w:tc>
          <w:tcPr>
            <w:tcW w:w="2627" w:type="dxa"/>
            <w:tcBorders>
              <w:top w:val="nil"/>
              <w:left w:val="nil"/>
              <w:bottom w:val="single" w:sz="4" w:space="0" w:color="auto"/>
              <w:right w:val="single" w:sz="4" w:space="0" w:color="auto"/>
            </w:tcBorders>
            <w:shd w:val="clear" w:color="auto" w:fill="auto"/>
            <w:vAlign w:val="center"/>
            <w:hideMark/>
          </w:tcPr>
          <w:p w:rsidR="005435BE" w:rsidRDefault="005435BE" w:rsidP="00B24B47">
            <w:pPr>
              <w:rPr>
                <w:sz w:val="24"/>
                <w:szCs w:val="24"/>
              </w:rPr>
            </w:pPr>
            <w:r>
              <w:rPr>
                <w:sz w:val="24"/>
                <w:szCs w:val="24"/>
              </w:rPr>
              <w:t>Nhà ở cho công nhân</w:t>
            </w:r>
          </w:p>
        </w:tc>
        <w:tc>
          <w:tcPr>
            <w:tcW w:w="1097"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0,0</w:t>
            </w:r>
          </w:p>
        </w:tc>
        <w:tc>
          <w:tcPr>
            <w:tcW w:w="1134"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0,0</w:t>
            </w:r>
          </w:p>
        </w:tc>
        <w:tc>
          <w:tcPr>
            <w:tcW w:w="1134"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0,0</w:t>
            </w:r>
          </w:p>
        </w:tc>
        <w:tc>
          <w:tcPr>
            <w:tcW w:w="988"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0,0</w:t>
            </w:r>
          </w:p>
        </w:tc>
        <w:tc>
          <w:tcPr>
            <w:tcW w:w="988"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0,0</w:t>
            </w:r>
          </w:p>
        </w:tc>
        <w:tc>
          <w:tcPr>
            <w:tcW w:w="1093"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0,0 </w:t>
            </w:r>
          </w:p>
        </w:tc>
        <w:tc>
          <w:tcPr>
            <w:tcW w:w="107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0,0 </w:t>
            </w:r>
          </w:p>
        </w:tc>
        <w:tc>
          <w:tcPr>
            <w:tcW w:w="107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0,0 </w:t>
            </w:r>
          </w:p>
        </w:tc>
        <w:tc>
          <w:tcPr>
            <w:tcW w:w="1093"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0,0 </w:t>
            </w:r>
          </w:p>
        </w:tc>
        <w:tc>
          <w:tcPr>
            <w:tcW w:w="1135"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0,0 </w:t>
            </w:r>
          </w:p>
        </w:tc>
      </w:tr>
      <w:tr w:rsidR="005435BE" w:rsidTr="00B24B47">
        <w:trPr>
          <w:trHeight w:val="421"/>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435BE" w:rsidRDefault="005435BE" w:rsidP="00B24B47">
            <w:pPr>
              <w:jc w:val="center"/>
              <w:rPr>
                <w:sz w:val="24"/>
                <w:szCs w:val="24"/>
              </w:rPr>
            </w:pPr>
            <w:r>
              <w:rPr>
                <w:sz w:val="24"/>
                <w:szCs w:val="24"/>
              </w:rPr>
              <w:t>9</w:t>
            </w:r>
          </w:p>
        </w:tc>
        <w:tc>
          <w:tcPr>
            <w:tcW w:w="2627" w:type="dxa"/>
            <w:tcBorders>
              <w:top w:val="nil"/>
              <w:left w:val="nil"/>
              <w:bottom w:val="single" w:sz="4" w:space="0" w:color="auto"/>
              <w:right w:val="single" w:sz="4" w:space="0" w:color="auto"/>
            </w:tcBorders>
            <w:shd w:val="clear" w:color="auto" w:fill="auto"/>
            <w:vAlign w:val="center"/>
            <w:hideMark/>
          </w:tcPr>
          <w:p w:rsidR="005435BE" w:rsidRDefault="005435BE" w:rsidP="00B24B47">
            <w:pPr>
              <w:rPr>
                <w:sz w:val="24"/>
                <w:szCs w:val="24"/>
              </w:rPr>
            </w:pPr>
            <w:r>
              <w:rPr>
                <w:sz w:val="24"/>
                <w:szCs w:val="24"/>
              </w:rPr>
              <w:t>Nhà ở sinh viên</w:t>
            </w:r>
          </w:p>
        </w:tc>
        <w:tc>
          <w:tcPr>
            <w:tcW w:w="1097"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0,0</w:t>
            </w:r>
          </w:p>
        </w:tc>
        <w:tc>
          <w:tcPr>
            <w:tcW w:w="1134"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0,0</w:t>
            </w:r>
          </w:p>
        </w:tc>
        <w:tc>
          <w:tcPr>
            <w:tcW w:w="1134"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0,0</w:t>
            </w:r>
          </w:p>
        </w:tc>
        <w:tc>
          <w:tcPr>
            <w:tcW w:w="988"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0,0</w:t>
            </w:r>
          </w:p>
        </w:tc>
        <w:tc>
          <w:tcPr>
            <w:tcW w:w="988"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0,0</w:t>
            </w:r>
          </w:p>
        </w:tc>
        <w:tc>
          <w:tcPr>
            <w:tcW w:w="1093"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0,0 </w:t>
            </w:r>
          </w:p>
        </w:tc>
        <w:tc>
          <w:tcPr>
            <w:tcW w:w="107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0,0 </w:t>
            </w:r>
          </w:p>
        </w:tc>
        <w:tc>
          <w:tcPr>
            <w:tcW w:w="107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0,0 </w:t>
            </w:r>
          </w:p>
        </w:tc>
        <w:tc>
          <w:tcPr>
            <w:tcW w:w="1093"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0,0 </w:t>
            </w:r>
          </w:p>
        </w:tc>
        <w:tc>
          <w:tcPr>
            <w:tcW w:w="1135"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0,0 </w:t>
            </w:r>
          </w:p>
        </w:tc>
      </w:tr>
      <w:tr w:rsidR="005435BE" w:rsidTr="00B24B47">
        <w:trPr>
          <w:trHeight w:val="421"/>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435BE" w:rsidRDefault="005435BE" w:rsidP="00B24B47">
            <w:pPr>
              <w:jc w:val="center"/>
              <w:rPr>
                <w:sz w:val="24"/>
                <w:szCs w:val="24"/>
              </w:rPr>
            </w:pPr>
            <w:r>
              <w:rPr>
                <w:sz w:val="24"/>
                <w:szCs w:val="24"/>
              </w:rPr>
              <w:t>10</w:t>
            </w:r>
          </w:p>
        </w:tc>
        <w:tc>
          <w:tcPr>
            <w:tcW w:w="2627"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rPr>
                <w:sz w:val="24"/>
                <w:szCs w:val="24"/>
              </w:rPr>
            </w:pPr>
            <w:r>
              <w:rPr>
                <w:sz w:val="24"/>
                <w:szCs w:val="24"/>
              </w:rPr>
              <w:t>Nhà ở tái định cư</w:t>
            </w:r>
          </w:p>
        </w:tc>
        <w:tc>
          <w:tcPr>
            <w:tcW w:w="1097"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0,5</w:t>
            </w:r>
          </w:p>
        </w:tc>
        <w:tc>
          <w:tcPr>
            <w:tcW w:w="1134"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0,5</w:t>
            </w:r>
          </w:p>
        </w:tc>
        <w:tc>
          <w:tcPr>
            <w:tcW w:w="1134"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0,5</w:t>
            </w:r>
          </w:p>
        </w:tc>
        <w:tc>
          <w:tcPr>
            <w:tcW w:w="988"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0,5</w:t>
            </w:r>
          </w:p>
        </w:tc>
        <w:tc>
          <w:tcPr>
            <w:tcW w:w="988"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0,5</w:t>
            </w:r>
          </w:p>
        </w:tc>
        <w:tc>
          <w:tcPr>
            <w:tcW w:w="1093"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28,1 </w:t>
            </w:r>
          </w:p>
        </w:tc>
        <w:tc>
          <w:tcPr>
            <w:tcW w:w="107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28,1 </w:t>
            </w:r>
          </w:p>
        </w:tc>
        <w:tc>
          <w:tcPr>
            <w:tcW w:w="1072"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28,1 </w:t>
            </w:r>
          </w:p>
        </w:tc>
        <w:tc>
          <w:tcPr>
            <w:tcW w:w="1093"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28,1 </w:t>
            </w:r>
          </w:p>
        </w:tc>
        <w:tc>
          <w:tcPr>
            <w:tcW w:w="1135" w:type="dxa"/>
            <w:tcBorders>
              <w:top w:val="nil"/>
              <w:left w:val="nil"/>
              <w:bottom w:val="single" w:sz="4" w:space="0" w:color="auto"/>
              <w:right w:val="single" w:sz="4" w:space="0" w:color="auto"/>
            </w:tcBorders>
            <w:shd w:val="clear" w:color="auto" w:fill="auto"/>
            <w:vAlign w:val="center"/>
            <w:hideMark/>
          </w:tcPr>
          <w:p w:rsidR="005435BE" w:rsidRDefault="005435BE" w:rsidP="00B24B47">
            <w:pPr>
              <w:jc w:val="right"/>
              <w:rPr>
                <w:sz w:val="24"/>
                <w:szCs w:val="24"/>
              </w:rPr>
            </w:pPr>
            <w:r>
              <w:rPr>
                <w:sz w:val="24"/>
                <w:szCs w:val="24"/>
              </w:rPr>
              <w:t xml:space="preserve">              28,1 </w:t>
            </w:r>
          </w:p>
        </w:tc>
      </w:tr>
      <w:tr w:rsidR="005435BE" w:rsidTr="00B24B47">
        <w:trPr>
          <w:trHeight w:val="421"/>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rsidR="005435BE" w:rsidRDefault="005435BE" w:rsidP="00B24B47">
            <w:pPr>
              <w:jc w:val="center"/>
              <w:rPr>
                <w:sz w:val="24"/>
                <w:szCs w:val="24"/>
              </w:rPr>
            </w:pPr>
            <w:r>
              <w:rPr>
                <w:sz w:val="24"/>
                <w:szCs w:val="24"/>
              </w:rPr>
              <w:t> </w:t>
            </w:r>
          </w:p>
        </w:tc>
        <w:tc>
          <w:tcPr>
            <w:tcW w:w="2627"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rPr>
                <w:b/>
                <w:bCs/>
                <w:sz w:val="24"/>
                <w:szCs w:val="24"/>
              </w:rPr>
            </w:pPr>
            <w:r>
              <w:rPr>
                <w:b/>
                <w:bCs/>
                <w:sz w:val="24"/>
                <w:szCs w:val="24"/>
              </w:rPr>
              <w:t>Tổng cộng</w:t>
            </w:r>
          </w:p>
        </w:tc>
        <w:tc>
          <w:tcPr>
            <w:tcW w:w="1097"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jc w:val="right"/>
              <w:rPr>
                <w:b/>
                <w:bCs/>
                <w:sz w:val="24"/>
                <w:szCs w:val="24"/>
              </w:rPr>
            </w:pPr>
            <w:r>
              <w:rPr>
                <w:b/>
                <w:bCs/>
                <w:sz w:val="24"/>
                <w:szCs w:val="24"/>
              </w:rPr>
              <w:t>9,2</w:t>
            </w:r>
          </w:p>
        </w:tc>
        <w:tc>
          <w:tcPr>
            <w:tcW w:w="1134"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jc w:val="right"/>
              <w:rPr>
                <w:b/>
                <w:bCs/>
                <w:sz w:val="24"/>
                <w:szCs w:val="24"/>
              </w:rPr>
            </w:pPr>
            <w:r>
              <w:rPr>
                <w:b/>
                <w:bCs/>
                <w:sz w:val="24"/>
                <w:szCs w:val="24"/>
              </w:rPr>
              <w:t>9,2</w:t>
            </w:r>
          </w:p>
        </w:tc>
        <w:tc>
          <w:tcPr>
            <w:tcW w:w="1134"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jc w:val="right"/>
              <w:rPr>
                <w:b/>
                <w:bCs/>
                <w:sz w:val="24"/>
                <w:szCs w:val="24"/>
              </w:rPr>
            </w:pPr>
            <w:r>
              <w:rPr>
                <w:b/>
                <w:bCs/>
                <w:sz w:val="24"/>
                <w:szCs w:val="24"/>
              </w:rPr>
              <w:t>9,2</w:t>
            </w:r>
          </w:p>
        </w:tc>
        <w:tc>
          <w:tcPr>
            <w:tcW w:w="988"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jc w:val="right"/>
              <w:rPr>
                <w:b/>
                <w:bCs/>
                <w:sz w:val="24"/>
                <w:szCs w:val="24"/>
              </w:rPr>
            </w:pPr>
            <w:r>
              <w:rPr>
                <w:b/>
                <w:bCs/>
                <w:sz w:val="24"/>
                <w:szCs w:val="24"/>
              </w:rPr>
              <w:t>9,2</w:t>
            </w:r>
          </w:p>
        </w:tc>
        <w:tc>
          <w:tcPr>
            <w:tcW w:w="988"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jc w:val="right"/>
              <w:rPr>
                <w:b/>
                <w:bCs/>
                <w:sz w:val="24"/>
                <w:szCs w:val="24"/>
              </w:rPr>
            </w:pPr>
            <w:r>
              <w:rPr>
                <w:b/>
                <w:bCs/>
                <w:sz w:val="24"/>
                <w:szCs w:val="24"/>
              </w:rPr>
              <w:t>9,2</w:t>
            </w:r>
          </w:p>
        </w:tc>
        <w:tc>
          <w:tcPr>
            <w:tcW w:w="1093"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rPr>
                <w:b/>
                <w:bCs/>
                <w:sz w:val="24"/>
                <w:szCs w:val="24"/>
              </w:rPr>
            </w:pPr>
            <w:r>
              <w:rPr>
                <w:b/>
                <w:bCs/>
                <w:sz w:val="24"/>
                <w:szCs w:val="24"/>
              </w:rPr>
              <w:t xml:space="preserve">          341,8 </w:t>
            </w:r>
          </w:p>
        </w:tc>
        <w:tc>
          <w:tcPr>
            <w:tcW w:w="1072"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rPr>
                <w:b/>
                <w:bCs/>
                <w:sz w:val="24"/>
                <w:szCs w:val="24"/>
              </w:rPr>
            </w:pPr>
            <w:r>
              <w:rPr>
                <w:b/>
                <w:bCs/>
                <w:sz w:val="24"/>
                <w:szCs w:val="24"/>
              </w:rPr>
              <w:t xml:space="preserve">         341,6 </w:t>
            </w:r>
          </w:p>
        </w:tc>
        <w:tc>
          <w:tcPr>
            <w:tcW w:w="1072"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rPr>
                <w:b/>
                <w:bCs/>
                <w:sz w:val="24"/>
                <w:szCs w:val="24"/>
              </w:rPr>
            </w:pPr>
            <w:r>
              <w:rPr>
                <w:b/>
                <w:bCs/>
                <w:sz w:val="24"/>
                <w:szCs w:val="24"/>
              </w:rPr>
              <w:t xml:space="preserve">         341,6 </w:t>
            </w:r>
          </w:p>
        </w:tc>
        <w:tc>
          <w:tcPr>
            <w:tcW w:w="1093"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rPr>
                <w:b/>
                <w:bCs/>
                <w:sz w:val="24"/>
                <w:szCs w:val="24"/>
              </w:rPr>
            </w:pPr>
            <w:r>
              <w:rPr>
                <w:b/>
                <w:bCs/>
                <w:sz w:val="24"/>
                <w:szCs w:val="24"/>
              </w:rPr>
              <w:t xml:space="preserve">          341,6 </w:t>
            </w:r>
          </w:p>
        </w:tc>
        <w:tc>
          <w:tcPr>
            <w:tcW w:w="1135" w:type="dxa"/>
            <w:tcBorders>
              <w:top w:val="nil"/>
              <w:left w:val="nil"/>
              <w:bottom w:val="single" w:sz="4" w:space="0" w:color="auto"/>
              <w:right w:val="single" w:sz="4" w:space="0" w:color="auto"/>
            </w:tcBorders>
            <w:shd w:val="clear" w:color="auto" w:fill="auto"/>
            <w:noWrap/>
            <w:vAlign w:val="bottom"/>
            <w:hideMark/>
          </w:tcPr>
          <w:p w:rsidR="005435BE" w:rsidRDefault="005435BE" w:rsidP="00B24B47">
            <w:pPr>
              <w:rPr>
                <w:b/>
                <w:bCs/>
                <w:sz w:val="24"/>
                <w:szCs w:val="24"/>
              </w:rPr>
            </w:pPr>
            <w:r>
              <w:rPr>
                <w:b/>
                <w:bCs/>
                <w:sz w:val="24"/>
                <w:szCs w:val="24"/>
              </w:rPr>
              <w:t xml:space="preserve">           341,6 </w:t>
            </w:r>
          </w:p>
        </w:tc>
      </w:tr>
    </w:tbl>
    <w:p w:rsidR="005435BE" w:rsidRDefault="005435BE" w:rsidP="005435BE">
      <w:pPr>
        <w:tabs>
          <w:tab w:val="left" w:pos="10170"/>
        </w:tabs>
        <w:rPr>
          <w:sz w:val="24"/>
          <w:szCs w:val="24"/>
        </w:rPr>
      </w:pPr>
    </w:p>
    <w:p w:rsidR="005435BE" w:rsidRDefault="005435BE" w:rsidP="005435BE"/>
    <w:p w:rsidR="005435BE" w:rsidRDefault="005435BE" w:rsidP="005435BE">
      <w:pPr>
        <w:spacing w:before="60" w:line="288" w:lineRule="auto"/>
        <w:ind w:firstLine="709"/>
        <w:jc w:val="both"/>
        <w:rPr>
          <w:iCs/>
          <w:snapToGrid w:val="0"/>
          <w:lang w:val="vi-VN"/>
        </w:rPr>
      </w:pPr>
    </w:p>
    <w:p w:rsidR="00674BB3" w:rsidRDefault="00674BB3">
      <w:pPr>
        <w:spacing w:before="60" w:line="288" w:lineRule="auto"/>
        <w:ind w:firstLine="709"/>
        <w:jc w:val="both"/>
        <w:rPr>
          <w:iCs/>
          <w:snapToGrid w:val="0"/>
          <w:lang w:val="vi-VN"/>
        </w:rPr>
      </w:pPr>
    </w:p>
    <w:sectPr w:rsidR="00674BB3" w:rsidSect="00060E78">
      <w:headerReference w:type="first" r:id="rId13"/>
      <w:endnotePr>
        <w:numFmt w:val="decimal"/>
      </w:endnotePr>
      <w:pgSz w:w="16840" w:h="11907" w:orient="landscape" w:code="9"/>
      <w:pgMar w:top="907" w:right="907" w:bottom="1701" w:left="1021" w:header="720" w:footer="720" w:gutter="0"/>
      <w:pgNumType w:start="2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94CEA" w:rsidRDefault="00B94CEA">
      <w:r>
        <w:separator/>
      </w:r>
    </w:p>
  </w:endnote>
  <w:endnote w:type="continuationSeparator" w:id="0">
    <w:p w:rsidR="00B94CEA" w:rsidRDefault="00B94CE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VnTimeH">
    <w:panose1 w:val="020B7200000000000000"/>
    <w:charset w:val="00"/>
    <w:family w:val="swiss"/>
    <w:pitch w:val="variable"/>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Verdana">
    <w:panose1 w:val="020B0604030504040204"/>
    <w:charset w:val="00"/>
    <w:family w:val="swiss"/>
    <w:pitch w:val="variable"/>
    <w:sig w:usb0="A00006FF" w:usb1="4000205B" w:usb2="0000001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VnArial">
    <w:panose1 w:val="020B7200000000000000"/>
    <w:charset w:val="00"/>
    <w:family w:val="swiss"/>
    <w:pitch w:val="variable"/>
    <w:sig w:usb0="00000007" w:usb1="00000000" w:usb2="00000000" w:usb3="00000000" w:csb0="0000001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BB3" w:rsidRDefault="00044FA3">
    <w:pPr>
      <w:pStyle w:val="Footer"/>
      <w:framePr w:wrap="around" w:vAnchor="text" w:hAnchor="margin" w:xAlign="center" w:y="1"/>
      <w:rPr>
        <w:rStyle w:val="PageNumber"/>
      </w:rPr>
    </w:pPr>
    <w:r>
      <w:rPr>
        <w:rStyle w:val="PageNumber"/>
      </w:rPr>
      <w:fldChar w:fldCharType="begin"/>
    </w:r>
    <w:r w:rsidR="00B36C32">
      <w:rPr>
        <w:rStyle w:val="PageNumber"/>
      </w:rPr>
      <w:instrText xml:space="preserve">PAGE  </w:instrText>
    </w:r>
    <w:r>
      <w:rPr>
        <w:rStyle w:val="PageNumber"/>
      </w:rPr>
      <w:fldChar w:fldCharType="end"/>
    </w:r>
  </w:p>
  <w:p w:rsidR="00674BB3" w:rsidRDefault="00674BB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94CEA" w:rsidRDefault="00B94CEA">
      <w:r>
        <w:separator/>
      </w:r>
    </w:p>
  </w:footnote>
  <w:footnote w:type="continuationSeparator" w:id="0">
    <w:p w:rsidR="00B94CEA" w:rsidRDefault="00B94CE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28B" w:rsidRDefault="003C128B">
    <w:pPr>
      <w:pStyle w:val="Header"/>
      <w:jc w:val="center"/>
    </w:pPr>
  </w:p>
  <w:p w:rsidR="003C128B" w:rsidRDefault="003C128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2049857"/>
      <w:docPartObj>
        <w:docPartGallery w:val="Page Numbers (Top of Page)"/>
        <w:docPartUnique/>
      </w:docPartObj>
    </w:sdtPr>
    <w:sdtContent>
      <w:p w:rsidR="003C128B" w:rsidRDefault="00044FA3">
        <w:pPr>
          <w:pStyle w:val="Header"/>
          <w:jc w:val="center"/>
        </w:pPr>
        <w:r w:rsidRPr="003C128B">
          <w:rPr>
            <w:rFonts w:ascii="Times New Roman" w:hAnsi="Times New Roman" w:cs="Times New Roman"/>
          </w:rPr>
          <w:fldChar w:fldCharType="begin"/>
        </w:r>
        <w:r w:rsidR="003C128B" w:rsidRPr="003C128B">
          <w:rPr>
            <w:rFonts w:ascii="Times New Roman" w:hAnsi="Times New Roman" w:cs="Times New Roman"/>
          </w:rPr>
          <w:instrText xml:space="preserve"> PAGE   \* MERGEFORMAT </w:instrText>
        </w:r>
        <w:r w:rsidRPr="003C128B">
          <w:rPr>
            <w:rFonts w:ascii="Times New Roman" w:hAnsi="Times New Roman" w:cs="Times New Roman"/>
          </w:rPr>
          <w:fldChar w:fldCharType="separate"/>
        </w:r>
        <w:r w:rsidR="00557CAE">
          <w:rPr>
            <w:rFonts w:ascii="Times New Roman" w:hAnsi="Times New Roman" w:cs="Times New Roman"/>
            <w:noProof/>
          </w:rPr>
          <w:t>14</w:t>
        </w:r>
        <w:r w:rsidRPr="003C128B">
          <w:rPr>
            <w:rFonts w:ascii="Times New Roman" w:hAnsi="Times New Roman" w:cs="Times New Roman"/>
          </w:rPr>
          <w:fldChar w:fldCharType="end"/>
        </w:r>
      </w:p>
    </w:sdtContent>
  </w:sdt>
  <w:p w:rsidR="003C128B" w:rsidRDefault="003C128B">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47447840"/>
      <w:docPartObj>
        <w:docPartGallery w:val="Page Numbers (Top of Page)"/>
        <w:docPartUnique/>
      </w:docPartObj>
    </w:sdtPr>
    <w:sdtContent>
      <w:p w:rsidR="00060E78" w:rsidRDefault="00044FA3">
        <w:pPr>
          <w:pStyle w:val="Header"/>
          <w:jc w:val="center"/>
        </w:pPr>
        <w:r w:rsidRPr="003C128B">
          <w:rPr>
            <w:rFonts w:ascii="Times New Roman" w:hAnsi="Times New Roman" w:cs="Times New Roman"/>
          </w:rPr>
          <w:fldChar w:fldCharType="begin"/>
        </w:r>
        <w:r w:rsidR="00060E78" w:rsidRPr="003C128B">
          <w:rPr>
            <w:rFonts w:ascii="Times New Roman" w:hAnsi="Times New Roman" w:cs="Times New Roman"/>
          </w:rPr>
          <w:instrText xml:space="preserve"> PAGE   \* MERGEFORMAT </w:instrText>
        </w:r>
        <w:r w:rsidRPr="003C128B">
          <w:rPr>
            <w:rFonts w:ascii="Times New Roman" w:hAnsi="Times New Roman" w:cs="Times New Roman"/>
          </w:rPr>
          <w:fldChar w:fldCharType="separate"/>
        </w:r>
        <w:r w:rsidR="00557CAE">
          <w:rPr>
            <w:rFonts w:ascii="Times New Roman" w:hAnsi="Times New Roman" w:cs="Times New Roman"/>
            <w:noProof/>
          </w:rPr>
          <w:t>28</w:t>
        </w:r>
        <w:r w:rsidRPr="003C128B">
          <w:rPr>
            <w:rFonts w:ascii="Times New Roman" w:hAnsi="Times New Roman" w:cs="Times New Roman"/>
          </w:rPr>
          <w:fldChar w:fldCharType="end"/>
        </w:r>
      </w:p>
    </w:sdtContent>
  </w:sdt>
  <w:p w:rsidR="00060E78" w:rsidRDefault="00060E78">
    <w:pPr>
      <w:pStyle w:val="Heade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E78" w:rsidRDefault="00044FA3">
    <w:pPr>
      <w:pStyle w:val="Header"/>
      <w:jc w:val="center"/>
    </w:pPr>
    <w:r w:rsidRPr="00060E78">
      <w:rPr>
        <w:rFonts w:ascii="Times New Roman" w:hAnsi="Times New Roman" w:cs="Times New Roman"/>
      </w:rPr>
      <w:fldChar w:fldCharType="begin"/>
    </w:r>
    <w:r w:rsidR="00060E78" w:rsidRPr="00060E78">
      <w:rPr>
        <w:rFonts w:ascii="Times New Roman" w:hAnsi="Times New Roman" w:cs="Times New Roman"/>
      </w:rPr>
      <w:instrText xml:space="preserve"> PAGE   \* MERGEFORMAT </w:instrText>
    </w:r>
    <w:r w:rsidRPr="00060E78">
      <w:rPr>
        <w:rFonts w:ascii="Times New Roman" w:hAnsi="Times New Roman" w:cs="Times New Roman"/>
      </w:rPr>
      <w:fldChar w:fldCharType="separate"/>
    </w:r>
    <w:r w:rsidR="00557CAE">
      <w:rPr>
        <w:rFonts w:ascii="Times New Roman" w:hAnsi="Times New Roman" w:cs="Times New Roman"/>
        <w:noProof/>
      </w:rPr>
      <w:t>21</w:t>
    </w:r>
    <w:r w:rsidRPr="00060E78">
      <w:rPr>
        <w:rFonts w:ascii="Times New Roman" w:hAnsi="Times New Roman" w:cs="Times New Roman"/>
      </w:rPr>
      <w:fldChar w:fldCharType="end"/>
    </w:r>
  </w:p>
  <w:p w:rsidR="00060E78" w:rsidRDefault="00060E7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604467"/>
    <w:multiLevelType w:val="hybridMultilevel"/>
    <w:tmpl w:val="18AA7516"/>
    <w:lvl w:ilvl="0" w:tplc="1CB6EE9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
    <w:nsid w:val="0CCA6401"/>
    <w:multiLevelType w:val="hybridMultilevel"/>
    <w:tmpl w:val="385C9E9C"/>
    <w:lvl w:ilvl="0" w:tplc="76B225D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0E5C1BE9"/>
    <w:multiLevelType w:val="hybridMultilevel"/>
    <w:tmpl w:val="2B826B12"/>
    <w:lvl w:ilvl="0" w:tplc="22CE93C4">
      <w:numFmt w:val="bullet"/>
      <w:lvlText w:val="-"/>
      <w:lvlJc w:val="left"/>
      <w:pPr>
        <w:ind w:left="3390" w:hanging="870"/>
      </w:pPr>
      <w:rPr>
        <w:rFonts w:ascii="Times New Roman" w:eastAsia="Times New Roman" w:hAnsi="Times New Roman" w:cs="Times New Roman" w:hint="default"/>
        <w:b/>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nsid w:val="117B5F67"/>
    <w:multiLevelType w:val="hybridMultilevel"/>
    <w:tmpl w:val="93A24CD8"/>
    <w:lvl w:ilvl="0" w:tplc="34923564">
      <w:start w:val="1"/>
      <w:numFmt w:val="upperRoman"/>
      <w:lvlText w:val="%1."/>
      <w:lvlJc w:val="left"/>
      <w:pPr>
        <w:ind w:left="2280" w:hanging="720"/>
      </w:pPr>
      <w:rPr>
        <w:rFonts w:hint="default"/>
      </w:rPr>
    </w:lvl>
    <w:lvl w:ilvl="1" w:tplc="042A0019" w:tentative="1">
      <w:start w:val="1"/>
      <w:numFmt w:val="lowerLetter"/>
      <w:lvlText w:val="%2."/>
      <w:lvlJc w:val="left"/>
      <w:pPr>
        <w:ind w:left="2640" w:hanging="360"/>
      </w:pPr>
    </w:lvl>
    <w:lvl w:ilvl="2" w:tplc="042A001B" w:tentative="1">
      <w:start w:val="1"/>
      <w:numFmt w:val="lowerRoman"/>
      <w:lvlText w:val="%3."/>
      <w:lvlJc w:val="right"/>
      <w:pPr>
        <w:ind w:left="3360" w:hanging="180"/>
      </w:pPr>
    </w:lvl>
    <w:lvl w:ilvl="3" w:tplc="042A000F" w:tentative="1">
      <w:start w:val="1"/>
      <w:numFmt w:val="decimal"/>
      <w:lvlText w:val="%4."/>
      <w:lvlJc w:val="left"/>
      <w:pPr>
        <w:ind w:left="4080" w:hanging="360"/>
      </w:pPr>
    </w:lvl>
    <w:lvl w:ilvl="4" w:tplc="042A0019" w:tentative="1">
      <w:start w:val="1"/>
      <w:numFmt w:val="lowerLetter"/>
      <w:lvlText w:val="%5."/>
      <w:lvlJc w:val="left"/>
      <w:pPr>
        <w:ind w:left="4800" w:hanging="360"/>
      </w:pPr>
    </w:lvl>
    <w:lvl w:ilvl="5" w:tplc="042A001B" w:tentative="1">
      <w:start w:val="1"/>
      <w:numFmt w:val="lowerRoman"/>
      <w:lvlText w:val="%6."/>
      <w:lvlJc w:val="right"/>
      <w:pPr>
        <w:ind w:left="5520" w:hanging="180"/>
      </w:pPr>
    </w:lvl>
    <w:lvl w:ilvl="6" w:tplc="042A000F" w:tentative="1">
      <w:start w:val="1"/>
      <w:numFmt w:val="decimal"/>
      <w:lvlText w:val="%7."/>
      <w:lvlJc w:val="left"/>
      <w:pPr>
        <w:ind w:left="6240" w:hanging="360"/>
      </w:pPr>
    </w:lvl>
    <w:lvl w:ilvl="7" w:tplc="042A0019" w:tentative="1">
      <w:start w:val="1"/>
      <w:numFmt w:val="lowerLetter"/>
      <w:lvlText w:val="%8."/>
      <w:lvlJc w:val="left"/>
      <w:pPr>
        <w:ind w:left="6960" w:hanging="360"/>
      </w:pPr>
    </w:lvl>
    <w:lvl w:ilvl="8" w:tplc="042A001B" w:tentative="1">
      <w:start w:val="1"/>
      <w:numFmt w:val="lowerRoman"/>
      <w:lvlText w:val="%9."/>
      <w:lvlJc w:val="right"/>
      <w:pPr>
        <w:ind w:left="7680" w:hanging="180"/>
      </w:pPr>
    </w:lvl>
  </w:abstractNum>
  <w:abstractNum w:abstractNumId="4">
    <w:nsid w:val="158706B4"/>
    <w:multiLevelType w:val="hybridMultilevel"/>
    <w:tmpl w:val="B9B6FF54"/>
    <w:lvl w:ilvl="0" w:tplc="92FC6C72">
      <w:start w:val="1"/>
      <w:numFmt w:val="lowerLetter"/>
      <w:lvlText w:val="%1)"/>
      <w:lvlJc w:val="left"/>
      <w:pPr>
        <w:ind w:left="927" w:hanging="360"/>
      </w:pPr>
      <w:rPr>
        <w:rFonts w:hint="default"/>
      </w:rPr>
    </w:lvl>
    <w:lvl w:ilvl="1" w:tplc="F44A6DCE">
      <w:numFmt w:val="bullet"/>
      <w:lvlText w:val="-"/>
      <w:lvlJc w:val="left"/>
      <w:pPr>
        <w:ind w:left="1647" w:hanging="360"/>
      </w:pPr>
      <w:rPr>
        <w:rFonts w:ascii="Times New Roman" w:eastAsia="Calibri" w:hAnsi="Times New Roman" w:cs="Times New Roman" w:hint="default"/>
      </w:r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5">
    <w:nsid w:val="1A056397"/>
    <w:multiLevelType w:val="hybridMultilevel"/>
    <w:tmpl w:val="D226A816"/>
    <w:lvl w:ilvl="0" w:tplc="92FC6C72">
      <w:start w:val="1"/>
      <w:numFmt w:val="lowerLetter"/>
      <w:lvlText w:val="%1)"/>
      <w:lvlJc w:val="left"/>
      <w:pPr>
        <w:ind w:left="927" w:hanging="36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6">
    <w:nsid w:val="1EE74971"/>
    <w:multiLevelType w:val="hybridMultilevel"/>
    <w:tmpl w:val="01F2E9DA"/>
    <w:lvl w:ilvl="0" w:tplc="3BEC344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nsid w:val="20354920"/>
    <w:multiLevelType w:val="hybridMultilevel"/>
    <w:tmpl w:val="9F74C436"/>
    <w:lvl w:ilvl="0" w:tplc="D4A0B4A4">
      <w:start w:val="2"/>
      <w:numFmt w:val="bullet"/>
      <w:lvlText w:val="-"/>
      <w:lvlJc w:val="left"/>
      <w:pPr>
        <w:ind w:left="927" w:hanging="360"/>
      </w:pPr>
      <w:rPr>
        <w:rFonts w:ascii="Times New Roman" w:eastAsia="Calibri" w:hAnsi="Times New Roman" w:cs="Times New Roman" w:hint="default"/>
      </w:rPr>
    </w:lvl>
    <w:lvl w:ilvl="1" w:tplc="042A0003" w:tentative="1">
      <w:start w:val="1"/>
      <w:numFmt w:val="bullet"/>
      <w:lvlText w:val="o"/>
      <w:lvlJc w:val="left"/>
      <w:pPr>
        <w:ind w:left="1647" w:hanging="360"/>
      </w:pPr>
      <w:rPr>
        <w:rFonts w:ascii="Courier New" w:hAnsi="Courier New" w:cs="Courier New" w:hint="default"/>
      </w:rPr>
    </w:lvl>
    <w:lvl w:ilvl="2" w:tplc="042A0005" w:tentative="1">
      <w:start w:val="1"/>
      <w:numFmt w:val="bullet"/>
      <w:lvlText w:val=""/>
      <w:lvlJc w:val="left"/>
      <w:pPr>
        <w:ind w:left="2367" w:hanging="360"/>
      </w:pPr>
      <w:rPr>
        <w:rFonts w:ascii="Wingdings" w:hAnsi="Wingdings" w:hint="default"/>
      </w:rPr>
    </w:lvl>
    <w:lvl w:ilvl="3" w:tplc="042A0001" w:tentative="1">
      <w:start w:val="1"/>
      <w:numFmt w:val="bullet"/>
      <w:lvlText w:val=""/>
      <w:lvlJc w:val="left"/>
      <w:pPr>
        <w:ind w:left="3087" w:hanging="360"/>
      </w:pPr>
      <w:rPr>
        <w:rFonts w:ascii="Symbol" w:hAnsi="Symbol" w:hint="default"/>
      </w:rPr>
    </w:lvl>
    <w:lvl w:ilvl="4" w:tplc="042A0003" w:tentative="1">
      <w:start w:val="1"/>
      <w:numFmt w:val="bullet"/>
      <w:lvlText w:val="o"/>
      <w:lvlJc w:val="left"/>
      <w:pPr>
        <w:ind w:left="3807" w:hanging="360"/>
      </w:pPr>
      <w:rPr>
        <w:rFonts w:ascii="Courier New" w:hAnsi="Courier New" w:cs="Courier New" w:hint="default"/>
      </w:rPr>
    </w:lvl>
    <w:lvl w:ilvl="5" w:tplc="042A0005" w:tentative="1">
      <w:start w:val="1"/>
      <w:numFmt w:val="bullet"/>
      <w:lvlText w:val=""/>
      <w:lvlJc w:val="left"/>
      <w:pPr>
        <w:ind w:left="4527" w:hanging="360"/>
      </w:pPr>
      <w:rPr>
        <w:rFonts w:ascii="Wingdings" w:hAnsi="Wingdings" w:hint="default"/>
      </w:rPr>
    </w:lvl>
    <w:lvl w:ilvl="6" w:tplc="042A0001" w:tentative="1">
      <w:start w:val="1"/>
      <w:numFmt w:val="bullet"/>
      <w:lvlText w:val=""/>
      <w:lvlJc w:val="left"/>
      <w:pPr>
        <w:ind w:left="5247" w:hanging="360"/>
      </w:pPr>
      <w:rPr>
        <w:rFonts w:ascii="Symbol" w:hAnsi="Symbol" w:hint="default"/>
      </w:rPr>
    </w:lvl>
    <w:lvl w:ilvl="7" w:tplc="042A0003" w:tentative="1">
      <w:start w:val="1"/>
      <w:numFmt w:val="bullet"/>
      <w:lvlText w:val="o"/>
      <w:lvlJc w:val="left"/>
      <w:pPr>
        <w:ind w:left="5967" w:hanging="360"/>
      </w:pPr>
      <w:rPr>
        <w:rFonts w:ascii="Courier New" w:hAnsi="Courier New" w:cs="Courier New" w:hint="default"/>
      </w:rPr>
    </w:lvl>
    <w:lvl w:ilvl="8" w:tplc="042A0005" w:tentative="1">
      <w:start w:val="1"/>
      <w:numFmt w:val="bullet"/>
      <w:lvlText w:val=""/>
      <w:lvlJc w:val="left"/>
      <w:pPr>
        <w:ind w:left="6687" w:hanging="360"/>
      </w:pPr>
      <w:rPr>
        <w:rFonts w:ascii="Wingdings" w:hAnsi="Wingdings" w:hint="default"/>
      </w:rPr>
    </w:lvl>
  </w:abstractNum>
  <w:abstractNum w:abstractNumId="8">
    <w:nsid w:val="269550C9"/>
    <w:multiLevelType w:val="hybridMultilevel"/>
    <w:tmpl w:val="0722F62A"/>
    <w:lvl w:ilvl="0" w:tplc="9454E22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27825C52"/>
    <w:multiLevelType w:val="hybridMultilevel"/>
    <w:tmpl w:val="5136EF12"/>
    <w:lvl w:ilvl="0" w:tplc="17D818E4">
      <w:start w:val="1"/>
      <w:numFmt w:val="upperRoman"/>
      <w:lvlText w:val="%1."/>
      <w:lvlJc w:val="left"/>
      <w:pPr>
        <w:ind w:left="1560" w:hanging="720"/>
      </w:pPr>
      <w:rPr>
        <w:rFonts w:hint="default"/>
      </w:rPr>
    </w:lvl>
    <w:lvl w:ilvl="1" w:tplc="042A0019">
      <w:start w:val="1"/>
      <w:numFmt w:val="lowerLetter"/>
      <w:lvlText w:val="%2."/>
      <w:lvlJc w:val="left"/>
      <w:pPr>
        <w:ind w:left="1920" w:hanging="360"/>
      </w:pPr>
    </w:lvl>
    <w:lvl w:ilvl="2" w:tplc="042A001B" w:tentative="1">
      <w:start w:val="1"/>
      <w:numFmt w:val="lowerRoman"/>
      <w:lvlText w:val="%3."/>
      <w:lvlJc w:val="right"/>
      <w:pPr>
        <w:ind w:left="2640" w:hanging="180"/>
      </w:pPr>
    </w:lvl>
    <w:lvl w:ilvl="3" w:tplc="042A000F" w:tentative="1">
      <w:start w:val="1"/>
      <w:numFmt w:val="decimal"/>
      <w:lvlText w:val="%4."/>
      <w:lvlJc w:val="left"/>
      <w:pPr>
        <w:ind w:left="3360" w:hanging="360"/>
      </w:pPr>
    </w:lvl>
    <w:lvl w:ilvl="4" w:tplc="042A0019" w:tentative="1">
      <w:start w:val="1"/>
      <w:numFmt w:val="lowerLetter"/>
      <w:lvlText w:val="%5."/>
      <w:lvlJc w:val="left"/>
      <w:pPr>
        <w:ind w:left="4080" w:hanging="360"/>
      </w:pPr>
    </w:lvl>
    <w:lvl w:ilvl="5" w:tplc="042A001B" w:tentative="1">
      <w:start w:val="1"/>
      <w:numFmt w:val="lowerRoman"/>
      <w:lvlText w:val="%6."/>
      <w:lvlJc w:val="right"/>
      <w:pPr>
        <w:ind w:left="4800" w:hanging="180"/>
      </w:pPr>
    </w:lvl>
    <w:lvl w:ilvl="6" w:tplc="042A000F" w:tentative="1">
      <w:start w:val="1"/>
      <w:numFmt w:val="decimal"/>
      <w:lvlText w:val="%7."/>
      <w:lvlJc w:val="left"/>
      <w:pPr>
        <w:ind w:left="5520" w:hanging="360"/>
      </w:pPr>
    </w:lvl>
    <w:lvl w:ilvl="7" w:tplc="042A0019" w:tentative="1">
      <w:start w:val="1"/>
      <w:numFmt w:val="lowerLetter"/>
      <w:lvlText w:val="%8."/>
      <w:lvlJc w:val="left"/>
      <w:pPr>
        <w:ind w:left="6240" w:hanging="360"/>
      </w:pPr>
    </w:lvl>
    <w:lvl w:ilvl="8" w:tplc="042A001B" w:tentative="1">
      <w:start w:val="1"/>
      <w:numFmt w:val="lowerRoman"/>
      <w:lvlText w:val="%9."/>
      <w:lvlJc w:val="right"/>
      <w:pPr>
        <w:ind w:left="6960" w:hanging="180"/>
      </w:pPr>
    </w:lvl>
  </w:abstractNum>
  <w:abstractNum w:abstractNumId="10">
    <w:nsid w:val="2AD43D94"/>
    <w:multiLevelType w:val="multilevel"/>
    <w:tmpl w:val="FAE27C0E"/>
    <w:lvl w:ilvl="0">
      <w:start w:val="1"/>
      <w:numFmt w:val="upperRoman"/>
      <w:lvlText w:val="%1."/>
      <w:lvlJc w:val="left"/>
      <w:pPr>
        <w:ind w:left="1080" w:hanging="720"/>
      </w:pPr>
      <w:rPr>
        <w:rFonts w:hint="default"/>
      </w:rPr>
    </w:lvl>
    <w:lvl w:ilvl="1">
      <w:start w:val="2"/>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11">
    <w:nsid w:val="30336063"/>
    <w:multiLevelType w:val="hybridMultilevel"/>
    <w:tmpl w:val="938840E6"/>
    <w:lvl w:ilvl="0" w:tplc="4F1C4EEE">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2">
    <w:nsid w:val="32ED589E"/>
    <w:multiLevelType w:val="hybridMultilevel"/>
    <w:tmpl w:val="F5602426"/>
    <w:lvl w:ilvl="0" w:tplc="AE1E1F7E">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3F45F7C"/>
    <w:multiLevelType w:val="hybridMultilevel"/>
    <w:tmpl w:val="559E0B50"/>
    <w:lvl w:ilvl="0" w:tplc="AF68B2B4">
      <w:start w:val="1"/>
      <w:numFmt w:val="decimal"/>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4">
    <w:nsid w:val="357500FA"/>
    <w:multiLevelType w:val="hybridMultilevel"/>
    <w:tmpl w:val="244CF1E4"/>
    <w:lvl w:ilvl="0" w:tplc="042A000F">
      <w:start w:val="1"/>
      <w:numFmt w:val="decimal"/>
      <w:lvlText w:val="%1."/>
      <w:lvlJc w:val="left"/>
      <w:pPr>
        <w:ind w:left="720" w:hanging="360"/>
      </w:pPr>
      <w:rPr>
        <w:rFonts w:hint="default"/>
      </w:rPr>
    </w:lvl>
    <w:lvl w:ilvl="1" w:tplc="BAA49480">
      <w:start w:val="1"/>
      <w:numFmt w:val="upperRoman"/>
      <w:lvlText w:val="%2."/>
      <w:lvlJc w:val="left"/>
      <w:pPr>
        <w:ind w:left="1800" w:hanging="720"/>
      </w:pPr>
      <w:rPr>
        <w:rFonts w:hint="default"/>
      </w:r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5">
    <w:nsid w:val="3D314292"/>
    <w:multiLevelType w:val="hybridMultilevel"/>
    <w:tmpl w:val="86BEA734"/>
    <w:lvl w:ilvl="0" w:tplc="20001F98">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16">
    <w:nsid w:val="44500402"/>
    <w:multiLevelType w:val="hybridMultilevel"/>
    <w:tmpl w:val="545CC758"/>
    <w:lvl w:ilvl="0" w:tplc="87A64B68">
      <w:start w:val="4"/>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7">
    <w:nsid w:val="45447184"/>
    <w:multiLevelType w:val="multilevel"/>
    <w:tmpl w:val="16D8A4BC"/>
    <w:lvl w:ilvl="0">
      <w:start w:val="1"/>
      <w:numFmt w:val="decimal"/>
      <w:lvlText w:val="%1."/>
      <w:lvlJc w:val="left"/>
      <w:pPr>
        <w:ind w:left="1985" w:hanging="360"/>
      </w:pPr>
      <w:rPr>
        <w:rFonts w:hint="default"/>
      </w:rPr>
    </w:lvl>
    <w:lvl w:ilvl="1">
      <w:start w:val="1"/>
      <w:numFmt w:val="decimal"/>
      <w:isLgl/>
      <w:lvlText w:val="%1.%2."/>
      <w:lvlJc w:val="left"/>
      <w:pPr>
        <w:ind w:left="2345" w:hanging="720"/>
      </w:pPr>
      <w:rPr>
        <w:rFonts w:hint="default"/>
      </w:rPr>
    </w:lvl>
    <w:lvl w:ilvl="2">
      <w:start w:val="1"/>
      <w:numFmt w:val="decimal"/>
      <w:isLgl/>
      <w:lvlText w:val="%1.%2.%3."/>
      <w:lvlJc w:val="left"/>
      <w:pPr>
        <w:ind w:left="2345" w:hanging="720"/>
      </w:pPr>
      <w:rPr>
        <w:rFonts w:hint="default"/>
      </w:rPr>
    </w:lvl>
    <w:lvl w:ilvl="3">
      <w:start w:val="1"/>
      <w:numFmt w:val="decimal"/>
      <w:isLgl/>
      <w:lvlText w:val="%1.%2.%3.%4."/>
      <w:lvlJc w:val="left"/>
      <w:pPr>
        <w:ind w:left="2705" w:hanging="1080"/>
      </w:pPr>
      <w:rPr>
        <w:rFonts w:hint="default"/>
      </w:rPr>
    </w:lvl>
    <w:lvl w:ilvl="4">
      <w:start w:val="1"/>
      <w:numFmt w:val="decimal"/>
      <w:isLgl/>
      <w:lvlText w:val="%1.%2.%3.%4.%5."/>
      <w:lvlJc w:val="left"/>
      <w:pPr>
        <w:ind w:left="2705" w:hanging="1080"/>
      </w:pPr>
      <w:rPr>
        <w:rFonts w:hint="default"/>
      </w:rPr>
    </w:lvl>
    <w:lvl w:ilvl="5">
      <w:start w:val="1"/>
      <w:numFmt w:val="decimal"/>
      <w:isLgl/>
      <w:lvlText w:val="%1.%2.%3.%4.%5.%6."/>
      <w:lvlJc w:val="left"/>
      <w:pPr>
        <w:ind w:left="3065" w:hanging="1440"/>
      </w:pPr>
      <w:rPr>
        <w:rFonts w:hint="default"/>
      </w:rPr>
    </w:lvl>
    <w:lvl w:ilvl="6">
      <w:start w:val="1"/>
      <w:numFmt w:val="decimal"/>
      <w:isLgl/>
      <w:lvlText w:val="%1.%2.%3.%4.%5.%6.%7."/>
      <w:lvlJc w:val="left"/>
      <w:pPr>
        <w:ind w:left="3425" w:hanging="1800"/>
      </w:pPr>
      <w:rPr>
        <w:rFonts w:hint="default"/>
      </w:rPr>
    </w:lvl>
    <w:lvl w:ilvl="7">
      <w:start w:val="1"/>
      <w:numFmt w:val="decimal"/>
      <w:isLgl/>
      <w:lvlText w:val="%1.%2.%3.%4.%5.%6.%7.%8."/>
      <w:lvlJc w:val="left"/>
      <w:pPr>
        <w:ind w:left="3425" w:hanging="1800"/>
      </w:pPr>
      <w:rPr>
        <w:rFonts w:hint="default"/>
      </w:rPr>
    </w:lvl>
    <w:lvl w:ilvl="8">
      <w:start w:val="1"/>
      <w:numFmt w:val="decimal"/>
      <w:isLgl/>
      <w:lvlText w:val="%1.%2.%3.%4.%5.%6.%7.%8.%9."/>
      <w:lvlJc w:val="left"/>
      <w:pPr>
        <w:ind w:left="3785" w:hanging="2160"/>
      </w:pPr>
      <w:rPr>
        <w:rFonts w:hint="default"/>
      </w:rPr>
    </w:lvl>
  </w:abstractNum>
  <w:abstractNum w:abstractNumId="18">
    <w:nsid w:val="4A9507EB"/>
    <w:multiLevelType w:val="hybridMultilevel"/>
    <w:tmpl w:val="93FA7DC6"/>
    <w:lvl w:ilvl="0" w:tplc="F3A0F7DE">
      <w:start w:val="1"/>
      <w:numFmt w:val="upperRoman"/>
      <w:lvlText w:val="%1."/>
      <w:lvlJc w:val="left"/>
      <w:pPr>
        <w:ind w:left="2781" w:hanging="720"/>
      </w:pPr>
      <w:rPr>
        <w:rFonts w:hint="default"/>
      </w:rPr>
    </w:lvl>
    <w:lvl w:ilvl="1" w:tplc="042A0019" w:tentative="1">
      <w:start w:val="1"/>
      <w:numFmt w:val="lowerLetter"/>
      <w:lvlText w:val="%2."/>
      <w:lvlJc w:val="left"/>
      <w:pPr>
        <w:ind w:left="3141" w:hanging="360"/>
      </w:pPr>
    </w:lvl>
    <w:lvl w:ilvl="2" w:tplc="042A001B" w:tentative="1">
      <w:start w:val="1"/>
      <w:numFmt w:val="lowerRoman"/>
      <w:lvlText w:val="%3."/>
      <w:lvlJc w:val="right"/>
      <w:pPr>
        <w:ind w:left="3861" w:hanging="180"/>
      </w:pPr>
    </w:lvl>
    <w:lvl w:ilvl="3" w:tplc="042A000F" w:tentative="1">
      <w:start w:val="1"/>
      <w:numFmt w:val="decimal"/>
      <w:lvlText w:val="%4."/>
      <w:lvlJc w:val="left"/>
      <w:pPr>
        <w:ind w:left="4581" w:hanging="360"/>
      </w:pPr>
    </w:lvl>
    <w:lvl w:ilvl="4" w:tplc="042A0019" w:tentative="1">
      <w:start w:val="1"/>
      <w:numFmt w:val="lowerLetter"/>
      <w:lvlText w:val="%5."/>
      <w:lvlJc w:val="left"/>
      <w:pPr>
        <w:ind w:left="5301" w:hanging="360"/>
      </w:pPr>
    </w:lvl>
    <w:lvl w:ilvl="5" w:tplc="042A001B" w:tentative="1">
      <w:start w:val="1"/>
      <w:numFmt w:val="lowerRoman"/>
      <w:lvlText w:val="%6."/>
      <w:lvlJc w:val="right"/>
      <w:pPr>
        <w:ind w:left="6021" w:hanging="180"/>
      </w:pPr>
    </w:lvl>
    <w:lvl w:ilvl="6" w:tplc="042A000F" w:tentative="1">
      <w:start w:val="1"/>
      <w:numFmt w:val="decimal"/>
      <w:lvlText w:val="%7."/>
      <w:lvlJc w:val="left"/>
      <w:pPr>
        <w:ind w:left="6741" w:hanging="360"/>
      </w:pPr>
    </w:lvl>
    <w:lvl w:ilvl="7" w:tplc="042A0019" w:tentative="1">
      <w:start w:val="1"/>
      <w:numFmt w:val="lowerLetter"/>
      <w:lvlText w:val="%8."/>
      <w:lvlJc w:val="left"/>
      <w:pPr>
        <w:ind w:left="7461" w:hanging="360"/>
      </w:pPr>
    </w:lvl>
    <w:lvl w:ilvl="8" w:tplc="042A001B" w:tentative="1">
      <w:start w:val="1"/>
      <w:numFmt w:val="lowerRoman"/>
      <w:lvlText w:val="%9."/>
      <w:lvlJc w:val="right"/>
      <w:pPr>
        <w:ind w:left="8181" w:hanging="180"/>
      </w:pPr>
    </w:lvl>
  </w:abstractNum>
  <w:abstractNum w:abstractNumId="19">
    <w:nsid w:val="4CD144A9"/>
    <w:multiLevelType w:val="hybridMultilevel"/>
    <w:tmpl w:val="69988E32"/>
    <w:lvl w:ilvl="0" w:tplc="A5D46300">
      <w:start w:val="1"/>
      <w:numFmt w:val="upperRoman"/>
      <w:lvlText w:val="%1."/>
      <w:lvlJc w:val="left"/>
      <w:pPr>
        <w:ind w:left="3000" w:hanging="720"/>
      </w:pPr>
      <w:rPr>
        <w:rFonts w:hint="default"/>
      </w:rPr>
    </w:lvl>
    <w:lvl w:ilvl="1" w:tplc="042A0019" w:tentative="1">
      <w:start w:val="1"/>
      <w:numFmt w:val="lowerLetter"/>
      <w:lvlText w:val="%2."/>
      <w:lvlJc w:val="left"/>
      <w:pPr>
        <w:ind w:left="3360" w:hanging="360"/>
      </w:pPr>
    </w:lvl>
    <w:lvl w:ilvl="2" w:tplc="042A001B" w:tentative="1">
      <w:start w:val="1"/>
      <w:numFmt w:val="lowerRoman"/>
      <w:lvlText w:val="%3."/>
      <w:lvlJc w:val="right"/>
      <w:pPr>
        <w:ind w:left="4080" w:hanging="180"/>
      </w:pPr>
    </w:lvl>
    <w:lvl w:ilvl="3" w:tplc="042A000F" w:tentative="1">
      <w:start w:val="1"/>
      <w:numFmt w:val="decimal"/>
      <w:lvlText w:val="%4."/>
      <w:lvlJc w:val="left"/>
      <w:pPr>
        <w:ind w:left="4800" w:hanging="360"/>
      </w:pPr>
    </w:lvl>
    <w:lvl w:ilvl="4" w:tplc="042A0019" w:tentative="1">
      <w:start w:val="1"/>
      <w:numFmt w:val="lowerLetter"/>
      <w:lvlText w:val="%5."/>
      <w:lvlJc w:val="left"/>
      <w:pPr>
        <w:ind w:left="5520" w:hanging="360"/>
      </w:pPr>
    </w:lvl>
    <w:lvl w:ilvl="5" w:tplc="042A001B" w:tentative="1">
      <w:start w:val="1"/>
      <w:numFmt w:val="lowerRoman"/>
      <w:lvlText w:val="%6."/>
      <w:lvlJc w:val="right"/>
      <w:pPr>
        <w:ind w:left="6240" w:hanging="180"/>
      </w:pPr>
    </w:lvl>
    <w:lvl w:ilvl="6" w:tplc="042A000F" w:tentative="1">
      <w:start w:val="1"/>
      <w:numFmt w:val="decimal"/>
      <w:lvlText w:val="%7."/>
      <w:lvlJc w:val="left"/>
      <w:pPr>
        <w:ind w:left="6960" w:hanging="360"/>
      </w:pPr>
    </w:lvl>
    <w:lvl w:ilvl="7" w:tplc="042A0019" w:tentative="1">
      <w:start w:val="1"/>
      <w:numFmt w:val="lowerLetter"/>
      <w:lvlText w:val="%8."/>
      <w:lvlJc w:val="left"/>
      <w:pPr>
        <w:ind w:left="7680" w:hanging="360"/>
      </w:pPr>
    </w:lvl>
    <w:lvl w:ilvl="8" w:tplc="042A001B" w:tentative="1">
      <w:start w:val="1"/>
      <w:numFmt w:val="lowerRoman"/>
      <w:lvlText w:val="%9."/>
      <w:lvlJc w:val="right"/>
      <w:pPr>
        <w:ind w:left="8400" w:hanging="180"/>
      </w:pPr>
    </w:lvl>
  </w:abstractNum>
  <w:abstractNum w:abstractNumId="20">
    <w:nsid w:val="4F687FB9"/>
    <w:multiLevelType w:val="multilevel"/>
    <w:tmpl w:val="716490E8"/>
    <w:lvl w:ilvl="0">
      <w:start w:val="1"/>
      <w:numFmt w:val="decimal"/>
      <w:lvlText w:val="%1."/>
      <w:lvlJc w:val="left"/>
      <w:pPr>
        <w:ind w:left="450" w:hanging="45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1">
    <w:nsid w:val="566115EA"/>
    <w:multiLevelType w:val="hybridMultilevel"/>
    <w:tmpl w:val="70D281C0"/>
    <w:lvl w:ilvl="0" w:tplc="BCAA3E74">
      <w:start w:val="6"/>
      <w:numFmt w:val="upperRoman"/>
      <w:lvlText w:val="%1."/>
      <w:lvlJc w:val="left"/>
      <w:pPr>
        <w:ind w:left="1287" w:hanging="72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22">
    <w:nsid w:val="5C557CB6"/>
    <w:multiLevelType w:val="hybridMultilevel"/>
    <w:tmpl w:val="4276102E"/>
    <w:lvl w:ilvl="0" w:tplc="2B2C7B5E">
      <w:start w:val="7"/>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3">
    <w:nsid w:val="615F3944"/>
    <w:multiLevelType w:val="hybridMultilevel"/>
    <w:tmpl w:val="CFF688EC"/>
    <w:lvl w:ilvl="0" w:tplc="7F3A38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739D23EE"/>
    <w:multiLevelType w:val="hybridMultilevel"/>
    <w:tmpl w:val="25B885BA"/>
    <w:lvl w:ilvl="0" w:tplc="98B840E0">
      <w:start w:val="1"/>
      <w:numFmt w:val="upperRoman"/>
      <w:lvlText w:val="%1."/>
      <w:lvlJc w:val="left"/>
      <w:pPr>
        <w:ind w:left="1429" w:hanging="72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5">
    <w:nsid w:val="7ED9184F"/>
    <w:multiLevelType w:val="hybridMultilevel"/>
    <w:tmpl w:val="A9B89B48"/>
    <w:lvl w:ilvl="0" w:tplc="E4A884AA">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4"/>
  </w:num>
  <w:num w:numId="2">
    <w:abstractNumId w:val="0"/>
  </w:num>
  <w:num w:numId="3">
    <w:abstractNumId w:val="14"/>
  </w:num>
  <w:num w:numId="4">
    <w:abstractNumId w:val="17"/>
  </w:num>
  <w:num w:numId="5">
    <w:abstractNumId w:val="9"/>
  </w:num>
  <w:num w:numId="6">
    <w:abstractNumId w:val="3"/>
  </w:num>
  <w:num w:numId="7">
    <w:abstractNumId w:val="19"/>
  </w:num>
  <w:num w:numId="8">
    <w:abstractNumId w:val="15"/>
  </w:num>
  <w:num w:numId="9">
    <w:abstractNumId w:val="10"/>
  </w:num>
  <w:num w:numId="10">
    <w:abstractNumId w:val="18"/>
  </w:num>
  <w:num w:numId="11">
    <w:abstractNumId w:val="4"/>
  </w:num>
  <w:num w:numId="12">
    <w:abstractNumId w:val="5"/>
  </w:num>
  <w:num w:numId="13">
    <w:abstractNumId w:val="20"/>
  </w:num>
  <w:num w:numId="14">
    <w:abstractNumId w:val="2"/>
  </w:num>
  <w:num w:numId="15">
    <w:abstractNumId w:val="25"/>
  </w:num>
  <w:num w:numId="16">
    <w:abstractNumId w:val="12"/>
  </w:num>
  <w:num w:numId="17">
    <w:abstractNumId w:val="8"/>
  </w:num>
  <w:num w:numId="18">
    <w:abstractNumId w:val="23"/>
  </w:num>
  <w:num w:numId="19">
    <w:abstractNumId w:val="11"/>
  </w:num>
  <w:num w:numId="20">
    <w:abstractNumId w:val="6"/>
  </w:num>
  <w:num w:numId="21">
    <w:abstractNumId w:val="13"/>
  </w:num>
  <w:num w:numId="22">
    <w:abstractNumId w:val="16"/>
  </w:num>
  <w:num w:numId="23">
    <w:abstractNumId w:val="22"/>
  </w:num>
  <w:num w:numId="24">
    <w:abstractNumId w:val="21"/>
  </w:num>
  <w:num w:numId="25">
    <w:abstractNumId w:val="7"/>
  </w:num>
  <w:num w:numId="26">
    <w:abstractNumId w:val="1"/>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hideSpellingErrors/>
  <w:stylePaneFormatFilter w:val="3F01"/>
  <w:defaultTabStop w:val="709"/>
  <w:drawingGridHorizontalSpacing w:val="140"/>
  <w:drawingGridVerticalSpacing w:val="381"/>
  <w:displayHorizontalDrawingGridEvery w:val="2"/>
  <w:characterSpacingControl w:val="doNotCompress"/>
  <w:savePreviewPicture/>
  <w:hdrShapeDefaults>
    <o:shapedefaults v:ext="edit" spidmax="17410" fillcolor="white">
      <v:fill color="white"/>
      <v:stroke weight=".45pt"/>
    </o:shapedefaults>
  </w:hdrShapeDefaults>
  <w:footnotePr>
    <w:footnote w:id="-1"/>
    <w:footnote w:id="0"/>
  </w:footnotePr>
  <w:endnotePr>
    <w:endnote w:id="-1"/>
    <w:endnote w:id="0"/>
  </w:endnotePr>
  <w:compat/>
  <w:rsids>
    <w:rsidRoot w:val="00674BB3"/>
    <w:rsid w:val="00003A1B"/>
    <w:rsid w:val="000157DD"/>
    <w:rsid w:val="00044FA3"/>
    <w:rsid w:val="00056618"/>
    <w:rsid w:val="00060E78"/>
    <w:rsid w:val="000647DD"/>
    <w:rsid w:val="000A1FB8"/>
    <w:rsid w:val="000C2A77"/>
    <w:rsid w:val="000C37AE"/>
    <w:rsid w:val="000D71BF"/>
    <w:rsid w:val="001732D9"/>
    <w:rsid w:val="00192F2A"/>
    <w:rsid w:val="001966A8"/>
    <w:rsid w:val="001E5711"/>
    <w:rsid w:val="001F56DE"/>
    <w:rsid w:val="002010E9"/>
    <w:rsid w:val="002122BB"/>
    <w:rsid w:val="00222A83"/>
    <w:rsid w:val="00245887"/>
    <w:rsid w:val="002A7017"/>
    <w:rsid w:val="002D2BD5"/>
    <w:rsid w:val="0030248F"/>
    <w:rsid w:val="00353860"/>
    <w:rsid w:val="00361D15"/>
    <w:rsid w:val="00364B62"/>
    <w:rsid w:val="003836B4"/>
    <w:rsid w:val="003C128B"/>
    <w:rsid w:val="003D2D2B"/>
    <w:rsid w:val="00412469"/>
    <w:rsid w:val="00441B55"/>
    <w:rsid w:val="00470E51"/>
    <w:rsid w:val="00474228"/>
    <w:rsid w:val="00480D1E"/>
    <w:rsid w:val="00494716"/>
    <w:rsid w:val="004A3864"/>
    <w:rsid w:val="005435BE"/>
    <w:rsid w:val="00557CAE"/>
    <w:rsid w:val="005B614C"/>
    <w:rsid w:val="005C6D4F"/>
    <w:rsid w:val="006001C5"/>
    <w:rsid w:val="00641BA3"/>
    <w:rsid w:val="00674BB3"/>
    <w:rsid w:val="006E5886"/>
    <w:rsid w:val="006F3EEA"/>
    <w:rsid w:val="00734D16"/>
    <w:rsid w:val="00740359"/>
    <w:rsid w:val="00820988"/>
    <w:rsid w:val="008271E5"/>
    <w:rsid w:val="008702E8"/>
    <w:rsid w:val="008B0FCA"/>
    <w:rsid w:val="0090101E"/>
    <w:rsid w:val="009172C3"/>
    <w:rsid w:val="00961CB9"/>
    <w:rsid w:val="00977460"/>
    <w:rsid w:val="009E3055"/>
    <w:rsid w:val="009E4C2D"/>
    <w:rsid w:val="00A345A2"/>
    <w:rsid w:val="00A51B31"/>
    <w:rsid w:val="00A74211"/>
    <w:rsid w:val="00A87E6D"/>
    <w:rsid w:val="00A909E7"/>
    <w:rsid w:val="00AD1DFA"/>
    <w:rsid w:val="00AD42FF"/>
    <w:rsid w:val="00AF1C81"/>
    <w:rsid w:val="00B32AFF"/>
    <w:rsid w:val="00B36C32"/>
    <w:rsid w:val="00B66D65"/>
    <w:rsid w:val="00B71C0C"/>
    <w:rsid w:val="00B760AB"/>
    <w:rsid w:val="00B85E34"/>
    <w:rsid w:val="00B94CEA"/>
    <w:rsid w:val="00BB24CD"/>
    <w:rsid w:val="00BB7191"/>
    <w:rsid w:val="00C42B0A"/>
    <w:rsid w:val="00C6204F"/>
    <w:rsid w:val="00C65197"/>
    <w:rsid w:val="00C84CBB"/>
    <w:rsid w:val="00CA5520"/>
    <w:rsid w:val="00D239E2"/>
    <w:rsid w:val="00D24F6F"/>
    <w:rsid w:val="00D42128"/>
    <w:rsid w:val="00D9109D"/>
    <w:rsid w:val="00D92382"/>
    <w:rsid w:val="00DA177C"/>
    <w:rsid w:val="00DB5A91"/>
    <w:rsid w:val="00E261B8"/>
    <w:rsid w:val="00E5559D"/>
    <w:rsid w:val="00E762B7"/>
    <w:rsid w:val="00EF4E99"/>
    <w:rsid w:val="00F237F9"/>
    <w:rsid w:val="00F3550B"/>
    <w:rsid w:val="00F62E17"/>
    <w:rsid w:val="00F64E78"/>
    <w:rsid w:val="00F76254"/>
    <w:rsid w:val="00F84E1A"/>
    <w:rsid w:val="00FA2743"/>
    <w:rsid w:val="00FC043C"/>
    <w:rsid w:val="00FC2E4A"/>
    <w:rsid w:val="00FC3B4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10" fillcolor="white">
      <v:fill color="white"/>
      <v:stroke weight=".45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semiHidden="1" w:unhideWhenUsed="1" w:qFormat="1"/>
    <w:lsdException w:name="heading 8"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74BB3"/>
    <w:rPr>
      <w:color w:val="000000"/>
      <w:sz w:val="28"/>
      <w:szCs w:val="28"/>
    </w:rPr>
  </w:style>
  <w:style w:type="paragraph" w:styleId="Heading1">
    <w:name w:val="heading 1"/>
    <w:basedOn w:val="Normal"/>
    <w:next w:val="Normal"/>
    <w:link w:val="Heading1Char"/>
    <w:uiPriority w:val="9"/>
    <w:qFormat/>
    <w:rsid w:val="00674BB3"/>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qFormat/>
    <w:rsid w:val="00674BB3"/>
    <w:pPr>
      <w:keepNext/>
      <w:spacing w:before="240" w:after="60"/>
      <w:outlineLvl w:val="1"/>
    </w:pPr>
    <w:rPr>
      <w:rFonts w:ascii="Arial" w:hAnsi="Arial"/>
      <w:b/>
      <w:bCs/>
      <w:i/>
      <w:iCs/>
    </w:rPr>
  </w:style>
  <w:style w:type="paragraph" w:styleId="Heading3">
    <w:name w:val="heading 3"/>
    <w:basedOn w:val="Normal"/>
    <w:next w:val="Normal"/>
    <w:link w:val="Heading3Char"/>
    <w:uiPriority w:val="9"/>
    <w:qFormat/>
    <w:rsid w:val="00674BB3"/>
    <w:pPr>
      <w:keepNext/>
      <w:autoSpaceDE w:val="0"/>
      <w:autoSpaceDN w:val="0"/>
      <w:jc w:val="both"/>
      <w:outlineLvl w:val="2"/>
    </w:pPr>
    <w:rPr>
      <w:b/>
      <w:bCs/>
      <w:color w:val="0000FF"/>
      <w:lang w:val="en-GB"/>
    </w:rPr>
  </w:style>
  <w:style w:type="paragraph" w:styleId="Heading4">
    <w:name w:val="heading 4"/>
    <w:basedOn w:val="Normal"/>
    <w:next w:val="Normal"/>
    <w:link w:val="Heading4Char"/>
    <w:qFormat/>
    <w:rsid w:val="00674BB3"/>
    <w:pPr>
      <w:keepNext/>
      <w:autoSpaceDE w:val="0"/>
      <w:autoSpaceDN w:val="0"/>
      <w:ind w:firstLine="720"/>
      <w:jc w:val="both"/>
      <w:outlineLvl w:val="3"/>
    </w:pPr>
    <w:rPr>
      <w:rFonts w:cs=".VnTime"/>
      <w:b/>
      <w:bCs/>
      <w:color w:val="0000FF"/>
      <w:lang w:val="en-GB"/>
    </w:rPr>
  </w:style>
  <w:style w:type="paragraph" w:styleId="Heading5">
    <w:name w:val="heading 5"/>
    <w:basedOn w:val="Normal"/>
    <w:next w:val="Normal"/>
    <w:link w:val="Heading5Char"/>
    <w:qFormat/>
    <w:rsid w:val="00674BB3"/>
    <w:pPr>
      <w:keepNext/>
      <w:autoSpaceDE w:val="0"/>
      <w:autoSpaceDN w:val="0"/>
      <w:jc w:val="center"/>
      <w:outlineLvl w:val="4"/>
    </w:pPr>
    <w:rPr>
      <w:rFonts w:ascii=".VnTimeH" w:hAnsi=".VnTimeH" w:cs=".VnTimeH"/>
      <w:b/>
      <w:bCs/>
      <w:lang w:val="en-GB"/>
    </w:rPr>
  </w:style>
  <w:style w:type="paragraph" w:styleId="Heading6">
    <w:name w:val="heading 6"/>
    <w:basedOn w:val="Normal"/>
    <w:next w:val="Normal"/>
    <w:link w:val="Heading6Char"/>
    <w:qFormat/>
    <w:rsid w:val="00674BB3"/>
    <w:pPr>
      <w:keepNext/>
      <w:autoSpaceDE w:val="0"/>
      <w:autoSpaceDN w:val="0"/>
      <w:outlineLvl w:val="5"/>
    </w:pPr>
    <w:rPr>
      <w:rFonts w:cs=".VnTime"/>
      <w:b/>
      <w:bCs/>
      <w:i/>
      <w:iCs/>
    </w:rPr>
  </w:style>
  <w:style w:type="paragraph" w:styleId="Heading8">
    <w:name w:val="heading 8"/>
    <w:basedOn w:val="Normal"/>
    <w:next w:val="Normal"/>
    <w:link w:val="Heading8Char"/>
    <w:qFormat/>
    <w:rsid w:val="00674BB3"/>
    <w:pPr>
      <w:autoSpaceDE w:val="0"/>
      <w:autoSpaceDN w:val="0"/>
      <w:spacing w:before="240" w:after="60"/>
      <w:outlineLvl w:val="7"/>
    </w:pPr>
    <w:rPr>
      <w:i/>
      <w:iCs/>
      <w:sz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rsid w:val="00674BB3"/>
    <w:rPr>
      <w:rFonts w:ascii="Arial" w:hAnsi="Arial" w:cs="Arial"/>
      <w:b/>
      <w:bCs/>
      <w:i/>
      <w:iCs/>
      <w:color w:val="000000"/>
      <w:sz w:val="28"/>
      <w:szCs w:val="28"/>
    </w:rPr>
  </w:style>
  <w:style w:type="paragraph" w:customStyle="1" w:styleId="a">
    <w:basedOn w:val="Normal"/>
    <w:next w:val="Normal"/>
    <w:autoRedefine/>
    <w:semiHidden/>
    <w:rsid w:val="00674BB3"/>
    <w:pPr>
      <w:spacing w:before="120" w:after="120" w:line="312" w:lineRule="auto"/>
    </w:pPr>
    <w:rPr>
      <w:rFonts w:eastAsia="PMingLiU"/>
    </w:rPr>
  </w:style>
  <w:style w:type="paragraph" w:customStyle="1" w:styleId="Char">
    <w:name w:val="Char"/>
    <w:basedOn w:val="Normal"/>
    <w:rsid w:val="00674BB3"/>
    <w:pPr>
      <w:spacing w:after="160" w:line="240" w:lineRule="exact"/>
    </w:pPr>
    <w:rPr>
      <w:rFonts w:ascii="Verdana" w:hAnsi="Verdana"/>
      <w:sz w:val="20"/>
      <w:szCs w:val="20"/>
    </w:rPr>
  </w:style>
  <w:style w:type="paragraph" w:styleId="BodyText">
    <w:name w:val="Body Text"/>
    <w:basedOn w:val="Normal"/>
    <w:link w:val="BodyTextChar"/>
    <w:rsid w:val="00674BB3"/>
    <w:pPr>
      <w:spacing w:after="120"/>
    </w:pPr>
    <w:rPr>
      <w:sz w:val="24"/>
    </w:rPr>
  </w:style>
  <w:style w:type="paragraph" w:styleId="Footer">
    <w:name w:val="footer"/>
    <w:basedOn w:val="Normal"/>
    <w:link w:val="FooterChar"/>
    <w:uiPriority w:val="99"/>
    <w:rsid w:val="00674BB3"/>
    <w:pPr>
      <w:tabs>
        <w:tab w:val="center" w:pos="4320"/>
        <w:tab w:val="right" w:pos="8640"/>
      </w:tabs>
    </w:pPr>
    <w:rPr>
      <w:rFonts w:ascii=".VnTime" w:hAnsi=".VnTime"/>
      <w:color w:val="auto"/>
      <w:szCs w:val="24"/>
    </w:rPr>
  </w:style>
  <w:style w:type="character" w:customStyle="1" w:styleId="FooterChar">
    <w:name w:val="Footer Char"/>
    <w:link w:val="Footer"/>
    <w:uiPriority w:val="99"/>
    <w:rsid w:val="00674BB3"/>
    <w:rPr>
      <w:rFonts w:ascii=".VnTime" w:hAnsi=".VnTime"/>
      <w:sz w:val="28"/>
      <w:szCs w:val="24"/>
      <w:lang w:val="en-US" w:eastAsia="en-US" w:bidi="ar-SA"/>
    </w:rPr>
  </w:style>
  <w:style w:type="character" w:styleId="PageNumber">
    <w:name w:val="page number"/>
    <w:basedOn w:val="DefaultParagraphFont"/>
    <w:rsid w:val="00674BB3"/>
  </w:style>
  <w:style w:type="paragraph" w:styleId="BodyTextIndent2">
    <w:name w:val="Body Text Indent 2"/>
    <w:basedOn w:val="Normal"/>
    <w:link w:val="BodyTextIndent2Char"/>
    <w:rsid w:val="00674BB3"/>
    <w:pPr>
      <w:spacing w:after="120" w:line="480" w:lineRule="auto"/>
      <w:ind w:left="360"/>
    </w:pPr>
  </w:style>
  <w:style w:type="paragraph" w:styleId="BodyText3">
    <w:name w:val="Body Text 3"/>
    <w:basedOn w:val="Normal"/>
    <w:link w:val="BodyText3Char"/>
    <w:rsid w:val="00674BB3"/>
    <w:pPr>
      <w:spacing w:after="120"/>
    </w:pPr>
    <w:rPr>
      <w:sz w:val="16"/>
      <w:szCs w:val="16"/>
    </w:rPr>
  </w:style>
  <w:style w:type="paragraph" w:styleId="BodyTextIndent3">
    <w:name w:val="Body Text Indent 3"/>
    <w:basedOn w:val="Normal"/>
    <w:link w:val="BodyTextIndent3Char"/>
    <w:rsid w:val="00674BB3"/>
    <w:pPr>
      <w:spacing w:after="120"/>
      <w:ind w:left="360"/>
    </w:pPr>
    <w:rPr>
      <w:sz w:val="16"/>
      <w:szCs w:val="16"/>
    </w:rPr>
  </w:style>
  <w:style w:type="paragraph" w:styleId="BodyTextIndent">
    <w:name w:val="Body Text Indent"/>
    <w:basedOn w:val="Normal"/>
    <w:link w:val="BodyTextIndentChar"/>
    <w:rsid w:val="00674BB3"/>
    <w:pPr>
      <w:spacing w:after="120"/>
      <w:ind w:left="360"/>
    </w:pPr>
  </w:style>
  <w:style w:type="table" w:styleId="TableGrid">
    <w:name w:val="Table Grid"/>
    <w:basedOn w:val="TableNormal"/>
    <w:rsid w:val="00674BB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rsid w:val="00674BB3"/>
    <w:pPr>
      <w:tabs>
        <w:tab w:val="center" w:pos="4320"/>
        <w:tab w:val="right" w:pos="8640"/>
      </w:tabs>
      <w:autoSpaceDE w:val="0"/>
      <w:autoSpaceDN w:val="0"/>
    </w:pPr>
    <w:rPr>
      <w:rFonts w:ascii=".VnTime" w:hAnsi=".VnTime" w:cs=".VnTime"/>
      <w:color w:val="auto"/>
      <w:lang w:val="en-GB"/>
    </w:rPr>
  </w:style>
  <w:style w:type="character" w:customStyle="1" w:styleId="HeaderChar">
    <w:name w:val="Header Char"/>
    <w:link w:val="Header"/>
    <w:uiPriority w:val="99"/>
    <w:rsid w:val="00674BB3"/>
    <w:rPr>
      <w:rFonts w:ascii=".VnTime" w:hAnsi=".VnTime" w:cs=".VnTime"/>
      <w:sz w:val="28"/>
      <w:szCs w:val="28"/>
      <w:lang w:val="en-GB" w:eastAsia="en-US" w:bidi="ar-SA"/>
    </w:rPr>
  </w:style>
  <w:style w:type="paragraph" w:styleId="BodyText2">
    <w:name w:val="Body Text 2"/>
    <w:basedOn w:val="Normal"/>
    <w:link w:val="BodyText2Char"/>
    <w:rsid w:val="00674BB3"/>
    <w:pPr>
      <w:autoSpaceDE w:val="0"/>
      <w:autoSpaceDN w:val="0"/>
      <w:spacing w:after="120" w:line="480" w:lineRule="auto"/>
    </w:pPr>
    <w:rPr>
      <w:rFonts w:cs=".VnTime"/>
      <w:lang w:val="en-GB"/>
    </w:rPr>
  </w:style>
  <w:style w:type="paragraph" w:customStyle="1" w:styleId="Style5">
    <w:name w:val="Style5"/>
    <w:basedOn w:val="Normal"/>
    <w:autoRedefine/>
    <w:rsid w:val="00674BB3"/>
    <w:pPr>
      <w:tabs>
        <w:tab w:val="left" w:pos="810"/>
      </w:tabs>
      <w:spacing w:before="60"/>
      <w:jc w:val="both"/>
    </w:pPr>
    <w:rPr>
      <w:rFonts w:eastAsia="Batang"/>
      <w:b/>
      <w:i/>
      <w:sz w:val="26"/>
      <w:szCs w:val="20"/>
    </w:rPr>
  </w:style>
  <w:style w:type="paragraph" w:styleId="FootnoteText">
    <w:name w:val="footnote text"/>
    <w:basedOn w:val="Normal"/>
    <w:link w:val="FootnoteTextChar"/>
    <w:rsid w:val="00674BB3"/>
    <w:pPr>
      <w:autoSpaceDE w:val="0"/>
      <w:autoSpaceDN w:val="0"/>
    </w:pPr>
    <w:rPr>
      <w:rFonts w:ascii=".VnTime" w:hAnsi=".VnTime" w:cs=".VnTime"/>
      <w:color w:val="auto"/>
      <w:sz w:val="20"/>
      <w:szCs w:val="20"/>
      <w:lang w:val="en-GB"/>
    </w:rPr>
  </w:style>
  <w:style w:type="character" w:customStyle="1" w:styleId="FootnoteTextChar">
    <w:name w:val="Footnote Text Char"/>
    <w:link w:val="FootnoteText"/>
    <w:rsid w:val="00674BB3"/>
    <w:rPr>
      <w:rFonts w:ascii=".VnTime" w:hAnsi=".VnTime" w:cs=".VnTime"/>
      <w:lang w:val="en-GB" w:eastAsia="en-US" w:bidi="ar-SA"/>
    </w:rPr>
  </w:style>
  <w:style w:type="character" w:styleId="FootnoteReference">
    <w:name w:val="footnote reference"/>
    <w:rsid w:val="00674BB3"/>
    <w:rPr>
      <w:vertAlign w:val="superscript"/>
    </w:rPr>
  </w:style>
  <w:style w:type="paragraph" w:customStyle="1" w:styleId="xl36">
    <w:name w:val="xl36"/>
    <w:basedOn w:val="Normal"/>
    <w:rsid w:val="00674BB3"/>
    <w:pPr>
      <w:pBdr>
        <w:left w:val="single" w:sz="4" w:space="0" w:color="auto"/>
        <w:bottom w:val="single" w:sz="4" w:space="0" w:color="auto"/>
        <w:right w:val="single" w:sz="4" w:space="0" w:color="auto"/>
      </w:pBdr>
      <w:spacing w:before="100" w:beforeAutospacing="1" w:after="100" w:afterAutospacing="1"/>
      <w:jc w:val="both"/>
      <w:textAlignment w:val="top"/>
    </w:pPr>
    <w:rPr>
      <w:rFonts w:cs=".VnTime"/>
      <w:sz w:val="26"/>
      <w:szCs w:val="26"/>
    </w:rPr>
  </w:style>
  <w:style w:type="paragraph" w:customStyle="1" w:styleId="TOAHeading1">
    <w:name w:val="TOA Heading1"/>
    <w:basedOn w:val="Normal"/>
    <w:next w:val="Normal"/>
    <w:rsid w:val="00674BB3"/>
    <w:pPr>
      <w:spacing w:before="120" w:line="360" w:lineRule="atLeast"/>
      <w:jc w:val="both"/>
    </w:pPr>
    <w:rPr>
      <w:rFonts w:ascii=".VnArial" w:hAnsi=".VnArial"/>
      <w:b/>
      <w:szCs w:val="20"/>
    </w:rPr>
  </w:style>
  <w:style w:type="paragraph" w:styleId="Title">
    <w:name w:val="Title"/>
    <w:basedOn w:val="Normal"/>
    <w:link w:val="TitleChar"/>
    <w:qFormat/>
    <w:rsid w:val="00674BB3"/>
    <w:pPr>
      <w:jc w:val="center"/>
    </w:pPr>
    <w:rPr>
      <w:b/>
      <w:bCs/>
      <w:i/>
      <w:iCs/>
    </w:rPr>
  </w:style>
  <w:style w:type="paragraph" w:customStyle="1" w:styleId="BodyText21">
    <w:name w:val="Body Text 21"/>
    <w:basedOn w:val="Normal"/>
    <w:rsid w:val="00674BB3"/>
    <w:pPr>
      <w:overflowPunct w:val="0"/>
      <w:autoSpaceDE w:val="0"/>
      <w:autoSpaceDN w:val="0"/>
      <w:adjustRightInd w:val="0"/>
      <w:spacing w:before="40" w:after="40" w:line="340" w:lineRule="exact"/>
      <w:ind w:firstLine="720"/>
      <w:jc w:val="both"/>
      <w:textAlignment w:val="baseline"/>
    </w:pPr>
    <w:rPr>
      <w:rFonts w:cs="Arial"/>
      <w:bCs/>
      <w:szCs w:val="20"/>
    </w:rPr>
  </w:style>
  <w:style w:type="paragraph" w:styleId="BodyTextFirstIndent2">
    <w:name w:val="Body Text First Indent 2"/>
    <w:basedOn w:val="BodyTextIndent"/>
    <w:link w:val="BodyTextFirstIndent2Char"/>
    <w:rsid w:val="00674BB3"/>
    <w:pPr>
      <w:autoSpaceDE w:val="0"/>
      <w:autoSpaceDN w:val="0"/>
      <w:ind w:firstLine="210"/>
    </w:pPr>
    <w:rPr>
      <w:rFonts w:cs=".VnTime"/>
      <w:lang w:val="en-GB"/>
    </w:rPr>
  </w:style>
  <w:style w:type="character" w:styleId="Hyperlink">
    <w:name w:val="Hyperlink"/>
    <w:uiPriority w:val="99"/>
    <w:rsid w:val="00674BB3"/>
    <w:rPr>
      <w:color w:val="0000FF"/>
      <w:u w:val="single"/>
    </w:rPr>
  </w:style>
  <w:style w:type="paragraph" w:styleId="NormalWeb">
    <w:name w:val="Normal (Web)"/>
    <w:basedOn w:val="Normal"/>
    <w:link w:val="NormalWebChar"/>
    <w:rsid w:val="00674BB3"/>
    <w:pPr>
      <w:spacing w:before="100" w:beforeAutospacing="1" w:after="100" w:afterAutospacing="1"/>
    </w:pPr>
    <w:rPr>
      <w:sz w:val="24"/>
    </w:rPr>
  </w:style>
  <w:style w:type="character" w:customStyle="1" w:styleId="NormalWebChar">
    <w:name w:val="Normal (Web) Char"/>
    <w:link w:val="NormalWeb"/>
    <w:rsid w:val="00674BB3"/>
    <w:rPr>
      <w:color w:val="000000"/>
      <w:sz w:val="24"/>
      <w:szCs w:val="28"/>
    </w:rPr>
  </w:style>
  <w:style w:type="character" w:customStyle="1" w:styleId="editsection">
    <w:name w:val="editsection"/>
    <w:basedOn w:val="DefaultParagraphFont"/>
    <w:rsid w:val="00674BB3"/>
  </w:style>
  <w:style w:type="character" w:customStyle="1" w:styleId="mw-headline">
    <w:name w:val="mw-headline"/>
    <w:basedOn w:val="DefaultParagraphFont"/>
    <w:rsid w:val="00674BB3"/>
  </w:style>
  <w:style w:type="paragraph" w:customStyle="1" w:styleId="Char0">
    <w:name w:val="Char"/>
    <w:basedOn w:val="Normal"/>
    <w:rsid w:val="00674BB3"/>
    <w:pPr>
      <w:spacing w:after="160" w:line="240" w:lineRule="exact"/>
    </w:pPr>
    <w:rPr>
      <w:rFonts w:ascii="Verdana" w:hAnsi="Verdana" w:cs="Verdana"/>
      <w:sz w:val="20"/>
      <w:szCs w:val="20"/>
    </w:rPr>
  </w:style>
  <w:style w:type="character" w:customStyle="1" w:styleId="nghieng">
    <w:name w:val="nghieng"/>
    <w:rsid w:val="00674BB3"/>
    <w:rPr>
      <w:i/>
      <w:iCs/>
    </w:rPr>
  </w:style>
  <w:style w:type="character" w:customStyle="1" w:styleId="normal-h1">
    <w:name w:val="normal-h1"/>
    <w:rsid w:val="00674BB3"/>
    <w:rPr>
      <w:rFonts w:ascii="Times New Roman" w:hAnsi="Times New Roman" w:cs="Times New Roman" w:hint="default"/>
      <w:color w:val="0000FF"/>
      <w:sz w:val="24"/>
      <w:szCs w:val="24"/>
    </w:rPr>
  </w:style>
  <w:style w:type="paragraph" w:customStyle="1" w:styleId="normal-p">
    <w:name w:val="normal-p"/>
    <w:basedOn w:val="Normal"/>
    <w:rsid w:val="00674BB3"/>
    <w:pPr>
      <w:jc w:val="both"/>
    </w:pPr>
    <w:rPr>
      <w:sz w:val="20"/>
      <w:szCs w:val="20"/>
    </w:rPr>
  </w:style>
  <w:style w:type="paragraph" w:styleId="TOC3">
    <w:name w:val="toc 3"/>
    <w:basedOn w:val="Normal"/>
    <w:next w:val="Normal"/>
    <w:autoRedefine/>
    <w:uiPriority w:val="39"/>
    <w:rsid w:val="00674BB3"/>
    <w:pPr>
      <w:tabs>
        <w:tab w:val="right" w:leader="dot" w:pos="9000"/>
      </w:tabs>
      <w:spacing w:line="264" w:lineRule="auto"/>
      <w:ind w:left="560" w:firstLine="567"/>
      <w:jc w:val="center"/>
    </w:pPr>
    <w:rPr>
      <w:b/>
      <w:noProof/>
    </w:rPr>
  </w:style>
  <w:style w:type="paragraph" w:styleId="TOC1">
    <w:name w:val="toc 1"/>
    <w:basedOn w:val="Normal"/>
    <w:next w:val="Normal"/>
    <w:autoRedefine/>
    <w:uiPriority w:val="39"/>
    <w:rsid w:val="00674BB3"/>
    <w:pPr>
      <w:tabs>
        <w:tab w:val="right" w:leader="dot" w:pos="9000"/>
      </w:tabs>
      <w:spacing w:line="264" w:lineRule="auto"/>
      <w:ind w:left="560" w:firstLine="7"/>
      <w:jc w:val="center"/>
    </w:pPr>
    <w:rPr>
      <w:b/>
      <w:noProof/>
      <w:sz w:val="32"/>
      <w:szCs w:val="32"/>
      <w:lang w:val="nb-NO"/>
    </w:rPr>
  </w:style>
  <w:style w:type="paragraph" w:styleId="TOC2">
    <w:name w:val="toc 2"/>
    <w:basedOn w:val="Normal"/>
    <w:next w:val="Normal"/>
    <w:autoRedefine/>
    <w:uiPriority w:val="39"/>
    <w:rsid w:val="00674BB3"/>
    <w:pPr>
      <w:ind w:left="280"/>
    </w:pPr>
  </w:style>
  <w:style w:type="paragraph" w:styleId="TOC4">
    <w:name w:val="toc 4"/>
    <w:basedOn w:val="Normal"/>
    <w:next w:val="Normal"/>
    <w:autoRedefine/>
    <w:uiPriority w:val="39"/>
    <w:rsid w:val="00674BB3"/>
    <w:pPr>
      <w:ind w:left="840"/>
    </w:pPr>
  </w:style>
  <w:style w:type="character" w:customStyle="1" w:styleId="apple-converted-space">
    <w:name w:val="apple-converted-space"/>
    <w:basedOn w:val="DefaultParagraphFont"/>
    <w:rsid w:val="00674BB3"/>
  </w:style>
  <w:style w:type="paragraph" w:customStyle="1" w:styleId="CharChar2CharChar">
    <w:name w:val="Char Char2 Char Char"/>
    <w:basedOn w:val="Normal"/>
    <w:next w:val="Normal"/>
    <w:autoRedefine/>
    <w:semiHidden/>
    <w:rsid w:val="00674BB3"/>
    <w:pPr>
      <w:spacing w:before="120" w:after="120" w:line="312" w:lineRule="auto"/>
    </w:pPr>
  </w:style>
  <w:style w:type="paragraph" w:customStyle="1" w:styleId="Char3">
    <w:name w:val="Char3"/>
    <w:basedOn w:val="Normal"/>
    <w:semiHidden/>
    <w:rsid w:val="00674BB3"/>
    <w:pPr>
      <w:spacing w:after="160" w:line="240" w:lineRule="exact"/>
    </w:pPr>
    <w:rPr>
      <w:rFonts w:ascii="Arial" w:hAnsi="Arial"/>
      <w:sz w:val="22"/>
      <w:szCs w:val="22"/>
    </w:rPr>
  </w:style>
  <w:style w:type="paragraph" w:styleId="TOC5">
    <w:name w:val="toc 5"/>
    <w:basedOn w:val="Normal"/>
    <w:next w:val="Normal"/>
    <w:autoRedefine/>
    <w:uiPriority w:val="39"/>
    <w:rsid w:val="00674BB3"/>
    <w:pPr>
      <w:ind w:left="960"/>
    </w:pPr>
    <w:rPr>
      <w:sz w:val="24"/>
    </w:rPr>
  </w:style>
  <w:style w:type="paragraph" w:styleId="TOC6">
    <w:name w:val="toc 6"/>
    <w:basedOn w:val="Normal"/>
    <w:next w:val="Normal"/>
    <w:autoRedefine/>
    <w:uiPriority w:val="39"/>
    <w:rsid w:val="00674BB3"/>
    <w:pPr>
      <w:ind w:left="1200"/>
    </w:pPr>
    <w:rPr>
      <w:sz w:val="24"/>
    </w:rPr>
  </w:style>
  <w:style w:type="paragraph" w:styleId="TOC7">
    <w:name w:val="toc 7"/>
    <w:basedOn w:val="Normal"/>
    <w:next w:val="Normal"/>
    <w:autoRedefine/>
    <w:uiPriority w:val="39"/>
    <w:rsid w:val="00674BB3"/>
    <w:pPr>
      <w:ind w:left="1440"/>
    </w:pPr>
    <w:rPr>
      <w:sz w:val="24"/>
    </w:rPr>
  </w:style>
  <w:style w:type="paragraph" w:styleId="TOC8">
    <w:name w:val="toc 8"/>
    <w:basedOn w:val="Normal"/>
    <w:next w:val="Normal"/>
    <w:autoRedefine/>
    <w:uiPriority w:val="39"/>
    <w:rsid w:val="00674BB3"/>
    <w:pPr>
      <w:ind w:left="1680"/>
    </w:pPr>
    <w:rPr>
      <w:sz w:val="24"/>
    </w:rPr>
  </w:style>
  <w:style w:type="paragraph" w:styleId="TOC9">
    <w:name w:val="toc 9"/>
    <w:basedOn w:val="Normal"/>
    <w:next w:val="Normal"/>
    <w:autoRedefine/>
    <w:uiPriority w:val="39"/>
    <w:rsid w:val="00674BB3"/>
    <w:pPr>
      <w:ind w:left="1920"/>
    </w:pPr>
    <w:rPr>
      <w:sz w:val="24"/>
    </w:rPr>
  </w:style>
  <w:style w:type="paragraph" w:customStyle="1" w:styleId="CharCharCharCharCharCharCharCharCharCharCharCharChar">
    <w:name w:val="Char Char Char Char Char Char Char Char Char Char Char Char Char"/>
    <w:basedOn w:val="Normal"/>
    <w:next w:val="Normal"/>
    <w:autoRedefine/>
    <w:semiHidden/>
    <w:rsid w:val="00674BB3"/>
    <w:pPr>
      <w:spacing w:before="120" w:after="120" w:line="312" w:lineRule="auto"/>
    </w:pPr>
  </w:style>
  <w:style w:type="character" w:styleId="Strong">
    <w:name w:val="Strong"/>
    <w:qFormat/>
    <w:rsid w:val="00674BB3"/>
    <w:rPr>
      <w:b/>
      <w:bCs/>
    </w:rPr>
  </w:style>
  <w:style w:type="character" w:styleId="Emphasis">
    <w:name w:val="Emphasis"/>
    <w:qFormat/>
    <w:rsid w:val="00674BB3"/>
    <w:rPr>
      <w:i/>
      <w:iCs/>
    </w:rPr>
  </w:style>
  <w:style w:type="paragraph" w:customStyle="1" w:styleId="CharCharCharCharCharCharChar">
    <w:name w:val="Char Char Char Char Char Char Char"/>
    <w:basedOn w:val="Normal"/>
    <w:next w:val="Normal"/>
    <w:autoRedefine/>
    <w:semiHidden/>
    <w:rsid w:val="00674BB3"/>
    <w:pPr>
      <w:spacing w:before="120" w:after="120" w:line="312" w:lineRule="auto"/>
    </w:pPr>
  </w:style>
  <w:style w:type="paragraph" w:styleId="ListParagraph">
    <w:name w:val="List Paragraph"/>
    <w:basedOn w:val="Normal"/>
    <w:uiPriority w:val="34"/>
    <w:qFormat/>
    <w:rsid w:val="00674BB3"/>
    <w:pPr>
      <w:spacing w:line="320" w:lineRule="exact"/>
      <w:ind w:left="720"/>
      <w:contextualSpacing/>
      <w:jc w:val="center"/>
    </w:pPr>
    <w:rPr>
      <w:rFonts w:eastAsia="PMingLiU"/>
    </w:rPr>
  </w:style>
  <w:style w:type="character" w:customStyle="1" w:styleId="normal0">
    <w:name w:val="normal"/>
    <w:basedOn w:val="DefaultParagraphFont"/>
    <w:rsid w:val="00674BB3"/>
  </w:style>
  <w:style w:type="paragraph" w:customStyle="1" w:styleId="CharChar2CharChar0">
    <w:name w:val="Char Char2 Char Char"/>
    <w:basedOn w:val="Normal"/>
    <w:next w:val="Normal"/>
    <w:autoRedefine/>
    <w:semiHidden/>
    <w:rsid w:val="00674BB3"/>
    <w:pPr>
      <w:spacing w:before="120" w:after="120" w:line="312" w:lineRule="auto"/>
    </w:pPr>
    <w:rPr>
      <w:rFonts w:eastAsia="PMingLiU"/>
    </w:rPr>
  </w:style>
  <w:style w:type="character" w:styleId="FollowedHyperlink">
    <w:name w:val="FollowedHyperlink"/>
    <w:uiPriority w:val="99"/>
    <w:unhideWhenUsed/>
    <w:rsid w:val="00674BB3"/>
    <w:rPr>
      <w:color w:val="800080"/>
      <w:u w:val="single"/>
    </w:rPr>
  </w:style>
  <w:style w:type="paragraph" w:customStyle="1" w:styleId="xl65">
    <w:name w:val="xl65"/>
    <w:basedOn w:val="Normal"/>
    <w:rsid w:val="00674B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66">
    <w:name w:val="xl66"/>
    <w:basedOn w:val="Normal"/>
    <w:rsid w:val="00674B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67">
    <w:name w:val="xl67"/>
    <w:basedOn w:val="Normal"/>
    <w:rsid w:val="00674B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68">
    <w:name w:val="xl68"/>
    <w:basedOn w:val="Normal"/>
    <w:rsid w:val="00674B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69">
    <w:name w:val="xl69"/>
    <w:basedOn w:val="Normal"/>
    <w:rsid w:val="00674B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70">
    <w:name w:val="xl70"/>
    <w:basedOn w:val="Normal"/>
    <w:rsid w:val="00674B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71">
    <w:name w:val="xl71"/>
    <w:basedOn w:val="Normal"/>
    <w:rsid w:val="00674B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 w:val="17"/>
      <w:szCs w:val="17"/>
    </w:rPr>
  </w:style>
  <w:style w:type="paragraph" w:customStyle="1" w:styleId="xl72">
    <w:name w:val="xl72"/>
    <w:basedOn w:val="Normal"/>
    <w:rsid w:val="00674B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 w:val="16"/>
      <w:szCs w:val="16"/>
    </w:rPr>
  </w:style>
  <w:style w:type="paragraph" w:customStyle="1" w:styleId="xl73">
    <w:name w:val="xl73"/>
    <w:basedOn w:val="Normal"/>
    <w:rsid w:val="00674B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74">
    <w:name w:val="xl74"/>
    <w:basedOn w:val="Normal"/>
    <w:rsid w:val="00674B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75">
    <w:name w:val="xl75"/>
    <w:basedOn w:val="Normal"/>
    <w:rsid w:val="00674B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 w:val="16"/>
      <w:szCs w:val="16"/>
    </w:rPr>
  </w:style>
  <w:style w:type="paragraph" w:customStyle="1" w:styleId="xl76">
    <w:name w:val="xl76"/>
    <w:basedOn w:val="Normal"/>
    <w:rsid w:val="00674B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 w:val="16"/>
      <w:szCs w:val="16"/>
    </w:rPr>
  </w:style>
  <w:style w:type="paragraph" w:customStyle="1" w:styleId="xl77">
    <w:name w:val="xl77"/>
    <w:basedOn w:val="Normal"/>
    <w:rsid w:val="00674B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 w:val="16"/>
      <w:szCs w:val="16"/>
    </w:rPr>
  </w:style>
  <w:style w:type="paragraph" w:customStyle="1" w:styleId="xl78">
    <w:name w:val="xl78"/>
    <w:basedOn w:val="Normal"/>
    <w:rsid w:val="00674BB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NormalTimesNewRoman">
    <w:name w:val="Normal + Times New Roman"/>
    <w:aliases w:val="Justified,First line:  1.18 cm,Before:  6 pt,Lin..."/>
    <w:basedOn w:val="Normal"/>
    <w:rsid w:val="00674BB3"/>
    <w:pPr>
      <w:spacing w:before="120" w:line="250" w:lineRule="auto"/>
      <w:ind w:firstLine="669"/>
      <w:jc w:val="both"/>
    </w:pPr>
    <w:rPr>
      <w:color w:val="auto"/>
      <w:szCs w:val="24"/>
    </w:rPr>
  </w:style>
  <w:style w:type="numbering" w:customStyle="1" w:styleId="NoList1">
    <w:name w:val="No List1"/>
    <w:next w:val="NoList"/>
    <w:uiPriority w:val="99"/>
    <w:semiHidden/>
    <w:rsid w:val="00674BB3"/>
  </w:style>
  <w:style w:type="character" w:customStyle="1" w:styleId="Heading1Char">
    <w:name w:val="Heading 1 Char"/>
    <w:link w:val="Heading1"/>
    <w:uiPriority w:val="9"/>
    <w:rsid w:val="00674BB3"/>
    <w:rPr>
      <w:rFonts w:ascii="Arial" w:hAnsi="Arial" w:cs="Arial"/>
      <w:b/>
      <w:bCs/>
      <w:color w:val="000000"/>
      <w:kern w:val="32"/>
      <w:sz w:val="32"/>
      <w:szCs w:val="32"/>
    </w:rPr>
  </w:style>
  <w:style w:type="character" w:customStyle="1" w:styleId="Heading3Char">
    <w:name w:val="Heading 3 Char"/>
    <w:link w:val="Heading3"/>
    <w:uiPriority w:val="9"/>
    <w:rsid w:val="00674BB3"/>
    <w:rPr>
      <w:b/>
      <w:bCs/>
      <w:color w:val="0000FF"/>
      <w:sz w:val="28"/>
      <w:szCs w:val="28"/>
      <w:lang w:val="en-GB"/>
    </w:rPr>
  </w:style>
  <w:style w:type="character" w:customStyle="1" w:styleId="Heading4Char">
    <w:name w:val="Heading 4 Char"/>
    <w:link w:val="Heading4"/>
    <w:rsid w:val="00674BB3"/>
    <w:rPr>
      <w:rFonts w:cs=".VnTime"/>
      <w:b/>
      <w:bCs/>
      <w:color w:val="0000FF"/>
      <w:sz w:val="28"/>
      <w:szCs w:val="28"/>
      <w:lang w:val="en-GB"/>
    </w:rPr>
  </w:style>
  <w:style w:type="character" w:customStyle="1" w:styleId="Heading5Char">
    <w:name w:val="Heading 5 Char"/>
    <w:link w:val="Heading5"/>
    <w:rsid w:val="00674BB3"/>
    <w:rPr>
      <w:rFonts w:ascii=".VnTimeH" w:hAnsi=".VnTimeH" w:cs=".VnTimeH"/>
      <w:b/>
      <w:bCs/>
      <w:color w:val="000000"/>
      <w:sz w:val="28"/>
      <w:szCs w:val="28"/>
      <w:lang w:val="en-GB"/>
    </w:rPr>
  </w:style>
  <w:style w:type="character" w:customStyle="1" w:styleId="Heading6Char">
    <w:name w:val="Heading 6 Char"/>
    <w:link w:val="Heading6"/>
    <w:rsid w:val="00674BB3"/>
    <w:rPr>
      <w:rFonts w:cs=".VnTime"/>
      <w:b/>
      <w:bCs/>
      <w:i/>
      <w:iCs/>
      <w:color w:val="000000"/>
      <w:sz w:val="28"/>
      <w:szCs w:val="28"/>
    </w:rPr>
  </w:style>
  <w:style w:type="character" w:customStyle="1" w:styleId="Heading8Char">
    <w:name w:val="Heading 8 Char"/>
    <w:link w:val="Heading8"/>
    <w:rsid w:val="00674BB3"/>
    <w:rPr>
      <w:i/>
      <w:iCs/>
      <w:color w:val="000000"/>
      <w:sz w:val="24"/>
      <w:szCs w:val="28"/>
      <w:lang w:val="en-GB"/>
    </w:rPr>
  </w:style>
  <w:style w:type="paragraph" w:styleId="TOCHeading">
    <w:name w:val="TOC Heading"/>
    <w:basedOn w:val="Heading1"/>
    <w:next w:val="Normal"/>
    <w:uiPriority w:val="39"/>
    <w:unhideWhenUsed/>
    <w:qFormat/>
    <w:rsid w:val="00674BB3"/>
    <w:pPr>
      <w:keepLines/>
      <w:spacing w:after="0" w:line="259" w:lineRule="auto"/>
      <w:outlineLvl w:val="9"/>
    </w:pPr>
    <w:rPr>
      <w:rFonts w:ascii="Calibri Light" w:hAnsi="Calibri Light" w:cs="Times New Roman"/>
      <w:b w:val="0"/>
      <w:bCs w:val="0"/>
      <w:color w:val="2F5496"/>
      <w:kern w:val="0"/>
    </w:rPr>
  </w:style>
  <w:style w:type="character" w:customStyle="1" w:styleId="BodyTextChar">
    <w:name w:val="Body Text Char"/>
    <w:link w:val="BodyText"/>
    <w:rsid w:val="00674BB3"/>
    <w:rPr>
      <w:color w:val="000000"/>
      <w:sz w:val="24"/>
      <w:szCs w:val="28"/>
    </w:rPr>
  </w:style>
  <w:style w:type="paragraph" w:styleId="BalloonText">
    <w:name w:val="Balloon Text"/>
    <w:basedOn w:val="Normal"/>
    <w:link w:val="BalloonTextChar"/>
    <w:uiPriority w:val="99"/>
    <w:unhideWhenUsed/>
    <w:rsid w:val="00674BB3"/>
    <w:rPr>
      <w:rFonts w:ascii="Segoe UI" w:eastAsia="Calibri" w:hAnsi="Segoe UI" w:cs="Segoe UI"/>
      <w:color w:val="auto"/>
      <w:sz w:val="18"/>
      <w:szCs w:val="18"/>
    </w:rPr>
  </w:style>
  <w:style w:type="character" w:customStyle="1" w:styleId="BalloonTextChar">
    <w:name w:val="Balloon Text Char"/>
    <w:link w:val="BalloonText"/>
    <w:uiPriority w:val="99"/>
    <w:rsid w:val="00674BB3"/>
    <w:rPr>
      <w:rFonts w:ascii="Segoe UI" w:eastAsia="Calibri" w:hAnsi="Segoe UI" w:cs="Segoe UI"/>
      <w:sz w:val="18"/>
      <w:szCs w:val="18"/>
    </w:rPr>
  </w:style>
  <w:style w:type="character" w:customStyle="1" w:styleId="BodyTextIndent2Char">
    <w:name w:val="Body Text Indent 2 Char"/>
    <w:link w:val="BodyTextIndent2"/>
    <w:rsid w:val="00674BB3"/>
    <w:rPr>
      <w:color w:val="000000"/>
      <w:sz w:val="28"/>
      <w:szCs w:val="28"/>
    </w:rPr>
  </w:style>
  <w:style w:type="character" w:customStyle="1" w:styleId="BodyText3Char">
    <w:name w:val="Body Text 3 Char"/>
    <w:link w:val="BodyText3"/>
    <w:rsid w:val="00674BB3"/>
    <w:rPr>
      <w:color w:val="000000"/>
      <w:sz w:val="16"/>
      <w:szCs w:val="16"/>
    </w:rPr>
  </w:style>
  <w:style w:type="character" w:customStyle="1" w:styleId="BodyTextIndent3Char">
    <w:name w:val="Body Text Indent 3 Char"/>
    <w:link w:val="BodyTextIndent3"/>
    <w:rsid w:val="00674BB3"/>
    <w:rPr>
      <w:color w:val="000000"/>
      <w:sz w:val="16"/>
      <w:szCs w:val="16"/>
    </w:rPr>
  </w:style>
  <w:style w:type="character" w:customStyle="1" w:styleId="BodyTextIndentChar">
    <w:name w:val="Body Text Indent Char"/>
    <w:link w:val="BodyTextIndent"/>
    <w:rsid w:val="00674BB3"/>
    <w:rPr>
      <w:color w:val="000000"/>
      <w:sz w:val="28"/>
      <w:szCs w:val="28"/>
    </w:rPr>
  </w:style>
  <w:style w:type="character" w:customStyle="1" w:styleId="BodyText2Char">
    <w:name w:val="Body Text 2 Char"/>
    <w:link w:val="BodyText2"/>
    <w:rsid w:val="00674BB3"/>
    <w:rPr>
      <w:rFonts w:cs=".VnTime"/>
      <w:color w:val="000000"/>
      <w:sz w:val="28"/>
      <w:szCs w:val="28"/>
      <w:lang w:val="en-GB"/>
    </w:rPr>
  </w:style>
  <w:style w:type="paragraph" w:customStyle="1" w:styleId="TOAHeading10">
    <w:name w:val="TOA Heading1"/>
    <w:basedOn w:val="Normal"/>
    <w:next w:val="Normal"/>
    <w:rsid w:val="00674BB3"/>
    <w:pPr>
      <w:spacing w:before="120" w:line="360" w:lineRule="atLeast"/>
      <w:jc w:val="both"/>
    </w:pPr>
    <w:rPr>
      <w:rFonts w:ascii=".VnArial" w:hAnsi=".VnArial"/>
      <w:b/>
      <w:color w:val="auto"/>
      <w:szCs w:val="20"/>
    </w:rPr>
  </w:style>
  <w:style w:type="character" w:customStyle="1" w:styleId="TitleChar">
    <w:name w:val="Title Char"/>
    <w:link w:val="Title"/>
    <w:rsid w:val="00674BB3"/>
    <w:rPr>
      <w:b/>
      <w:bCs/>
      <w:i/>
      <w:iCs/>
      <w:color w:val="000000"/>
      <w:sz w:val="28"/>
      <w:szCs w:val="28"/>
    </w:rPr>
  </w:style>
  <w:style w:type="character" w:customStyle="1" w:styleId="BodyTextFirstIndent2Char">
    <w:name w:val="Body Text First Indent 2 Char"/>
    <w:link w:val="BodyTextFirstIndent2"/>
    <w:rsid w:val="00674BB3"/>
    <w:rPr>
      <w:rFonts w:cs=".VnTime"/>
      <w:color w:val="000000"/>
      <w:sz w:val="28"/>
      <w:szCs w:val="28"/>
      <w:lang w:val="en-GB"/>
    </w:rPr>
  </w:style>
  <w:style w:type="character" w:customStyle="1" w:styleId="Normal1">
    <w:name w:val="Normal1"/>
    <w:rsid w:val="00674BB3"/>
  </w:style>
  <w:style w:type="paragraph" w:customStyle="1" w:styleId="bang">
    <w:name w:val="bang"/>
    <w:basedOn w:val="Normal"/>
    <w:link w:val="bangChar"/>
    <w:autoRedefine/>
    <w:qFormat/>
    <w:rsid w:val="00674BB3"/>
    <w:pPr>
      <w:spacing w:beforeLines="20" w:afterLines="20" w:line="240" w:lineRule="atLeast"/>
      <w:jc w:val="center"/>
    </w:pPr>
    <w:rPr>
      <w:rFonts w:eastAsia="MS Mincho"/>
      <w:b/>
      <w:sz w:val="27"/>
      <w:szCs w:val="27"/>
      <w:lang w:val="pt-BR"/>
    </w:rPr>
  </w:style>
  <w:style w:type="character" w:customStyle="1" w:styleId="bangChar">
    <w:name w:val="bang Char"/>
    <w:link w:val="bang"/>
    <w:rsid w:val="00674BB3"/>
    <w:rPr>
      <w:rFonts w:eastAsia="MS Mincho"/>
      <w:b/>
      <w:color w:val="000000"/>
      <w:sz w:val="27"/>
      <w:szCs w:val="27"/>
      <w:lang w:val="pt-BR"/>
    </w:rPr>
  </w:style>
  <w:style w:type="paragraph" w:customStyle="1" w:styleId="Style2">
    <w:name w:val="Style2"/>
    <w:basedOn w:val="Normal"/>
    <w:link w:val="Style2Char"/>
    <w:qFormat/>
    <w:rsid w:val="00674BB3"/>
    <w:pPr>
      <w:tabs>
        <w:tab w:val="left" w:pos="270"/>
        <w:tab w:val="left" w:pos="360"/>
      </w:tabs>
      <w:spacing w:beforeLines="20" w:afterLines="20" w:line="240" w:lineRule="atLeast"/>
      <w:ind w:left="1429" w:hanging="720"/>
      <w:jc w:val="both"/>
      <w:outlineLvl w:val="3"/>
    </w:pPr>
    <w:rPr>
      <w:b/>
      <w:bCs/>
      <w:i/>
      <w:sz w:val="26"/>
      <w:szCs w:val="26"/>
    </w:rPr>
  </w:style>
  <w:style w:type="character" w:customStyle="1" w:styleId="Style2Char">
    <w:name w:val="Style2 Char"/>
    <w:link w:val="Style2"/>
    <w:rsid w:val="00674BB3"/>
    <w:rPr>
      <w:b/>
      <w:bCs/>
      <w:i/>
      <w:color w:val="000000"/>
      <w:sz w:val="26"/>
      <w:szCs w:val="26"/>
    </w:rPr>
  </w:style>
  <w:style w:type="paragraph" w:customStyle="1" w:styleId="Style14">
    <w:name w:val="Style14"/>
    <w:basedOn w:val="Style5"/>
    <w:link w:val="Style14Char"/>
    <w:qFormat/>
    <w:rsid w:val="00674BB3"/>
    <w:pPr>
      <w:tabs>
        <w:tab w:val="clear" w:pos="810"/>
        <w:tab w:val="left" w:pos="270"/>
        <w:tab w:val="left" w:pos="360"/>
      </w:tabs>
      <w:spacing w:beforeLines="20" w:afterLines="20" w:line="240" w:lineRule="atLeast"/>
      <w:ind w:left="1069" w:hanging="360"/>
      <w:outlineLvl w:val="3"/>
    </w:pPr>
    <w:rPr>
      <w:rFonts w:eastAsia="Times New Roman"/>
      <w:bCs/>
      <w:szCs w:val="26"/>
    </w:rPr>
  </w:style>
  <w:style w:type="character" w:customStyle="1" w:styleId="Style14Char">
    <w:name w:val="Style14 Char"/>
    <w:link w:val="Style14"/>
    <w:rsid w:val="00674BB3"/>
    <w:rPr>
      <w:b/>
      <w:bCs/>
      <w:i/>
      <w:color w:val="000000"/>
      <w:sz w:val="26"/>
      <w:szCs w:val="26"/>
    </w:rPr>
  </w:style>
  <w:style w:type="paragraph" w:customStyle="1" w:styleId="Char1">
    <w:name w:val="Char"/>
    <w:basedOn w:val="Normal"/>
    <w:rsid w:val="005435BE"/>
    <w:pPr>
      <w:spacing w:after="160" w:line="240" w:lineRule="exact"/>
    </w:pPr>
    <w:rPr>
      <w:rFonts w:ascii="Verdana" w:hAnsi="Verdana"/>
      <w:sz w:val="20"/>
      <w:szCs w:val="20"/>
    </w:rPr>
  </w:style>
  <w:style w:type="paragraph" w:customStyle="1" w:styleId="TOAHeading2">
    <w:name w:val="TOA Heading2"/>
    <w:basedOn w:val="Normal"/>
    <w:next w:val="Normal"/>
    <w:rsid w:val="005435BE"/>
    <w:pPr>
      <w:spacing w:before="120" w:line="360" w:lineRule="atLeast"/>
      <w:jc w:val="both"/>
    </w:pPr>
    <w:rPr>
      <w:rFonts w:ascii=".VnArial" w:hAnsi=".VnArial"/>
      <w:b/>
      <w:szCs w:val="20"/>
    </w:rPr>
  </w:style>
  <w:style w:type="paragraph" w:customStyle="1" w:styleId="Char30">
    <w:name w:val="Char3"/>
    <w:basedOn w:val="Normal"/>
    <w:semiHidden/>
    <w:rsid w:val="005435BE"/>
    <w:pPr>
      <w:spacing w:after="160" w:line="240" w:lineRule="exact"/>
    </w:pPr>
    <w:rPr>
      <w:rFonts w:ascii="Arial" w:hAnsi="Arial"/>
      <w:sz w:val="22"/>
      <w:szCs w:val="22"/>
    </w:rPr>
  </w:style>
  <w:style w:type="paragraph" w:customStyle="1" w:styleId="CharCharCharCharCharCharCharCharCharCharCharCharChar0">
    <w:name w:val="Char Char Char Char Char Char Char Char Char Char Char Char Char"/>
    <w:basedOn w:val="Normal"/>
    <w:next w:val="Normal"/>
    <w:autoRedefine/>
    <w:semiHidden/>
    <w:rsid w:val="005435BE"/>
    <w:pPr>
      <w:spacing w:before="120" w:after="120" w:line="312" w:lineRule="auto"/>
    </w:pPr>
  </w:style>
  <w:style w:type="paragraph" w:customStyle="1" w:styleId="CharCharCharCharCharCharChar0">
    <w:name w:val="Char Char Char Char Char Char Char"/>
    <w:basedOn w:val="Normal"/>
    <w:next w:val="Normal"/>
    <w:autoRedefine/>
    <w:semiHidden/>
    <w:rsid w:val="005435BE"/>
    <w:pPr>
      <w:spacing w:before="120" w:after="120" w:line="312" w:lineRule="auto"/>
    </w:pPr>
  </w:style>
  <w:style w:type="paragraph" w:customStyle="1" w:styleId="CharChar2CharChar1">
    <w:name w:val="Char Char2 Char Char"/>
    <w:basedOn w:val="Normal"/>
    <w:next w:val="Normal"/>
    <w:autoRedefine/>
    <w:semiHidden/>
    <w:rsid w:val="005435BE"/>
    <w:pPr>
      <w:spacing w:before="120" w:after="120" w:line="312" w:lineRule="auto"/>
    </w:pPr>
    <w:rPr>
      <w:rFonts w:eastAsia="PMingLi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semiHidden="1" w:unhideWhenUsed="1" w:qFormat="1"/>
    <w:lsdException w:name="heading 8"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color w:val="000000"/>
      <w:sz w:val="28"/>
      <w:szCs w:val="28"/>
    </w:rPr>
  </w:style>
  <w:style w:type="paragraph" w:styleId="Heading1">
    <w:name w:val="heading 1"/>
    <w:basedOn w:val="Normal"/>
    <w:next w:val="Normal"/>
    <w:link w:val="Heading1Char"/>
    <w:uiPriority w:val="9"/>
    <w:qFormat/>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qFormat/>
    <w:pPr>
      <w:keepNext/>
      <w:spacing w:before="240" w:after="60"/>
      <w:outlineLvl w:val="1"/>
    </w:pPr>
    <w:rPr>
      <w:rFonts w:ascii="Arial" w:hAnsi="Arial"/>
      <w:b/>
      <w:bCs/>
      <w:i/>
      <w:iCs/>
      <w:lang w:val="x-none" w:eastAsia="x-none"/>
    </w:rPr>
  </w:style>
  <w:style w:type="paragraph" w:styleId="Heading3">
    <w:name w:val="heading 3"/>
    <w:basedOn w:val="Normal"/>
    <w:next w:val="Normal"/>
    <w:link w:val="Heading3Char"/>
    <w:uiPriority w:val="9"/>
    <w:qFormat/>
    <w:pPr>
      <w:keepNext/>
      <w:autoSpaceDE w:val="0"/>
      <w:autoSpaceDN w:val="0"/>
      <w:jc w:val="both"/>
      <w:outlineLvl w:val="2"/>
    </w:pPr>
    <w:rPr>
      <w:b/>
      <w:bCs/>
      <w:color w:val="0000FF"/>
      <w:lang w:val="en-GB"/>
    </w:rPr>
  </w:style>
  <w:style w:type="paragraph" w:styleId="Heading4">
    <w:name w:val="heading 4"/>
    <w:basedOn w:val="Normal"/>
    <w:next w:val="Normal"/>
    <w:link w:val="Heading4Char"/>
    <w:qFormat/>
    <w:pPr>
      <w:keepNext/>
      <w:autoSpaceDE w:val="0"/>
      <w:autoSpaceDN w:val="0"/>
      <w:ind w:firstLine="720"/>
      <w:jc w:val="both"/>
      <w:outlineLvl w:val="3"/>
    </w:pPr>
    <w:rPr>
      <w:rFonts w:cs=".VnTime"/>
      <w:b/>
      <w:bCs/>
      <w:color w:val="0000FF"/>
      <w:lang w:val="en-GB"/>
    </w:rPr>
  </w:style>
  <w:style w:type="paragraph" w:styleId="Heading5">
    <w:name w:val="heading 5"/>
    <w:basedOn w:val="Normal"/>
    <w:next w:val="Normal"/>
    <w:link w:val="Heading5Char"/>
    <w:qFormat/>
    <w:pPr>
      <w:keepNext/>
      <w:autoSpaceDE w:val="0"/>
      <w:autoSpaceDN w:val="0"/>
      <w:jc w:val="center"/>
      <w:outlineLvl w:val="4"/>
    </w:pPr>
    <w:rPr>
      <w:rFonts w:ascii=".VnTimeH" w:hAnsi=".VnTimeH" w:cs=".VnTimeH"/>
      <w:b/>
      <w:bCs/>
      <w:lang w:val="en-GB"/>
    </w:rPr>
  </w:style>
  <w:style w:type="paragraph" w:styleId="Heading6">
    <w:name w:val="heading 6"/>
    <w:basedOn w:val="Normal"/>
    <w:next w:val="Normal"/>
    <w:link w:val="Heading6Char"/>
    <w:qFormat/>
    <w:pPr>
      <w:keepNext/>
      <w:autoSpaceDE w:val="0"/>
      <w:autoSpaceDN w:val="0"/>
      <w:outlineLvl w:val="5"/>
    </w:pPr>
    <w:rPr>
      <w:rFonts w:cs=".VnTime"/>
      <w:b/>
      <w:bCs/>
      <w:i/>
      <w:iCs/>
    </w:rPr>
  </w:style>
  <w:style w:type="paragraph" w:styleId="Heading8">
    <w:name w:val="heading 8"/>
    <w:basedOn w:val="Normal"/>
    <w:next w:val="Normal"/>
    <w:link w:val="Heading8Char"/>
    <w:qFormat/>
    <w:pPr>
      <w:autoSpaceDE w:val="0"/>
      <w:autoSpaceDN w:val="0"/>
      <w:spacing w:before="240" w:after="60"/>
      <w:outlineLvl w:val="7"/>
    </w:pPr>
    <w:rPr>
      <w:i/>
      <w:iCs/>
      <w:sz w:val="24"/>
      <w:lang w:val="en-GB"/>
    </w:rPr>
  </w:style>
  <w:style w:type="character" w:default="1" w:styleId="DefaultParagraphFont">
    <w:name w:val="Default Paragraph Font"/>
    <w:aliases w:val=" Char Char3"/>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uiPriority w:val="99"/>
    <w:semiHidden/>
  </w:style>
  <w:style w:type="character" w:customStyle="1" w:styleId="Heading2Char">
    <w:name w:val="Heading 2 Char"/>
    <w:link w:val="Heading2"/>
    <w:uiPriority w:val="9"/>
    <w:rPr>
      <w:rFonts w:ascii="Arial" w:hAnsi="Arial" w:cs="Arial"/>
      <w:b/>
      <w:bCs/>
      <w:i/>
      <w:iCs/>
      <w:color w:val="000000"/>
      <w:sz w:val="28"/>
      <w:szCs w:val="28"/>
    </w:rPr>
  </w:style>
  <w:style w:type="paragraph" w:customStyle="1" w:styleId="a">
    <w:basedOn w:val="Normal"/>
    <w:next w:val="Normal"/>
    <w:autoRedefine/>
    <w:semiHidden/>
    <w:pPr>
      <w:spacing w:before="120" w:after="120" w:line="312" w:lineRule="auto"/>
    </w:pPr>
    <w:rPr>
      <w:rFonts w:eastAsia="PMingLiU"/>
    </w:rPr>
  </w:style>
  <w:style w:type="paragraph" w:customStyle="1" w:styleId="Char">
    <w:name w:val=" Char"/>
    <w:basedOn w:val="Normal"/>
    <w:pPr>
      <w:spacing w:after="160" w:line="240" w:lineRule="exact"/>
    </w:pPr>
    <w:rPr>
      <w:rFonts w:ascii="Verdana" w:hAnsi="Verdana"/>
      <w:sz w:val="20"/>
      <w:szCs w:val="20"/>
    </w:rPr>
  </w:style>
  <w:style w:type="paragraph" w:styleId="BodyText">
    <w:name w:val="Body Text"/>
    <w:basedOn w:val="Normal"/>
    <w:link w:val="BodyTextChar"/>
    <w:pPr>
      <w:spacing w:after="120"/>
    </w:pPr>
    <w:rPr>
      <w:sz w:val="24"/>
    </w:rPr>
  </w:style>
  <w:style w:type="paragraph" w:styleId="Footer">
    <w:name w:val="footer"/>
    <w:basedOn w:val="Normal"/>
    <w:link w:val="FooterChar"/>
    <w:uiPriority w:val="99"/>
    <w:pPr>
      <w:tabs>
        <w:tab w:val="center" w:pos="4320"/>
        <w:tab w:val="right" w:pos="8640"/>
      </w:tabs>
    </w:pPr>
    <w:rPr>
      <w:rFonts w:ascii=".VnTime" w:hAnsi=".VnTime"/>
      <w:color w:val="auto"/>
      <w:szCs w:val="24"/>
    </w:rPr>
  </w:style>
  <w:style w:type="character" w:customStyle="1" w:styleId="FooterChar">
    <w:name w:val="Footer Char"/>
    <w:link w:val="Footer"/>
    <w:uiPriority w:val="99"/>
    <w:rPr>
      <w:rFonts w:ascii=".VnTime" w:hAnsi=".VnTime"/>
      <w:sz w:val="28"/>
      <w:szCs w:val="24"/>
      <w:lang w:val="en-US" w:eastAsia="en-US" w:bidi="ar-SA"/>
    </w:rPr>
  </w:style>
  <w:style w:type="character" w:styleId="PageNumber">
    <w:name w:val="page number"/>
    <w:basedOn w:val="DefaultParagraphFont"/>
  </w:style>
  <w:style w:type="paragraph" w:styleId="BodyTextIndent2">
    <w:name w:val="Body Text Indent 2"/>
    <w:basedOn w:val="Normal"/>
    <w:link w:val="BodyTextIndent2Char"/>
    <w:pPr>
      <w:spacing w:after="120" w:line="480" w:lineRule="auto"/>
      <w:ind w:left="360"/>
    </w:pPr>
  </w:style>
  <w:style w:type="paragraph" w:styleId="BodyText3">
    <w:name w:val="Body Text 3"/>
    <w:basedOn w:val="Normal"/>
    <w:link w:val="BodyText3Char"/>
    <w:pPr>
      <w:spacing w:after="120"/>
    </w:pPr>
    <w:rPr>
      <w:sz w:val="16"/>
      <w:szCs w:val="16"/>
    </w:rPr>
  </w:style>
  <w:style w:type="paragraph" w:styleId="BodyTextIndent3">
    <w:name w:val="Body Text Indent 3"/>
    <w:basedOn w:val="Normal"/>
    <w:link w:val="BodyTextIndent3Char"/>
    <w:pPr>
      <w:spacing w:after="120"/>
      <w:ind w:left="360"/>
    </w:pPr>
    <w:rPr>
      <w:sz w:val="16"/>
      <w:szCs w:val="16"/>
    </w:rPr>
  </w:style>
  <w:style w:type="paragraph" w:styleId="BodyTextIndent">
    <w:name w:val="Body Text Indent"/>
    <w:basedOn w:val="Normal"/>
    <w:link w:val="BodyTextIndentChar"/>
    <w:pPr>
      <w:spacing w:after="120"/>
      <w:ind w:left="360"/>
    </w:pPr>
  </w:style>
  <w:style w:type="table" w:styleId="TableGrid">
    <w:name w:val="Table Grid"/>
    <w:basedOn w:val="TableNormal"/>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pPr>
      <w:tabs>
        <w:tab w:val="center" w:pos="4320"/>
        <w:tab w:val="right" w:pos="8640"/>
      </w:tabs>
      <w:autoSpaceDE w:val="0"/>
      <w:autoSpaceDN w:val="0"/>
    </w:pPr>
    <w:rPr>
      <w:rFonts w:ascii=".VnTime" w:hAnsi=".VnTime" w:cs=".VnTime"/>
      <w:color w:val="auto"/>
      <w:lang w:val="en-GB"/>
    </w:rPr>
  </w:style>
  <w:style w:type="character" w:customStyle="1" w:styleId="HeaderChar">
    <w:name w:val="Header Char"/>
    <w:link w:val="Header"/>
    <w:uiPriority w:val="99"/>
    <w:rPr>
      <w:rFonts w:ascii=".VnTime" w:hAnsi=".VnTime" w:cs=".VnTime"/>
      <w:sz w:val="28"/>
      <w:szCs w:val="28"/>
      <w:lang w:val="en-GB" w:eastAsia="en-US" w:bidi="ar-SA"/>
    </w:rPr>
  </w:style>
  <w:style w:type="paragraph" w:styleId="BodyText2">
    <w:name w:val="Body Text 2"/>
    <w:basedOn w:val="Normal"/>
    <w:link w:val="BodyText2Char"/>
    <w:pPr>
      <w:autoSpaceDE w:val="0"/>
      <w:autoSpaceDN w:val="0"/>
      <w:spacing w:after="120" w:line="480" w:lineRule="auto"/>
    </w:pPr>
    <w:rPr>
      <w:rFonts w:cs=".VnTime"/>
      <w:lang w:val="en-GB"/>
    </w:rPr>
  </w:style>
  <w:style w:type="paragraph" w:customStyle="1" w:styleId="Style5">
    <w:name w:val="Style5"/>
    <w:basedOn w:val="Normal"/>
    <w:autoRedefine/>
    <w:pPr>
      <w:tabs>
        <w:tab w:val="left" w:pos="810"/>
      </w:tabs>
      <w:spacing w:before="60"/>
      <w:jc w:val="both"/>
    </w:pPr>
    <w:rPr>
      <w:rFonts w:eastAsia="Batang"/>
      <w:b/>
      <w:i/>
      <w:sz w:val="26"/>
      <w:szCs w:val="20"/>
    </w:rPr>
  </w:style>
  <w:style w:type="paragraph" w:styleId="FootnoteText">
    <w:name w:val="footnote text"/>
    <w:basedOn w:val="Normal"/>
    <w:link w:val="FootnoteTextChar"/>
    <w:pPr>
      <w:autoSpaceDE w:val="0"/>
      <w:autoSpaceDN w:val="0"/>
    </w:pPr>
    <w:rPr>
      <w:rFonts w:ascii=".VnTime" w:hAnsi=".VnTime" w:cs=".VnTime"/>
      <w:color w:val="auto"/>
      <w:sz w:val="20"/>
      <w:szCs w:val="20"/>
      <w:lang w:val="en-GB"/>
    </w:rPr>
  </w:style>
  <w:style w:type="character" w:customStyle="1" w:styleId="FootnoteTextChar">
    <w:name w:val="Footnote Text Char"/>
    <w:link w:val="FootnoteText"/>
    <w:rPr>
      <w:rFonts w:ascii=".VnTime" w:hAnsi=".VnTime" w:cs=".VnTime"/>
      <w:lang w:val="en-GB" w:eastAsia="en-US" w:bidi="ar-SA"/>
    </w:rPr>
  </w:style>
  <w:style w:type="character" w:styleId="FootnoteReference">
    <w:name w:val="footnote reference"/>
    <w:rPr>
      <w:vertAlign w:val="superscript"/>
    </w:rPr>
  </w:style>
  <w:style w:type="paragraph" w:customStyle="1" w:styleId="xl36">
    <w:name w:val="xl36"/>
    <w:basedOn w:val="Normal"/>
    <w:pPr>
      <w:pBdr>
        <w:left w:val="single" w:sz="4" w:space="0" w:color="auto"/>
        <w:bottom w:val="single" w:sz="4" w:space="0" w:color="auto"/>
        <w:right w:val="single" w:sz="4" w:space="0" w:color="auto"/>
      </w:pBdr>
      <w:spacing w:before="100" w:beforeAutospacing="1" w:after="100" w:afterAutospacing="1"/>
      <w:jc w:val="both"/>
      <w:textAlignment w:val="top"/>
    </w:pPr>
    <w:rPr>
      <w:rFonts w:cs=".VnTime"/>
      <w:sz w:val="26"/>
      <w:szCs w:val="26"/>
    </w:rPr>
  </w:style>
  <w:style w:type="paragraph" w:customStyle="1" w:styleId="toaheading">
    <w:name w:val="toa heading"/>
    <w:basedOn w:val="Normal"/>
    <w:next w:val="Normal"/>
    <w:pPr>
      <w:spacing w:before="120" w:line="360" w:lineRule="atLeast"/>
      <w:jc w:val="both"/>
    </w:pPr>
    <w:rPr>
      <w:rFonts w:ascii=".VnArial" w:hAnsi=".VnArial"/>
      <w:b/>
      <w:szCs w:val="20"/>
    </w:rPr>
  </w:style>
  <w:style w:type="paragraph" w:styleId="Title">
    <w:name w:val="Title"/>
    <w:basedOn w:val="Normal"/>
    <w:link w:val="TitleChar"/>
    <w:qFormat/>
    <w:pPr>
      <w:jc w:val="center"/>
    </w:pPr>
    <w:rPr>
      <w:b/>
      <w:bCs/>
      <w:i/>
      <w:iCs/>
    </w:rPr>
  </w:style>
  <w:style w:type="paragraph" w:customStyle="1" w:styleId="BodyText21">
    <w:name w:val="Body Text 21"/>
    <w:basedOn w:val="Normal"/>
    <w:pPr>
      <w:overflowPunct w:val="0"/>
      <w:autoSpaceDE w:val="0"/>
      <w:autoSpaceDN w:val="0"/>
      <w:adjustRightInd w:val="0"/>
      <w:spacing w:before="40" w:after="40" w:line="340" w:lineRule="exact"/>
      <w:ind w:firstLine="720"/>
      <w:jc w:val="both"/>
      <w:textAlignment w:val="baseline"/>
    </w:pPr>
    <w:rPr>
      <w:rFonts w:cs="Arial"/>
      <w:bCs/>
      <w:szCs w:val="20"/>
    </w:rPr>
  </w:style>
  <w:style w:type="paragraph" w:styleId="BodyTextFirstIndent2">
    <w:name w:val="Body Text First Indent 2"/>
    <w:basedOn w:val="BodyTextIndent"/>
    <w:link w:val="BodyTextFirstIndent2Char"/>
    <w:pPr>
      <w:autoSpaceDE w:val="0"/>
      <w:autoSpaceDN w:val="0"/>
      <w:ind w:firstLine="210"/>
    </w:pPr>
    <w:rPr>
      <w:rFonts w:cs=".VnTime"/>
      <w:lang w:val="en-GB"/>
    </w:rPr>
  </w:style>
  <w:style w:type="character" w:styleId="Hyperlink">
    <w:name w:val="Hyperlink"/>
    <w:uiPriority w:val="99"/>
    <w:rPr>
      <w:color w:val="0000FF"/>
      <w:u w:val="single"/>
    </w:rPr>
  </w:style>
  <w:style w:type="paragraph" w:styleId="NormalWeb">
    <w:name w:val="Normal (Web)"/>
    <w:basedOn w:val="Normal"/>
    <w:link w:val="NormalWebChar"/>
    <w:pPr>
      <w:spacing w:before="100" w:beforeAutospacing="1" w:after="100" w:afterAutospacing="1"/>
    </w:pPr>
    <w:rPr>
      <w:sz w:val="24"/>
      <w:lang w:val="x-none" w:eastAsia="x-none"/>
    </w:rPr>
  </w:style>
  <w:style w:type="character" w:customStyle="1" w:styleId="NormalWebChar">
    <w:name w:val="Normal (Web) Char"/>
    <w:link w:val="NormalWeb"/>
    <w:rPr>
      <w:color w:val="000000"/>
      <w:sz w:val="24"/>
      <w:szCs w:val="28"/>
    </w:rPr>
  </w:style>
  <w:style w:type="character" w:customStyle="1" w:styleId="editsection">
    <w:name w:val="editsection"/>
    <w:basedOn w:val="DefaultParagraphFont"/>
  </w:style>
  <w:style w:type="character" w:customStyle="1" w:styleId="mw-headline">
    <w:name w:val="mw-headline"/>
    <w:basedOn w:val="DefaultParagraphFont"/>
  </w:style>
  <w:style w:type="paragraph" w:customStyle="1" w:styleId="Char0">
    <w:name w:val="Char"/>
    <w:basedOn w:val="Normal"/>
    <w:pPr>
      <w:spacing w:after="160" w:line="240" w:lineRule="exact"/>
    </w:pPr>
    <w:rPr>
      <w:rFonts w:ascii="Verdana" w:hAnsi="Verdana" w:cs="Verdana"/>
      <w:sz w:val="20"/>
      <w:szCs w:val="20"/>
    </w:rPr>
  </w:style>
  <w:style w:type="character" w:customStyle="1" w:styleId="nghieng">
    <w:name w:val="nghieng"/>
    <w:rPr>
      <w:i/>
      <w:iCs/>
    </w:rPr>
  </w:style>
  <w:style w:type="character" w:customStyle="1" w:styleId="normal-h1">
    <w:name w:val="normal-h1"/>
    <w:rPr>
      <w:rFonts w:ascii="Times New Roman" w:hAnsi="Times New Roman" w:cs="Times New Roman" w:hint="default"/>
      <w:color w:val="0000FF"/>
      <w:sz w:val="24"/>
      <w:szCs w:val="24"/>
    </w:rPr>
  </w:style>
  <w:style w:type="paragraph" w:customStyle="1" w:styleId="normal-p">
    <w:name w:val="normal-p"/>
    <w:basedOn w:val="Normal"/>
    <w:pPr>
      <w:jc w:val="both"/>
    </w:pPr>
    <w:rPr>
      <w:sz w:val="20"/>
      <w:szCs w:val="20"/>
    </w:rPr>
  </w:style>
  <w:style w:type="paragraph" w:styleId="TOC3">
    <w:name w:val="toc 3"/>
    <w:basedOn w:val="Normal"/>
    <w:next w:val="Normal"/>
    <w:autoRedefine/>
    <w:uiPriority w:val="39"/>
    <w:pPr>
      <w:tabs>
        <w:tab w:val="right" w:leader="dot" w:pos="9000"/>
      </w:tabs>
      <w:spacing w:line="264" w:lineRule="auto"/>
      <w:ind w:left="560" w:firstLine="567"/>
      <w:jc w:val="center"/>
    </w:pPr>
    <w:rPr>
      <w:b/>
      <w:noProof/>
    </w:rPr>
  </w:style>
  <w:style w:type="paragraph" w:styleId="TOC1">
    <w:name w:val="toc 1"/>
    <w:basedOn w:val="Normal"/>
    <w:next w:val="Normal"/>
    <w:autoRedefine/>
    <w:uiPriority w:val="39"/>
    <w:pPr>
      <w:tabs>
        <w:tab w:val="right" w:leader="dot" w:pos="9000"/>
      </w:tabs>
      <w:spacing w:line="264" w:lineRule="auto"/>
      <w:ind w:left="560" w:firstLine="7"/>
      <w:jc w:val="center"/>
    </w:pPr>
    <w:rPr>
      <w:b/>
      <w:noProof/>
      <w:sz w:val="32"/>
      <w:szCs w:val="32"/>
      <w:lang w:val="nb-NO"/>
    </w:rPr>
  </w:style>
  <w:style w:type="paragraph" w:styleId="TOC2">
    <w:name w:val="toc 2"/>
    <w:basedOn w:val="Normal"/>
    <w:next w:val="Normal"/>
    <w:autoRedefine/>
    <w:uiPriority w:val="39"/>
    <w:pPr>
      <w:ind w:left="280"/>
    </w:pPr>
  </w:style>
  <w:style w:type="paragraph" w:styleId="TOC4">
    <w:name w:val="toc 4"/>
    <w:basedOn w:val="Normal"/>
    <w:next w:val="Normal"/>
    <w:autoRedefine/>
    <w:uiPriority w:val="39"/>
    <w:pPr>
      <w:ind w:left="840"/>
    </w:pPr>
  </w:style>
  <w:style w:type="character" w:customStyle="1" w:styleId="apple-converted-space">
    <w:name w:val="apple-converted-space"/>
    <w:basedOn w:val="DefaultParagraphFont"/>
  </w:style>
  <w:style w:type="paragraph" w:customStyle="1" w:styleId="CharChar2CharChar">
    <w:name w:val="Char Char2 Char Char"/>
    <w:basedOn w:val="Normal"/>
    <w:next w:val="Normal"/>
    <w:autoRedefine/>
    <w:semiHidden/>
    <w:pPr>
      <w:spacing w:before="120" w:after="120" w:line="312" w:lineRule="auto"/>
    </w:pPr>
  </w:style>
  <w:style w:type="paragraph" w:customStyle="1" w:styleId="Char3">
    <w:name w:val=" Char3"/>
    <w:basedOn w:val="Normal"/>
    <w:semiHidden/>
    <w:pPr>
      <w:spacing w:after="160" w:line="240" w:lineRule="exact"/>
    </w:pPr>
    <w:rPr>
      <w:rFonts w:ascii="Arial" w:hAnsi="Arial"/>
      <w:sz w:val="22"/>
      <w:szCs w:val="22"/>
    </w:rPr>
  </w:style>
  <w:style w:type="paragraph" w:styleId="TOC5">
    <w:name w:val="toc 5"/>
    <w:basedOn w:val="Normal"/>
    <w:next w:val="Normal"/>
    <w:autoRedefine/>
    <w:uiPriority w:val="39"/>
    <w:pPr>
      <w:ind w:left="960"/>
    </w:pPr>
    <w:rPr>
      <w:sz w:val="24"/>
    </w:rPr>
  </w:style>
  <w:style w:type="paragraph" w:styleId="TOC6">
    <w:name w:val="toc 6"/>
    <w:basedOn w:val="Normal"/>
    <w:next w:val="Normal"/>
    <w:autoRedefine/>
    <w:uiPriority w:val="39"/>
    <w:pPr>
      <w:ind w:left="1200"/>
    </w:pPr>
    <w:rPr>
      <w:sz w:val="24"/>
    </w:rPr>
  </w:style>
  <w:style w:type="paragraph" w:styleId="TOC7">
    <w:name w:val="toc 7"/>
    <w:basedOn w:val="Normal"/>
    <w:next w:val="Normal"/>
    <w:autoRedefine/>
    <w:uiPriority w:val="39"/>
    <w:pPr>
      <w:ind w:left="1440"/>
    </w:pPr>
    <w:rPr>
      <w:sz w:val="24"/>
    </w:rPr>
  </w:style>
  <w:style w:type="paragraph" w:styleId="TOC8">
    <w:name w:val="toc 8"/>
    <w:basedOn w:val="Normal"/>
    <w:next w:val="Normal"/>
    <w:autoRedefine/>
    <w:uiPriority w:val="39"/>
    <w:pPr>
      <w:ind w:left="1680"/>
    </w:pPr>
    <w:rPr>
      <w:sz w:val="24"/>
    </w:rPr>
  </w:style>
  <w:style w:type="paragraph" w:styleId="TOC9">
    <w:name w:val="toc 9"/>
    <w:basedOn w:val="Normal"/>
    <w:next w:val="Normal"/>
    <w:autoRedefine/>
    <w:uiPriority w:val="39"/>
    <w:pPr>
      <w:ind w:left="1920"/>
    </w:pPr>
    <w:rPr>
      <w:sz w:val="24"/>
    </w:rPr>
  </w:style>
  <w:style w:type="paragraph" w:customStyle="1" w:styleId="CharCharCharCharCharCharCharCharCharCharCharCharChar">
    <w:name w:val=" Char Char Char Char Char Char Char Char Char Char Char Char Char"/>
    <w:basedOn w:val="Normal"/>
    <w:next w:val="Normal"/>
    <w:autoRedefine/>
    <w:semiHidden/>
    <w:pPr>
      <w:spacing w:before="120" w:after="120" w:line="312" w:lineRule="auto"/>
    </w:pPr>
  </w:style>
  <w:style w:type="character" w:styleId="Strong">
    <w:name w:val="Strong"/>
    <w:qFormat/>
    <w:rPr>
      <w:b/>
      <w:bCs/>
    </w:rPr>
  </w:style>
  <w:style w:type="character" w:styleId="Emphasis">
    <w:name w:val="Emphasis"/>
    <w:qFormat/>
    <w:rPr>
      <w:i/>
      <w:iCs/>
    </w:rPr>
  </w:style>
  <w:style w:type="paragraph" w:customStyle="1" w:styleId="CharCharCharCharCharCharChar">
    <w:name w:val=" Char Char Char Char Char Char Char"/>
    <w:basedOn w:val="Normal"/>
    <w:next w:val="Normal"/>
    <w:autoRedefine/>
    <w:semiHidden/>
    <w:pPr>
      <w:spacing w:before="120" w:after="120" w:line="312" w:lineRule="auto"/>
    </w:pPr>
  </w:style>
  <w:style w:type="paragraph" w:styleId="ListParagraph">
    <w:name w:val="List Paragraph"/>
    <w:basedOn w:val="Normal"/>
    <w:uiPriority w:val="34"/>
    <w:qFormat/>
    <w:pPr>
      <w:spacing w:line="320" w:lineRule="exact"/>
      <w:ind w:left="720"/>
      <w:contextualSpacing/>
      <w:jc w:val="center"/>
    </w:pPr>
    <w:rPr>
      <w:rFonts w:eastAsia="PMingLiU"/>
    </w:rPr>
  </w:style>
  <w:style w:type="character" w:customStyle="1" w:styleId="normal0">
    <w:name w:val="normal"/>
    <w:basedOn w:val="DefaultParagraphFont"/>
  </w:style>
  <w:style w:type="paragraph" w:customStyle="1" w:styleId="CharChar2CharChar0">
    <w:name w:val=" Char Char2 Char Char"/>
    <w:basedOn w:val="Normal"/>
    <w:next w:val="Normal"/>
    <w:link w:val="DefaultParagraphFont"/>
    <w:autoRedefine/>
    <w:semiHidden/>
    <w:pPr>
      <w:spacing w:before="120" w:after="120" w:line="312" w:lineRule="auto"/>
    </w:pPr>
    <w:rPr>
      <w:rFonts w:eastAsia="PMingLiU"/>
    </w:rPr>
  </w:style>
  <w:style w:type="character" w:styleId="FollowedHyperlink">
    <w:name w:val="FollowedHyperlink"/>
    <w:uiPriority w:val="99"/>
    <w:unhideWhenUsed/>
    <w:rPr>
      <w:color w:val="800080"/>
      <w:u w:val="single"/>
    </w:rPr>
  </w:style>
  <w:style w:type="paragraph" w:customStyle="1" w:styleId="xl65">
    <w:name w:val="xl65"/>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66">
    <w:name w:val="xl66"/>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67">
    <w:name w:val="xl67"/>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68">
    <w:name w:val="xl68"/>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69">
    <w:name w:val="xl69"/>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70">
    <w:name w:val="xl70"/>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71">
    <w:name w:val="xl71"/>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 w:val="17"/>
      <w:szCs w:val="17"/>
    </w:rPr>
  </w:style>
  <w:style w:type="paragraph" w:customStyle="1" w:styleId="xl72">
    <w:name w:val="xl72"/>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 w:val="16"/>
      <w:szCs w:val="16"/>
    </w:rPr>
  </w:style>
  <w:style w:type="paragraph" w:customStyle="1" w:styleId="xl73">
    <w:name w:val="xl73"/>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74">
    <w:name w:val="xl74"/>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75">
    <w:name w:val="xl75"/>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 w:val="16"/>
      <w:szCs w:val="16"/>
    </w:rPr>
  </w:style>
  <w:style w:type="paragraph" w:customStyle="1" w:styleId="xl76">
    <w:name w:val="xl76"/>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 w:val="16"/>
      <w:szCs w:val="16"/>
    </w:rPr>
  </w:style>
  <w:style w:type="paragraph" w:customStyle="1" w:styleId="xl77">
    <w:name w:val="xl77"/>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 w:val="16"/>
      <w:szCs w:val="16"/>
    </w:rPr>
  </w:style>
  <w:style w:type="paragraph" w:customStyle="1" w:styleId="xl78">
    <w:name w:val="xl78"/>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NormalTimesNewRoman">
    <w:name w:val="Normal + Times New Roman"/>
    <w:aliases w:val="Justified,First line:  1.18 cm,Before:  6 pt,Lin..."/>
    <w:basedOn w:val="Normal"/>
    <w:pPr>
      <w:spacing w:before="120" w:line="250" w:lineRule="auto"/>
      <w:ind w:firstLine="669"/>
      <w:jc w:val="both"/>
    </w:pPr>
    <w:rPr>
      <w:color w:val="auto"/>
      <w:szCs w:val="24"/>
    </w:rPr>
  </w:style>
  <w:style w:type="numbering" w:customStyle="1" w:styleId="NoList1">
    <w:name w:val="No List1"/>
    <w:next w:val="NoList"/>
    <w:uiPriority w:val="99"/>
    <w:semiHidden/>
  </w:style>
  <w:style w:type="character" w:customStyle="1" w:styleId="Heading1Char">
    <w:name w:val="Heading 1 Char"/>
    <w:link w:val="Heading1"/>
    <w:uiPriority w:val="9"/>
    <w:rPr>
      <w:rFonts w:ascii="Arial" w:hAnsi="Arial" w:cs="Arial"/>
      <w:b/>
      <w:bCs/>
      <w:color w:val="000000"/>
      <w:kern w:val="32"/>
      <w:sz w:val="32"/>
      <w:szCs w:val="32"/>
    </w:rPr>
  </w:style>
  <w:style w:type="character" w:customStyle="1" w:styleId="Heading3Char">
    <w:name w:val="Heading 3 Char"/>
    <w:link w:val="Heading3"/>
    <w:uiPriority w:val="9"/>
    <w:rPr>
      <w:b/>
      <w:bCs/>
      <w:color w:val="0000FF"/>
      <w:sz w:val="28"/>
      <w:szCs w:val="28"/>
      <w:lang w:val="en-GB"/>
    </w:rPr>
  </w:style>
  <w:style w:type="character" w:customStyle="1" w:styleId="Heading4Char">
    <w:name w:val="Heading 4 Char"/>
    <w:link w:val="Heading4"/>
    <w:rPr>
      <w:rFonts w:cs=".VnTime"/>
      <w:b/>
      <w:bCs/>
      <w:color w:val="0000FF"/>
      <w:sz w:val="28"/>
      <w:szCs w:val="28"/>
      <w:lang w:val="en-GB"/>
    </w:rPr>
  </w:style>
  <w:style w:type="character" w:customStyle="1" w:styleId="Heading5Char">
    <w:name w:val="Heading 5 Char"/>
    <w:link w:val="Heading5"/>
    <w:rPr>
      <w:rFonts w:ascii=".VnTimeH" w:hAnsi=".VnTimeH" w:cs=".VnTimeH"/>
      <w:b/>
      <w:bCs/>
      <w:color w:val="000000"/>
      <w:sz w:val="28"/>
      <w:szCs w:val="28"/>
      <w:lang w:val="en-GB"/>
    </w:rPr>
  </w:style>
  <w:style w:type="character" w:customStyle="1" w:styleId="Heading6Char">
    <w:name w:val="Heading 6 Char"/>
    <w:link w:val="Heading6"/>
    <w:rPr>
      <w:rFonts w:cs=".VnTime"/>
      <w:b/>
      <w:bCs/>
      <w:i/>
      <w:iCs/>
      <w:color w:val="000000"/>
      <w:sz w:val="28"/>
      <w:szCs w:val="28"/>
    </w:rPr>
  </w:style>
  <w:style w:type="character" w:customStyle="1" w:styleId="Heading8Char">
    <w:name w:val="Heading 8 Char"/>
    <w:link w:val="Heading8"/>
    <w:rPr>
      <w:i/>
      <w:iCs/>
      <w:color w:val="000000"/>
      <w:sz w:val="24"/>
      <w:szCs w:val="28"/>
      <w:lang w:val="en-GB"/>
    </w:rPr>
  </w:style>
  <w:style w:type="paragraph" w:styleId="TOCHeading">
    <w:name w:val="TOC Heading"/>
    <w:basedOn w:val="Heading1"/>
    <w:next w:val="Normal"/>
    <w:uiPriority w:val="39"/>
    <w:unhideWhenUsed/>
    <w:qFormat/>
    <w:pPr>
      <w:keepLines/>
      <w:spacing w:after="0" w:line="259" w:lineRule="auto"/>
      <w:outlineLvl w:val="9"/>
    </w:pPr>
    <w:rPr>
      <w:rFonts w:ascii="Calibri Light" w:hAnsi="Calibri Light" w:cs="Times New Roman"/>
      <w:b w:val="0"/>
      <w:bCs w:val="0"/>
      <w:color w:val="2F5496"/>
      <w:kern w:val="0"/>
    </w:rPr>
  </w:style>
  <w:style w:type="character" w:customStyle="1" w:styleId="BodyTextChar">
    <w:name w:val="Body Text Char"/>
    <w:link w:val="BodyText"/>
    <w:rPr>
      <w:color w:val="000000"/>
      <w:sz w:val="24"/>
      <w:szCs w:val="28"/>
    </w:rPr>
  </w:style>
  <w:style w:type="paragraph" w:styleId="BalloonText">
    <w:name w:val="Balloon Text"/>
    <w:basedOn w:val="Normal"/>
    <w:link w:val="BalloonTextChar"/>
    <w:uiPriority w:val="99"/>
    <w:unhideWhenUsed/>
    <w:rPr>
      <w:rFonts w:ascii="Segoe UI" w:eastAsia="Calibri" w:hAnsi="Segoe UI" w:cs="Segoe UI"/>
      <w:color w:val="auto"/>
      <w:sz w:val="18"/>
      <w:szCs w:val="18"/>
    </w:rPr>
  </w:style>
  <w:style w:type="character" w:customStyle="1" w:styleId="BalloonTextChar">
    <w:name w:val="Balloon Text Char"/>
    <w:link w:val="BalloonText"/>
    <w:uiPriority w:val="99"/>
    <w:rPr>
      <w:rFonts w:ascii="Segoe UI" w:eastAsia="Calibri" w:hAnsi="Segoe UI" w:cs="Segoe UI"/>
      <w:sz w:val="18"/>
      <w:szCs w:val="18"/>
    </w:rPr>
  </w:style>
  <w:style w:type="character" w:customStyle="1" w:styleId="BodyTextIndent2Char">
    <w:name w:val="Body Text Indent 2 Char"/>
    <w:link w:val="BodyTextIndent2"/>
    <w:rPr>
      <w:color w:val="000000"/>
      <w:sz w:val="28"/>
      <w:szCs w:val="28"/>
    </w:rPr>
  </w:style>
  <w:style w:type="character" w:customStyle="1" w:styleId="BodyText3Char">
    <w:name w:val="Body Text 3 Char"/>
    <w:link w:val="BodyText3"/>
    <w:rPr>
      <w:color w:val="000000"/>
      <w:sz w:val="16"/>
      <w:szCs w:val="16"/>
    </w:rPr>
  </w:style>
  <w:style w:type="character" w:customStyle="1" w:styleId="BodyTextIndent3Char">
    <w:name w:val="Body Text Indent 3 Char"/>
    <w:link w:val="BodyTextIndent3"/>
    <w:rPr>
      <w:color w:val="000000"/>
      <w:sz w:val="16"/>
      <w:szCs w:val="16"/>
    </w:rPr>
  </w:style>
  <w:style w:type="character" w:customStyle="1" w:styleId="BodyTextIndentChar">
    <w:name w:val="Body Text Indent Char"/>
    <w:link w:val="BodyTextIndent"/>
    <w:rPr>
      <w:color w:val="000000"/>
      <w:sz w:val="28"/>
      <w:szCs w:val="28"/>
    </w:rPr>
  </w:style>
  <w:style w:type="character" w:customStyle="1" w:styleId="BodyText2Char">
    <w:name w:val="Body Text 2 Char"/>
    <w:link w:val="BodyText2"/>
    <w:rPr>
      <w:rFonts w:cs=".VnTime"/>
      <w:color w:val="000000"/>
      <w:sz w:val="28"/>
      <w:szCs w:val="28"/>
      <w:lang w:val="en-GB"/>
    </w:rPr>
  </w:style>
  <w:style w:type="paragraph" w:customStyle="1" w:styleId="TOAHeading1">
    <w:name w:val="TOA Heading1"/>
    <w:basedOn w:val="Normal"/>
    <w:next w:val="Normal"/>
    <w:pPr>
      <w:spacing w:before="120" w:line="360" w:lineRule="atLeast"/>
      <w:jc w:val="both"/>
    </w:pPr>
    <w:rPr>
      <w:rFonts w:ascii=".VnArial" w:hAnsi=".VnArial"/>
      <w:b/>
      <w:color w:val="auto"/>
      <w:szCs w:val="20"/>
    </w:rPr>
  </w:style>
  <w:style w:type="character" w:customStyle="1" w:styleId="TitleChar">
    <w:name w:val="Title Char"/>
    <w:link w:val="Title"/>
    <w:rPr>
      <w:b/>
      <w:bCs/>
      <w:i/>
      <w:iCs/>
      <w:color w:val="000000"/>
      <w:sz w:val="28"/>
      <w:szCs w:val="28"/>
    </w:rPr>
  </w:style>
  <w:style w:type="character" w:customStyle="1" w:styleId="BodyTextFirstIndent2Char">
    <w:name w:val="Body Text First Indent 2 Char"/>
    <w:link w:val="BodyTextFirstIndent2"/>
    <w:rPr>
      <w:rFonts w:cs=".VnTime"/>
      <w:color w:val="000000"/>
      <w:sz w:val="28"/>
      <w:szCs w:val="28"/>
      <w:lang w:val="en-GB"/>
    </w:rPr>
  </w:style>
  <w:style w:type="character" w:customStyle="1" w:styleId="Normal1">
    <w:name w:val="Normal1"/>
  </w:style>
  <w:style w:type="paragraph" w:customStyle="1" w:styleId="bang">
    <w:name w:val="bang"/>
    <w:basedOn w:val="Normal"/>
    <w:link w:val="bangChar"/>
    <w:autoRedefine/>
    <w:qFormat/>
    <w:pPr>
      <w:spacing w:beforeLines="20" w:before="120" w:afterLines="20" w:after="120" w:line="240" w:lineRule="atLeast"/>
      <w:jc w:val="center"/>
    </w:pPr>
    <w:rPr>
      <w:rFonts w:eastAsia="MS Mincho"/>
      <w:b/>
      <w:sz w:val="27"/>
      <w:szCs w:val="27"/>
      <w:lang w:val="pt-BR"/>
    </w:rPr>
  </w:style>
  <w:style w:type="character" w:customStyle="1" w:styleId="bangChar">
    <w:name w:val="bang Char"/>
    <w:link w:val="bang"/>
    <w:rPr>
      <w:rFonts w:eastAsia="MS Mincho"/>
      <w:b/>
      <w:color w:val="000000"/>
      <w:sz w:val="27"/>
      <w:szCs w:val="27"/>
      <w:lang w:val="pt-BR"/>
    </w:rPr>
  </w:style>
  <w:style w:type="paragraph" w:customStyle="1" w:styleId="Style2">
    <w:name w:val="Style2"/>
    <w:basedOn w:val="Normal"/>
    <w:link w:val="Style2Char"/>
    <w:qFormat/>
    <w:pPr>
      <w:numPr>
        <w:numId w:val="1"/>
      </w:numPr>
      <w:tabs>
        <w:tab w:val="left" w:pos="270"/>
        <w:tab w:val="left" w:pos="360"/>
      </w:tabs>
      <w:spacing w:beforeLines="20" w:before="120" w:afterLines="20" w:after="120" w:line="240" w:lineRule="atLeast"/>
      <w:jc w:val="both"/>
      <w:outlineLvl w:val="3"/>
    </w:pPr>
    <w:rPr>
      <w:b/>
      <w:bCs/>
      <w:i/>
      <w:sz w:val="26"/>
      <w:szCs w:val="26"/>
    </w:rPr>
  </w:style>
  <w:style w:type="character" w:customStyle="1" w:styleId="Style2Char">
    <w:name w:val="Style2 Char"/>
    <w:link w:val="Style2"/>
    <w:rPr>
      <w:b/>
      <w:bCs/>
      <w:i/>
      <w:color w:val="000000"/>
      <w:sz w:val="26"/>
      <w:szCs w:val="26"/>
    </w:rPr>
  </w:style>
  <w:style w:type="paragraph" w:customStyle="1" w:styleId="Style14">
    <w:name w:val="Style14"/>
    <w:basedOn w:val="Style5"/>
    <w:link w:val="Style14Char"/>
    <w:qFormat/>
    <w:pPr>
      <w:numPr>
        <w:numId w:val="2"/>
      </w:numPr>
      <w:tabs>
        <w:tab w:val="clear" w:pos="810"/>
        <w:tab w:val="left" w:pos="270"/>
        <w:tab w:val="left" w:pos="360"/>
      </w:tabs>
      <w:spacing w:beforeLines="20" w:afterLines="20" w:line="240" w:lineRule="atLeast"/>
      <w:outlineLvl w:val="3"/>
    </w:pPr>
    <w:rPr>
      <w:rFonts w:eastAsia="Times New Roman"/>
      <w:bCs/>
      <w:szCs w:val="26"/>
    </w:rPr>
  </w:style>
  <w:style w:type="character" w:customStyle="1" w:styleId="Style14Char">
    <w:name w:val="Style14 Char"/>
    <w:link w:val="Style14"/>
    <w:rPr>
      <w:b/>
      <w:bCs/>
      <w:i/>
      <w:color w:val="000000"/>
      <w:sz w:val="26"/>
      <w:szCs w:val="26"/>
    </w:rPr>
  </w:style>
</w:styles>
</file>

<file path=word/webSettings.xml><?xml version="1.0" encoding="utf-8"?>
<w:webSettings xmlns:r="http://schemas.openxmlformats.org/officeDocument/2006/relationships" xmlns:w="http://schemas.openxmlformats.org/wordprocessingml/2006/main">
  <w:divs>
    <w:div w:id="1125201">
      <w:bodyDiv w:val="1"/>
      <w:marLeft w:val="0"/>
      <w:marRight w:val="0"/>
      <w:marTop w:val="0"/>
      <w:marBottom w:val="0"/>
      <w:divBdr>
        <w:top w:val="none" w:sz="0" w:space="0" w:color="auto"/>
        <w:left w:val="none" w:sz="0" w:space="0" w:color="auto"/>
        <w:bottom w:val="none" w:sz="0" w:space="0" w:color="auto"/>
        <w:right w:val="none" w:sz="0" w:space="0" w:color="auto"/>
      </w:divBdr>
    </w:div>
    <w:div w:id="1594062">
      <w:bodyDiv w:val="1"/>
      <w:marLeft w:val="0"/>
      <w:marRight w:val="0"/>
      <w:marTop w:val="0"/>
      <w:marBottom w:val="0"/>
      <w:divBdr>
        <w:top w:val="none" w:sz="0" w:space="0" w:color="auto"/>
        <w:left w:val="none" w:sz="0" w:space="0" w:color="auto"/>
        <w:bottom w:val="none" w:sz="0" w:space="0" w:color="auto"/>
        <w:right w:val="none" w:sz="0" w:space="0" w:color="auto"/>
      </w:divBdr>
    </w:div>
    <w:div w:id="14577516">
      <w:bodyDiv w:val="1"/>
      <w:marLeft w:val="0"/>
      <w:marRight w:val="0"/>
      <w:marTop w:val="0"/>
      <w:marBottom w:val="0"/>
      <w:divBdr>
        <w:top w:val="none" w:sz="0" w:space="0" w:color="auto"/>
        <w:left w:val="none" w:sz="0" w:space="0" w:color="auto"/>
        <w:bottom w:val="none" w:sz="0" w:space="0" w:color="auto"/>
        <w:right w:val="none" w:sz="0" w:space="0" w:color="auto"/>
      </w:divBdr>
    </w:div>
    <w:div w:id="15423103">
      <w:bodyDiv w:val="1"/>
      <w:marLeft w:val="0"/>
      <w:marRight w:val="0"/>
      <w:marTop w:val="0"/>
      <w:marBottom w:val="0"/>
      <w:divBdr>
        <w:top w:val="none" w:sz="0" w:space="0" w:color="auto"/>
        <w:left w:val="none" w:sz="0" w:space="0" w:color="auto"/>
        <w:bottom w:val="none" w:sz="0" w:space="0" w:color="auto"/>
        <w:right w:val="none" w:sz="0" w:space="0" w:color="auto"/>
      </w:divBdr>
    </w:div>
    <w:div w:id="23991027">
      <w:bodyDiv w:val="1"/>
      <w:marLeft w:val="0"/>
      <w:marRight w:val="0"/>
      <w:marTop w:val="0"/>
      <w:marBottom w:val="0"/>
      <w:divBdr>
        <w:top w:val="none" w:sz="0" w:space="0" w:color="auto"/>
        <w:left w:val="none" w:sz="0" w:space="0" w:color="auto"/>
        <w:bottom w:val="none" w:sz="0" w:space="0" w:color="auto"/>
        <w:right w:val="none" w:sz="0" w:space="0" w:color="auto"/>
      </w:divBdr>
    </w:div>
    <w:div w:id="28116114">
      <w:bodyDiv w:val="1"/>
      <w:marLeft w:val="0"/>
      <w:marRight w:val="0"/>
      <w:marTop w:val="0"/>
      <w:marBottom w:val="0"/>
      <w:divBdr>
        <w:top w:val="none" w:sz="0" w:space="0" w:color="auto"/>
        <w:left w:val="none" w:sz="0" w:space="0" w:color="auto"/>
        <w:bottom w:val="none" w:sz="0" w:space="0" w:color="auto"/>
        <w:right w:val="none" w:sz="0" w:space="0" w:color="auto"/>
      </w:divBdr>
    </w:div>
    <w:div w:id="29693808">
      <w:bodyDiv w:val="1"/>
      <w:marLeft w:val="0"/>
      <w:marRight w:val="0"/>
      <w:marTop w:val="0"/>
      <w:marBottom w:val="0"/>
      <w:divBdr>
        <w:top w:val="none" w:sz="0" w:space="0" w:color="auto"/>
        <w:left w:val="none" w:sz="0" w:space="0" w:color="auto"/>
        <w:bottom w:val="none" w:sz="0" w:space="0" w:color="auto"/>
        <w:right w:val="none" w:sz="0" w:space="0" w:color="auto"/>
      </w:divBdr>
    </w:div>
    <w:div w:id="34352853">
      <w:bodyDiv w:val="1"/>
      <w:marLeft w:val="0"/>
      <w:marRight w:val="0"/>
      <w:marTop w:val="0"/>
      <w:marBottom w:val="0"/>
      <w:divBdr>
        <w:top w:val="none" w:sz="0" w:space="0" w:color="auto"/>
        <w:left w:val="none" w:sz="0" w:space="0" w:color="auto"/>
        <w:bottom w:val="none" w:sz="0" w:space="0" w:color="auto"/>
        <w:right w:val="none" w:sz="0" w:space="0" w:color="auto"/>
      </w:divBdr>
    </w:div>
    <w:div w:id="43065596">
      <w:bodyDiv w:val="1"/>
      <w:marLeft w:val="0"/>
      <w:marRight w:val="0"/>
      <w:marTop w:val="0"/>
      <w:marBottom w:val="0"/>
      <w:divBdr>
        <w:top w:val="none" w:sz="0" w:space="0" w:color="auto"/>
        <w:left w:val="none" w:sz="0" w:space="0" w:color="auto"/>
        <w:bottom w:val="none" w:sz="0" w:space="0" w:color="auto"/>
        <w:right w:val="none" w:sz="0" w:space="0" w:color="auto"/>
      </w:divBdr>
    </w:div>
    <w:div w:id="52042490">
      <w:bodyDiv w:val="1"/>
      <w:marLeft w:val="0"/>
      <w:marRight w:val="0"/>
      <w:marTop w:val="0"/>
      <w:marBottom w:val="0"/>
      <w:divBdr>
        <w:top w:val="none" w:sz="0" w:space="0" w:color="auto"/>
        <w:left w:val="none" w:sz="0" w:space="0" w:color="auto"/>
        <w:bottom w:val="none" w:sz="0" w:space="0" w:color="auto"/>
        <w:right w:val="none" w:sz="0" w:space="0" w:color="auto"/>
      </w:divBdr>
    </w:div>
    <w:div w:id="58990445">
      <w:bodyDiv w:val="1"/>
      <w:marLeft w:val="0"/>
      <w:marRight w:val="0"/>
      <w:marTop w:val="0"/>
      <w:marBottom w:val="0"/>
      <w:divBdr>
        <w:top w:val="none" w:sz="0" w:space="0" w:color="auto"/>
        <w:left w:val="none" w:sz="0" w:space="0" w:color="auto"/>
        <w:bottom w:val="none" w:sz="0" w:space="0" w:color="auto"/>
        <w:right w:val="none" w:sz="0" w:space="0" w:color="auto"/>
      </w:divBdr>
    </w:div>
    <w:div w:id="68963268">
      <w:bodyDiv w:val="1"/>
      <w:marLeft w:val="0"/>
      <w:marRight w:val="0"/>
      <w:marTop w:val="0"/>
      <w:marBottom w:val="0"/>
      <w:divBdr>
        <w:top w:val="none" w:sz="0" w:space="0" w:color="auto"/>
        <w:left w:val="none" w:sz="0" w:space="0" w:color="auto"/>
        <w:bottom w:val="none" w:sz="0" w:space="0" w:color="auto"/>
        <w:right w:val="none" w:sz="0" w:space="0" w:color="auto"/>
      </w:divBdr>
    </w:div>
    <w:div w:id="72434877">
      <w:bodyDiv w:val="1"/>
      <w:marLeft w:val="0"/>
      <w:marRight w:val="0"/>
      <w:marTop w:val="0"/>
      <w:marBottom w:val="0"/>
      <w:divBdr>
        <w:top w:val="none" w:sz="0" w:space="0" w:color="auto"/>
        <w:left w:val="none" w:sz="0" w:space="0" w:color="auto"/>
        <w:bottom w:val="none" w:sz="0" w:space="0" w:color="auto"/>
        <w:right w:val="none" w:sz="0" w:space="0" w:color="auto"/>
      </w:divBdr>
    </w:div>
    <w:div w:id="88548377">
      <w:bodyDiv w:val="1"/>
      <w:marLeft w:val="0"/>
      <w:marRight w:val="0"/>
      <w:marTop w:val="0"/>
      <w:marBottom w:val="0"/>
      <w:divBdr>
        <w:top w:val="none" w:sz="0" w:space="0" w:color="auto"/>
        <w:left w:val="none" w:sz="0" w:space="0" w:color="auto"/>
        <w:bottom w:val="none" w:sz="0" w:space="0" w:color="auto"/>
        <w:right w:val="none" w:sz="0" w:space="0" w:color="auto"/>
      </w:divBdr>
    </w:div>
    <w:div w:id="88940001">
      <w:bodyDiv w:val="1"/>
      <w:marLeft w:val="0"/>
      <w:marRight w:val="0"/>
      <w:marTop w:val="0"/>
      <w:marBottom w:val="0"/>
      <w:divBdr>
        <w:top w:val="none" w:sz="0" w:space="0" w:color="auto"/>
        <w:left w:val="none" w:sz="0" w:space="0" w:color="auto"/>
        <w:bottom w:val="none" w:sz="0" w:space="0" w:color="auto"/>
        <w:right w:val="none" w:sz="0" w:space="0" w:color="auto"/>
      </w:divBdr>
    </w:div>
    <w:div w:id="89158402">
      <w:bodyDiv w:val="1"/>
      <w:marLeft w:val="0"/>
      <w:marRight w:val="0"/>
      <w:marTop w:val="0"/>
      <w:marBottom w:val="0"/>
      <w:divBdr>
        <w:top w:val="none" w:sz="0" w:space="0" w:color="auto"/>
        <w:left w:val="none" w:sz="0" w:space="0" w:color="auto"/>
        <w:bottom w:val="none" w:sz="0" w:space="0" w:color="auto"/>
        <w:right w:val="none" w:sz="0" w:space="0" w:color="auto"/>
      </w:divBdr>
    </w:div>
    <w:div w:id="97911213">
      <w:bodyDiv w:val="1"/>
      <w:marLeft w:val="0"/>
      <w:marRight w:val="0"/>
      <w:marTop w:val="0"/>
      <w:marBottom w:val="0"/>
      <w:divBdr>
        <w:top w:val="none" w:sz="0" w:space="0" w:color="auto"/>
        <w:left w:val="none" w:sz="0" w:space="0" w:color="auto"/>
        <w:bottom w:val="none" w:sz="0" w:space="0" w:color="auto"/>
        <w:right w:val="none" w:sz="0" w:space="0" w:color="auto"/>
      </w:divBdr>
    </w:div>
    <w:div w:id="98258663">
      <w:bodyDiv w:val="1"/>
      <w:marLeft w:val="0"/>
      <w:marRight w:val="0"/>
      <w:marTop w:val="0"/>
      <w:marBottom w:val="0"/>
      <w:divBdr>
        <w:top w:val="none" w:sz="0" w:space="0" w:color="auto"/>
        <w:left w:val="none" w:sz="0" w:space="0" w:color="auto"/>
        <w:bottom w:val="none" w:sz="0" w:space="0" w:color="auto"/>
        <w:right w:val="none" w:sz="0" w:space="0" w:color="auto"/>
      </w:divBdr>
    </w:div>
    <w:div w:id="101002455">
      <w:bodyDiv w:val="1"/>
      <w:marLeft w:val="0"/>
      <w:marRight w:val="0"/>
      <w:marTop w:val="0"/>
      <w:marBottom w:val="0"/>
      <w:divBdr>
        <w:top w:val="none" w:sz="0" w:space="0" w:color="auto"/>
        <w:left w:val="none" w:sz="0" w:space="0" w:color="auto"/>
        <w:bottom w:val="none" w:sz="0" w:space="0" w:color="auto"/>
        <w:right w:val="none" w:sz="0" w:space="0" w:color="auto"/>
      </w:divBdr>
    </w:div>
    <w:div w:id="103185590">
      <w:bodyDiv w:val="1"/>
      <w:marLeft w:val="0"/>
      <w:marRight w:val="0"/>
      <w:marTop w:val="0"/>
      <w:marBottom w:val="0"/>
      <w:divBdr>
        <w:top w:val="none" w:sz="0" w:space="0" w:color="auto"/>
        <w:left w:val="none" w:sz="0" w:space="0" w:color="auto"/>
        <w:bottom w:val="none" w:sz="0" w:space="0" w:color="auto"/>
        <w:right w:val="none" w:sz="0" w:space="0" w:color="auto"/>
      </w:divBdr>
    </w:div>
    <w:div w:id="104085417">
      <w:bodyDiv w:val="1"/>
      <w:marLeft w:val="0"/>
      <w:marRight w:val="0"/>
      <w:marTop w:val="0"/>
      <w:marBottom w:val="0"/>
      <w:divBdr>
        <w:top w:val="none" w:sz="0" w:space="0" w:color="auto"/>
        <w:left w:val="none" w:sz="0" w:space="0" w:color="auto"/>
        <w:bottom w:val="none" w:sz="0" w:space="0" w:color="auto"/>
        <w:right w:val="none" w:sz="0" w:space="0" w:color="auto"/>
      </w:divBdr>
    </w:div>
    <w:div w:id="111098191">
      <w:bodyDiv w:val="1"/>
      <w:marLeft w:val="0"/>
      <w:marRight w:val="0"/>
      <w:marTop w:val="0"/>
      <w:marBottom w:val="0"/>
      <w:divBdr>
        <w:top w:val="none" w:sz="0" w:space="0" w:color="auto"/>
        <w:left w:val="none" w:sz="0" w:space="0" w:color="auto"/>
        <w:bottom w:val="none" w:sz="0" w:space="0" w:color="auto"/>
        <w:right w:val="none" w:sz="0" w:space="0" w:color="auto"/>
      </w:divBdr>
    </w:div>
    <w:div w:id="116072701">
      <w:bodyDiv w:val="1"/>
      <w:marLeft w:val="0"/>
      <w:marRight w:val="0"/>
      <w:marTop w:val="0"/>
      <w:marBottom w:val="0"/>
      <w:divBdr>
        <w:top w:val="none" w:sz="0" w:space="0" w:color="auto"/>
        <w:left w:val="none" w:sz="0" w:space="0" w:color="auto"/>
        <w:bottom w:val="none" w:sz="0" w:space="0" w:color="auto"/>
        <w:right w:val="none" w:sz="0" w:space="0" w:color="auto"/>
      </w:divBdr>
    </w:div>
    <w:div w:id="119761594">
      <w:bodyDiv w:val="1"/>
      <w:marLeft w:val="0"/>
      <w:marRight w:val="0"/>
      <w:marTop w:val="0"/>
      <w:marBottom w:val="0"/>
      <w:divBdr>
        <w:top w:val="none" w:sz="0" w:space="0" w:color="auto"/>
        <w:left w:val="none" w:sz="0" w:space="0" w:color="auto"/>
        <w:bottom w:val="none" w:sz="0" w:space="0" w:color="auto"/>
        <w:right w:val="none" w:sz="0" w:space="0" w:color="auto"/>
      </w:divBdr>
    </w:div>
    <w:div w:id="120930179">
      <w:bodyDiv w:val="1"/>
      <w:marLeft w:val="0"/>
      <w:marRight w:val="0"/>
      <w:marTop w:val="0"/>
      <w:marBottom w:val="0"/>
      <w:divBdr>
        <w:top w:val="none" w:sz="0" w:space="0" w:color="auto"/>
        <w:left w:val="none" w:sz="0" w:space="0" w:color="auto"/>
        <w:bottom w:val="none" w:sz="0" w:space="0" w:color="auto"/>
        <w:right w:val="none" w:sz="0" w:space="0" w:color="auto"/>
      </w:divBdr>
    </w:div>
    <w:div w:id="121920965">
      <w:bodyDiv w:val="1"/>
      <w:marLeft w:val="0"/>
      <w:marRight w:val="0"/>
      <w:marTop w:val="0"/>
      <w:marBottom w:val="0"/>
      <w:divBdr>
        <w:top w:val="none" w:sz="0" w:space="0" w:color="auto"/>
        <w:left w:val="none" w:sz="0" w:space="0" w:color="auto"/>
        <w:bottom w:val="none" w:sz="0" w:space="0" w:color="auto"/>
        <w:right w:val="none" w:sz="0" w:space="0" w:color="auto"/>
      </w:divBdr>
    </w:div>
    <w:div w:id="122159865">
      <w:bodyDiv w:val="1"/>
      <w:marLeft w:val="0"/>
      <w:marRight w:val="0"/>
      <w:marTop w:val="0"/>
      <w:marBottom w:val="0"/>
      <w:divBdr>
        <w:top w:val="none" w:sz="0" w:space="0" w:color="auto"/>
        <w:left w:val="none" w:sz="0" w:space="0" w:color="auto"/>
        <w:bottom w:val="none" w:sz="0" w:space="0" w:color="auto"/>
        <w:right w:val="none" w:sz="0" w:space="0" w:color="auto"/>
      </w:divBdr>
    </w:div>
    <w:div w:id="124855551">
      <w:bodyDiv w:val="1"/>
      <w:marLeft w:val="0"/>
      <w:marRight w:val="0"/>
      <w:marTop w:val="0"/>
      <w:marBottom w:val="0"/>
      <w:divBdr>
        <w:top w:val="none" w:sz="0" w:space="0" w:color="auto"/>
        <w:left w:val="none" w:sz="0" w:space="0" w:color="auto"/>
        <w:bottom w:val="none" w:sz="0" w:space="0" w:color="auto"/>
        <w:right w:val="none" w:sz="0" w:space="0" w:color="auto"/>
      </w:divBdr>
    </w:div>
    <w:div w:id="126121362">
      <w:bodyDiv w:val="1"/>
      <w:marLeft w:val="0"/>
      <w:marRight w:val="0"/>
      <w:marTop w:val="0"/>
      <w:marBottom w:val="0"/>
      <w:divBdr>
        <w:top w:val="none" w:sz="0" w:space="0" w:color="auto"/>
        <w:left w:val="none" w:sz="0" w:space="0" w:color="auto"/>
        <w:bottom w:val="none" w:sz="0" w:space="0" w:color="auto"/>
        <w:right w:val="none" w:sz="0" w:space="0" w:color="auto"/>
      </w:divBdr>
    </w:div>
    <w:div w:id="151260603">
      <w:bodyDiv w:val="1"/>
      <w:marLeft w:val="0"/>
      <w:marRight w:val="0"/>
      <w:marTop w:val="0"/>
      <w:marBottom w:val="0"/>
      <w:divBdr>
        <w:top w:val="none" w:sz="0" w:space="0" w:color="auto"/>
        <w:left w:val="none" w:sz="0" w:space="0" w:color="auto"/>
        <w:bottom w:val="none" w:sz="0" w:space="0" w:color="auto"/>
        <w:right w:val="none" w:sz="0" w:space="0" w:color="auto"/>
      </w:divBdr>
    </w:div>
    <w:div w:id="152337089">
      <w:bodyDiv w:val="1"/>
      <w:marLeft w:val="0"/>
      <w:marRight w:val="0"/>
      <w:marTop w:val="0"/>
      <w:marBottom w:val="0"/>
      <w:divBdr>
        <w:top w:val="none" w:sz="0" w:space="0" w:color="auto"/>
        <w:left w:val="none" w:sz="0" w:space="0" w:color="auto"/>
        <w:bottom w:val="none" w:sz="0" w:space="0" w:color="auto"/>
        <w:right w:val="none" w:sz="0" w:space="0" w:color="auto"/>
      </w:divBdr>
    </w:div>
    <w:div w:id="152726153">
      <w:bodyDiv w:val="1"/>
      <w:marLeft w:val="0"/>
      <w:marRight w:val="0"/>
      <w:marTop w:val="0"/>
      <w:marBottom w:val="0"/>
      <w:divBdr>
        <w:top w:val="none" w:sz="0" w:space="0" w:color="auto"/>
        <w:left w:val="none" w:sz="0" w:space="0" w:color="auto"/>
        <w:bottom w:val="none" w:sz="0" w:space="0" w:color="auto"/>
        <w:right w:val="none" w:sz="0" w:space="0" w:color="auto"/>
      </w:divBdr>
    </w:div>
    <w:div w:id="159007047">
      <w:bodyDiv w:val="1"/>
      <w:marLeft w:val="0"/>
      <w:marRight w:val="0"/>
      <w:marTop w:val="0"/>
      <w:marBottom w:val="0"/>
      <w:divBdr>
        <w:top w:val="none" w:sz="0" w:space="0" w:color="auto"/>
        <w:left w:val="none" w:sz="0" w:space="0" w:color="auto"/>
        <w:bottom w:val="none" w:sz="0" w:space="0" w:color="auto"/>
        <w:right w:val="none" w:sz="0" w:space="0" w:color="auto"/>
      </w:divBdr>
    </w:div>
    <w:div w:id="164394481">
      <w:bodyDiv w:val="1"/>
      <w:marLeft w:val="0"/>
      <w:marRight w:val="0"/>
      <w:marTop w:val="0"/>
      <w:marBottom w:val="0"/>
      <w:divBdr>
        <w:top w:val="none" w:sz="0" w:space="0" w:color="auto"/>
        <w:left w:val="none" w:sz="0" w:space="0" w:color="auto"/>
        <w:bottom w:val="none" w:sz="0" w:space="0" w:color="auto"/>
        <w:right w:val="none" w:sz="0" w:space="0" w:color="auto"/>
      </w:divBdr>
    </w:div>
    <w:div w:id="167135839">
      <w:bodyDiv w:val="1"/>
      <w:marLeft w:val="0"/>
      <w:marRight w:val="0"/>
      <w:marTop w:val="0"/>
      <w:marBottom w:val="0"/>
      <w:divBdr>
        <w:top w:val="none" w:sz="0" w:space="0" w:color="auto"/>
        <w:left w:val="none" w:sz="0" w:space="0" w:color="auto"/>
        <w:bottom w:val="none" w:sz="0" w:space="0" w:color="auto"/>
        <w:right w:val="none" w:sz="0" w:space="0" w:color="auto"/>
      </w:divBdr>
    </w:div>
    <w:div w:id="171770607">
      <w:bodyDiv w:val="1"/>
      <w:marLeft w:val="0"/>
      <w:marRight w:val="0"/>
      <w:marTop w:val="0"/>
      <w:marBottom w:val="0"/>
      <w:divBdr>
        <w:top w:val="none" w:sz="0" w:space="0" w:color="auto"/>
        <w:left w:val="none" w:sz="0" w:space="0" w:color="auto"/>
        <w:bottom w:val="none" w:sz="0" w:space="0" w:color="auto"/>
        <w:right w:val="none" w:sz="0" w:space="0" w:color="auto"/>
      </w:divBdr>
    </w:div>
    <w:div w:id="178474929">
      <w:bodyDiv w:val="1"/>
      <w:marLeft w:val="0"/>
      <w:marRight w:val="0"/>
      <w:marTop w:val="0"/>
      <w:marBottom w:val="0"/>
      <w:divBdr>
        <w:top w:val="none" w:sz="0" w:space="0" w:color="auto"/>
        <w:left w:val="none" w:sz="0" w:space="0" w:color="auto"/>
        <w:bottom w:val="none" w:sz="0" w:space="0" w:color="auto"/>
        <w:right w:val="none" w:sz="0" w:space="0" w:color="auto"/>
      </w:divBdr>
    </w:div>
    <w:div w:id="181170555">
      <w:bodyDiv w:val="1"/>
      <w:marLeft w:val="0"/>
      <w:marRight w:val="0"/>
      <w:marTop w:val="0"/>
      <w:marBottom w:val="0"/>
      <w:divBdr>
        <w:top w:val="none" w:sz="0" w:space="0" w:color="auto"/>
        <w:left w:val="none" w:sz="0" w:space="0" w:color="auto"/>
        <w:bottom w:val="none" w:sz="0" w:space="0" w:color="auto"/>
        <w:right w:val="none" w:sz="0" w:space="0" w:color="auto"/>
      </w:divBdr>
    </w:div>
    <w:div w:id="181550060">
      <w:bodyDiv w:val="1"/>
      <w:marLeft w:val="0"/>
      <w:marRight w:val="0"/>
      <w:marTop w:val="0"/>
      <w:marBottom w:val="0"/>
      <w:divBdr>
        <w:top w:val="none" w:sz="0" w:space="0" w:color="auto"/>
        <w:left w:val="none" w:sz="0" w:space="0" w:color="auto"/>
        <w:bottom w:val="none" w:sz="0" w:space="0" w:color="auto"/>
        <w:right w:val="none" w:sz="0" w:space="0" w:color="auto"/>
      </w:divBdr>
    </w:div>
    <w:div w:id="181552045">
      <w:bodyDiv w:val="1"/>
      <w:marLeft w:val="0"/>
      <w:marRight w:val="0"/>
      <w:marTop w:val="0"/>
      <w:marBottom w:val="0"/>
      <w:divBdr>
        <w:top w:val="none" w:sz="0" w:space="0" w:color="auto"/>
        <w:left w:val="none" w:sz="0" w:space="0" w:color="auto"/>
        <w:bottom w:val="none" w:sz="0" w:space="0" w:color="auto"/>
        <w:right w:val="none" w:sz="0" w:space="0" w:color="auto"/>
      </w:divBdr>
    </w:div>
    <w:div w:id="183445434">
      <w:bodyDiv w:val="1"/>
      <w:marLeft w:val="0"/>
      <w:marRight w:val="0"/>
      <w:marTop w:val="0"/>
      <w:marBottom w:val="0"/>
      <w:divBdr>
        <w:top w:val="none" w:sz="0" w:space="0" w:color="auto"/>
        <w:left w:val="none" w:sz="0" w:space="0" w:color="auto"/>
        <w:bottom w:val="none" w:sz="0" w:space="0" w:color="auto"/>
        <w:right w:val="none" w:sz="0" w:space="0" w:color="auto"/>
      </w:divBdr>
    </w:div>
    <w:div w:id="193202592">
      <w:bodyDiv w:val="1"/>
      <w:marLeft w:val="0"/>
      <w:marRight w:val="0"/>
      <w:marTop w:val="0"/>
      <w:marBottom w:val="0"/>
      <w:divBdr>
        <w:top w:val="none" w:sz="0" w:space="0" w:color="auto"/>
        <w:left w:val="none" w:sz="0" w:space="0" w:color="auto"/>
        <w:bottom w:val="none" w:sz="0" w:space="0" w:color="auto"/>
        <w:right w:val="none" w:sz="0" w:space="0" w:color="auto"/>
      </w:divBdr>
    </w:div>
    <w:div w:id="199048951">
      <w:bodyDiv w:val="1"/>
      <w:marLeft w:val="0"/>
      <w:marRight w:val="0"/>
      <w:marTop w:val="0"/>
      <w:marBottom w:val="0"/>
      <w:divBdr>
        <w:top w:val="none" w:sz="0" w:space="0" w:color="auto"/>
        <w:left w:val="none" w:sz="0" w:space="0" w:color="auto"/>
        <w:bottom w:val="none" w:sz="0" w:space="0" w:color="auto"/>
        <w:right w:val="none" w:sz="0" w:space="0" w:color="auto"/>
      </w:divBdr>
    </w:div>
    <w:div w:id="201091103">
      <w:bodyDiv w:val="1"/>
      <w:marLeft w:val="0"/>
      <w:marRight w:val="0"/>
      <w:marTop w:val="0"/>
      <w:marBottom w:val="0"/>
      <w:divBdr>
        <w:top w:val="none" w:sz="0" w:space="0" w:color="auto"/>
        <w:left w:val="none" w:sz="0" w:space="0" w:color="auto"/>
        <w:bottom w:val="none" w:sz="0" w:space="0" w:color="auto"/>
        <w:right w:val="none" w:sz="0" w:space="0" w:color="auto"/>
      </w:divBdr>
    </w:div>
    <w:div w:id="214659154">
      <w:bodyDiv w:val="1"/>
      <w:marLeft w:val="0"/>
      <w:marRight w:val="0"/>
      <w:marTop w:val="0"/>
      <w:marBottom w:val="0"/>
      <w:divBdr>
        <w:top w:val="none" w:sz="0" w:space="0" w:color="auto"/>
        <w:left w:val="none" w:sz="0" w:space="0" w:color="auto"/>
        <w:bottom w:val="none" w:sz="0" w:space="0" w:color="auto"/>
        <w:right w:val="none" w:sz="0" w:space="0" w:color="auto"/>
      </w:divBdr>
    </w:div>
    <w:div w:id="232857742">
      <w:bodyDiv w:val="1"/>
      <w:marLeft w:val="0"/>
      <w:marRight w:val="0"/>
      <w:marTop w:val="0"/>
      <w:marBottom w:val="0"/>
      <w:divBdr>
        <w:top w:val="none" w:sz="0" w:space="0" w:color="auto"/>
        <w:left w:val="none" w:sz="0" w:space="0" w:color="auto"/>
        <w:bottom w:val="none" w:sz="0" w:space="0" w:color="auto"/>
        <w:right w:val="none" w:sz="0" w:space="0" w:color="auto"/>
      </w:divBdr>
    </w:div>
    <w:div w:id="244804502">
      <w:bodyDiv w:val="1"/>
      <w:marLeft w:val="0"/>
      <w:marRight w:val="0"/>
      <w:marTop w:val="0"/>
      <w:marBottom w:val="0"/>
      <w:divBdr>
        <w:top w:val="none" w:sz="0" w:space="0" w:color="auto"/>
        <w:left w:val="none" w:sz="0" w:space="0" w:color="auto"/>
        <w:bottom w:val="none" w:sz="0" w:space="0" w:color="auto"/>
        <w:right w:val="none" w:sz="0" w:space="0" w:color="auto"/>
      </w:divBdr>
    </w:div>
    <w:div w:id="244844546">
      <w:bodyDiv w:val="1"/>
      <w:marLeft w:val="0"/>
      <w:marRight w:val="0"/>
      <w:marTop w:val="0"/>
      <w:marBottom w:val="0"/>
      <w:divBdr>
        <w:top w:val="none" w:sz="0" w:space="0" w:color="auto"/>
        <w:left w:val="none" w:sz="0" w:space="0" w:color="auto"/>
        <w:bottom w:val="none" w:sz="0" w:space="0" w:color="auto"/>
        <w:right w:val="none" w:sz="0" w:space="0" w:color="auto"/>
      </w:divBdr>
    </w:div>
    <w:div w:id="252204540">
      <w:bodyDiv w:val="1"/>
      <w:marLeft w:val="0"/>
      <w:marRight w:val="0"/>
      <w:marTop w:val="0"/>
      <w:marBottom w:val="0"/>
      <w:divBdr>
        <w:top w:val="none" w:sz="0" w:space="0" w:color="auto"/>
        <w:left w:val="none" w:sz="0" w:space="0" w:color="auto"/>
        <w:bottom w:val="none" w:sz="0" w:space="0" w:color="auto"/>
        <w:right w:val="none" w:sz="0" w:space="0" w:color="auto"/>
      </w:divBdr>
    </w:div>
    <w:div w:id="269169792">
      <w:bodyDiv w:val="1"/>
      <w:marLeft w:val="0"/>
      <w:marRight w:val="0"/>
      <w:marTop w:val="0"/>
      <w:marBottom w:val="0"/>
      <w:divBdr>
        <w:top w:val="none" w:sz="0" w:space="0" w:color="auto"/>
        <w:left w:val="none" w:sz="0" w:space="0" w:color="auto"/>
        <w:bottom w:val="none" w:sz="0" w:space="0" w:color="auto"/>
        <w:right w:val="none" w:sz="0" w:space="0" w:color="auto"/>
      </w:divBdr>
    </w:div>
    <w:div w:id="281764181">
      <w:bodyDiv w:val="1"/>
      <w:marLeft w:val="0"/>
      <w:marRight w:val="0"/>
      <w:marTop w:val="0"/>
      <w:marBottom w:val="0"/>
      <w:divBdr>
        <w:top w:val="none" w:sz="0" w:space="0" w:color="auto"/>
        <w:left w:val="none" w:sz="0" w:space="0" w:color="auto"/>
        <w:bottom w:val="none" w:sz="0" w:space="0" w:color="auto"/>
        <w:right w:val="none" w:sz="0" w:space="0" w:color="auto"/>
      </w:divBdr>
    </w:div>
    <w:div w:id="294143075">
      <w:bodyDiv w:val="1"/>
      <w:marLeft w:val="0"/>
      <w:marRight w:val="0"/>
      <w:marTop w:val="0"/>
      <w:marBottom w:val="0"/>
      <w:divBdr>
        <w:top w:val="none" w:sz="0" w:space="0" w:color="auto"/>
        <w:left w:val="none" w:sz="0" w:space="0" w:color="auto"/>
        <w:bottom w:val="none" w:sz="0" w:space="0" w:color="auto"/>
        <w:right w:val="none" w:sz="0" w:space="0" w:color="auto"/>
      </w:divBdr>
    </w:div>
    <w:div w:id="296304752">
      <w:bodyDiv w:val="1"/>
      <w:marLeft w:val="0"/>
      <w:marRight w:val="0"/>
      <w:marTop w:val="0"/>
      <w:marBottom w:val="0"/>
      <w:divBdr>
        <w:top w:val="none" w:sz="0" w:space="0" w:color="auto"/>
        <w:left w:val="none" w:sz="0" w:space="0" w:color="auto"/>
        <w:bottom w:val="none" w:sz="0" w:space="0" w:color="auto"/>
        <w:right w:val="none" w:sz="0" w:space="0" w:color="auto"/>
      </w:divBdr>
    </w:div>
    <w:div w:id="298149329">
      <w:bodyDiv w:val="1"/>
      <w:marLeft w:val="0"/>
      <w:marRight w:val="0"/>
      <w:marTop w:val="0"/>
      <w:marBottom w:val="0"/>
      <w:divBdr>
        <w:top w:val="none" w:sz="0" w:space="0" w:color="auto"/>
        <w:left w:val="none" w:sz="0" w:space="0" w:color="auto"/>
        <w:bottom w:val="none" w:sz="0" w:space="0" w:color="auto"/>
        <w:right w:val="none" w:sz="0" w:space="0" w:color="auto"/>
      </w:divBdr>
    </w:div>
    <w:div w:id="301232247">
      <w:bodyDiv w:val="1"/>
      <w:marLeft w:val="0"/>
      <w:marRight w:val="0"/>
      <w:marTop w:val="0"/>
      <w:marBottom w:val="0"/>
      <w:divBdr>
        <w:top w:val="none" w:sz="0" w:space="0" w:color="auto"/>
        <w:left w:val="none" w:sz="0" w:space="0" w:color="auto"/>
        <w:bottom w:val="none" w:sz="0" w:space="0" w:color="auto"/>
        <w:right w:val="none" w:sz="0" w:space="0" w:color="auto"/>
      </w:divBdr>
    </w:div>
    <w:div w:id="309410865">
      <w:bodyDiv w:val="1"/>
      <w:marLeft w:val="0"/>
      <w:marRight w:val="0"/>
      <w:marTop w:val="0"/>
      <w:marBottom w:val="0"/>
      <w:divBdr>
        <w:top w:val="none" w:sz="0" w:space="0" w:color="auto"/>
        <w:left w:val="none" w:sz="0" w:space="0" w:color="auto"/>
        <w:bottom w:val="none" w:sz="0" w:space="0" w:color="auto"/>
        <w:right w:val="none" w:sz="0" w:space="0" w:color="auto"/>
      </w:divBdr>
    </w:div>
    <w:div w:id="325674934">
      <w:bodyDiv w:val="1"/>
      <w:marLeft w:val="0"/>
      <w:marRight w:val="0"/>
      <w:marTop w:val="0"/>
      <w:marBottom w:val="0"/>
      <w:divBdr>
        <w:top w:val="none" w:sz="0" w:space="0" w:color="auto"/>
        <w:left w:val="none" w:sz="0" w:space="0" w:color="auto"/>
        <w:bottom w:val="none" w:sz="0" w:space="0" w:color="auto"/>
        <w:right w:val="none" w:sz="0" w:space="0" w:color="auto"/>
      </w:divBdr>
    </w:div>
    <w:div w:id="333269667">
      <w:bodyDiv w:val="1"/>
      <w:marLeft w:val="0"/>
      <w:marRight w:val="0"/>
      <w:marTop w:val="0"/>
      <w:marBottom w:val="0"/>
      <w:divBdr>
        <w:top w:val="none" w:sz="0" w:space="0" w:color="auto"/>
        <w:left w:val="none" w:sz="0" w:space="0" w:color="auto"/>
        <w:bottom w:val="none" w:sz="0" w:space="0" w:color="auto"/>
        <w:right w:val="none" w:sz="0" w:space="0" w:color="auto"/>
      </w:divBdr>
    </w:div>
    <w:div w:id="345445714">
      <w:bodyDiv w:val="1"/>
      <w:marLeft w:val="0"/>
      <w:marRight w:val="0"/>
      <w:marTop w:val="0"/>
      <w:marBottom w:val="0"/>
      <w:divBdr>
        <w:top w:val="none" w:sz="0" w:space="0" w:color="auto"/>
        <w:left w:val="none" w:sz="0" w:space="0" w:color="auto"/>
        <w:bottom w:val="none" w:sz="0" w:space="0" w:color="auto"/>
        <w:right w:val="none" w:sz="0" w:space="0" w:color="auto"/>
      </w:divBdr>
    </w:div>
    <w:div w:id="347560367">
      <w:bodyDiv w:val="1"/>
      <w:marLeft w:val="0"/>
      <w:marRight w:val="0"/>
      <w:marTop w:val="0"/>
      <w:marBottom w:val="0"/>
      <w:divBdr>
        <w:top w:val="none" w:sz="0" w:space="0" w:color="auto"/>
        <w:left w:val="none" w:sz="0" w:space="0" w:color="auto"/>
        <w:bottom w:val="none" w:sz="0" w:space="0" w:color="auto"/>
        <w:right w:val="none" w:sz="0" w:space="0" w:color="auto"/>
      </w:divBdr>
    </w:div>
    <w:div w:id="354234951">
      <w:bodyDiv w:val="1"/>
      <w:marLeft w:val="0"/>
      <w:marRight w:val="0"/>
      <w:marTop w:val="0"/>
      <w:marBottom w:val="0"/>
      <w:divBdr>
        <w:top w:val="none" w:sz="0" w:space="0" w:color="auto"/>
        <w:left w:val="none" w:sz="0" w:space="0" w:color="auto"/>
        <w:bottom w:val="none" w:sz="0" w:space="0" w:color="auto"/>
        <w:right w:val="none" w:sz="0" w:space="0" w:color="auto"/>
      </w:divBdr>
    </w:div>
    <w:div w:id="354425307">
      <w:bodyDiv w:val="1"/>
      <w:marLeft w:val="0"/>
      <w:marRight w:val="0"/>
      <w:marTop w:val="0"/>
      <w:marBottom w:val="0"/>
      <w:divBdr>
        <w:top w:val="none" w:sz="0" w:space="0" w:color="auto"/>
        <w:left w:val="none" w:sz="0" w:space="0" w:color="auto"/>
        <w:bottom w:val="none" w:sz="0" w:space="0" w:color="auto"/>
        <w:right w:val="none" w:sz="0" w:space="0" w:color="auto"/>
      </w:divBdr>
    </w:div>
    <w:div w:id="360210148">
      <w:bodyDiv w:val="1"/>
      <w:marLeft w:val="0"/>
      <w:marRight w:val="0"/>
      <w:marTop w:val="0"/>
      <w:marBottom w:val="0"/>
      <w:divBdr>
        <w:top w:val="none" w:sz="0" w:space="0" w:color="auto"/>
        <w:left w:val="none" w:sz="0" w:space="0" w:color="auto"/>
        <w:bottom w:val="none" w:sz="0" w:space="0" w:color="auto"/>
        <w:right w:val="none" w:sz="0" w:space="0" w:color="auto"/>
      </w:divBdr>
    </w:div>
    <w:div w:id="366952814">
      <w:bodyDiv w:val="1"/>
      <w:marLeft w:val="0"/>
      <w:marRight w:val="0"/>
      <w:marTop w:val="0"/>
      <w:marBottom w:val="0"/>
      <w:divBdr>
        <w:top w:val="none" w:sz="0" w:space="0" w:color="auto"/>
        <w:left w:val="none" w:sz="0" w:space="0" w:color="auto"/>
        <w:bottom w:val="none" w:sz="0" w:space="0" w:color="auto"/>
        <w:right w:val="none" w:sz="0" w:space="0" w:color="auto"/>
      </w:divBdr>
    </w:div>
    <w:div w:id="384373976">
      <w:bodyDiv w:val="1"/>
      <w:marLeft w:val="0"/>
      <w:marRight w:val="0"/>
      <w:marTop w:val="0"/>
      <w:marBottom w:val="0"/>
      <w:divBdr>
        <w:top w:val="none" w:sz="0" w:space="0" w:color="auto"/>
        <w:left w:val="none" w:sz="0" w:space="0" w:color="auto"/>
        <w:bottom w:val="none" w:sz="0" w:space="0" w:color="auto"/>
        <w:right w:val="none" w:sz="0" w:space="0" w:color="auto"/>
      </w:divBdr>
    </w:div>
    <w:div w:id="385226718">
      <w:bodyDiv w:val="1"/>
      <w:marLeft w:val="0"/>
      <w:marRight w:val="0"/>
      <w:marTop w:val="0"/>
      <w:marBottom w:val="0"/>
      <w:divBdr>
        <w:top w:val="none" w:sz="0" w:space="0" w:color="auto"/>
        <w:left w:val="none" w:sz="0" w:space="0" w:color="auto"/>
        <w:bottom w:val="none" w:sz="0" w:space="0" w:color="auto"/>
        <w:right w:val="none" w:sz="0" w:space="0" w:color="auto"/>
      </w:divBdr>
    </w:div>
    <w:div w:id="387925232">
      <w:bodyDiv w:val="1"/>
      <w:marLeft w:val="0"/>
      <w:marRight w:val="0"/>
      <w:marTop w:val="0"/>
      <w:marBottom w:val="0"/>
      <w:divBdr>
        <w:top w:val="none" w:sz="0" w:space="0" w:color="auto"/>
        <w:left w:val="none" w:sz="0" w:space="0" w:color="auto"/>
        <w:bottom w:val="none" w:sz="0" w:space="0" w:color="auto"/>
        <w:right w:val="none" w:sz="0" w:space="0" w:color="auto"/>
      </w:divBdr>
    </w:div>
    <w:div w:id="399207501">
      <w:bodyDiv w:val="1"/>
      <w:marLeft w:val="0"/>
      <w:marRight w:val="0"/>
      <w:marTop w:val="0"/>
      <w:marBottom w:val="0"/>
      <w:divBdr>
        <w:top w:val="none" w:sz="0" w:space="0" w:color="auto"/>
        <w:left w:val="none" w:sz="0" w:space="0" w:color="auto"/>
        <w:bottom w:val="none" w:sz="0" w:space="0" w:color="auto"/>
        <w:right w:val="none" w:sz="0" w:space="0" w:color="auto"/>
      </w:divBdr>
    </w:div>
    <w:div w:id="399400429">
      <w:bodyDiv w:val="1"/>
      <w:marLeft w:val="0"/>
      <w:marRight w:val="0"/>
      <w:marTop w:val="0"/>
      <w:marBottom w:val="0"/>
      <w:divBdr>
        <w:top w:val="none" w:sz="0" w:space="0" w:color="auto"/>
        <w:left w:val="none" w:sz="0" w:space="0" w:color="auto"/>
        <w:bottom w:val="none" w:sz="0" w:space="0" w:color="auto"/>
        <w:right w:val="none" w:sz="0" w:space="0" w:color="auto"/>
      </w:divBdr>
    </w:div>
    <w:div w:id="418403046">
      <w:bodyDiv w:val="1"/>
      <w:marLeft w:val="0"/>
      <w:marRight w:val="0"/>
      <w:marTop w:val="0"/>
      <w:marBottom w:val="0"/>
      <w:divBdr>
        <w:top w:val="none" w:sz="0" w:space="0" w:color="auto"/>
        <w:left w:val="none" w:sz="0" w:space="0" w:color="auto"/>
        <w:bottom w:val="none" w:sz="0" w:space="0" w:color="auto"/>
        <w:right w:val="none" w:sz="0" w:space="0" w:color="auto"/>
      </w:divBdr>
    </w:div>
    <w:div w:id="433676887">
      <w:bodyDiv w:val="1"/>
      <w:marLeft w:val="0"/>
      <w:marRight w:val="0"/>
      <w:marTop w:val="0"/>
      <w:marBottom w:val="0"/>
      <w:divBdr>
        <w:top w:val="none" w:sz="0" w:space="0" w:color="auto"/>
        <w:left w:val="none" w:sz="0" w:space="0" w:color="auto"/>
        <w:bottom w:val="none" w:sz="0" w:space="0" w:color="auto"/>
        <w:right w:val="none" w:sz="0" w:space="0" w:color="auto"/>
      </w:divBdr>
    </w:div>
    <w:div w:id="444007736">
      <w:bodyDiv w:val="1"/>
      <w:marLeft w:val="0"/>
      <w:marRight w:val="0"/>
      <w:marTop w:val="0"/>
      <w:marBottom w:val="0"/>
      <w:divBdr>
        <w:top w:val="none" w:sz="0" w:space="0" w:color="auto"/>
        <w:left w:val="none" w:sz="0" w:space="0" w:color="auto"/>
        <w:bottom w:val="none" w:sz="0" w:space="0" w:color="auto"/>
        <w:right w:val="none" w:sz="0" w:space="0" w:color="auto"/>
      </w:divBdr>
    </w:div>
    <w:div w:id="453864230">
      <w:bodyDiv w:val="1"/>
      <w:marLeft w:val="0"/>
      <w:marRight w:val="0"/>
      <w:marTop w:val="0"/>
      <w:marBottom w:val="0"/>
      <w:divBdr>
        <w:top w:val="none" w:sz="0" w:space="0" w:color="auto"/>
        <w:left w:val="none" w:sz="0" w:space="0" w:color="auto"/>
        <w:bottom w:val="none" w:sz="0" w:space="0" w:color="auto"/>
        <w:right w:val="none" w:sz="0" w:space="0" w:color="auto"/>
      </w:divBdr>
    </w:div>
    <w:div w:id="457990166">
      <w:bodyDiv w:val="1"/>
      <w:marLeft w:val="0"/>
      <w:marRight w:val="0"/>
      <w:marTop w:val="0"/>
      <w:marBottom w:val="0"/>
      <w:divBdr>
        <w:top w:val="none" w:sz="0" w:space="0" w:color="auto"/>
        <w:left w:val="none" w:sz="0" w:space="0" w:color="auto"/>
        <w:bottom w:val="none" w:sz="0" w:space="0" w:color="auto"/>
        <w:right w:val="none" w:sz="0" w:space="0" w:color="auto"/>
      </w:divBdr>
    </w:div>
    <w:div w:id="464859570">
      <w:bodyDiv w:val="1"/>
      <w:marLeft w:val="0"/>
      <w:marRight w:val="0"/>
      <w:marTop w:val="0"/>
      <w:marBottom w:val="0"/>
      <w:divBdr>
        <w:top w:val="none" w:sz="0" w:space="0" w:color="auto"/>
        <w:left w:val="none" w:sz="0" w:space="0" w:color="auto"/>
        <w:bottom w:val="none" w:sz="0" w:space="0" w:color="auto"/>
        <w:right w:val="none" w:sz="0" w:space="0" w:color="auto"/>
      </w:divBdr>
    </w:div>
    <w:div w:id="471948109">
      <w:bodyDiv w:val="1"/>
      <w:marLeft w:val="0"/>
      <w:marRight w:val="0"/>
      <w:marTop w:val="0"/>
      <w:marBottom w:val="0"/>
      <w:divBdr>
        <w:top w:val="none" w:sz="0" w:space="0" w:color="auto"/>
        <w:left w:val="none" w:sz="0" w:space="0" w:color="auto"/>
        <w:bottom w:val="none" w:sz="0" w:space="0" w:color="auto"/>
        <w:right w:val="none" w:sz="0" w:space="0" w:color="auto"/>
      </w:divBdr>
    </w:div>
    <w:div w:id="472140207">
      <w:bodyDiv w:val="1"/>
      <w:marLeft w:val="0"/>
      <w:marRight w:val="0"/>
      <w:marTop w:val="0"/>
      <w:marBottom w:val="0"/>
      <w:divBdr>
        <w:top w:val="none" w:sz="0" w:space="0" w:color="auto"/>
        <w:left w:val="none" w:sz="0" w:space="0" w:color="auto"/>
        <w:bottom w:val="none" w:sz="0" w:space="0" w:color="auto"/>
        <w:right w:val="none" w:sz="0" w:space="0" w:color="auto"/>
      </w:divBdr>
    </w:div>
    <w:div w:id="474176598">
      <w:bodyDiv w:val="1"/>
      <w:marLeft w:val="0"/>
      <w:marRight w:val="0"/>
      <w:marTop w:val="0"/>
      <w:marBottom w:val="0"/>
      <w:divBdr>
        <w:top w:val="none" w:sz="0" w:space="0" w:color="auto"/>
        <w:left w:val="none" w:sz="0" w:space="0" w:color="auto"/>
        <w:bottom w:val="none" w:sz="0" w:space="0" w:color="auto"/>
        <w:right w:val="none" w:sz="0" w:space="0" w:color="auto"/>
      </w:divBdr>
    </w:div>
    <w:div w:id="478114774">
      <w:bodyDiv w:val="1"/>
      <w:marLeft w:val="0"/>
      <w:marRight w:val="0"/>
      <w:marTop w:val="0"/>
      <w:marBottom w:val="0"/>
      <w:divBdr>
        <w:top w:val="none" w:sz="0" w:space="0" w:color="auto"/>
        <w:left w:val="none" w:sz="0" w:space="0" w:color="auto"/>
        <w:bottom w:val="none" w:sz="0" w:space="0" w:color="auto"/>
        <w:right w:val="none" w:sz="0" w:space="0" w:color="auto"/>
      </w:divBdr>
    </w:div>
    <w:div w:id="481509095">
      <w:bodyDiv w:val="1"/>
      <w:marLeft w:val="0"/>
      <w:marRight w:val="0"/>
      <w:marTop w:val="0"/>
      <w:marBottom w:val="0"/>
      <w:divBdr>
        <w:top w:val="none" w:sz="0" w:space="0" w:color="auto"/>
        <w:left w:val="none" w:sz="0" w:space="0" w:color="auto"/>
        <w:bottom w:val="none" w:sz="0" w:space="0" w:color="auto"/>
        <w:right w:val="none" w:sz="0" w:space="0" w:color="auto"/>
      </w:divBdr>
    </w:div>
    <w:div w:id="485321891">
      <w:bodyDiv w:val="1"/>
      <w:marLeft w:val="0"/>
      <w:marRight w:val="0"/>
      <w:marTop w:val="0"/>
      <w:marBottom w:val="0"/>
      <w:divBdr>
        <w:top w:val="none" w:sz="0" w:space="0" w:color="auto"/>
        <w:left w:val="none" w:sz="0" w:space="0" w:color="auto"/>
        <w:bottom w:val="none" w:sz="0" w:space="0" w:color="auto"/>
        <w:right w:val="none" w:sz="0" w:space="0" w:color="auto"/>
      </w:divBdr>
    </w:div>
    <w:div w:id="485631042">
      <w:bodyDiv w:val="1"/>
      <w:marLeft w:val="0"/>
      <w:marRight w:val="0"/>
      <w:marTop w:val="0"/>
      <w:marBottom w:val="0"/>
      <w:divBdr>
        <w:top w:val="none" w:sz="0" w:space="0" w:color="auto"/>
        <w:left w:val="none" w:sz="0" w:space="0" w:color="auto"/>
        <w:bottom w:val="none" w:sz="0" w:space="0" w:color="auto"/>
        <w:right w:val="none" w:sz="0" w:space="0" w:color="auto"/>
      </w:divBdr>
    </w:div>
    <w:div w:id="496652272">
      <w:bodyDiv w:val="1"/>
      <w:marLeft w:val="0"/>
      <w:marRight w:val="0"/>
      <w:marTop w:val="0"/>
      <w:marBottom w:val="0"/>
      <w:divBdr>
        <w:top w:val="none" w:sz="0" w:space="0" w:color="auto"/>
        <w:left w:val="none" w:sz="0" w:space="0" w:color="auto"/>
        <w:bottom w:val="none" w:sz="0" w:space="0" w:color="auto"/>
        <w:right w:val="none" w:sz="0" w:space="0" w:color="auto"/>
      </w:divBdr>
    </w:div>
    <w:div w:id="496727546">
      <w:bodyDiv w:val="1"/>
      <w:marLeft w:val="0"/>
      <w:marRight w:val="0"/>
      <w:marTop w:val="0"/>
      <w:marBottom w:val="0"/>
      <w:divBdr>
        <w:top w:val="none" w:sz="0" w:space="0" w:color="auto"/>
        <w:left w:val="none" w:sz="0" w:space="0" w:color="auto"/>
        <w:bottom w:val="none" w:sz="0" w:space="0" w:color="auto"/>
        <w:right w:val="none" w:sz="0" w:space="0" w:color="auto"/>
      </w:divBdr>
    </w:div>
    <w:div w:id="500970043">
      <w:bodyDiv w:val="1"/>
      <w:marLeft w:val="0"/>
      <w:marRight w:val="0"/>
      <w:marTop w:val="0"/>
      <w:marBottom w:val="0"/>
      <w:divBdr>
        <w:top w:val="none" w:sz="0" w:space="0" w:color="auto"/>
        <w:left w:val="none" w:sz="0" w:space="0" w:color="auto"/>
        <w:bottom w:val="none" w:sz="0" w:space="0" w:color="auto"/>
        <w:right w:val="none" w:sz="0" w:space="0" w:color="auto"/>
      </w:divBdr>
    </w:div>
    <w:div w:id="506291668">
      <w:bodyDiv w:val="1"/>
      <w:marLeft w:val="0"/>
      <w:marRight w:val="0"/>
      <w:marTop w:val="0"/>
      <w:marBottom w:val="0"/>
      <w:divBdr>
        <w:top w:val="none" w:sz="0" w:space="0" w:color="auto"/>
        <w:left w:val="none" w:sz="0" w:space="0" w:color="auto"/>
        <w:bottom w:val="none" w:sz="0" w:space="0" w:color="auto"/>
        <w:right w:val="none" w:sz="0" w:space="0" w:color="auto"/>
      </w:divBdr>
    </w:div>
    <w:div w:id="510802331">
      <w:bodyDiv w:val="1"/>
      <w:marLeft w:val="0"/>
      <w:marRight w:val="0"/>
      <w:marTop w:val="0"/>
      <w:marBottom w:val="0"/>
      <w:divBdr>
        <w:top w:val="none" w:sz="0" w:space="0" w:color="auto"/>
        <w:left w:val="none" w:sz="0" w:space="0" w:color="auto"/>
        <w:bottom w:val="none" w:sz="0" w:space="0" w:color="auto"/>
        <w:right w:val="none" w:sz="0" w:space="0" w:color="auto"/>
      </w:divBdr>
    </w:div>
    <w:div w:id="520971131">
      <w:bodyDiv w:val="1"/>
      <w:marLeft w:val="0"/>
      <w:marRight w:val="0"/>
      <w:marTop w:val="0"/>
      <w:marBottom w:val="0"/>
      <w:divBdr>
        <w:top w:val="none" w:sz="0" w:space="0" w:color="auto"/>
        <w:left w:val="none" w:sz="0" w:space="0" w:color="auto"/>
        <w:bottom w:val="none" w:sz="0" w:space="0" w:color="auto"/>
        <w:right w:val="none" w:sz="0" w:space="0" w:color="auto"/>
      </w:divBdr>
    </w:div>
    <w:div w:id="521668850">
      <w:bodyDiv w:val="1"/>
      <w:marLeft w:val="0"/>
      <w:marRight w:val="0"/>
      <w:marTop w:val="0"/>
      <w:marBottom w:val="0"/>
      <w:divBdr>
        <w:top w:val="none" w:sz="0" w:space="0" w:color="auto"/>
        <w:left w:val="none" w:sz="0" w:space="0" w:color="auto"/>
        <w:bottom w:val="none" w:sz="0" w:space="0" w:color="auto"/>
        <w:right w:val="none" w:sz="0" w:space="0" w:color="auto"/>
      </w:divBdr>
    </w:div>
    <w:div w:id="534929117">
      <w:bodyDiv w:val="1"/>
      <w:marLeft w:val="0"/>
      <w:marRight w:val="0"/>
      <w:marTop w:val="0"/>
      <w:marBottom w:val="0"/>
      <w:divBdr>
        <w:top w:val="none" w:sz="0" w:space="0" w:color="auto"/>
        <w:left w:val="none" w:sz="0" w:space="0" w:color="auto"/>
        <w:bottom w:val="none" w:sz="0" w:space="0" w:color="auto"/>
        <w:right w:val="none" w:sz="0" w:space="0" w:color="auto"/>
      </w:divBdr>
    </w:div>
    <w:div w:id="535000004">
      <w:bodyDiv w:val="1"/>
      <w:marLeft w:val="0"/>
      <w:marRight w:val="0"/>
      <w:marTop w:val="0"/>
      <w:marBottom w:val="0"/>
      <w:divBdr>
        <w:top w:val="none" w:sz="0" w:space="0" w:color="auto"/>
        <w:left w:val="none" w:sz="0" w:space="0" w:color="auto"/>
        <w:bottom w:val="none" w:sz="0" w:space="0" w:color="auto"/>
        <w:right w:val="none" w:sz="0" w:space="0" w:color="auto"/>
      </w:divBdr>
    </w:div>
    <w:div w:id="535050107">
      <w:bodyDiv w:val="1"/>
      <w:marLeft w:val="0"/>
      <w:marRight w:val="0"/>
      <w:marTop w:val="0"/>
      <w:marBottom w:val="0"/>
      <w:divBdr>
        <w:top w:val="none" w:sz="0" w:space="0" w:color="auto"/>
        <w:left w:val="none" w:sz="0" w:space="0" w:color="auto"/>
        <w:bottom w:val="none" w:sz="0" w:space="0" w:color="auto"/>
        <w:right w:val="none" w:sz="0" w:space="0" w:color="auto"/>
      </w:divBdr>
    </w:div>
    <w:div w:id="539512334">
      <w:bodyDiv w:val="1"/>
      <w:marLeft w:val="0"/>
      <w:marRight w:val="0"/>
      <w:marTop w:val="0"/>
      <w:marBottom w:val="0"/>
      <w:divBdr>
        <w:top w:val="none" w:sz="0" w:space="0" w:color="auto"/>
        <w:left w:val="none" w:sz="0" w:space="0" w:color="auto"/>
        <w:bottom w:val="none" w:sz="0" w:space="0" w:color="auto"/>
        <w:right w:val="none" w:sz="0" w:space="0" w:color="auto"/>
      </w:divBdr>
    </w:div>
    <w:div w:id="544604958">
      <w:bodyDiv w:val="1"/>
      <w:marLeft w:val="0"/>
      <w:marRight w:val="0"/>
      <w:marTop w:val="0"/>
      <w:marBottom w:val="0"/>
      <w:divBdr>
        <w:top w:val="none" w:sz="0" w:space="0" w:color="auto"/>
        <w:left w:val="none" w:sz="0" w:space="0" w:color="auto"/>
        <w:bottom w:val="none" w:sz="0" w:space="0" w:color="auto"/>
        <w:right w:val="none" w:sz="0" w:space="0" w:color="auto"/>
      </w:divBdr>
    </w:div>
    <w:div w:id="552691467">
      <w:bodyDiv w:val="1"/>
      <w:marLeft w:val="0"/>
      <w:marRight w:val="0"/>
      <w:marTop w:val="0"/>
      <w:marBottom w:val="0"/>
      <w:divBdr>
        <w:top w:val="none" w:sz="0" w:space="0" w:color="auto"/>
        <w:left w:val="none" w:sz="0" w:space="0" w:color="auto"/>
        <w:bottom w:val="none" w:sz="0" w:space="0" w:color="auto"/>
        <w:right w:val="none" w:sz="0" w:space="0" w:color="auto"/>
      </w:divBdr>
    </w:div>
    <w:div w:id="568006838">
      <w:bodyDiv w:val="1"/>
      <w:marLeft w:val="0"/>
      <w:marRight w:val="0"/>
      <w:marTop w:val="0"/>
      <w:marBottom w:val="0"/>
      <w:divBdr>
        <w:top w:val="none" w:sz="0" w:space="0" w:color="auto"/>
        <w:left w:val="none" w:sz="0" w:space="0" w:color="auto"/>
        <w:bottom w:val="none" w:sz="0" w:space="0" w:color="auto"/>
        <w:right w:val="none" w:sz="0" w:space="0" w:color="auto"/>
      </w:divBdr>
    </w:div>
    <w:div w:id="569072434">
      <w:bodyDiv w:val="1"/>
      <w:marLeft w:val="0"/>
      <w:marRight w:val="0"/>
      <w:marTop w:val="0"/>
      <w:marBottom w:val="0"/>
      <w:divBdr>
        <w:top w:val="none" w:sz="0" w:space="0" w:color="auto"/>
        <w:left w:val="none" w:sz="0" w:space="0" w:color="auto"/>
        <w:bottom w:val="none" w:sz="0" w:space="0" w:color="auto"/>
        <w:right w:val="none" w:sz="0" w:space="0" w:color="auto"/>
      </w:divBdr>
    </w:div>
    <w:div w:id="572392174">
      <w:bodyDiv w:val="1"/>
      <w:marLeft w:val="0"/>
      <w:marRight w:val="0"/>
      <w:marTop w:val="0"/>
      <w:marBottom w:val="0"/>
      <w:divBdr>
        <w:top w:val="none" w:sz="0" w:space="0" w:color="auto"/>
        <w:left w:val="none" w:sz="0" w:space="0" w:color="auto"/>
        <w:bottom w:val="none" w:sz="0" w:space="0" w:color="auto"/>
        <w:right w:val="none" w:sz="0" w:space="0" w:color="auto"/>
      </w:divBdr>
    </w:div>
    <w:div w:id="578633770">
      <w:bodyDiv w:val="1"/>
      <w:marLeft w:val="0"/>
      <w:marRight w:val="0"/>
      <w:marTop w:val="0"/>
      <w:marBottom w:val="0"/>
      <w:divBdr>
        <w:top w:val="none" w:sz="0" w:space="0" w:color="auto"/>
        <w:left w:val="none" w:sz="0" w:space="0" w:color="auto"/>
        <w:bottom w:val="none" w:sz="0" w:space="0" w:color="auto"/>
        <w:right w:val="none" w:sz="0" w:space="0" w:color="auto"/>
      </w:divBdr>
    </w:div>
    <w:div w:id="580330319">
      <w:bodyDiv w:val="1"/>
      <w:marLeft w:val="0"/>
      <w:marRight w:val="0"/>
      <w:marTop w:val="0"/>
      <w:marBottom w:val="0"/>
      <w:divBdr>
        <w:top w:val="none" w:sz="0" w:space="0" w:color="auto"/>
        <w:left w:val="none" w:sz="0" w:space="0" w:color="auto"/>
        <w:bottom w:val="none" w:sz="0" w:space="0" w:color="auto"/>
        <w:right w:val="none" w:sz="0" w:space="0" w:color="auto"/>
      </w:divBdr>
    </w:div>
    <w:div w:id="603924201">
      <w:bodyDiv w:val="1"/>
      <w:marLeft w:val="0"/>
      <w:marRight w:val="0"/>
      <w:marTop w:val="0"/>
      <w:marBottom w:val="0"/>
      <w:divBdr>
        <w:top w:val="none" w:sz="0" w:space="0" w:color="auto"/>
        <w:left w:val="none" w:sz="0" w:space="0" w:color="auto"/>
        <w:bottom w:val="none" w:sz="0" w:space="0" w:color="auto"/>
        <w:right w:val="none" w:sz="0" w:space="0" w:color="auto"/>
      </w:divBdr>
    </w:div>
    <w:div w:id="621959639">
      <w:bodyDiv w:val="1"/>
      <w:marLeft w:val="0"/>
      <w:marRight w:val="0"/>
      <w:marTop w:val="0"/>
      <w:marBottom w:val="0"/>
      <w:divBdr>
        <w:top w:val="none" w:sz="0" w:space="0" w:color="auto"/>
        <w:left w:val="none" w:sz="0" w:space="0" w:color="auto"/>
        <w:bottom w:val="none" w:sz="0" w:space="0" w:color="auto"/>
        <w:right w:val="none" w:sz="0" w:space="0" w:color="auto"/>
      </w:divBdr>
    </w:div>
    <w:div w:id="630095730">
      <w:bodyDiv w:val="1"/>
      <w:marLeft w:val="0"/>
      <w:marRight w:val="0"/>
      <w:marTop w:val="0"/>
      <w:marBottom w:val="0"/>
      <w:divBdr>
        <w:top w:val="none" w:sz="0" w:space="0" w:color="auto"/>
        <w:left w:val="none" w:sz="0" w:space="0" w:color="auto"/>
        <w:bottom w:val="none" w:sz="0" w:space="0" w:color="auto"/>
        <w:right w:val="none" w:sz="0" w:space="0" w:color="auto"/>
      </w:divBdr>
    </w:div>
    <w:div w:id="630136380">
      <w:bodyDiv w:val="1"/>
      <w:marLeft w:val="0"/>
      <w:marRight w:val="0"/>
      <w:marTop w:val="0"/>
      <w:marBottom w:val="0"/>
      <w:divBdr>
        <w:top w:val="none" w:sz="0" w:space="0" w:color="auto"/>
        <w:left w:val="none" w:sz="0" w:space="0" w:color="auto"/>
        <w:bottom w:val="none" w:sz="0" w:space="0" w:color="auto"/>
        <w:right w:val="none" w:sz="0" w:space="0" w:color="auto"/>
      </w:divBdr>
    </w:div>
    <w:div w:id="644747733">
      <w:bodyDiv w:val="1"/>
      <w:marLeft w:val="0"/>
      <w:marRight w:val="0"/>
      <w:marTop w:val="0"/>
      <w:marBottom w:val="0"/>
      <w:divBdr>
        <w:top w:val="none" w:sz="0" w:space="0" w:color="auto"/>
        <w:left w:val="none" w:sz="0" w:space="0" w:color="auto"/>
        <w:bottom w:val="none" w:sz="0" w:space="0" w:color="auto"/>
        <w:right w:val="none" w:sz="0" w:space="0" w:color="auto"/>
      </w:divBdr>
    </w:div>
    <w:div w:id="645356732">
      <w:bodyDiv w:val="1"/>
      <w:marLeft w:val="0"/>
      <w:marRight w:val="0"/>
      <w:marTop w:val="0"/>
      <w:marBottom w:val="0"/>
      <w:divBdr>
        <w:top w:val="none" w:sz="0" w:space="0" w:color="auto"/>
        <w:left w:val="none" w:sz="0" w:space="0" w:color="auto"/>
        <w:bottom w:val="none" w:sz="0" w:space="0" w:color="auto"/>
        <w:right w:val="none" w:sz="0" w:space="0" w:color="auto"/>
      </w:divBdr>
    </w:div>
    <w:div w:id="647589822">
      <w:bodyDiv w:val="1"/>
      <w:marLeft w:val="0"/>
      <w:marRight w:val="0"/>
      <w:marTop w:val="0"/>
      <w:marBottom w:val="0"/>
      <w:divBdr>
        <w:top w:val="none" w:sz="0" w:space="0" w:color="auto"/>
        <w:left w:val="none" w:sz="0" w:space="0" w:color="auto"/>
        <w:bottom w:val="none" w:sz="0" w:space="0" w:color="auto"/>
        <w:right w:val="none" w:sz="0" w:space="0" w:color="auto"/>
      </w:divBdr>
    </w:div>
    <w:div w:id="659848236">
      <w:bodyDiv w:val="1"/>
      <w:marLeft w:val="0"/>
      <w:marRight w:val="0"/>
      <w:marTop w:val="0"/>
      <w:marBottom w:val="0"/>
      <w:divBdr>
        <w:top w:val="none" w:sz="0" w:space="0" w:color="auto"/>
        <w:left w:val="none" w:sz="0" w:space="0" w:color="auto"/>
        <w:bottom w:val="none" w:sz="0" w:space="0" w:color="auto"/>
        <w:right w:val="none" w:sz="0" w:space="0" w:color="auto"/>
      </w:divBdr>
    </w:div>
    <w:div w:id="665473806">
      <w:bodyDiv w:val="1"/>
      <w:marLeft w:val="0"/>
      <w:marRight w:val="0"/>
      <w:marTop w:val="0"/>
      <w:marBottom w:val="0"/>
      <w:divBdr>
        <w:top w:val="none" w:sz="0" w:space="0" w:color="auto"/>
        <w:left w:val="none" w:sz="0" w:space="0" w:color="auto"/>
        <w:bottom w:val="none" w:sz="0" w:space="0" w:color="auto"/>
        <w:right w:val="none" w:sz="0" w:space="0" w:color="auto"/>
      </w:divBdr>
    </w:div>
    <w:div w:id="669216408">
      <w:bodyDiv w:val="1"/>
      <w:marLeft w:val="0"/>
      <w:marRight w:val="0"/>
      <w:marTop w:val="0"/>
      <w:marBottom w:val="0"/>
      <w:divBdr>
        <w:top w:val="none" w:sz="0" w:space="0" w:color="auto"/>
        <w:left w:val="none" w:sz="0" w:space="0" w:color="auto"/>
        <w:bottom w:val="none" w:sz="0" w:space="0" w:color="auto"/>
        <w:right w:val="none" w:sz="0" w:space="0" w:color="auto"/>
      </w:divBdr>
    </w:div>
    <w:div w:id="676077829">
      <w:bodyDiv w:val="1"/>
      <w:marLeft w:val="0"/>
      <w:marRight w:val="0"/>
      <w:marTop w:val="0"/>
      <w:marBottom w:val="0"/>
      <w:divBdr>
        <w:top w:val="none" w:sz="0" w:space="0" w:color="auto"/>
        <w:left w:val="none" w:sz="0" w:space="0" w:color="auto"/>
        <w:bottom w:val="none" w:sz="0" w:space="0" w:color="auto"/>
        <w:right w:val="none" w:sz="0" w:space="0" w:color="auto"/>
      </w:divBdr>
    </w:div>
    <w:div w:id="681320795">
      <w:bodyDiv w:val="1"/>
      <w:marLeft w:val="0"/>
      <w:marRight w:val="0"/>
      <w:marTop w:val="0"/>
      <w:marBottom w:val="0"/>
      <w:divBdr>
        <w:top w:val="none" w:sz="0" w:space="0" w:color="auto"/>
        <w:left w:val="none" w:sz="0" w:space="0" w:color="auto"/>
        <w:bottom w:val="none" w:sz="0" w:space="0" w:color="auto"/>
        <w:right w:val="none" w:sz="0" w:space="0" w:color="auto"/>
      </w:divBdr>
    </w:div>
    <w:div w:id="682247748">
      <w:bodyDiv w:val="1"/>
      <w:marLeft w:val="0"/>
      <w:marRight w:val="0"/>
      <w:marTop w:val="0"/>
      <w:marBottom w:val="0"/>
      <w:divBdr>
        <w:top w:val="none" w:sz="0" w:space="0" w:color="auto"/>
        <w:left w:val="none" w:sz="0" w:space="0" w:color="auto"/>
        <w:bottom w:val="none" w:sz="0" w:space="0" w:color="auto"/>
        <w:right w:val="none" w:sz="0" w:space="0" w:color="auto"/>
      </w:divBdr>
    </w:div>
    <w:div w:id="691344120">
      <w:bodyDiv w:val="1"/>
      <w:marLeft w:val="0"/>
      <w:marRight w:val="0"/>
      <w:marTop w:val="0"/>
      <w:marBottom w:val="0"/>
      <w:divBdr>
        <w:top w:val="none" w:sz="0" w:space="0" w:color="auto"/>
        <w:left w:val="none" w:sz="0" w:space="0" w:color="auto"/>
        <w:bottom w:val="none" w:sz="0" w:space="0" w:color="auto"/>
        <w:right w:val="none" w:sz="0" w:space="0" w:color="auto"/>
      </w:divBdr>
    </w:div>
    <w:div w:id="692729013">
      <w:bodyDiv w:val="1"/>
      <w:marLeft w:val="0"/>
      <w:marRight w:val="0"/>
      <w:marTop w:val="0"/>
      <w:marBottom w:val="0"/>
      <w:divBdr>
        <w:top w:val="none" w:sz="0" w:space="0" w:color="auto"/>
        <w:left w:val="none" w:sz="0" w:space="0" w:color="auto"/>
        <w:bottom w:val="none" w:sz="0" w:space="0" w:color="auto"/>
        <w:right w:val="none" w:sz="0" w:space="0" w:color="auto"/>
      </w:divBdr>
    </w:div>
    <w:div w:id="694231048">
      <w:bodyDiv w:val="1"/>
      <w:marLeft w:val="0"/>
      <w:marRight w:val="0"/>
      <w:marTop w:val="0"/>
      <w:marBottom w:val="0"/>
      <w:divBdr>
        <w:top w:val="none" w:sz="0" w:space="0" w:color="auto"/>
        <w:left w:val="none" w:sz="0" w:space="0" w:color="auto"/>
        <w:bottom w:val="none" w:sz="0" w:space="0" w:color="auto"/>
        <w:right w:val="none" w:sz="0" w:space="0" w:color="auto"/>
      </w:divBdr>
    </w:div>
    <w:div w:id="700204369">
      <w:bodyDiv w:val="1"/>
      <w:marLeft w:val="0"/>
      <w:marRight w:val="0"/>
      <w:marTop w:val="0"/>
      <w:marBottom w:val="0"/>
      <w:divBdr>
        <w:top w:val="none" w:sz="0" w:space="0" w:color="auto"/>
        <w:left w:val="none" w:sz="0" w:space="0" w:color="auto"/>
        <w:bottom w:val="none" w:sz="0" w:space="0" w:color="auto"/>
        <w:right w:val="none" w:sz="0" w:space="0" w:color="auto"/>
      </w:divBdr>
    </w:div>
    <w:div w:id="715860435">
      <w:bodyDiv w:val="1"/>
      <w:marLeft w:val="0"/>
      <w:marRight w:val="0"/>
      <w:marTop w:val="0"/>
      <w:marBottom w:val="0"/>
      <w:divBdr>
        <w:top w:val="none" w:sz="0" w:space="0" w:color="auto"/>
        <w:left w:val="none" w:sz="0" w:space="0" w:color="auto"/>
        <w:bottom w:val="none" w:sz="0" w:space="0" w:color="auto"/>
        <w:right w:val="none" w:sz="0" w:space="0" w:color="auto"/>
      </w:divBdr>
    </w:div>
    <w:div w:id="716007979">
      <w:bodyDiv w:val="1"/>
      <w:marLeft w:val="0"/>
      <w:marRight w:val="0"/>
      <w:marTop w:val="0"/>
      <w:marBottom w:val="0"/>
      <w:divBdr>
        <w:top w:val="none" w:sz="0" w:space="0" w:color="auto"/>
        <w:left w:val="none" w:sz="0" w:space="0" w:color="auto"/>
        <w:bottom w:val="none" w:sz="0" w:space="0" w:color="auto"/>
        <w:right w:val="none" w:sz="0" w:space="0" w:color="auto"/>
      </w:divBdr>
    </w:div>
    <w:div w:id="716127062">
      <w:bodyDiv w:val="1"/>
      <w:marLeft w:val="0"/>
      <w:marRight w:val="0"/>
      <w:marTop w:val="0"/>
      <w:marBottom w:val="0"/>
      <w:divBdr>
        <w:top w:val="none" w:sz="0" w:space="0" w:color="auto"/>
        <w:left w:val="none" w:sz="0" w:space="0" w:color="auto"/>
        <w:bottom w:val="none" w:sz="0" w:space="0" w:color="auto"/>
        <w:right w:val="none" w:sz="0" w:space="0" w:color="auto"/>
      </w:divBdr>
    </w:div>
    <w:div w:id="728264674">
      <w:bodyDiv w:val="1"/>
      <w:marLeft w:val="0"/>
      <w:marRight w:val="0"/>
      <w:marTop w:val="0"/>
      <w:marBottom w:val="0"/>
      <w:divBdr>
        <w:top w:val="none" w:sz="0" w:space="0" w:color="auto"/>
        <w:left w:val="none" w:sz="0" w:space="0" w:color="auto"/>
        <w:bottom w:val="none" w:sz="0" w:space="0" w:color="auto"/>
        <w:right w:val="none" w:sz="0" w:space="0" w:color="auto"/>
      </w:divBdr>
    </w:div>
    <w:div w:id="731388028">
      <w:bodyDiv w:val="1"/>
      <w:marLeft w:val="0"/>
      <w:marRight w:val="0"/>
      <w:marTop w:val="0"/>
      <w:marBottom w:val="0"/>
      <w:divBdr>
        <w:top w:val="none" w:sz="0" w:space="0" w:color="auto"/>
        <w:left w:val="none" w:sz="0" w:space="0" w:color="auto"/>
        <w:bottom w:val="none" w:sz="0" w:space="0" w:color="auto"/>
        <w:right w:val="none" w:sz="0" w:space="0" w:color="auto"/>
      </w:divBdr>
    </w:div>
    <w:div w:id="741414496">
      <w:bodyDiv w:val="1"/>
      <w:marLeft w:val="0"/>
      <w:marRight w:val="0"/>
      <w:marTop w:val="0"/>
      <w:marBottom w:val="0"/>
      <w:divBdr>
        <w:top w:val="none" w:sz="0" w:space="0" w:color="auto"/>
        <w:left w:val="none" w:sz="0" w:space="0" w:color="auto"/>
        <w:bottom w:val="none" w:sz="0" w:space="0" w:color="auto"/>
        <w:right w:val="none" w:sz="0" w:space="0" w:color="auto"/>
      </w:divBdr>
    </w:div>
    <w:div w:id="742488904">
      <w:bodyDiv w:val="1"/>
      <w:marLeft w:val="0"/>
      <w:marRight w:val="0"/>
      <w:marTop w:val="0"/>
      <w:marBottom w:val="0"/>
      <w:divBdr>
        <w:top w:val="none" w:sz="0" w:space="0" w:color="auto"/>
        <w:left w:val="none" w:sz="0" w:space="0" w:color="auto"/>
        <w:bottom w:val="none" w:sz="0" w:space="0" w:color="auto"/>
        <w:right w:val="none" w:sz="0" w:space="0" w:color="auto"/>
      </w:divBdr>
    </w:div>
    <w:div w:id="764771175">
      <w:bodyDiv w:val="1"/>
      <w:marLeft w:val="0"/>
      <w:marRight w:val="0"/>
      <w:marTop w:val="0"/>
      <w:marBottom w:val="0"/>
      <w:divBdr>
        <w:top w:val="none" w:sz="0" w:space="0" w:color="auto"/>
        <w:left w:val="none" w:sz="0" w:space="0" w:color="auto"/>
        <w:bottom w:val="none" w:sz="0" w:space="0" w:color="auto"/>
        <w:right w:val="none" w:sz="0" w:space="0" w:color="auto"/>
      </w:divBdr>
    </w:div>
    <w:div w:id="767695425">
      <w:bodyDiv w:val="1"/>
      <w:marLeft w:val="0"/>
      <w:marRight w:val="0"/>
      <w:marTop w:val="0"/>
      <w:marBottom w:val="0"/>
      <w:divBdr>
        <w:top w:val="none" w:sz="0" w:space="0" w:color="auto"/>
        <w:left w:val="none" w:sz="0" w:space="0" w:color="auto"/>
        <w:bottom w:val="none" w:sz="0" w:space="0" w:color="auto"/>
        <w:right w:val="none" w:sz="0" w:space="0" w:color="auto"/>
      </w:divBdr>
      <w:divsChild>
        <w:div w:id="1033264082">
          <w:marLeft w:val="0"/>
          <w:marRight w:val="0"/>
          <w:marTop w:val="0"/>
          <w:marBottom w:val="0"/>
          <w:divBdr>
            <w:top w:val="none" w:sz="0" w:space="0" w:color="auto"/>
            <w:left w:val="none" w:sz="0" w:space="0" w:color="auto"/>
            <w:bottom w:val="none" w:sz="0" w:space="0" w:color="auto"/>
            <w:right w:val="none" w:sz="0" w:space="0" w:color="auto"/>
          </w:divBdr>
        </w:div>
      </w:divsChild>
    </w:div>
    <w:div w:id="768744723">
      <w:bodyDiv w:val="1"/>
      <w:marLeft w:val="0"/>
      <w:marRight w:val="0"/>
      <w:marTop w:val="0"/>
      <w:marBottom w:val="0"/>
      <w:divBdr>
        <w:top w:val="none" w:sz="0" w:space="0" w:color="auto"/>
        <w:left w:val="none" w:sz="0" w:space="0" w:color="auto"/>
        <w:bottom w:val="none" w:sz="0" w:space="0" w:color="auto"/>
        <w:right w:val="none" w:sz="0" w:space="0" w:color="auto"/>
      </w:divBdr>
    </w:div>
    <w:div w:id="775447649">
      <w:bodyDiv w:val="1"/>
      <w:marLeft w:val="0"/>
      <w:marRight w:val="0"/>
      <w:marTop w:val="0"/>
      <w:marBottom w:val="0"/>
      <w:divBdr>
        <w:top w:val="none" w:sz="0" w:space="0" w:color="auto"/>
        <w:left w:val="none" w:sz="0" w:space="0" w:color="auto"/>
        <w:bottom w:val="none" w:sz="0" w:space="0" w:color="auto"/>
        <w:right w:val="none" w:sz="0" w:space="0" w:color="auto"/>
      </w:divBdr>
    </w:div>
    <w:div w:id="788626715">
      <w:bodyDiv w:val="1"/>
      <w:marLeft w:val="0"/>
      <w:marRight w:val="0"/>
      <w:marTop w:val="0"/>
      <w:marBottom w:val="0"/>
      <w:divBdr>
        <w:top w:val="none" w:sz="0" w:space="0" w:color="auto"/>
        <w:left w:val="none" w:sz="0" w:space="0" w:color="auto"/>
        <w:bottom w:val="none" w:sz="0" w:space="0" w:color="auto"/>
        <w:right w:val="none" w:sz="0" w:space="0" w:color="auto"/>
      </w:divBdr>
    </w:div>
    <w:div w:id="798914995">
      <w:bodyDiv w:val="1"/>
      <w:marLeft w:val="0"/>
      <w:marRight w:val="0"/>
      <w:marTop w:val="0"/>
      <w:marBottom w:val="0"/>
      <w:divBdr>
        <w:top w:val="none" w:sz="0" w:space="0" w:color="auto"/>
        <w:left w:val="none" w:sz="0" w:space="0" w:color="auto"/>
        <w:bottom w:val="none" w:sz="0" w:space="0" w:color="auto"/>
        <w:right w:val="none" w:sz="0" w:space="0" w:color="auto"/>
      </w:divBdr>
    </w:div>
    <w:div w:id="809857575">
      <w:bodyDiv w:val="1"/>
      <w:marLeft w:val="0"/>
      <w:marRight w:val="0"/>
      <w:marTop w:val="0"/>
      <w:marBottom w:val="0"/>
      <w:divBdr>
        <w:top w:val="none" w:sz="0" w:space="0" w:color="auto"/>
        <w:left w:val="none" w:sz="0" w:space="0" w:color="auto"/>
        <w:bottom w:val="none" w:sz="0" w:space="0" w:color="auto"/>
        <w:right w:val="none" w:sz="0" w:space="0" w:color="auto"/>
      </w:divBdr>
    </w:div>
    <w:div w:id="823814936">
      <w:bodyDiv w:val="1"/>
      <w:marLeft w:val="0"/>
      <w:marRight w:val="0"/>
      <w:marTop w:val="0"/>
      <w:marBottom w:val="0"/>
      <w:divBdr>
        <w:top w:val="none" w:sz="0" w:space="0" w:color="auto"/>
        <w:left w:val="none" w:sz="0" w:space="0" w:color="auto"/>
        <w:bottom w:val="none" w:sz="0" w:space="0" w:color="auto"/>
        <w:right w:val="none" w:sz="0" w:space="0" w:color="auto"/>
      </w:divBdr>
    </w:div>
    <w:div w:id="843740203">
      <w:bodyDiv w:val="1"/>
      <w:marLeft w:val="0"/>
      <w:marRight w:val="0"/>
      <w:marTop w:val="0"/>
      <w:marBottom w:val="0"/>
      <w:divBdr>
        <w:top w:val="none" w:sz="0" w:space="0" w:color="auto"/>
        <w:left w:val="none" w:sz="0" w:space="0" w:color="auto"/>
        <w:bottom w:val="none" w:sz="0" w:space="0" w:color="auto"/>
        <w:right w:val="none" w:sz="0" w:space="0" w:color="auto"/>
      </w:divBdr>
    </w:div>
    <w:div w:id="848298171">
      <w:bodyDiv w:val="1"/>
      <w:marLeft w:val="0"/>
      <w:marRight w:val="0"/>
      <w:marTop w:val="0"/>
      <w:marBottom w:val="0"/>
      <w:divBdr>
        <w:top w:val="none" w:sz="0" w:space="0" w:color="auto"/>
        <w:left w:val="none" w:sz="0" w:space="0" w:color="auto"/>
        <w:bottom w:val="none" w:sz="0" w:space="0" w:color="auto"/>
        <w:right w:val="none" w:sz="0" w:space="0" w:color="auto"/>
      </w:divBdr>
    </w:div>
    <w:div w:id="849025751">
      <w:bodyDiv w:val="1"/>
      <w:marLeft w:val="0"/>
      <w:marRight w:val="0"/>
      <w:marTop w:val="0"/>
      <w:marBottom w:val="0"/>
      <w:divBdr>
        <w:top w:val="none" w:sz="0" w:space="0" w:color="auto"/>
        <w:left w:val="none" w:sz="0" w:space="0" w:color="auto"/>
        <w:bottom w:val="none" w:sz="0" w:space="0" w:color="auto"/>
        <w:right w:val="none" w:sz="0" w:space="0" w:color="auto"/>
      </w:divBdr>
    </w:div>
    <w:div w:id="849566672">
      <w:bodyDiv w:val="1"/>
      <w:marLeft w:val="0"/>
      <w:marRight w:val="0"/>
      <w:marTop w:val="0"/>
      <w:marBottom w:val="0"/>
      <w:divBdr>
        <w:top w:val="none" w:sz="0" w:space="0" w:color="auto"/>
        <w:left w:val="none" w:sz="0" w:space="0" w:color="auto"/>
        <w:bottom w:val="none" w:sz="0" w:space="0" w:color="auto"/>
        <w:right w:val="none" w:sz="0" w:space="0" w:color="auto"/>
      </w:divBdr>
    </w:div>
    <w:div w:id="875195193">
      <w:bodyDiv w:val="1"/>
      <w:marLeft w:val="0"/>
      <w:marRight w:val="0"/>
      <w:marTop w:val="0"/>
      <w:marBottom w:val="0"/>
      <w:divBdr>
        <w:top w:val="none" w:sz="0" w:space="0" w:color="auto"/>
        <w:left w:val="none" w:sz="0" w:space="0" w:color="auto"/>
        <w:bottom w:val="none" w:sz="0" w:space="0" w:color="auto"/>
        <w:right w:val="none" w:sz="0" w:space="0" w:color="auto"/>
      </w:divBdr>
    </w:div>
    <w:div w:id="877551356">
      <w:bodyDiv w:val="1"/>
      <w:marLeft w:val="0"/>
      <w:marRight w:val="0"/>
      <w:marTop w:val="0"/>
      <w:marBottom w:val="0"/>
      <w:divBdr>
        <w:top w:val="none" w:sz="0" w:space="0" w:color="auto"/>
        <w:left w:val="none" w:sz="0" w:space="0" w:color="auto"/>
        <w:bottom w:val="none" w:sz="0" w:space="0" w:color="auto"/>
        <w:right w:val="none" w:sz="0" w:space="0" w:color="auto"/>
      </w:divBdr>
    </w:div>
    <w:div w:id="881360348">
      <w:bodyDiv w:val="1"/>
      <w:marLeft w:val="0"/>
      <w:marRight w:val="0"/>
      <w:marTop w:val="0"/>
      <w:marBottom w:val="0"/>
      <w:divBdr>
        <w:top w:val="none" w:sz="0" w:space="0" w:color="auto"/>
        <w:left w:val="none" w:sz="0" w:space="0" w:color="auto"/>
        <w:bottom w:val="none" w:sz="0" w:space="0" w:color="auto"/>
        <w:right w:val="none" w:sz="0" w:space="0" w:color="auto"/>
      </w:divBdr>
      <w:divsChild>
        <w:div w:id="100342551">
          <w:marLeft w:val="0"/>
          <w:marRight w:val="0"/>
          <w:marTop w:val="0"/>
          <w:marBottom w:val="0"/>
          <w:divBdr>
            <w:top w:val="none" w:sz="0" w:space="0" w:color="auto"/>
            <w:left w:val="none" w:sz="0" w:space="0" w:color="auto"/>
            <w:bottom w:val="none" w:sz="0" w:space="0" w:color="auto"/>
            <w:right w:val="none" w:sz="0" w:space="0" w:color="auto"/>
          </w:divBdr>
          <w:divsChild>
            <w:div w:id="375276731">
              <w:marLeft w:val="0"/>
              <w:marRight w:val="0"/>
              <w:marTop w:val="0"/>
              <w:marBottom w:val="0"/>
              <w:divBdr>
                <w:top w:val="none" w:sz="0" w:space="0" w:color="auto"/>
                <w:left w:val="none" w:sz="0" w:space="0" w:color="auto"/>
                <w:bottom w:val="none" w:sz="0" w:space="0" w:color="auto"/>
                <w:right w:val="none" w:sz="0" w:space="0" w:color="auto"/>
              </w:divBdr>
              <w:divsChild>
                <w:div w:id="2095735549">
                  <w:marLeft w:val="0"/>
                  <w:marRight w:val="0"/>
                  <w:marTop w:val="0"/>
                  <w:marBottom w:val="0"/>
                  <w:divBdr>
                    <w:top w:val="none" w:sz="0" w:space="0" w:color="auto"/>
                    <w:left w:val="none" w:sz="0" w:space="0" w:color="auto"/>
                    <w:bottom w:val="none" w:sz="0" w:space="0" w:color="auto"/>
                    <w:right w:val="none" w:sz="0" w:space="0" w:color="auto"/>
                  </w:divBdr>
                  <w:divsChild>
                    <w:div w:id="797605820">
                      <w:marLeft w:val="0"/>
                      <w:marRight w:val="0"/>
                      <w:marTop w:val="0"/>
                      <w:marBottom w:val="0"/>
                      <w:divBdr>
                        <w:top w:val="none" w:sz="0" w:space="0" w:color="auto"/>
                        <w:left w:val="none" w:sz="0" w:space="0" w:color="auto"/>
                        <w:bottom w:val="none" w:sz="0" w:space="0" w:color="auto"/>
                        <w:right w:val="none" w:sz="0" w:space="0" w:color="auto"/>
                      </w:divBdr>
                      <w:divsChild>
                        <w:div w:id="881987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9435442">
              <w:marLeft w:val="0"/>
              <w:marRight w:val="0"/>
              <w:marTop w:val="0"/>
              <w:marBottom w:val="0"/>
              <w:divBdr>
                <w:top w:val="none" w:sz="0" w:space="0" w:color="auto"/>
                <w:left w:val="none" w:sz="0" w:space="0" w:color="auto"/>
                <w:bottom w:val="none" w:sz="0" w:space="0" w:color="auto"/>
                <w:right w:val="none" w:sz="0" w:space="0" w:color="auto"/>
              </w:divBdr>
            </w:div>
            <w:div w:id="1148014586">
              <w:marLeft w:val="0"/>
              <w:marRight w:val="0"/>
              <w:marTop w:val="0"/>
              <w:marBottom w:val="0"/>
              <w:divBdr>
                <w:top w:val="none" w:sz="0" w:space="0" w:color="auto"/>
                <w:left w:val="none" w:sz="0" w:space="0" w:color="auto"/>
                <w:bottom w:val="none" w:sz="0" w:space="0" w:color="auto"/>
                <w:right w:val="none" w:sz="0" w:space="0" w:color="auto"/>
              </w:divBdr>
            </w:div>
            <w:div w:id="1749225795">
              <w:marLeft w:val="0"/>
              <w:marRight w:val="0"/>
              <w:marTop w:val="0"/>
              <w:marBottom w:val="0"/>
              <w:divBdr>
                <w:top w:val="none" w:sz="0" w:space="0" w:color="auto"/>
                <w:left w:val="none" w:sz="0" w:space="0" w:color="auto"/>
                <w:bottom w:val="none" w:sz="0" w:space="0" w:color="auto"/>
                <w:right w:val="none" w:sz="0" w:space="0" w:color="auto"/>
              </w:divBdr>
            </w:div>
            <w:div w:id="1799756088">
              <w:marLeft w:val="0"/>
              <w:marRight w:val="0"/>
              <w:marTop w:val="0"/>
              <w:marBottom w:val="0"/>
              <w:divBdr>
                <w:top w:val="none" w:sz="0" w:space="0" w:color="auto"/>
                <w:left w:val="none" w:sz="0" w:space="0" w:color="auto"/>
                <w:bottom w:val="none" w:sz="0" w:space="0" w:color="auto"/>
                <w:right w:val="none" w:sz="0" w:space="0" w:color="auto"/>
              </w:divBdr>
              <w:divsChild>
                <w:div w:id="569928197">
                  <w:marLeft w:val="0"/>
                  <w:marRight w:val="0"/>
                  <w:marTop w:val="0"/>
                  <w:marBottom w:val="0"/>
                  <w:divBdr>
                    <w:top w:val="none" w:sz="0" w:space="0" w:color="auto"/>
                    <w:left w:val="none" w:sz="0" w:space="0" w:color="auto"/>
                    <w:bottom w:val="none" w:sz="0" w:space="0" w:color="auto"/>
                    <w:right w:val="none" w:sz="0" w:space="0" w:color="auto"/>
                  </w:divBdr>
                </w:div>
                <w:div w:id="1157960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6640327">
          <w:marLeft w:val="0"/>
          <w:marRight w:val="0"/>
          <w:marTop w:val="0"/>
          <w:marBottom w:val="0"/>
          <w:divBdr>
            <w:top w:val="none" w:sz="0" w:space="0" w:color="auto"/>
            <w:left w:val="none" w:sz="0" w:space="0" w:color="auto"/>
            <w:bottom w:val="none" w:sz="0" w:space="0" w:color="auto"/>
            <w:right w:val="none" w:sz="0" w:space="0" w:color="auto"/>
          </w:divBdr>
        </w:div>
        <w:div w:id="1056271539">
          <w:marLeft w:val="0"/>
          <w:marRight w:val="0"/>
          <w:marTop w:val="0"/>
          <w:marBottom w:val="0"/>
          <w:divBdr>
            <w:top w:val="none" w:sz="0" w:space="0" w:color="auto"/>
            <w:left w:val="none" w:sz="0" w:space="0" w:color="auto"/>
            <w:bottom w:val="none" w:sz="0" w:space="0" w:color="auto"/>
            <w:right w:val="none" w:sz="0" w:space="0" w:color="auto"/>
          </w:divBdr>
        </w:div>
        <w:div w:id="2104060677">
          <w:marLeft w:val="0"/>
          <w:marRight w:val="0"/>
          <w:marTop w:val="0"/>
          <w:marBottom w:val="0"/>
          <w:divBdr>
            <w:top w:val="none" w:sz="0" w:space="0" w:color="auto"/>
            <w:left w:val="none" w:sz="0" w:space="0" w:color="auto"/>
            <w:bottom w:val="none" w:sz="0" w:space="0" w:color="auto"/>
            <w:right w:val="none" w:sz="0" w:space="0" w:color="auto"/>
          </w:divBdr>
          <w:divsChild>
            <w:div w:id="1469318074">
              <w:marLeft w:val="0"/>
              <w:marRight w:val="0"/>
              <w:marTop w:val="0"/>
              <w:marBottom w:val="0"/>
              <w:divBdr>
                <w:top w:val="none" w:sz="0" w:space="0" w:color="auto"/>
                <w:left w:val="none" w:sz="0" w:space="0" w:color="auto"/>
                <w:bottom w:val="none" w:sz="0" w:space="0" w:color="auto"/>
                <w:right w:val="none" w:sz="0" w:space="0" w:color="auto"/>
              </w:divBdr>
              <w:divsChild>
                <w:div w:id="842822206">
                  <w:marLeft w:val="0"/>
                  <w:marRight w:val="0"/>
                  <w:marTop w:val="0"/>
                  <w:marBottom w:val="0"/>
                  <w:divBdr>
                    <w:top w:val="none" w:sz="0" w:space="0" w:color="auto"/>
                    <w:left w:val="none" w:sz="0" w:space="0" w:color="auto"/>
                    <w:bottom w:val="none" w:sz="0" w:space="0" w:color="auto"/>
                    <w:right w:val="none" w:sz="0" w:space="0" w:color="auto"/>
                  </w:divBdr>
                </w:div>
                <w:div w:id="1332948961">
                  <w:marLeft w:val="0"/>
                  <w:marRight w:val="0"/>
                  <w:marTop w:val="0"/>
                  <w:marBottom w:val="0"/>
                  <w:divBdr>
                    <w:top w:val="none" w:sz="0" w:space="0" w:color="auto"/>
                    <w:left w:val="none" w:sz="0" w:space="0" w:color="auto"/>
                    <w:bottom w:val="none" w:sz="0" w:space="0" w:color="auto"/>
                    <w:right w:val="none" w:sz="0" w:space="0" w:color="auto"/>
                  </w:divBdr>
                  <w:divsChild>
                    <w:div w:id="385494184">
                      <w:marLeft w:val="0"/>
                      <w:marRight w:val="0"/>
                      <w:marTop w:val="0"/>
                      <w:marBottom w:val="0"/>
                      <w:divBdr>
                        <w:top w:val="none" w:sz="0" w:space="0" w:color="auto"/>
                        <w:left w:val="none" w:sz="0" w:space="0" w:color="auto"/>
                        <w:bottom w:val="none" w:sz="0" w:space="0" w:color="auto"/>
                        <w:right w:val="none" w:sz="0" w:space="0" w:color="auto"/>
                      </w:divBdr>
                    </w:div>
                    <w:div w:id="900485840">
                      <w:marLeft w:val="0"/>
                      <w:marRight w:val="0"/>
                      <w:marTop w:val="0"/>
                      <w:marBottom w:val="0"/>
                      <w:divBdr>
                        <w:top w:val="none" w:sz="0" w:space="0" w:color="auto"/>
                        <w:left w:val="none" w:sz="0" w:space="0" w:color="auto"/>
                        <w:bottom w:val="none" w:sz="0" w:space="0" w:color="auto"/>
                        <w:right w:val="none" w:sz="0" w:space="0" w:color="auto"/>
                      </w:divBdr>
                    </w:div>
                    <w:div w:id="1131702601">
                      <w:marLeft w:val="0"/>
                      <w:marRight w:val="0"/>
                      <w:marTop w:val="0"/>
                      <w:marBottom w:val="0"/>
                      <w:divBdr>
                        <w:top w:val="none" w:sz="0" w:space="0" w:color="auto"/>
                        <w:left w:val="none" w:sz="0" w:space="0" w:color="auto"/>
                        <w:bottom w:val="none" w:sz="0" w:space="0" w:color="auto"/>
                        <w:right w:val="none" w:sz="0" w:space="0" w:color="auto"/>
                      </w:divBdr>
                    </w:div>
                  </w:divsChild>
                </w:div>
                <w:div w:id="1614242468">
                  <w:marLeft w:val="0"/>
                  <w:marRight w:val="0"/>
                  <w:marTop w:val="0"/>
                  <w:marBottom w:val="0"/>
                  <w:divBdr>
                    <w:top w:val="none" w:sz="0" w:space="0" w:color="auto"/>
                    <w:left w:val="none" w:sz="0" w:space="0" w:color="auto"/>
                    <w:bottom w:val="none" w:sz="0" w:space="0" w:color="auto"/>
                    <w:right w:val="none" w:sz="0" w:space="0" w:color="auto"/>
                  </w:divBdr>
                </w:div>
                <w:div w:id="1637755231">
                  <w:marLeft w:val="0"/>
                  <w:marRight w:val="0"/>
                  <w:marTop w:val="0"/>
                  <w:marBottom w:val="0"/>
                  <w:divBdr>
                    <w:top w:val="none" w:sz="0" w:space="0" w:color="auto"/>
                    <w:left w:val="none" w:sz="0" w:space="0" w:color="auto"/>
                    <w:bottom w:val="none" w:sz="0" w:space="0" w:color="auto"/>
                    <w:right w:val="none" w:sz="0" w:space="0" w:color="auto"/>
                  </w:divBdr>
                </w:div>
                <w:div w:id="1722752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5312087">
      <w:bodyDiv w:val="1"/>
      <w:marLeft w:val="0"/>
      <w:marRight w:val="0"/>
      <w:marTop w:val="0"/>
      <w:marBottom w:val="0"/>
      <w:divBdr>
        <w:top w:val="none" w:sz="0" w:space="0" w:color="auto"/>
        <w:left w:val="none" w:sz="0" w:space="0" w:color="auto"/>
        <w:bottom w:val="none" w:sz="0" w:space="0" w:color="auto"/>
        <w:right w:val="none" w:sz="0" w:space="0" w:color="auto"/>
      </w:divBdr>
    </w:div>
    <w:div w:id="902523175">
      <w:bodyDiv w:val="1"/>
      <w:marLeft w:val="0"/>
      <w:marRight w:val="0"/>
      <w:marTop w:val="0"/>
      <w:marBottom w:val="0"/>
      <w:divBdr>
        <w:top w:val="none" w:sz="0" w:space="0" w:color="auto"/>
        <w:left w:val="none" w:sz="0" w:space="0" w:color="auto"/>
        <w:bottom w:val="none" w:sz="0" w:space="0" w:color="auto"/>
        <w:right w:val="none" w:sz="0" w:space="0" w:color="auto"/>
      </w:divBdr>
    </w:div>
    <w:div w:id="909001956">
      <w:bodyDiv w:val="1"/>
      <w:marLeft w:val="0"/>
      <w:marRight w:val="0"/>
      <w:marTop w:val="0"/>
      <w:marBottom w:val="0"/>
      <w:divBdr>
        <w:top w:val="none" w:sz="0" w:space="0" w:color="auto"/>
        <w:left w:val="none" w:sz="0" w:space="0" w:color="auto"/>
        <w:bottom w:val="none" w:sz="0" w:space="0" w:color="auto"/>
        <w:right w:val="none" w:sz="0" w:space="0" w:color="auto"/>
      </w:divBdr>
    </w:div>
    <w:div w:id="913392471">
      <w:bodyDiv w:val="1"/>
      <w:marLeft w:val="0"/>
      <w:marRight w:val="0"/>
      <w:marTop w:val="0"/>
      <w:marBottom w:val="0"/>
      <w:divBdr>
        <w:top w:val="none" w:sz="0" w:space="0" w:color="auto"/>
        <w:left w:val="none" w:sz="0" w:space="0" w:color="auto"/>
        <w:bottom w:val="none" w:sz="0" w:space="0" w:color="auto"/>
        <w:right w:val="none" w:sz="0" w:space="0" w:color="auto"/>
      </w:divBdr>
    </w:div>
    <w:div w:id="913703106">
      <w:bodyDiv w:val="1"/>
      <w:marLeft w:val="0"/>
      <w:marRight w:val="0"/>
      <w:marTop w:val="0"/>
      <w:marBottom w:val="0"/>
      <w:divBdr>
        <w:top w:val="none" w:sz="0" w:space="0" w:color="auto"/>
        <w:left w:val="none" w:sz="0" w:space="0" w:color="auto"/>
        <w:bottom w:val="none" w:sz="0" w:space="0" w:color="auto"/>
        <w:right w:val="none" w:sz="0" w:space="0" w:color="auto"/>
      </w:divBdr>
    </w:div>
    <w:div w:id="914363345">
      <w:bodyDiv w:val="1"/>
      <w:marLeft w:val="0"/>
      <w:marRight w:val="0"/>
      <w:marTop w:val="0"/>
      <w:marBottom w:val="0"/>
      <w:divBdr>
        <w:top w:val="none" w:sz="0" w:space="0" w:color="auto"/>
        <w:left w:val="none" w:sz="0" w:space="0" w:color="auto"/>
        <w:bottom w:val="none" w:sz="0" w:space="0" w:color="auto"/>
        <w:right w:val="none" w:sz="0" w:space="0" w:color="auto"/>
      </w:divBdr>
    </w:div>
    <w:div w:id="915095747">
      <w:bodyDiv w:val="1"/>
      <w:marLeft w:val="0"/>
      <w:marRight w:val="0"/>
      <w:marTop w:val="0"/>
      <w:marBottom w:val="0"/>
      <w:divBdr>
        <w:top w:val="none" w:sz="0" w:space="0" w:color="auto"/>
        <w:left w:val="none" w:sz="0" w:space="0" w:color="auto"/>
        <w:bottom w:val="none" w:sz="0" w:space="0" w:color="auto"/>
        <w:right w:val="none" w:sz="0" w:space="0" w:color="auto"/>
      </w:divBdr>
    </w:div>
    <w:div w:id="918447630">
      <w:bodyDiv w:val="1"/>
      <w:marLeft w:val="0"/>
      <w:marRight w:val="0"/>
      <w:marTop w:val="0"/>
      <w:marBottom w:val="0"/>
      <w:divBdr>
        <w:top w:val="none" w:sz="0" w:space="0" w:color="auto"/>
        <w:left w:val="none" w:sz="0" w:space="0" w:color="auto"/>
        <w:bottom w:val="none" w:sz="0" w:space="0" w:color="auto"/>
        <w:right w:val="none" w:sz="0" w:space="0" w:color="auto"/>
      </w:divBdr>
    </w:div>
    <w:div w:id="930426980">
      <w:bodyDiv w:val="1"/>
      <w:marLeft w:val="0"/>
      <w:marRight w:val="0"/>
      <w:marTop w:val="0"/>
      <w:marBottom w:val="0"/>
      <w:divBdr>
        <w:top w:val="none" w:sz="0" w:space="0" w:color="auto"/>
        <w:left w:val="none" w:sz="0" w:space="0" w:color="auto"/>
        <w:bottom w:val="none" w:sz="0" w:space="0" w:color="auto"/>
        <w:right w:val="none" w:sz="0" w:space="0" w:color="auto"/>
      </w:divBdr>
    </w:div>
    <w:div w:id="933785518">
      <w:bodyDiv w:val="1"/>
      <w:marLeft w:val="0"/>
      <w:marRight w:val="0"/>
      <w:marTop w:val="0"/>
      <w:marBottom w:val="0"/>
      <w:divBdr>
        <w:top w:val="none" w:sz="0" w:space="0" w:color="auto"/>
        <w:left w:val="none" w:sz="0" w:space="0" w:color="auto"/>
        <w:bottom w:val="none" w:sz="0" w:space="0" w:color="auto"/>
        <w:right w:val="none" w:sz="0" w:space="0" w:color="auto"/>
      </w:divBdr>
    </w:div>
    <w:div w:id="935215137">
      <w:bodyDiv w:val="1"/>
      <w:marLeft w:val="0"/>
      <w:marRight w:val="0"/>
      <w:marTop w:val="0"/>
      <w:marBottom w:val="0"/>
      <w:divBdr>
        <w:top w:val="none" w:sz="0" w:space="0" w:color="auto"/>
        <w:left w:val="none" w:sz="0" w:space="0" w:color="auto"/>
        <w:bottom w:val="none" w:sz="0" w:space="0" w:color="auto"/>
        <w:right w:val="none" w:sz="0" w:space="0" w:color="auto"/>
      </w:divBdr>
    </w:div>
    <w:div w:id="938027957">
      <w:bodyDiv w:val="1"/>
      <w:marLeft w:val="0"/>
      <w:marRight w:val="0"/>
      <w:marTop w:val="0"/>
      <w:marBottom w:val="0"/>
      <w:divBdr>
        <w:top w:val="none" w:sz="0" w:space="0" w:color="auto"/>
        <w:left w:val="none" w:sz="0" w:space="0" w:color="auto"/>
        <w:bottom w:val="none" w:sz="0" w:space="0" w:color="auto"/>
        <w:right w:val="none" w:sz="0" w:space="0" w:color="auto"/>
      </w:divBdr>
    </w:div>
    <w:div w:id="941064026">
      <w:bodyDiv w:val="1"/>
      <w:marLeft w:val="0"/>
      <w:marRight w:val="0"/>
      <w:marTop w:val="0"/>
      <w:marBottom w:val="0"/>
      <w:divBdr>
        <w:top w:val="none" w:sz="0" w:space="0" w:color="auto"/>
        <w:left w:val="none" w:sz="0" w:space="0" w:color="auto"/>
        <w:bottom w:val="none" w:sz="0" w:space="0" w:color="auto"/>
        <w:right w:val="none" w:sz="0" w:space="0" w:color="auto"/>
      </w:divBdr>
    </w:div>
    <w:div w:id="941839343">
      <w:bodyDiv w:val="1"/>
      <w:marLeft w:val="0"/>
      <w:marRight w:val="0"/>
      <w:marTop w:val="0"/>
      <w:marBottom w:val="0"/>
      <w:divBdr>
        <w:top w:val="none" w:sz="0" w:space="0" w:color="auto"/>
        <w:left w:val="none" w:sz="0" w:space="0" w:color="auto"/>
        <w:bottom w:val="none" w:sz="0" w:space="0" w:color="auto"/>
        <w:right w:val="none" w:sz="0" w:space="0" w:color="auto"/>
      </w:divBdr>
    </w:div>
    <w:div w:id="944390223">
      <w:bodyDiv w:val="1"/>
      <w:marLeft w:val="0"/>
      <w:marRight w:val="0"/>
      <w:marTop w:val="0"/>
      <w:marBottom w:val="0"/>
      <w:divBdr>
        <w:top w:val="none" w:sz="0" w:space="0" w:color="auto"/>
        <w:left w:val="none" w:sz="0" w:space="0" w:color="auto"/>
        <w:bottom w:val="none" w:sz="0" w:space="0" w:color="auto"/>
        <w:right w:val="none" w:sz="0" w:space="0" w:color="auto"/>
      </w:divBdr>
    </w:div>
    <w:div w:id="946935653">
      <w:bodyDiv w:val="1"/>
      <w:marLeft w:val="0"/>
      <w:marRight w:val="0"/>
      <w:marTop w:val="0"/>
      <w:marBottom w:val="0"/>
      <w:divBdr>
        <w:top w:val="none" w:sz="0" w:space="0" w:color="auto"/>
        <w:left w:val="none" w:sz="0" w:space="0" w:color="auto"/>
        <w:bottom w:val="none" w:sz="0" w:space="0" w:color="auto"/>
        <w:right w:val="none" w:sz="0" w:space="0" w:color="auto"/>
      </w:divBdr>
    </w:div>
    <w:div w:id="958415407">
      <w:bodyDiv w:val="1"/>
      <w:marLeft w:val="0"/>
      <w:marRight w:val="0"/>
      <w:marTop w:val="0"/>
      <w:marBottom w:val="0"/>
      <w:divBdr>
        <w:top w:val="none" w:sz="0" w:space="0" w:color="auto"/>
        <w:left w:val="none" w:sz="0" w:space="0" w:color="auto"/>
        <w:bottom w:val="none" w:sz="0" w:space="0" w:color="auto"/>
        <w:right w:val="none" w:sz="0" w:space="0" w:color="auto"/>
      </w:divBdr>
    </w:div>
    <w:div w:id="958561188">
      <w:bodyDiv w:val="1"/>
      <w:marLeft w:val="0"/>
      <w:marRight w:val="0"/>
      <w:marTop w:val="0"/>
      <w:marBottom w:val="0"/>
      <w:divBdr>
        <w:top w:val="none" w:sz="0" w:space="0" w:color="auto"/>
        <w:left w:val="none" w:sz="0" w:space="0" w:color="auto"/>
        <w:bottom w:val="none" w:sz="0" w:space="0" w:color="auto"/>
        <w:right w:val="none" w:sz="0" w:space="0" w:color="auto"/>
      </w:divBdr>
    </w:div>
    <w:div w:id="972174742">
      <w:bodyDiv w:val="1"/>
      <w:marLeft w:val="0"/>
      <w:marRight w:val="0"/>
      <w:marTop w:val="0"/>
      <w:marBottom w:val="0"/>
      <w:divBdr>
        <w:top w:val="none" w:sz="0" w:space="0" w:color="auto"/>
        <w:left w:val="none" w:sz="0" w:space="0" w:color="auto"/>
        <w:bottom w:val="none" w:sz="0" w:space="0" w:color="auto"/>
        <w:right w:val="none" w:sz="0" w:space="0" w:color="auto"/>
      </w:divBdr>
    </w:div>
    <w:div w:id="975448689">
      <w:bodyDiv w:val="1"/>
      <w:marLeft w:val="0"/>
      <w:marRight w:val="0"/>
      <w:marTop w:val="0"/>
      <w:marBottom w:val="0"/>
      <w:divBdr>
        <w:top w:val="none" w:sz="0" w:space="0" w:color="auto"/>
        <w:left w:val="none" w:sz="0" w:space="0" w:color="auto"/>
        <w:bottom w:val="none" w:sz="0" w:space="0" w:color="auto"/>
        <w:right w:val="none" w:sz="0" w:space="0" w:color="auto"/>
      </w:divBdr>
    </w:div>
    <w:div w:id="983313461">
      <w:bodyDiv w:val="1"/>
      <w:marLeft w:val="0"/>
      <w:marRight w:val="0"/>
      <w:marTop w:val="0"/>
      <w:marBottom w:val="0"/>
      <w:divBdr>
        <w:top w:val="none" w:sz="0" w:space="0" w:color="auto"/>
        <w:left w:val="none" w:sz="0" w:space="0" w:color="auto"/>
        <w:bottom w:val="none" w:sz="0" w:space="0" w:color="auto"/>
        <w:right w:val="none" w:sz="0" w:space="0" w:color="auto"/>
      </w:divBdr>
    </w:div>
    <w:div w:id="985016549">
      <w:bodyDiv w:val="1"/>
      <w:marLeft w:val="0"/>
      <w:marRight w:val="0"/>
      <w:marTop w:val="0"/>
      <w:marBottom w:val="0"/>
      <w:divBdr>
        <w:top w:val="none" w:sz="0" w:space="0" w:color="auto"/>
        <w:left w:val="none" w:sz="0" w:space="0" w:color="auto"/>
        <w:bottom w:val="none" w:sz="0" w:space="0" w:color="auto"/>
        <w:right w:val="none" w:sz="0" w:space="0" w:color="auto"/>
      </w:divBdr>
    </w:div>
    <w:div w:id="988635363">
      <w:bodyDiv w:val="1"/>
      <w:marLeft w:val="0"/>
      <w:marRight w:val="0"/>
      <w:marTop w:val="0"/>
      <w:marBottom w:val="0"/>
      <w:divBdr>
        <w:top w:val="none" w:sz="0" w:space="0" w:color="auto"/>
        <w:left w:val="none" w:sz="0" w:space="0" w:color="auto"/>
        <w:bottom w:val="none" w:sz="0" w:space="0" w:color="auto"/>
        <w:right w:val="none" w:sz="0" w:space="0" w:color="auto"/>
      </w:divBdr>
    </w:div>
    <w:div w:id="999894787">
      <w:bodyDiv w:val="1"/>
      <w:marLeft w:val="0"/>
      <w:marRight w:val="0"/>
      <w:marTop w:val="0"/>
      <w:marBottom w:val="0"/>
      <w:divBdr>
        <w:top w:val="none" w:sz="0" w:space="0" w:color="auto"/>
        <w:left w:val="none" w:sz="0" w:space="0" w:color="auto"/>
        <w:bottom w:val="none" w:sz="0" w:space="0" w:color="auto"/>
        <w:right w:val="none" w:sz="0" w:space="0" w:color="auto"/>
      </w:divBdr>
    </w:div>
    <w:div w:id="1031611393">
      <w:bodyDiv w:val="1"/>
      <w:marLeft w:val="0"/>
      <w:marRight w:val="0"/>
      <w:marTop w:val="0"/>
      <w:marBottom w:val="0"/>
      <w:divBdr>
        <w:top w:val="none" w:sz="0" w:space="0" w:color="auto"/>
        <w:left w:val="none" w:sz="0" w:space="0" w:color="auto"/>
        <w:bottom w:val="none" w:sz="0" w:space="0" w:color="auto"/>
        <w:right w:val="none" w:sz="0" w:space="0" w:color="auto"/>
      </w:divBdr>
    </w:div>
    <w:div w:id="1036807705">
      <w:bodyDiv w:val="1"/>
      <w:marLeft w:val="0"/>
      <w:marRight w:val="0"/>
      <w:marTop w:val="0"/>
      <w:marBottom w:val="0"/>
      <w:divBdr>
        <w:top w:val="none" w:sz="0" w:space="0" w:color="auto"/>
        <w:left w:val="none" w:sz="0" w:space="0" w:color="auto"/>
        <w:bottom w:val="none" w:sz="0" w:space="0" w:color="auto"/>
        <w:right w:val="none" w:sz="0" w:space="0" w:color="auto"/>
      </w:divBdr>
    </w:div>
    <w:div w:id="1037851140">
      <w:bodyDiv w:val="1"/>
      <w:marLeft w:val="0"/>
      <w:marRight w:val="0"/>
      <w:marTop w:val="0"/>
      <w:marBottom w:val="0"/>
      <w:divBdr>
        <w:top w:val="none" w:sz="0" w:space="0" w:color="auto"/>
        <w:left w:val="none" w:sz="0" w:space="0" w:color="auto"/>
        <w:bottom w:val="none" w:sz="0" w:space="0" w:color="auto"/>
        <w:right w:val="none" w:sz="0" w:space="0" w:color="auto"/>
      </w:divBdr>
    </w:div>
    <w:div w:id="1046444969">
      <w:bodyDiv w:val="1"/>
      <w:marLeft w:val="0"/>
      <w:marRight w:val="0"/>
      <w:marTop w:val="0"/>
      <w:marBottom w:val="0"/>
      <w:divBdr>
        <w:top w:val="none" w:sz="0" w:space="0" w:color="auto"/>
        <w:left w:val="none" w:sz="0" w:space="0" w:color="auto"/>
        <w:bottom w:val="none" w:sz="0" w:space="0" w:color="auto"/>
        <w:right w:val="none" w:sz="0" w:space="0" w:color="auto"/>
      </w:divBdr>
    </w:div>
    <w:div w:id="1048384133">
      <w:bodyDiv w:val="1"/>
      <w:marLeft w:val="0"/>
      <w:marRight w:val="0"/>
      <w:marTop w:val="0"/>
      <w:marBottom w:val="0"/>
      <w:divBdr>
        <w:top w:val="none" w:sz="0" w:space="0" w:color="auto"/>
        <w:left w:val="none" w:sz="0" w:space="0" w:color="auto"/>
        <w:bottom w:val="none" w:sz="0" w:space="0" w:color="auto"/>
        <w:right w:val="none" w:sz="0" w:space="0" w:color="auto"/>
      </w:divBdr>
    </w:div>
    <w:div w:id="1053164798">
      <w:bodyDiv w:val="1"/>
      <w:marLeft w:val="0"/>
      <w:marRight w:val="0"/>
      <w:marTop w:val="0"/>
      <w:marBottom w:val="0"/>
      <w:divBdr>
        <w:top w:val="none" w:sz="0" w:space="0" w:color="auto"/>
        <w:left w:val="none" w:sz="0" w:space="0" w:color="auto"/>
        <w:bottom w:val="none" w:sz="0" w:space="0" w:color="auto"/>
        <w:right w:val="none" w:sz="0" w:space="0" w:color="auto"/>
      </w:divBdr>
    </w:div>
    <w:div w:id="1057318641">
      <w:bodyDiv w:val="1"/>
      <w:marLeft w:val="0"/>
      <w:marRight w:val="0"/>
      <w:marTop w:val="0"/>
      <w:marBottom w:val="0"/>
      <w:divBdr>
        <w:top w:val="none" w:sz="0" w:space="0" w:color="auto"/>
        <w:left w:val="none" w:sz="0" w:space="0" w:color="auto"/>
        <w:bottom w:val="none" w:sz="0" w:space="0" w:color="auto"/>
        <w:right w:val="none" w:sz="0" w:space="0" w:color="auto"/>
      </w:divBdr>
    </w:div>
    <w:div w:id="1058288310">
      <w:bodyDiv w:val="1"/>
      <w:marLeft w:val="0"/>
      <w:marRight w:val="0"/>
      <w:marTop w:val="0"/>
      <w:marBottom w:val="0"/>
      <w:divBdr>
        <w:top w:val="none" w:sz="0" w:space="0" w:color="auto"/>
        <w:left w:val="none" w:sz="0" w:space="0" w:color="auto"/>
        <w:bottom w:val="none" w:sz="0" w:space="0" w:color="auto"/>
        <w:right w:val="none" w:sz="0" w:space="0" w:color="auto"/>
      </w:divBdr>
    </w:div>
    <w:div w:id="1064527811">
      <w:bodyDiv w:val="1"/>
      <w:marLeft w:val="0"/>
      <w:marRight w:val="0"/>
      <w:marTop w:val="0"/>
      <w:marBottom w:val="0"/>
      <w:divBdr>
        <w:top w:val="none" w:sz="0" w:space="0" w:color="auto"/>
        <w:left w:val="none" w:sz="0" w:space="0" w:color="auto"/>
        <w:bottom w:val="none" w:sz="0" w:space="0" w:color="auto"/>
        <w:right w:val="none" w:sz="0" w:space="0" w:color="auto"/>
      </w:divBdr>
    </w:div>
    <w:div w:id="1065833243">
      <w:bodyDiv w:val="1"/>
      <w:marLeft w:val="0"/>
      <w:marRight w:val="0"/>
      <w:marTop w:val="0"/>
      <w:marBottom w:val="0"/>
      <w:divBdr>
        <w:top w:val="none" w:sz="0" w:space="0" w:color="auto"/>
        <w:left w:val="none" w:sz="0" w:space="0" w:color="auto"/>
        <w:bottom w:val="none" w:sz="0" w:space="0" w:color="auto"/>
        <w:right w:val="none" w:sz="0" w:space="0" w:color="auto"/>
      </w:divBdr>
    </w:div>
    <w:div w:id="1074470434">
      <w:bodyDiv w:val="1"/>
      <w:marLeft w:val="0"/>
      <w:marRight w:val="0"/>
      <w:marTop w:val="0"/>
      <w:marBottom w:val="0"/>
      <w:divBdr>
        <w:top w:val="none" w:sz="0" w:space="0" w:color="auto"/>
        <w:left w:val="none" w:sz="0" w:space="0" w:color="auto"/>
        <w:bottom w:val="none" w:sz="0" w:space="0" w:color="auto"/>
        <w:right w:val="none" w:sz="0" w:space="0" w:color="auto"/>
      </w:divBdr>
    </w:div>
    <w:div w:id="1080130906">
      <w:bodyDiv w:val="1"/>
      <w:marLeft w:val="0"/>
      <w:marRight w:val="0"/>
      <w:marTop w:val="0"/>
      <w:marBottom w:val="0"/>
      <w:divBdr>
        <w:top w:val="none" w:sz="0" w:space="0" w:color="auto"/>
        <w:left w:val="none" w:sz="0" w:space="0" w:color="auto"/>
        <w:bottom w:val="none" w:sz="0" w:space="0" w:color="auto"/>
        <w:right w:val="none" w:sz="0" w:space="0" w:color="auto"/>
      </w:divBdr>
    </w:div>
    <w:div w:id="1093623297">
      <w:bodyDiv w:val="1"/>
      <w:marLeft w:val="0"/>
      <w:marRight w:val="0"/>
      <w:marTop w:val="0"/>
      <w:marBottom w:val="0"/>
      <w:divBdr>
        <w:top w:val="none" w:sz="0" w:space="0" w:color="auto"/>
        <w:left w:val="none" w:sz="0" w:space="0" w:color="auto"/>
        <w:bottom w:val="none" w:sz="0" w:space="0" w:color="auto"/>
        <w:right w:val="none" w:sz="0" w:space="0" w:color="auto"/>
      </w:divBdr>
    </w:div>
    <w:div w:id="1098670396">
      <w:bodyDiv w:val="1"/>
      <w:marLeft w:val="0"/>
      <w:marRight w:val="0"/>
      <w:marTop w:val="0"/>
      <w:marBottom w:val="0"/>
      <w:divBdr>
        <w:top w:val="none" w:sz="0" w:space="0" w:color="auto"/>
        <w:left w:val="none" w:sz="0" w:space="0" w:color="auto"/>
        <w:bottom w:val="none" w:sz="0" w:space="0" w:color="auto"/>
        <w:right w:val="none" w:sz="0" w:space="0" w:color="auto"/>
      </w:divBdr>
    </w:div>
    <w:div w:id="1103186324">
      <w:bodyDiv w:val="1"/>
      <w:marLeft w:val="0"/>
      <w:marRight w:val="0"/>
      <w:marTop w:val="0"/>
      <w:marBottom w:val="0"/>
      <w:divBdr>
        <w:top w:val="none" w:sz="0" w:space="0" w:color="auto"/>
        <w:left w:val="none" w:sz="0" w:space="0" w:color="auto"/>
        <w:bottom w:val="none" w:sz="0" w:space="0" w:color="auto"/>
        <w:right w:val="none" w:sz="0" w:space="0" w:color="auto"/>
      </w:divBdr>
      <w:divsChild>
        <w:div w:id="1990211883">
          <w:marLeft w:val="0"/>
          <w:marRight w:val="0"/>
          <w:marTop w:val="0"/>
          <w:marBottom w:val="0"/>
          <w:divBdr>
            <w:top w:val="none" w:sz="0" w:space="0" w:color="auto"/>
            <w:left w:val="none" w:sz="0" w:space="0" w:color="auto"/>
            <w:bottom w:val="none" w:sz="0" w:space="0" w:color="auto"/>
            <w:right w:val="none" w:sz="0" w:space="0" w:color="auto"/>
          </w:divBdr>
        </w:div>
      </w:divsChild>
    </w:div>
    <w:div w:id="1115292248">
      <w:bodyDiv w:val="1"/>
      <w:marLeft w:val="0"/>
      <w:marRight w:val="0"/>
      <w:marTop w:val="0"/>
      <w:marBottom w:val="0"/>
      <w:divBdr>
        <w:top w:val="none" w:sz="0" w:space="0" w:color="auto"/>
        <w:left w:val="none" w:sz="0" w:space="0" w:color="auto"/>
        <w:bottom w:val="none" w:sz="0" w:space="0" w:color="auto"/>
        <w:right w:val="none" w:sz="0" w:space="0" w:color="auto"/>
      </w:divBdr>
    </w:div>
    <w:div w:id="1119033305">
      <w:bodyDiv w:val="1"/>
      <w:marLeft w:val="0"/>
      <w:marRight w:val="0"/>
      <w:marTop w:val="0"/>
      <w:marBottom w:val="0"/>
      <w:divBdr>
        <w:top w:val="none" w:sz="0" w:space="0" w:color="auto"/>
        <w:left w:val="none" w:sz="0" w:space="0" w:color="auto"/>
        <w:bottom w:val="none" w:sz="0" w:space="0" w:color="auto"/>
        <w:right w:val="none" w:sz="0" w:space="0" w:color="auto"/>
      </w:divBdr>
    </w:div>
    <w:div w:id="1121145666">
      <w:bodyDiv w:val="1"/>
      <w:marLeft w:val="0"/>
      <w:marRight w:val="0"/>
      <w:marTop w:val="0"/>
      <w:marBottom w:val="0"/>
      <w:divBdr>
        <w:top w:val="none" w:sz="0" w:space="0" w:color="auto"/>
        <w:left w:val="none" w:sz="0" w:space="0" w:color="auto"/>
        <w:bottom w:val="none" w:sz="0" w:space="0" w:color="auto"/>
        <w:right w:val="none" w:sz="0" w:space="0" w:color="auto"/>
      </w:divBdr>
    </w:div>
    <w:div w:id="1122269182">
      <w:bodyDiv w:val="1"/>
      <w:marLeft w:val="0"/>
      <w:marRight w:val="0"/>
      <w:marTop w:val="0"/>
      <w:marBottom w:val="0"/>
      <w:divBdr>
        <w:top w:val="none" w:sz="0" w:space="0" w:color="auto"/>
        <w:left w:val="none" w:sz="0" w:space="0" w:color="auto"/>
        <w:bottom w:val="none" w:sz="0" w:space="0" w:color="auto"/>
        <w:right w:val="none" w:sz="0" w:space="0" w:color="auto"/>
      </w:divBdr>
    </w:div>
    <w:div w:id="1137453243">
      <w:bodyDiv w:val="1"/>
      <w:marLeft w:val="0"/>
      <w:marRight w:val="0"/>
      <w:marTop w:val="0"/>
      <w:marBottom w:val="0"/>
      <w:divBdr>
        <w:top w:val="none" w:sz="0" w:space="0" w:color="auto"/>
        <w:left w:val="none" w:sz="0" w:space="0" w:color="auto"/>
        <w:bottom w:val="none" w:sz="0" w:space="0" w:color="auto"/>
        <w:right w:val="none" w:sz="0" w:space="0" w:color="auto"/>
      </w:divBdr>
    </w:div>
    <w:div w:id="1145243224">
      <w:bodyDiv w:val="1"/>
      <w:marLeft w:val="0"/>
      <w:marRight w:val="0"/>
      <w:marTop w:val="0"/>
      <w:marBottom w:val="0"/>
      <w:divBdr>
        <w:top w:val="none" w:sz="0" w:space="0" w:color="auto"/>
        <w:left w:val="none" w:sz="0" w:space="0" w:color="auto"/>
        <w:bottom w:val="none" w:sz="0" w:space="0" w:color="auto"/>
        <w:right w:val="none" w:sz="0" w:space="0" w:color="auto"/>
      </w:divBdr>
    </w:div>
    <w:div w:id="1151286615">
      <w:bodyDiv w:val="1"/>
      <w:marLeft w:val="0"/>
      <w:marRight w:val="0"/>
      <w:marTop w:val="0"/>
      <w:marBottom w:val="0"/>
      <w:divBdr>
        <w:top w:val="none" w:sz="0" w:space="0" w:color="auto"/>
        <w:left w:val="none" w:sz="0" w:space="0" w:color="auto"/>
        <w:bottom w:val="none" w:sz="0" w:space="0" w:color="auto"/>
        <w:right w:val="none" w:sz="0" w:space="0" w:color="auto"/>
      </w:divBdr>
    </w:div>
    <w:div w:id="1151605516">
      <w:bodyDiv w:val="1"/>
      <w:marLeft w:val="0"/>
      <w:marRight w:val="0"/>
      <w:marTop w:val="0"/>
      <w:marBottom w:val="0"/>
      <w:divBdr>
        <w:top w:val="none" w:sz="0" w:space="0" w:color="auto"/>
        <w:left w:val="none" w:sz="0" w:space="0" w:color="auto"/>
        <w:bottom w:val="none" w:sz="0" w:space="0" w:color="auto"/>
        <w:right w:val="none" w:sz="0" w:space="0" w:color="auto"/>
      </w:divBdr>
    </w:div>
    <w:div w:id="1154762730">
      <w:bodyDiv w:val="1"/>
      <w:marLeft w:val="0"/>
      <w:marRight w:val="0"/>
      <w:marTop w:val="0"/>
      <w:marBottom w:val="0"/>
      <w:divBdr>
        <w:top w:val="none" w:sz="0" w:space="0" w:color="auto"/>
        <w:left w:val="none" w:sz="0" w:space="0" w:color="auto"/>
        <w:bottom w:val="none" w:sz="0" w:space="0" w:color="auto"/>
        <w:right w:val="none" w:sz="0" w:space="0" w:color="auto"/>
      </w:divBdr>
    </w:div>
    <w:div w:id="1155881676">
      <w:bodyDiv w:val="1"/>
      <w:marLeft w:val="0"/>
      <w:marRight w:val="0"/>
      <w:marTop w:val="0"/>
      <w:marBottom w:val="0"/>
      <w:divBdr>
        <w:top w:val="none" w:sz="0" w:space="0" w:color="auto"/>
        <w:left w:val="none" w:sz="0" w:space="0" w:color="auto"/>
        <w:bottom w:val="none" w:sz="0" w:space="0" w:color="auto"/>
        <w:right w:val="none" w:sz="0" w:space="0" w:color="auto"/>
      </w:divBdr>
    </w:div>
    <w:div w:id="1157266742">
      <w:bodyDiv w:val="1"/>
      <w:marLeft w:val="0"/>
      <w:marRight w:val="0"/>
      <w:marTop w:val="0"/>
      <w:marBottom w:val="0"/>
      <w:divBdr>
        <w:top w:val="none" w:sz="0" w:space="0" w:color="auto"/>
        <w:left w:val="none" w:sz="0" w:space="0" w:color="auto"/>
        <w:bottom w:val="none" w:sz="0" w:space="0" w:color="auto"/>
        <w:right w:val="none" w:sz="0" w:space="0" w:color="auto"/>
      </w:divBdr>
    </w:div>
    <w:div w:id="1167014650">
      <w:bodyDiv w:val="1"/>
      <w:marLeft w:val="0"/>
      <w:marRight w:val="0"/>
      <w:marTop w:val="0"/>
      <w:marBottom w:val="0"/>
      <w:divBdr>
        <w:top w:val="none" w:sz="0" w:space="0" w:color="auto"/>
        <w:left w:val="none" w:sz="0" w:space="0" w:color="auto"/>
        <w:bottom w:val="none" w:sz="0" w:space="0" w:color="auto"/>
        <w:right w:val="none" w:sz="0" w:space="0" w:color="auto"/>
      </w:divBdr>
    </w:div>
    <w:div w:id="1179463803">
      <w:bodyDiv w:val="1"/>
      <w:marLeft w:val="0"/>
      <w:marRight w:val="0"/>
      <w:marTop w:val="0"/>
      <w:marBottom w:val="0"/>
      <w:divBdr>
        <w:top w:val="none" w:sz="0" w:space="0" w:color="auto"/>
        <w:left w:val="none" w:sz="0" w:space="0" w:color="auto"/>
        <w:bottom w:val="none" w:sz="0" w:space="0" w:color="auto"/>
        <w:right w:val="none" w:sz="0" w:space="0" w:color="auto"/>
      </w:divBdr>
    </w:div>
    <w:div w:id="1183014994">
      <w:bodyDiv w:val="1"/>
      <w:marLeft w:val="0"/>
      <w:marRight w:val="0"/>
      <w:marTop w:val="0"/>
      <w:marBottom w:val="0"/>
      <w:divBdr>
        <w:top w:val="none" w:sz="0" w:space="0" w:color="auto"/>
        <w:left w:val="none" w:sz="0" w:space="0" w:color="auto"/>
        <w:bottom w:val="none" w:sz="0" w:space="0" w:color="auto"/>
        <w:right w:val="none" w:sz="0" w:space="0" w:color="auto"/>
      </w:divBdr>
    </w:div>
    <w:div w:id="1186359156">
      <w:bodyDiv w:val="1"/>
      <w:marLeft w:val="0"/>
      <w:marRight w:val="0"/>
      <w:marTop w:val="0"/>
      <w:marBottom w:val="0"/>
      <w:divBdr>
        <w:top w:val="none" w:sz="0" w:space="0" w:color="auto"/>
        <w:left w:val="none" w:sz="0" w:space="0" w:color="auto"/>
        <w:bottom w:val="none" w:sz="0" w:space="0" w:color="auto"/>
        <w:right w:val="none" w:sz="0" w:space="0" w:color="auto"/>
      </w:divBdr>
    </w:div>
    <w:div w:id="1195465154">
      <w:bodyDiv w:val="1"/>
      <w:marLeft w:val="0"/>
      <w:marRight w:val="0"/>
      <w:marTop w:val="0"/>
      <w:marBottom w:val="0"/>
      <w:divBdr>
        <w:top w:val="none" w:sz="0" w:space="0" w:color="auto"/>
        <w:left w:val="none" w:sz="0" w:space="0" w:color="auto"/>
        <w:bottom w:val="none" w:sz="0" w:space="0" w:color="auto"/>
        <w:right w:val="none" w:sz="0" w:space="0" w:color="auto"/>
      </w:divBdr>
    </w:div>
    <w:div w:id="1209992438">
      <w:bodyDiv w:val="1"/>
      <w:marLeft w:val="0"/>
      <w:marRight w:val="0"/>
      <w:marTop w:val="0"/>
      <w:marBottom w:val="0"/>
      <w:divBdr>
        <w:top w:val="none" w:sz="0" w:space="0" w:color="auto"/>
        <w:left w:val="none" w:sz="0" w:space="0" w:color="auto"/>
        <w:bottom w:val="none" w:sz="0" w:space="0" w:color="auto"/>
        <w:right w:val="none" w:sz="0" w:space="0" w:color="auto"/>
      </w:divBdr>
    </w:div>
    <w:div w:id="1217860910">
      <w:bodyDiv w:val="1"/>
      <w:marLeft w:val="0"/>
      <w:marRight w:val="0"/>
      <w:marTop w:val="0"/>
      <w:marBottom w:val="0"/>
      <w:divBdr>
        <w:top w:val="none" w:sz="0" w:space="0" w:color="auto"/>
        <w:left w:val="none" w:sz="0" w:space="0" w:color="auto"/>
        <w:bottom w:val="none" w:sz="0" w:space="0" w:color="auto"/>
        <w:right w:val="none" w:sz="0" w:space="0" w:color="auto"/>
      </w:divBdr>
    </w:div>
    <w:div w:id="1220089977">
      <w:bodyDiv w:val="1"/>
      <w:marLeft w:val="0"/>
      <w:marRight w:val="0"/>
      <w:marTop w:val="0"/>
      <w:marBottom w:val="0"/>
      <w:divBdr>
        <w:top w:val="none" w:sz="0" w:space="0" w:color="auto"/>
        <w:left w:val="none" w:sz="0" w:space="0" w:color="auto"/>
        <w:bottom w:val="none" w:sz="0" w:space="0" w:color="auto"/>
        <w:right w:val="none" w:sz="0" w:space="0" w:color="auto"/>
      </w:divBdr>
    </w:div>
    <w:div w:id="1226987934">
      <w:bodyDiv w:val="1"/>
      <w:marLeft w:val="0"/>
      <w:marRight w:val="0"/>
      <w:marTop w:val="0"/>
      <w:marBottom w:val="0"/>
      <w:divBdr>
        <w:top w:val="none" w:sz="0" w:space="0" w:color="auto"/>
        <w:left w:val="none" w:sz="0" w:space="0" w:color="auto"/>
        <w:bottom w:val="none" w:sz="0" w:space="0" w:color="auto"/>
        <w:right w:val="none" w:sz="0" w:space="0" w:color="auto"/>
      </w:divBdr>
    </w:div>
    <w:div w:id="1227692687">
      <w:bodyDiv w:val="1"/>
      <w:marLeft w:val="0"/>
      <w:marRight w:val="0"/>
      <w:marTop w:val="0"/>
      <w:marBottom w:val="0"/>
      <w:divBdr>
        <w:top w:val="none" w:sz="0" w:space="0" w:color="auto"/>
        <w:left w:val="none" w:sz="0" w:space="0" w:color="auto"/>
        <w:bottom w:val="none" w:sz="0" w:space="0" w:color="auto"/>
        <w:right w:val="none" w:sz="0" w:space="0" w:color="auto"/>
      </w:divBdr>
    </w:div>
    <w:div w:id="1230573698">
      <w:bodyDiv w:val="1"/>
      <w:marLeft w:val="0"/>
      <w:marRight w:val="0"/>
      <w:marTop w:val="0"/>
      <w:marBottom w:val="0"/>
      <w:divBdr>
        <w:top w:val="none" w:sz="0" w:space="0" w:color="auto"/>
        <w:left w:val="none" w:sz="0" w:space="0" w:color="auto"/>
        <w:bottom w:val="none" w:sz="0" w:space="0" w:color="auto"/>
        <w:right w:val="none" w:sz="0" w:space="0" w:color="auto"/>
      </w:divBdr>
    </w:div>
    <w:div w:id="1238243557">
      <w:bodyDiv w:val="1"/>
      <w:marLeft w:val="0"/>
      <w:marRight w:val="0"/>
      <w:marTop w:val="0"/>
      <w:marBottom w:val="0"/>
      <w:divBdr>
        <w:top w:val="none" w:sz="0" w:space="0" w:color="auto"/>
        <w:left w:val="none" w:sz="0" w:space="0" w:color="auto"/>
        <w:bottom w:val="none" w:sz="0" w:space="0" w:color="auto"/>
        <w:right w:val="none" w:sz="0" w:space="0" w:color="auto"/>
      </w:divBdr>
    </w:div>
    <w:div w:id="1250507788">
      <w:bodyDiv w:val="1"/>
      <w:marLeft w:val="0"/>
      <w:marRight w:val="0"/>
      <w:marTop w:val="0"/>
      <w:marBottom w:val="0"/>
      <w:divBdr>
        <w:top w:val="none" w:sz="0" w:space="0" w:color="auto"/>
        <w:left w:val="none" w:sz="0" w:space="0" w:color="auto"/>
        <w:bottom w:val="none" w:sz="0" w:space="0" w:color="auto"/>
        <w:right w:val="none" w:sz="0" w:space="0" w:color="auto"/>
      </w:divBdr>
    </w:div>
    <w:div w:id="1251083286">
      <w:bodyDiv w:val="1"/>
      <w:marLeft w:val="0"/>
      <w:marRight w:val="0"/>
      <w:marTop w:val="0"/>
      <w:marBottom w:val="0"/>
      <w:divBdr>
        <w:top w:val="none" w:sz="0" w:space="0" w:color="auto"/>
        <w:left w:val="none" w:sz="0" w:space="0" w:color="auto"/>
        <w:bottom w:val="none" w:sz="0" w:space="0" w:color="auto"/>
        <w:right w:val="none" w:sz="0" w:space="0" w:color="auto"/>
      </w:divBdr>
    </w:div>
    <w:div w:id="1254701713">
      <w:bodyDiv w:val="1"/>
      <w:marLeft w:val="0"/>
      <w:marRight w:val="0"/>
      <w:marTop w:val="0"/>
      <w:marBottom w:val="0"/>
      <w:divBdr>
        <w:top w:val="none" w:sz="0" w:space="0" w:color="auto"/>
        <w:left w:val="none" w:sz="0" w:space="0" w:color="auto"/>
        <w:bottom w:val="none" w:sz="0" w:space="0" w:color="auto"/>
        <w:right w:val="none" w:sz="0" w:space="0" w:color="auto"/>
      </w:divBdr>
    </w:div>
    <w:div w:id="1259800862">
      <w:bodyDiv w:val="1"/>
      <w:marLeft w:val="0"/>
      <w:marRight w:val="0"/>
      <w:marTop w:val="0"/>
      <w:marBottom w:val="0"/>
      <w:divBdr>
        <w:top w:val="none" w:sz="0" w:space="0" w:color="auto"/>
        <w:left w:val="none" w:sz="0" w:space="0" w:color="auto"/>
        <w:bottom w:val="none" w:sz="0" w:space="0" w:color="auto"/>
        <w:right w:val="none" w:sz="0" w:space="0" w:color="auto"/>
      </w:divBdr>
    </w:div>
    <w:div w:id="1259829530">
      <w:bodyDiv w:val="1"/>
      <w:marLeft w:val="0"/>
      <w:marRight w:val="0"/>
      <w:marTop w:val="0"/>
      <w:marBottom w:val="0"/>
      <w:divBdr>
        <w:top w:val="none" w:sz="0" w:space="0" w:color="auto"/>
        <w:left w:val="none" w:sz="0" w:space="0" w:color="auto"/>
        <w:bottom w:val="none" w:sz="0" w:space="0" w:color="auto"/>
        <w:right w:val="none" w:sz="0" w:space="0" w:color="auto"/>
      </w:divBdr>
    </w:div>
    <w:div w:id="1272080750">
      <w:bodyDiv w:val="1"/>
      <w:marLeft w:val="0"/>
      <w:marRight w:val="0"/>
      <w:marTop w:val="0"/>
      <w:marBottom w:val="0"/>
      <w:divBdr>
        <w:top w:val="none" w:sz="0" w:space="0" w:color="auto"/>
        <w:left w:val="none" w:sz="0" w:space="0" w:color="auto"/>
        <w:bottom w:val="none" w:sz="0" w:space="0" w:color="auto"/>
        <w:right w:val="none" w:sz="0" w:space="0" w:color="auto"/>
      </w:divBdr>
    </w:div>
    <w:div w:id="1275600297">
      <w:bodyDiv w:val="1"/>
      <w:marLeft w:val="0"/>
      <w:marRight w:val="0"/>
      <w:marTop w:val="0"/>
      <w:marBottom w:val="0"/>
      <w:divBdr>
        <w:top w:val="none" w:sz="0" w:space="0" w:color="auto"/>
        <w:left w:val="none" w:sz="0" w:space="0" w:color="auto"/>
        <w:bottom w:val="none" w:sz="0" w:space="0" w:color="auto"/>
        <w:right w:val="none" w:sz="0" w:space="0" w:color="auto"/>
      </w:divBdr>
    </w:div>
    <w:div w:id="1275863376">
      <w:bodyDiv w:val="1"/>
      <w:marLeft w:val="0"/>
      <w:marRight w:val="0"/>
      <w:marTop w:val="0"/>
      <w:marBottom w:val="0"/>
      <w:divBdr>
        <w:top w:val="none" w:sz="0" w:space="0" w:color="auto"/>
        <w:left w:val="none" w:sz="0" w:space="0" w:color="auto"/>
        <w:bottom w:val="none" w:sz="0" w:space="0" w:color="auto"/>
        <w:right w:val="none" w:sz="0" w:space="0" w:color="auto"/>
      </w:divBdr>
    </w:div>
    <w:div w:id="1277909373">
      <w:bodyDiv w:val="1"/>
      <w:marLeft w:val="0"/>
      <w:marRight w:val="0"/>
      <w:marTop w:val="0"/>
      <w:marBottom w:val="0"/>
      <w:divBdr>
        <w:top w:val="none" w:sz="0" w:space="0" w:color="auto"/>
        <w:left w:val="none" w:sz="0" w:space="0" w:color="auto"/>
        <w:bottom w:val="none" w:sz="0" w:space="0" w:color="auto"/>
        <w:right w:val="none" w:sz="0" w:space="0" w:color="auto"/>
      </w:divBdr>
    </w:div>
    <w:div w:id="1293287804">
      <w:bodyDiv w:val="1"/>
      <w:marLeft w:val="0"/>
      <w:marRight w:val="0"/>
      <w:marTop w:val="0"/>
      <w:marBottom w:val="0"/>
      <w:divBdr>
        <w:top w:val="none" w:sz="0" w:space="0" w:color="auto"/>
        <w:left w:val="none" w:sz="0" w:space="0" w:color="auto"/>
        <w:bottom w:val="none" w:sz="0" w:space="0" w:color="auto"/>
        <w:right w:val="none" w:sz="0" w:space="0" w:color="auto"/>
      </w:divBdr>
    </w:div>
    <w:div w:id="1295259516">
      <w:bodyDiv w:val="1"/>
      <w:marLeft w:val="0"/>
      <w:marRight w:val="0"/>
      <w:marTop w:val="0"/>
      <w:marBottom w:val="0"/>
      <w:divBdr>
        <w:top w:val="none" w:sz="0" w:space="0" w:color="auto"/>
        <w:left w:val="none" w:sz="0" w:space="0" w:color="auto"/>
        <w:bottom w:val="none" w:sz="0" w:space="0" w:color="auto"/>
        <w:right w:val="none" w:sz="0" w:space="0" w:color="auto"/>
      </w:divBdr>
    </w:div>
    <w:div w:id="1297183519">
      <w:bodyDiv w:val="1"/>
      <w:marLeft w:val="0"/>
      <w:marRight w:val="0"/>
      <w:marTop w:val="0"/>
      <w:marBottom w:val="0"/>
      <w:divBdr>
        <w:top w:val="none" w:sz="0" w:space="0" w:color="auto"/>
        <w:left w:val="none" w:sz="0" w:space="0" w:color="auto"/>
        <w:bottom w:val="none" w:sz="0" w:space="0" w:color="auto"/>
        <w:right w:val="none" w:sz="0" w:space="0" w:color="auto"/>
      </w:divBdr>
    </w:div>
    <w:div w:id="1300722616">
      <w:bodyDiv w:val="1"/>
      <w:marLeft w:val="0"/>
      <w:marRight w:val="0"/>
      <w:marTop w:val="0"/>
      <w:marBottom w:val="0"/>
      <w:divBdr>
        <w:top w:val="none" w:sz="0" w:space="0" w:color="auto"/>
        <w:left w:val="none" w:sz="0" w:space="0" w:color="auto"/>
        <w:bottom w:val="none" w:sz="0" w:space="0" w:color="auto"/>
        <w:right w:val="none" w:sz="0" w:space="0" w:color="auto"/>
      </w:divBdr>
    </w:div>
    <w:div w:id="1302156645">
      <w:bodyDiv w:val="1"/>
      <w:marLeft w:val="0"/>
      <w:marRight w:val="0"/>
      <w:marTop w:val="0"/>
      <w:marBottom w:val="0"/>
      <w:divBdr>
        <w:top w:val="none" w:sz="0" w:space="0" w:color="auto"/>
        <w:left w:val="none" w:sz="0" w:space="0" w:color="auto"/>
        <w:bottom w:val="none" w:sz="0" w:space="0" w:color="auto"/>
        <w:right w:val="none" w:sz="0" w:space="0" w:color="auto"/>
      </w:divBdr>
    </w:div>
    <w:div w:id="1309364614">
      <w:bodyDiv w:val="1"/>
      <w:marLeft w:val="0"/>
      <w:marRight w:val="0"/>
      <w:marTop w:val="0"/>
      <w:marBottom w:val="0"/>
      <w:divBdr>
        <w:top w:val="none" w:sz="0" w:space="0" w:color="auto"/>
        <w:left w:val="none" w:sz="0" w:space="0" w:color="auto"/>
        <w:bottom w:val="none" w:sz="0" w:space="0" w:color="auto"/>
        <w:right w:val="none" w:sz="0" w:space="0" w:color="auto"/>
      </w:divBdr>
    </w:div>
    <w:div w:id="1311791781">
      <w:bodyDiv w:val="1"/>
      <w:marLeft w:val="0"/>
      <w:marRight w:val="0"/>
      <w:marTop w:val="0"/>
      <w:marBottom w:val="0"/>
      <w:divBdr>
        <w:top w:val="none" w:sz="0" w:space="0" w:color="auto"/>
        <w:left w:val="none" w:sz="0" w:space="0" w:color="auto"/>
        <w:bottom w:val="none" w:sz="0" w:space="0" w:color="auto"/>
        <w:right w:val="none" w:sz="0" w:space="0" w:color="auto"/>
      </w:divBdr>
    </w:div>
    <w:div w:id="1313023830">
      <w:bodyDiv w:val="1"/>
      <w:marLeft w:val="0"/>
      <w:marRight w:val="0"/>
      <w:marTop w:val="0"/>
      <w:marBottom w:val="0"/>
      <w:divBdr>
        <w:top w:val="none" w:sz="0" w:space="0" w:color="auto"/>
        <w:left w:val="none" w:sz="0" w:space="0" w:color="auto"/>
        <w:bottom w:val="none" w:sz="0" w:space="0" w:color="auto"/>
        <w:right w:val="none" w:sz="0" w:space="0" w:color="auto"/>
      </w:divBdr>
    </w:div>
    <w:div w:id="1315570909">
      <w:bodyDiv w:val="1"/>
      <w:marLeft w:val="0"/>
      <w:marRight w:val="0"/>
      <w:marTop w:val="0"/>
      <w:marBottom w:val="0"/>
      <w:divBdr>
        <w:top w:val="none" w:sz="0" w:space="0" w:color="auto"/>
        <w:left w:val="none" w:sz="0" w:space="0" w:color="auto"/>
        <w:bottom w:val="none" w:sz="0" w:space="0" w:color="auto"/>
        <w:right w:val="none" w:sz="0" w:space="0" w:color="auto"/>
      </w:divBdr>
    </w:div>
    <w:div w:id="1317608863">
      <w:bodyDiv w:val="1"/>
      <w:marLeft w:val="0"/>
      <w:marRight w:val="0"/>
      <w:marTop w:val="0"/>
      <w:marBottom w:val="0"/>
      <w:divBdr>
        <w:top w:val="none" w:sz="0" w:space="0" w:color="auto"/>
        <w:left w:val="none" w:sz="0" w:space="0" w:color="auto"/>
        <w:bottom w:val="none" w:sz="0" w:space="0" w:color="auto"/>
        <w:right w:val="none" w:sz="0" w:space="0" w:color="auto"/>
      </w:divBdr>
    </w:div>
    <w:div w:id="1334067320">
      <w:bodyDiv w:val="1"/>
      <w:marLeft w:val="0"/>
      <w:marRight w:val="0"/>
      <w:marTop w:val="0"/>
      <w:marBottom w:val="0"/>
      <w:divBdr>
        <w:top w:val="none" w:sz="0" w:space="0" w:color="auto"/>
        <w:left w:val="none" w:sz="0" w:space="0" w:color="auto"/>
        <w:bottom w:val="none" w:sz="0" w:space="0" w:color="auto"/>
        <w:right w:val="none" w:sz="0" w:space="0" w:color="auto"/>
      </w:divBdr>
    </w:div>
    <w:div w:id="1336760421">
      <w:bodyDiv w:val="1"/>
      <w:marLeft w:val="0"/>
      <w:marRight w:val="0"/>
      <w:marTop w:val="0"/>
      <w:marBottom w:val="0"/>
      <w:divBdr>
        <w:top w:val="none" w:sz="0" w:space="0" w:color="auto"/>
        <w:left w:val="none" w:sz="0" w:space="0" w:color="auto"/>
        <w:bottom w:val="none" w:sz="0" w:space="0" w:color="auto"/>
        <w:right w:val="none" w:sz="0" w:space="0" w:color="auto"/>
      </w:divBdr>
    </w:div>
    <w:div w:id="1342666207">
      <w:bodyDiv w:val="1"/>
      <w:marLeft w:val="0"/>
      <w:marRight w:val="0"/>
      <w:marTop w:val="0"/>
      <w:marBottom w:val="0"/>
      <w:divBdr>
        <w:top w:val="none" w:sz="0" w:space="0" w:color="auto"/>
        <w:left w:val="none" w:sz="0" w:space="0" w:color="auto"/>
        <w:bottom w:val="none" w:sz="0" w:space="0" w:color="auto"/>
        <w:right w:val="none" w:sz="0" w:space="0" w:color="auto"/>
      </w:divBdr>
    </w:div>
    <w:div w:id="1346247644">
      <w:bodyDiv w:val="1"/>
      <w:marLeft w:val="0"/>
      <w:marRight w:val="0"/>
      <w:marTop w:val="0"/>
      <w:marBottom w:val="0"/>
      <w:divBdr>
        <w:top w:val="none" w:sz="0" w:space="0" w:color="auto"/>
        <w:left w:val="none" w:sz="0" w:space="0" w:color="auto"/>
        <w:bottom w:val="none" w:sz="0" w:space="0" w:color="auto"/>
        <w:right w:val="none" w:sz="0" w:space="0" w:color="auto"/>
      </w:divBdr>
    </w:div>
    <w:div w:id="1350253431">
      <w:bodyDiv w:val="1"/>
      <w:marLeft w:val="0"/>
      <w:marRight w:val="0"/>
      <w:marTop w:val="0"/>
      <w:marBottom w:val="0"/>
      <w:divBdr>
        <w:top w:val="none" w:sz="0" w:space="0" w:color="auto"/>
        <w:left w:val="none" w:sz="0" w:space="0" w:color="auto"/>
        <w:bottom w:val="none" w:sz="0" w:space="0" w:color="auto"/>
        <w:right w:val="none" w:sz="0" w:space="0" w:color="auto"/>
      </w:divBdr>
    </w:div>
    <w:div w:id="1357273232">
      <w:bodyDiv w:val="1"/>
      <w:marLeft w:val="0"/>
      <w:marRight w:val="0"/>
      <w:marTop w:val="0"/>
      <w:marBottom w:val="0"/>
      <w:divBdr>
        <w:top w:val="none" w:sz="0" w:space="0" w:color="auto"/>
        <w:left w:val="none" w:sz="0" w:space="0" w:color="auto"/>
        <w:bottom w:val="none" w:sz="0" w:space="0" w:color="auto"/>
        <w:right w:val="none" w:sz="0" w:space="0" w:color="auto"/>
      </w:divBdr>
    </w:div>
    <w:div w:id="1362704621">
      <w:bodyDiv w:val="1"/>
      <w:marLeft w:val="0"/>
      <w:marRight w:val="0"/>
      <w:marTop w:val="0"/>
      <w:marBottom w:val="0"/>
      <w:divBdr>
        <w:top w:val="none" w:sz="0" w:space="0" w:color="auto"/>
        <w:left w:val="none" w:sz="0" w:space="0" w:color="auto"/>
        <w:bottom w:val="none" w:sz="0" w:space="0" w:color="auto"/>
        <w:right w:val="none" w:sz="0" w:space="0" w:color="auto"/>
      </w:divBdr>
    </w:div>
    <w:div w:id="1366950031">
      <w:bodyDiv w:val="1"/>
      <w:marLeft w:val="0"/>
      <w:marRight w:val="0"/>
      <w:marTop w:val="0"/>
      <w:marBottom w:val="0"/>
      <w:divBdr>
        <w:top w:val="none" w:sz="0" w:space="0" w:color="auto"/>
        <w:left w:val="none" w:sz="0" w:space="0" w:color="auto"/>
        <w:bottom w:val="none" w:sz="0" w:space="0" w:color="auto"/>
        <w:right w:val="none" w:sz="0" w:space="0" w:color="auto"/>
      </w:divBdr>
    </w:div>
    <w:div w:id="1367287971">
      <w:bodyDiv w:val="1"/>
      <w:marLeft w:val="0"/>
      <w:marRight w:val="0"/>
      <w:marTop w:val="0"/>
      <w:marBottom w:val="0"/>
      <w:divBdr>
        <w:top w:val="none" w:sz="0" w:space="0" w:color="auto"/>
        <w:left w:val="none" w:sz="0" w:space="0" w:color="auto"/>
        <w:bottom w:val="none" w:sz="0" w:space="0" w:color="auto"/>
        <w:right w:val="none" w:sz="0" w:space="0" w:color="auto"/>
      </w:divBdr>
    </w:div>
    <w:div w:id="1368330162">
      <w:bodyDiv w:val="1"/>
      <w:marLeft w:val="0"/>
      <w:marRight w:val="0"/>
      <w:marTop w:val="0"/>
      <w:marBottom w:val="0"/>
      <w:divBdr>
        <w:top w:val="none" w:sz="0" w:space="0" w:color="auto"/>
        <w:left w:val="none" w:sz="0" w:space="0" w:color="auto"/>
        <w:bottom w:val="none" w:sz="0" w:space="0" w:color="auto"/>
        <w:right w:val="none" w:sz="0" w:space="0" w:color="auto"/>
      </w:divBdr>
    </w:div>
    <w:div w:id="1382175354">
      <w:bodyDiv w:val="1"/>
      <w:marLeft w:val="0"/>
      <w:marRight w:val="0"/>
      <w:marTop w:val="0"/>
      <w:marBottom w:val="0"/>
      <w:divBdr>
        <w:top w:val="none" w:sz="0" w:space="0" w:color="auto"/>
        <w:left w:val="none" w:sz="0" w:space="0" w:color="auto"/>
        <w:bottom w:val="none" w:sz="0" w:space="0" w:color="auto"/>
        <w:right w:val="none" w:sz="0" w:space="0" w:color="auto"/>
      </w:divBdr>
    </w:div>
    <w:div w:id="1382631814">
      <w:bodyDiv w:val="1"/>
      <w:marLeft w:val="0"/>
      <w:marRight w:val="0"/>
      <w:marTop w:val="0"/>
      <w:marBottom w:val="0"/>
      <w:divBdr>
        <w:top w:val="none" w:sz="0" w:space="0" w:color="auto"/>
        <w:left w:val="none" w:sz="0" w:space="0" w:color="auto"/>
        <w:bottom w:val="none" w:sz="0" w:space="0" w:color="auto"/>
        <w:right w:val="none" w:sz="0" w:space="0" w:color="auto"/>
      </w:divBdr>
    </w:div>
    <w:div w:id="1385177587">
      <w:bodyDiv w:val="1"/>
      <w:marLeft w:val="0"/>
      <w:marRight w:val="0"/>
      <w:marTop w:val="0"/>
      <w:marBottom w:val="0"/>
      <w:divBdr>
        <w:top w:val="none" w:sz="0" w:space="0" w:color="auto"/>
        <w:left w:val="none" w:sz="0" w:space="0" w:color="auto"/>
        <w:bottom w:val="none" w:sz="0" w:space="0" w:color="auto"/>
        <w:right w:val="none" w:sz="0" w:space="0" w:color="auto"/>
      </w:divBdr>
    </w:div>
    <w:div w:id="1392728834">
      <w:bodyDiv w:val="1"/>
      <w:marLeft w:val="0"/>
      <w:marRight w:val="0"/>
      <w:marTop w:val="0"/>
      <w:marBottom w:val="0"/>
      <w:divBdr>
        <w:top w:val="none" w:sz="0" w:space="0" w:color="auto"/>
        <w:left w:val="none" w:sz="0" w:space="0" w:color="auto"/>
        <w:bottom w:val="none" w:sz="0" w:space="0" w:color="auto"/>
        <w:right w:val="none" w:sz="0" w:space="0" w:color="auto"/>
      </w:divBdr>
    </w:div>
    <w:div w:id="1395392961">
      <w:bodyDiv w:val="1"/>
      <w:marLeft w:val="0"/>
      <w:marRight w:val="0"/>
      <w:marTop w:val="0"/>
      <w:marBottom w:val="0"/>
      <w:divBdr>
        <w:top w:val="none" w:sz="0" w:space="0" w:color="auto"/>
        <w:left w:val="none" w:sz="0" w:space="0" w:color="auto"/>
        <w:bottom w:val="none" w:sz="0" w:space="0" w:color="auto"/>
        <w:right w:val="none" w:sz="0" w:space="0" w:color="auto"/>
      </w:divBdr>
    </w:div>
    <w:div w:id="1395930675">
      <w:bodyDiv w:val="1"/>
      <w:marLeft w:val="0"/>
      <w:marRight w:val="0"/>
      <w:marTop w:val="0"/>
      <w:marBottom w:val="0"/>
      <w:divBdr>
        <w:top w:val="none" w:sz="0" w:space="0" w:color="auto"/>
        <w:left w:val="none" w:sz="0" w:space="0" w:color="auto"/>
        <w:bottom w:val="none" w:sz="0" w:space="0" w:color="auto"/>
        <w:right w:val="none" w:sz="0" w:space="0" w:color="auto"/>
      </w:divBdr>
    </w:div>
    <w:div w:id="1397242001">
      <w:bodyDiv w:val="1"/>
      <w:marLeft w:val="0"/>
      <w:marRight w:val="0"/>
      <w:marTop w:val="0"/>
      <w:marBottom w:val="0"/>
      <w:divBdr>
        <w:top w:val="none" w:sz="0" w:space="0" w:color="auto"/>
        <w:left w:val="none" w:sz="0" w:space="0" w:color="auto"/>
        <w:bottom w:val="none" w:sz="0" w:space="0" w:color="auto"/>
        <w:right w:val="none" w:sz="0" w:space="0" w:color="auto"/>
      </w:divBdr>
    </w:div>
    <w:div w:id="1403410863">
      <w:bodyDiv w:val="1"/>
      <w:marLeft w:val="0"/>
      <w:marRight w:val="0"/>
      <w:marTop w:val="0"/>
      <w:marBottom w:val="0"/>
      <w:divBdr>
        <w:top w:val="none" w:sz="0" w:space="0" w:color="auto"/>
        <w:left w:val="none" w:sz="0" w:space="0" w:color="auto"/>
        <w:bottom w:val="none" w:sz="0" w:space="0" w:color="auto"/>
        <w:right w:val="none" w:sz="0" w:space="0" w:color="auto"/>
      </w:divBdr>
    </w:div>
    <w:div w:id="1404330141">
      <w:bodyDiv w:val="1"/>
      <w:marLeft w:val="0"/>
      <w:marRight w:val="0"/>
      <w:marTop w:val="0"/>
      <w:marBottom w:val="0"/>
      <w:divBdr>
        <w:top w:val="none" w:sz="0" w:space="0" w:color="auto"/>
        <w:left w:val="none" w:sz="0" w:space="0" w:color="auto"/>
        <w:bottom w:val="none" w:sz="0" w:space="0" w:color="auto"/>
        <w:right w:val="none" w:sz="0" w:space="0" w:color="auto"/>
      </w:divBdr>
    </w:div>
    <w:div w:id="1404991898">
      <w:bodyDiv w:val="1"/>
      <w:marLeft w:val="0"/>
      <w:marRight w:val="0"/>
      <w:marTop w:val="0"/>
      <w:marBottom w:val="0"/>
      <w:divBdr>
        <w:top w:val="none" w:sz="0" w:space="0" w:color="auto"/>
        <w:left w:val="none" w:sz="0" w:space="0" w:color="auto"/>
        <w:bottom w:val="none" w:sz="0" w:space="0" w:color="auto"/>
        <w:right w:val="none" w:sz="0" w:space="0" w:color="auto"/>
      </w:divBdr>
    </w:div>
    <w:div w:id="1409301189">
      <w:bodyDiv w:val="1"/>
      <w:marLeft w:val="0"/>
      <w:marRight w:val="0"/>
      <w:marTop w:val="0"/>
      <w:marBottom w:val="0"/>
      <w:divBdr>
        <w:top w:val="none" w:sz="0" w:space="0" w:color="auto"/>
        <w:left w:val="none" w:sz="0" w:space="0" w:color="auto"/>
        <w:bottom w:val="none" w:sz="0" w:space="0" w:color="auto"/>
        <w:right w:val="none" w:sz="0" w:space="0" w:color="auto"/>
      </w:divBdr>
    </w:div>
    <w:div w:id="1413697455">
      <w:bodyDiv w:val="1"/>
      <w:marLeft w:val="0"/>
      <w:marRight w:val="0"/>
      <w:marTop w:val="0"/>
      <w:marBottom w:val="0"/>
      <w:divBdr>
        <w:top w:val="none" w:sz="0" w:space="0" w:color="auto"/>
        <w:left w:val="none" w:sz="0" w:space="0" w:color="auto"/>
        <w:bottom w:val="none" w:sz="0" w:space="0" w:color="auto"/>
        <w:right w:val="none" w:sz="0" w:space="0" w:color="auto"/>
      </w:divBdr>
    </w:div>
    <w:div w:id="1415125912">
      <w:bodyDiv w:val="1"/>
      <w:marLeft w:val="0"/>
      <w:marRight w:val="0"/>
      <w:marTop w:val="0"/>
      <w:marBottom w:val="0"/>
      <w:divBdr>
        <w:top w:val="none" w:sz="0" w:space="0" w:color="auto"/>
        <w:left w:val="none" w:sz="0" w:space="0" w:color="auto"/>
        <w:bottom w:val="none" w:sz="0" w:space="0" w:color="auto"/>
        <w:right w:val="none" w:sz="0" w:space="0" w:color="auto"/>
      </w:divBdr>
    </w:div>
    <w:div w:id="1418357629">
      <w:bodyDiv w:val="1"/>
      <w:marLeft w:val="0"/>
      <w:marRight w:val="0"/>
      <w:marTop w:val="0"/>
      <w:marBottom w:val="0"/>
      <w:divBdr>
        <w:top w:val="none" w:sz="0" w:space="0" w:color="auto"/>
        <w:left w:val="none" w:sz="0" w:space="0" w:color="auto"/>
        <w:bottom w:val="none" w:sz="0" w:space="0" w:color="auto"/>
        <w:right w:val="none" w:sz="0" w:space="0" w:color="auto"/>
      </w:divBdr>
    </w:div>
    <w:div w:id="1426144424">
      <w:bodyDiv w:val="1"/>
      <w:marLeft w:val="0"/>
      <w:marRight w:val="0"/>
      <w:marTop w:val="0"/>
      <w:marBottom w:val="0"/>
      <w:divBdr>
        <w:top w:val="none" w:sz="0" w:space="0" w:color="auto"/>
        <w:left w:val="none" w:sz="0" w:space="0" w:color="auto"/>
        <w:bottom w:val="none" w:sz="0" w:space="0" w:color="auto"/>
        <w:right w:val="none" w:sz="0" w:space="0" w:color="auto"/>
      </w:divBdr>
    </w:div>
    <w:div w:id="1429038689">
      <w:bodyDiv w:val="1"/>
      <w:marLeft w:val="0"/>
      <w:marRight w:val="0"/>
      <w:marTop w:val="0"/>
      <w:marBottom w:val="0"/>
      <w:divBdr>
        <w:top w:val="none" w:sz="0" w:space="0" w:color="auto"/>
        <w:left w:val="none" w:sz="0" w:space="0" w:color="auto"/>
        <w:bottom w:val="none" w:sz="0" w:space="0" w:color="auto"/>
        <w:right w:val="none" w:sz="0" w:space="0" w:color="auto"/>
      </w:divBdr>
    </w:div>
    <w:div w:id="1435398677">
      <w:bodyDiv w:val="1"/>
      <w:marLeft w:val="0"/>
      <w:marRight w:val="0"/>
      <w:marTop w:val="0"/>
      <w:marBottom w:val="0"/>
      <w:divBdr>
        <w:top w:val="none" w:sz="0" w:space="0" w:color="auto"/>
        <w:left w:val="none" w:sz="0" w:space="0" w:color="auto"/>
        <w:bottom w:val="none" w:sz="0" w:space="0" w:color="auto"/>
        <w:right w:val="none" w:sz="0" w:space="0" w:color="auto"/>
      </w:divBdr>
    </w:div>
    <w:div w:id="1454245531">
      <w:bodyDiv w:val="1"/>
      <w:marLeft w:val="0"/>
      <w:marRight w:val="0"/>
      <w:marTop w:val="0"/>
      <w:marBottom w:val="0"/>
      <w:divBdr>
        <w:top w:val="none" w:sz="0" w:space="0" w:color="auto"/>
        <w:left w:val="none" w:sz="0" w:space="0" w:color="auto"/>
        <w:bottom w:val="none" w:sz="0" w:space="0" w:color="auto"/>
        <w:right w:val="none" w:sz="0" w:space="0" w:color="auto"/>
      </w:divBdr>
    </w:div>
    <w:div w:id="1454247000">
      <w:bodyDiv w:val="1"/>
      <w:marLeft w:val="0"/>
      <w:marRight w:val="0"/>
      <w:marTop w:val="0"/>
      <w:marBottom w:val="0"/>
      <w:divBdr>
        <w:top w:val="none" w:sz="0" w:space="0" w:color="auto"/>
        <w:left w:val="none" w:sz="0" w:space="0" w:color="auto"/>
        <w:bottom w:val="none" w:sz="0" w:space="0" w:color="auto"/>
        <w:right w:val="none" w:sz="0" w:space="0" w:color="auto"/>
      </w:divBdr>
    </w:div>
    <w:div w:id="1454442692">
      <w:bodyDiv w:val="1"/>
      <w:marLeft w:val="0"/>
      <w:marRight w:val="0"/>
      <w:marTop w:val="0"/>
      <w:marBottom w:val="0"/>
      <w:divBdr>
        <w:top w:val="none" w:sz="0" w:space="0" w:color="auto"/>
        <w:left w:val="none" w:sz="0" w:space="0" w:color="auto"/>
        <w:bottom w:val="none" w:sz="0" w:space="0" w:color="auto"/>
        <w:right w:val="none" w:sz="0" w:space="0" w:color="auto"/>
      </w:divBdr>
    </w:div>
    <w:div w:id="1455756027">
      <w:bodyDiv w:val="1"/>
      <w:marLeft w:val="0"/>
      <w:marRight w:val="0"/>
      <w:marTop w:val="0"/>
      <w:marBottom w:val="0"/>
      <w:divBdr>
        <w:top w:val="none" w:sz="0" w:space="0" w:color="auto"/>
        <w:left w:val="none" w:sz="0" w:space="0" w:color="auto"/>
        <w:bottom w:val="none" w:sz="0" w:space="0" w:color="auto"/>
        <w:right w:val="none" w:sz="0" w:space="0" w:color="auto"/>
      </w:divBdr>
    </w:div>
    <w:div w:id="1456872782">
      <w:bodyDiv w:val="1"/>
      <w:marLeft w:val="0"/>
      <w:marRight w:val="0"/>
      <w:marTop w:val="0"/>
      <w:marBottom w:val="0"/>
      <w:divBdr>
        <w:top w:val="none" w:sz="0" w:space="0" w:color="auto"/>
        <w:left w:val="none" w:sz="0" w:space="0" w:color="auto"/>
        <w:bottom w:val="none" w:sz="0" w:space="0" w:color="auto"/>
        <w:right w:val="none" w:sz="0" w:space="0" w:color="auto"/>
      </w:divBdr>
    </w:div>
    <w:div w:id="1461605402">
      <w:bodyDiv w:val="1"/>
      <w:marLeft w:val="0"/>
      <w:marRight w:val="0"/>
      <w:marTop w:val="0"/>
      <w:marBottom w:val="0"/>
      <w:divBdr>
        <w:top w:val="none" w:sz="0" w:space="0" w:color="auto"/>
        <w:left w:val="none" w:sz="0" w:space="0" w:color="auto"/>
        <w:bottom w:val="none" w:sz="0" w:space="0" w:color="auto"/>
        <w:right w:val="none" w:sz="0" w:space="0" w:color="auto"/>
      </w:divBdr>
    </w:div>
    <w:div w:id="1462268137">
      <w:bodyDiv w:val="1"/>
      <w:marLeft w:val="0"/>
      <w:marRight w:val="0"/>
      <w:marTop w:val="0"/>
      <w:marBottom w:val="0"/>
      <w:divBdr>
        <w:top w:val="none" w:sz="0" w:space="0" w:color="auto"/>
        <w:left w:val="none" w:sz="0" w:space="0" w:color="auto"/>
        <w:bottom w:val="none" w:sz="0" w:space="0" w:color="auto"/>
        <w:right w:val="none" w:sz="0" w:space="0" w:color="auto"/>
      </w:divBdr>
    </w:div>
    <w:div w:id="1466972518">
      <w:bodyDiv w:val="1"/>
      <w:marLeft w:val="0"/>
      <w:marRight w:val="0"/>
      <w:marTop w:val="0"/>
      <w:marBottom w:val="0"/>
      <w:divBdr>
        <w:top w:val="none" w:sz="0" w:space="0" w:color="auto"/>
        <w:left w:val="none" w:sz="0" w:space="0" w:color="auto"/>
        <w:bottom w:val="none" w:sz="0" w:space="0" w:color="auto"/>
        <w:right w:val="none" w:sz="0" w:space="0" w:color="auto"/>
      </w:divBdr>
    </w:div>
    <w:div w:id="1471166042">
      <w:bodyDiv w:val="1"/>
      <w:marLeft w:val="0"/>
      <w:marRight w:val="0"/>
      <w:marTop w:val="0"/>
      <w:marBottom w:val="0"/>
      <w:divBdr>
        <w:top w:val="none" w:sz="0" w:space="0" w:color="auto"/>
        <w:left w:val="none" w:sz="0" w:space="0" w:color="auto"/>
        <w:bottom w:val="none" w:sz="0" w:space="0" w:color="auto"/>
        <w:right w:val="none" w:sz="0" w:space="0" w:color="auto"/>
      </w:divBdr>
    </w:div>
    <w:div w:id="1480003436">
      <w:bodyDiv w:val="1"/>
      <w:marLeft w:val="0"/>
      <w:marRight w:val="0"/>
      <w:marTop w:val="0"/>
      <w:marBottom w:val="0"/>
      <w:divBdr>
        <w:top w:val="none" w:sz="0" w:space="0" w:color="auto"/>
        <w:left w:val="none" w:sz="0" w:space="0" w:color="auto"/>
        <w:bottom w:val="none" w:sz="0" w:space="0" w:color="auto"/>
        <w:right w:val="none" w:sz="0" w:space="0" w:color="auto"/>
      </w:divBdr>
    </w:div>
    <w:div w:id="1487210583">
      <w:bodyDiv w:val="1"/>
      <w:marLeft w:val="0"/>
      <w:marRight w:val="0"/>
      <w:marTop w:val="0"/>
      <w:marBottom w:val="0"/>
      <w:divBdr>
        <w:top w:val="none" w:sz="0" w:space="0" w:color="auto"/>
        <w:left w:val="none" w:sz="0" w:space="0" w:color="auto"/>
        <w:bottom w:val="none" w:sz="0" w:space="0" w:color="auto"/>
        <w:right w:val="none" w:sz="0" w:space="0" w:color="auto"/>
      </w:divBdr>
    </w:div>
    <w:div w:id="1487624962">
      <w:bodyDiv w:val="1"/>
      <w:marLeft w:val="0"/>
      <w:marRight w:val="0"/>
      <w:marTop w:val="0"/>
      <w:marBottom w:val="0"/>
      <w:divBdr>
        <w:top w:val="none" w:sz="0" w:space="0" w:color="auto"/>
        <w:left w:val="none" w:sz="0" w:space="0" w:color="auto"/>
        <w:bottom w:val="none" w:sz="0" w:space="0" w:color="auto"/>
        <w:right w:val="none" w:sz="0" w:space="0" w:color="auto"/>
      </w:divBdr>
    </w:div>
    <w:div w:id="1487820909">
      <w:bodyDiv w:val="1"/>
      <w:marLeft w:val="0"/>
      <w:marRight w:val="0"/>
      <w:marTop w:val="0"/>
      <w:marBottom w:val="0"/>
      <w:divBdr>
        <w:top w:val="none" w:sz="0" w:space="0" w:color="auto"/>
        <w:left w:val="none" w:sz="0" w:space="0" w:color="auto"/>
        <w:bottom w:val="none" w:sz="0" w:space="0" w:color="auto"/>
        <w:right w:val="none" w:sz="0" w:space="0" w:color="auto"/>
      </w:divBdr>
    </w:div>
    <w:div w:id="1504858210">
      <w:bodyDiv w:val="1"/>
      <w:marLeft w:val="0"/>
      <w:marRight w:val="0"/>
      <w:marTop w:val="0"/>
      <w:marBottom w:val="0"/>
      <w:divBdr>
        <w:top w:val="none" w:sz="0" w:space="0" w:color="auto"/>
        <w:left w:val="none" w:sz="0" w:space="0" w:color="auto"/>
        <w:bottom w:val="none" w:sz="0" w:space="0" w:color="auto"/>
        <w:right w:val="none" w:sz="0" w:space="0" w:color="auto"/>
      </w:divBdr>
    </w:div>
    <w:div w:id="1512645273">
      <w:bodyDiv w:val="1"/>
      <w:marLeft w:val="0"/>
      <w:marRight w:val="0"/>
      <w:marTop w:val="0"/>
      <w:marBottom w:val="0"/>
      <w:divBdr>
        <w:top w:val="none" w:sz="0" w:space="0" w:color="auto"/>
        <w:left w:val="none" w:sz="0" w:space="0" w:color="auto"/>
        <w:bottom w:val="none" w:sz="0" w:space="0" w:color="auto"/>
        <w:right w:val="none" w:sz="0" w:space="0" w:color="auto"/>
      </w:divBdr>
    </w:div>
    <w:div w:id="1513572362">
      <w:bodyDiv w:val="1"/>
      <w:marLeft w:val="0"/>
      <w:marRight w:val="0"/>
      <w:marTop w:val="0"/>
      <w:marBottom w:val="0"/>
      <w:divBdr>
        <w:top w:val="none" w:sz="0" w:space="0" w:color="auto"/>
        <w:left w:val="none" w:sz="0" w:space="0" w:color="auto"/>
        <w:bottom w:val="none" w:sz="0" w:space="0" w:color="auto"/>
        <w:right w:val="none" w:sz="0" w:space="0" w:color="auto"/>
      </w:divBdr>
    </w:div>
    <w:div w:id="1516189029">
      <w:bodyDiv w:val="1"/>
      <w:marLeft w:val="0"/>
      <w:marRight w:val="0"/>
      <w:marTop w:val="0"/>
      <w:marBottom w:val="0"/>
      <w:divBdr>
        <w:top w:val="none" w:sz="0" w:space="0" w:color="auto"/>
        <w:left w:val="none" w:sz="0" w:space="0" w:color="auto"/>
        <w:bottom w:val="none" w:sz="0" w:space="0" w:color="auto"/>
        <w:right w:val="none" w:sz="0" w:space="0" w:color="auto"/>
      </w:divBdr>
    </w:div>
    <w:div w:id="1517618027">
      <w:bodyDiv w:val="1"/>
      <w:marLeft w:val="0"/>
      <w:marRight w:val="0"/>
      <w:marTop w:val="0"/>
      <w:marBottom w:val="0"/>
      <w:divBdr>
        <w:top w:val="none" w:sz="0" w:space="0" w:color="auto"/>
        <w:left w:val="none" w:sz="0" w:space="0" w:color="auto"/>
        <w:bottom w:val="none" w:sz="0" w:space="0" w:color="auto"/>
        <w:right w:val="none" w:sz="0" w:space="0" w:color="auto"/>
      </w:divBdr>
    </w:div>
    <w:div w:id="1534076428">
      <w:bodyDiv w:val="1"/>
      <w:marLeft w:val="0"/>
      <w:marRight w:val="0"/>
      <w:marTop w:val="0"/>
      <w:marBottom w:val="0"/>
      <w:divBdr>
        <w:top w:val="none" w:sz="0" w:space="0" w:color="auto"/>
        <w:left w:val="none" w:sz="0" w:space="0" w:color="auto"/>
        <w:bottom w:val="none" w:sz="0" w:space="0" w:color="auto"/>
        <w:right w:val="none" w:sz="0" w:space="0" w:color="auto"/>
      </w:divBdr>
    </w:div>
    <w:div w:id="1543323394">
      <w:bodyDiv w:val="1"/>
      <w:marLeft w:val="0"/>
      <w:marRight w:val="0"/>
      <w:marTop w:val="0"/>
      <w:marBottom w:val="0"/>
      <w:divBdr>
        <w:top w:val="none" w:sz="0" w:space="0" w:color="auto"/>
        <w:left w:val="none" w:sz="0" w:space="0" w:color="auto"/>
        <w:bottom w:val="none" w:sz="0" w:space="0" w:color="auto"/>
        <w:right w:val="none" w:sz="0" w:space="0" w:color="auto"/>
      </w:divBdr>
    </w:div>
    <w:div w:id="1551115924">
      <w:bodyDiv w:val="1"/>
      <w:marLeft w:val="0"/>
      <w:marRight w:val="0"/>
      <w:marTop w:val="0"/>
      <w:marBottom w:val="0"/>
      <w:divBdr>
        <w:top w:val="none" w:sz="0" w:space="0" w:color="auto"/>
        <w:left w:val="none" w:sz="0" w:space="0" w:color="auto"/>
        <w:bottom w:val="none" w:sz="0" w:space="0" w:color="auto"/>
        <w:right w:val="none" w:sz="0" w:space="0" w:color="auto"/>
      </w:divBdr>
    </w:div>
    <w:div w:id="1556625534">
      <w:bodyDiv w:val="1"/>
      <w:marLeft w:val="0"/>
      <w:marRight w:val="0"/>
      <w:marTop w:val="0"/>
      <w:marBottom w:val="0"/>
      <w:divBdr>
        <w:top w:val="none" w:sz="0" w:space="0" w:color="auto"/>
        <w:left w:val="none" w:sz="0" w:space="0" w:color="auto"/>
        <w:bottom w:val="none" w:sz="0" w:space="0" w:color="auto"/>
        <w:right w:val="none" w:sz="0" w:space="0" w:color="auto"/>
      </w:divBdr>
    </w:div>
    <w:div w:id="1581405888">
      <w:bodyDiv w:val="1"/>
      <w:marLeft w:val="0"/>
      <w:marRight w:val="0"/>
      <w:marTop w:val="0"/>
      <w:marBottom w:val="0"/>
      <w:divBdr>
        <w:top w:val="none" w:sz="0" w:space="0" w:color="auto"/>
        <w:left w:val="none" w:sz="0" w:space="0" w:color="auto"/>
        <w:bottom w:val="none" w:sz="0" w:space="0" w:color="auto"/>
        <w:right w:val="none" w:sz="0" w:space="0" w:color="auto"/>
      </w:divBdr>
    </w:div>
    <w:div w:id="1589847666">
      <w:bodyDiv w:val="1"/>
      <w:marLeft w:val="0"/>
      <w:marRight w:val="0"/>
      <w:marTop w:val="0"/>
      <w:marBottom w:val="0"/>
      <w:divBdr>
        <w:top w:val="none" w:sz="0" w:space="0" w:color="auto"/>
        <w:left w:val="none" w:sz="0" w:space="0" w:color="auto"/>
        <w:bottom w:val="none" w:sz="0" w:space="0" w:color="auto"/>
        <w:right w:val="none" w:sz="0" w:space="0" w:color="auto"/>
      </w:divBdr>
    </w:div>
    <w:div w:id="1596747071">
      <w:bodyDiv w:val="1"/>
      <w:marLeft w:val="0"/>
      <w:marRight w:val="0"/>
      <w:marTop w:val="0"/>
      <w:marBottom w:val="0"/>
      <w:divBdr>
        <w:top w:val="none" w:sz="0" w:space="0" w:color="auto"/>
        <w:left w:val="none" w:sz="0" w:space="0" w:color="auto"/>
        <w:bottom w:val="none" w:sz="0" w:space="0" w:color="auto"/>
        <w:right w:val="none" w:sz="0" w:space="0" w:color="auto"/>
      </w:divBdr>
    </w:div>
    <w:div w:id="1601180456">
      <w:bodyDiv w:val="1"/>
      <w:marLeft w:val="0"/>
      <w:marRight w:val="0"/>
      <w:marTop w:val="0"/>
      <w:marBottom w:val="0"/>
      <w:divBdr>
        <w:top w:val="none" w:sz="0" w:space="0" w:color="auto"/>
        <w:left w:val="none" w:sz="0" w:space="0" w:color="auto"/>
        <w:bottom w:val="none" w:sz="0" w:space="0" w:color="auto"/>
        <w:right w:val="none" w:sz="0" w:space="0" w:color="auto"/>
      </w:divBdr>
    </w:div>
    <w:div w:id="1609504257">
      <w:bodyDiv w:val="1"/>
      <w:marLeft w:val="0"/>
      <w:marRight w:val="0"/>
      <w:marTop w:val="0"/>
      <w:marBottom w:val="0"/>
      <w:divBdr>
        <w:top w:val="none" w:sz="0" w:space="0" w:color="auto"/>
        <w:left w:val="none" w:sz="0" w:space="0" w:color="auto"/>
        <w:bottom w:val="none" w:sz="0" w:space="0" w:color="auto"/>
        <w:right w:val="none" w:sz="0" w:space="0" w:color="auto"/>
      </w:divBdr>
    </w:div>
    <w:div w:id="1624727306">
      <w:bodyDiv w:val="1"/>
      <w:marLeft w:val="0"/>
      <w:marRight w:val="0"/>
      <w:marTop w:val="0"/>
      <w:marBottom w:val="0"/>
      <w:divBdr>
        <w:top w:val="none" w:sz="0" w:space="0" w:color="auto"/>
        <w:left w:val="none" w:sz="0" w:space="0" w:color="auto"/>
        <w:bottom w:val="none" w:sz="0" w:space="0" w:color="auto"/>
        <w:right w:val="none" w:sz="0" w:space="0" w:color="auto"/>
      </w:divBdr>
    </w:div>
    <w:div w:id="1624966731">
      <w:bodyDiv w:val="1"/>
      <w:marLeft w:val="0"/>
      <w:marRight w:val="0"/>
      <w:marTop w:val="0"/>
      <w:marBottom w:val="0"/>
      <w:divBdr>
        <w:top w:val="none" w:sz="0" w:space="0" w:color="auto"/>
        <w:left w:val="none" w:sz="0" w:space="0" w:color="auto"/>
        <w:bottom w:val="none" w:sz="0" w:space="0" w:color="auto"/>
        <w:right w:val="none" w:sz="0" w:space="0" w:color="auto"/>
      </w:divBdr>
    </w:div>
    <w:div w:id="1628467549">
      <w:bodyDiv w:val="1"/>
      <w:marLeft w:val="0"/>
      <w:marRight w:val="0"/>
      <w:marTop w:val="0"/>
      <w:marBottom w:val="0"/>
      <w:divBdr>
        <w:top w:val="none" w:sz="0" w:space="0" w:color="auto"/>
        <w:left w:val="none" w:sz="0" w:space="0" w:color="auto"/>
        <w:bottom w:val="none" w:sz="0" w:space="0" w:color="auto"/>
        <w:right w:val="none" w:sz="0" w:space="0" w:color="auto"/>
      </w:divBdr>
    </w:div>
    <w:div w:id="1629357981">
      <w:bodyDiv w:val="1"/>
      <w:marLeft w:val="0"/>
      <w:marRight w:val="0"/>
      <w:marTop w:val="0"/>
      <w:marBottom w:val="0"/>
      <w:divBdr>
        <w:top w:val="none" w:sz="0" w:space="0" w:color="auto"/>
        <w:left w:val="none" w:sz="0" w:space="0" w:color="auto"/>
        <w:bottom w:val="none" w:sz="0" w:space="0" w:color="auto"/>
        <w:right w:val="none" w:sz="0" w:space="0" w:color="auto"/>
      </w:divBdr>
    </w:div>
    <w:div w:id="1631862778">
      <w:bodyDiv w:val="1"/>
      <w:marLeft w:val="0"/>
      <w:marRight w:val="0"/>
      <w:marTop w:val="0"/>
      <w:marBottom w:val="0"/>
      <w:divBdr>
        <w:top w:val="none" w:sz="0" w:space="0" w:color="auto"/>
        <w:left w:val="none" w:sz="0" w:space="0" w:color="auto"/>
        <w:bottom w:val="none" w:sz="0" w:space="0" w:color="auto"/>
        <w:right w:val="none" w:sz="0" w:space="0" w:color="auto"/>
      </w:divBdr>
    </w:div>
    <w:div w:id="1639453734">
      <w:bodyDiv w:val="1"/>
      <w:marLeft w:val="0"/>
      <w:marRight w:val="0"/>
      <w:marTop w:val="0"/>
      <w:marBottom w:val="0"/>
      <w:divBdr>
        <w:top w:val="none" w:sz="0" w:space="0" w:color="auto"/>
        <w:left w:val="none" w:sz="0" w:space="0" w:color="auto"/>
        <w:bottom w:val="none" w:sz="0" w:space="0" w:color="auto"/>
        <w:right w:val="none" w:sz="0" w:space="0" w:color="auto"/>
      </w:divBdr>
    </w:div>
    <w:div w:id="1641808188">
      <w:bodyDiv w:val="1"/>
      <w:marLeft w:val="0"/>
      <w:marRight w:val="0"/>
      <w:marTop w:val="0"/>
      <w:marBottom w:val="0"/>
      <w:divBdr>
        <w:top w:val="none" w:sz="0" w:space="0" w:color="auto"/>
        <w:left w:val="none" w:sz="0" w:space="0" w:color="auto"/>
        <w:bottom w:val="none" w:sz="0" w:space="0" w:color="auto"/>
        <w:right w:val="none" w:sz="0" w:space="0" w:color="auto"/>
      </w:divBdr>
    </w:div>
    <w:div w:id="1648317963">
      <w:bodyDiv w:val="1"/>
      <w:marLeft w:val="0"/>
      <w:marRight w:val="0"/>
      <w:marTop w:val="0"/>
      <w:marBottom w:val="0"/>
      <w:divBdr>
        <w:top w:val="none" w:sz="0" w:space="0" w:color="auto"/>
        <w:left w:val="none" w:sz="0" w:space="0" w:color="auto"/>
        <w:bottom w:val="none" w:sz="0" w:space="0" w:color="auto"/>
        <w:right w:val="none" w:sz="0" w:space="0" w:color="auto"/>
      </w:divBdr>
    </w:div>
    <w:div w:id="1649746415">
      <w:bodyDiv w:val="1"/>
      <w:marLeft w:val="0"/>
      <w:marRight w:val="0"/>
      <w:marTop w:val="0"/>
      <w:marBottom w:val="0"/>
      <w:divBdr>
        <w:top w:val="none" w:sz="0" w:space="0" w:color="auto"/>
        <w:left w:val="none" w:sz="0" w:space="0" w:color="auto"/>
        <w:bottom w:val="none" w:sz="0" w:space="0" w:color="auto"/>
        <w:right w:val="none" w:sz="0" w:space="0" w:color="auto"/>
      </w:divBdr>
    </w:div>
    <w:div w:id="1653096943">
      <w:bodyDiv w:val="1"/>
      <w:marLeft w:val="0"/>
      <w:marRight w:val="0"/>
      <w:marTop w:val="0"/>
      <w:marBottom w:val="0"/>
      <w:divBdr>
        <w:top w:val="none" w:sz="0" w:space="0" w:color="auto"/>
        <w:left w:val="none" w:sz="0" w:space="0" w:color="auto"/>
        <w:bottom w:val="none" w:sz="0" w:space="0" w:color="auto"/>
        <w:right w:val="none" w:sz="0" w:space="0" w:color="auto"/>
      </w:divBdr>
    </w:div>
    <w:div w:id="1668752289">
      <w:bodyDiv w:val="1"/>
      <w:marLeft w:val="0"/>
      <w:marRight w:val="0"/>
      <w:marTop w:val="0"/>
      <w:marBottom w:val="0"/>
      <w:divBdr>
        <w:top w:val="none" w:sz="0" w:space="0" w:color="auto"/>
        <w:left w:val="none" w:sz="0" w:space="0" w:color="auto"/>
        <w:bottom w:val="none" w:sz="0" w:space="0" w:color="auto"/>
        <w:right w:val="none" w:sz="0" w:space="0" w:color="auto"/>
      </w:divBdr>
    </w:div>
    <w:div w:id="1679582202">
      <w:bodyDiv w:val="1"/>
      <w:marLeft w:val="0"/>
      <w:marRight w:val="0"/>
      <w:marTop w:val="0"/>
      <w:marBottom w:val="0"/>
      <w:divBdr>
        <w:top w:val="none" w:sz="0" w:space="0" w:color="auto"/>
        <w:left w:val="none" w:sz="0" w:space="0" w:color="auto"/>
        <w:bottom w:val="none" w:sz="0" w:space="0" w:color="auto"/>
        <w:right w:val="none" w:sz="0" w:space="0" w:color="auto"/>
      </w:divBdr>
    </w:div>
    <w:div w:id="1685325552">
      <w:bodyDiv w:val="1"/>
      <w:marLeft w:val="0"/>
      <w:marRight w:val="0"/>
      <w:marTop w:val="0"/>
      <w:marBottom w:val="0"/>
      <w:divBdr>
        <w:top w:val="none" w:sz="0" w:space="0" w:color="auto"/>
        <w:left w:val="none" w:sz="0" w:space="0" w:color="auto"/>
        <w:bottom w:val="none" w:sz="0" w:space="0" w:color="auto"/>
        <w:right w:val="none" w:sz="0" w:space="0" w:color="auto"/>
      </w:divBdr>
    </w:div>
    <w:div w:id="1686589962">
      <w:bodyDiv w:val="1"/>
      <w:marLeft w:val="0"/>
      <w:marRight w:val="0"/>
      <w:marTop w:val="0"/>
      <w:marBottom w:val="0"/>
      <w:divBdr>
        <w:top w:val="none" w:sz="0" w:space="0" w:color="auto"/>
        <w:left w:val="none" w:sz="0" w:space="0" w:color="auto"/>
        <w:bottom w:val="none" w:sz="0" w:space="0" w:color="auto"/>
        <w:right w:val="none" w:sz="0" w:space="0" w:color="auto"/>
      </w:divBdr>
    </w:div>
    <w:div w:id="1689481691">
      <w:bodyDiv w:val="1"/>
      <w:marLeft w:val="0"/>
      <w:marRight w:val="0"/>
      <w:marTop w:val="0"/>
      <w:marBottom w:val="0"/>
      <w:divBdr>
        <w:top w:val="none" w:sz="0" w:space="0" w:color="auto"/>
        <w:left w:val="none" w:sz="0" w:space="0" w:color="auto"/>
        <w:bottom w:val="none" w:sz="0" w:space="0" w:color="auto"/>
        <w:right w:val="none" w:sz="0" w:space="0" w:color="auto"/>
      </w:divBdr>
    </w:div>
    <w:div w:id="1691102715">
      <w:bodyDiv w:val="1"/>
      <w:marLeft w:val="0"/>
      <w:marRight w:val="0"/>
      <w:marTop w:val="0"/>
      <w:marBottom w:val="0"/>
      <w:divBdr>
        <w:top w:val="none" w:sz="0" w:space="0" w:color="auto"/>
        <w:left w:val="none" w:sz="0" w:space="0" w:color="auto"/>
        <w:bottom w:val="none" w:sz="0" w:space="0" w:color="auto"/>
        <w:right w:val="none" w:sz="0" w:space="0" w:color="auto"/>
      </w:divBdr>
    </w:div>
    <w:div w:id="1694988318">
      <w:bodyDiv w:val="1"/>
      <w:marLeft w:val="0"/>
      <w:marRight w:val="0"/>
      <w:marTop w:val="0"/>
      <w:marBottom w:val="0"/>
      <w:divBdr>
        <w:top w:val="none" w:sz="0" w:space="0" w:color="auto"/>
        <w:left w:val="none" w:sz="0" w:space="0" w:color="auto"/>
        <w:bottom w:val="none" w:sz="0" w:space="0" w:color="auto"/>
        <w:right w:val="none" w:sz="0" w:space="0" w:color="auto"/>
      </w:divBdr>
    </w:div>
    <w:div w:id="1708673724">
      <w:bodyDiv w:val="1"/>
      <w:marLeft w:val="0"/>
      <w:marRight w:val="0"/>
      <w:marTop w:val="0"/>
      <w:marBottom w:val="0"/>
      <w:divBdr>
        <w:top w:val="none" w:sz="0" w:space="0" w:color="auto"/>
        <w:left w:val="none" w:sz="0" w:space="0" w:color="auto"/>
        <w:bottom w:val="none" w:sz="0" w:space="0" w:color="auto"/>
        <w:right w:val="none" w:sz="0" w:space="0" w:color="auto"/>
      </w:divBdr>
    </w:div>
    <w:div w:id="1720469216">
      <w:bodyDiv w:val="1"/>
      <w:marLeft w:val="0"/>
      <w:marRight w:val="0"/>
      <w:marTop w:val="0"/>
      <w:marBottom w:val="0"/>
      <w:divBdr>
        <w:top w:val="none" w:sz="0" w:space="0" w:color="auto"/>
        <w:left w:val="none" w:sz="0" w:space="0" w:color="auto"/>
        <w:bottom w:val="none" w:sz="0" w:space="0" w:color="auto"/>
        <w:right w:val="none" w:sz="0" w:space="0" w:color="auto"/>
      </w:divBdr>
    </w:div>
    <w:div w:id="1725593435">
      <w:bodyDiv w:val="1"/>
      <w:marLeft w:val="0"/>
      <w:marRight w:val="0"/>
      <w:marTop w:val="0"/>
      <w:marBottom w:val="0"/>
      <w:divBdr>
        <w:top w:val="none" w:sz="0" w:space="0" w:color="auto"/>
        <w:left w:val="none" w:sz="0" w:space="0" w:color="auto"/>
        <w:bottom w:val="none" w:sz="0" w:space="0" w:color="auto"/>
        <w:right w:val="none" w:sz="0" w:space="0" w:color="auto"/>
      </w:divBdr>
    </w:div>
    <w:div w:id="1735394906">
      <w:bodyDiv w:val="1"/>
      <w:marLeft w:val="0"/>
      <w:marRight w:val="0"/>
      <w:marTop w:val="0"/>
      <w:marBottom w:val="0"/>
      <w:divBdr>
        <w:top w:val="none" w:sz="0" w:space="0" w:color="auto"/>
        <w:left w:val="none" w:sz="0" w:space="0" w:color="auto"/>
        <w:bottom w:val="none" w:sz="0" w:space="0" w:color="auto"/>
        <w:right w:val="none" w:sz="0" w:space="0" w:color="auto"/>
      </w:divBdr>
    </w:div>
    <w:div w:id="1743945094">
      <w:bodyDiv w:val="1"/>
      <w:marLeft w:val="0"/>
      <w:marRight w:val="0"/>
      <w:marTop w:val="0"/>
      <w:marBottom w:val="0"/>
      <w:divBdr>
        <w:top w:val="none" w:sz="0" w:space="0" w:color="auto"/>
        <w:left w:val="none" w:sz="0" w:space="0" w:color="auto"/>
        <w:bottom w:val="none" w:sz="0" w:space="0" w:color="auto"/>
        <w:right w:val="none" w:sz="0" w:space="0" w:color="auto"/>
      </w:divBdr>
    </w:div>
    <w:div w:id="1747262501">
      <w:bodyDiv w:val="1"/>
      <w:marLeft w:val="0"/>
      <w:marRight w:val="0"/>
      <w:marTop w:val="0"/>
      <w:marBottom w:val="0"/>
      <w:divBdr>
        <w:top w:val="none" w:sz="0" w:space="0" w:color="auto"/>
        <w:left w:val="none" w:sz="0" w:space="0" w:color="auto"/>
        <w:bottom w:val="none" w:sz="0" w:space="0" w:color="auto"/>
        <w:right w:val="none" w:sz="0" w:space="0" w:color="auto"/>
      </w:divBdr>
    </w:div>
    <w:div w:id="1766732788">
      <w:bodyDiv w:val="1"/>
      <w:marLeft w:val="0"/>
      <w:marRight w:val="0"/>
      <w:marTop w:val="0"/>
      <w:marBottom w:val="0"/>
      <w:divBdr>
        <w:top w:val="none" w:sz="0" w:space="0" w:color="auto"/>
        <w:left w:val="none" w:sz="0" w:space="0" w:color="auto"/>
        <w:bottom w:val="none" w:sz="0" w:space="0" w:color="auto"/>
        <w:right w:val="none" w:sz="0" w:space="0" w:color="auto"/>
      </w:divBdr>
    </w:div>
    <w:div w:id="1767729286">
      <w:bodyDiv w:val="1"/>
      <w:marLeft w:val="0"/>
      <w:marRight w:val="0"/>
      <w:marTop w:val="0"/>
      <w:marBottom w:val="0"/>
      <w:divBdr>
        <w:top w:val="none" w:sz="0" w:space="0" w:color="auto"/>
        <w:left w:val="none" w:sz="0" w:space="0" w:color="auto"/>
        <w:bottom w:val="none" w:sz="0" w:space="0" w:color="auto"/>
        <w:right w:val="none" w:sz="0" w:space="0" w:color="auto"/>
      </w:divBdr>
    </w:div>
    <w:div w:id="1772435171">
      <w:bodyDiv w:val="1"/>
      <w:marLeft w:val="0"/>
      <w:marRight w:val="0"/>
      <w:marTop w:val="0"/>
      <w:marBottom w:val="0"/>
      <w:divBdr>
        <w:top w:val="none" w:sz="0" w:space="0" w:color="auto"/>
        <w:left w:val="none" w:sz="0" w:space="0" w:color="auto"/>
        <w:bottom w:val="none" w:sz="0" w:space="0" w:color="auto"/>
        <w:right w:val="none" w:sz="0" w:space="0" w:color="auto"/>
      </w:divBdr>
    </w:div>
    <w:div w:id="1779788339">
      <w:bodyDiv w:val="1"/>
      <w:marLeft w:val="0"/>
      <w:marRight w:val="0"/>
      <w:marTop w:val="0"/>
      <w:marBottom w:val="0"/>
      <w:divBdr>
        <w:top w:val="none" w:sz="0" w:space="0" w:color="auto"/>
        <w:left w:val="none" w:sz="0" w:space="0" w:color="auto"/>
        <w:bottom w:val="none" w:sz="0" w:space="0" w:color="auto"/>
        <w:right w:val="none" w:sz="0" w:space="0" w:color="auto"/>
      </w:divBdr>
    </w:div>
    <w:div w:id="1781993275">
      <w:bodyDiv w:val="1"/>
      <w:marLeft w:val="0"/>
      <w:marRight w:val="0"/>
      <w:marTop w:val="0"/>
      <w:marBottom w:val="0"/>
      <w:divBdr>
        <w:top w:val="none" w:sz="0" w:space="0" w:color="auto"/>
        <w:left w:val="none" w:sz="0" w:space="0" w:color="auto"/>
        <w:bottom w:val="none" w:sz="0" w:space="0" w:color="auto"/>
        <w:right w:val="none" w:sz="0" w:space="0" w:color="auto"/>
      </w:divBdr>
    </w:div>
    <w:div w:id="1785806728">
      <w:bodyDiv w:val="1"/>
      <w:marLeft w:val="0"/>
      <w:marRight w:val="0"/>
      <w:marTop w:val="0"/>
      <w:marBottom w:val="0"/>
      <w:divBdr>
        <w:top w:val="none" w:sz="0" w:space="0" w:color="auto"/>
        <w:left w:val="none" w:sz="0" w:space="0" w:color="auto"/>
        <w:bottom w:val="none" w:sz="0" w:space="0" w:color="auto"/>
        <w:right w:val="none" w:sz="0" w:space="0" w:color="auto"/>
      </w:divBdr>
    </w:div>
    <w:div w:id="1785925456">
      <w:bodyDiv w:val="1"/>
      <w:marLeft w:val="0"/>
      <w:marRight w:val="0"/>
      <w:marTop w:val="0"/>
      <w:marBottom w:val="0"/>
      <w:divBdr>
        <w:top w:val="none" w:sz="0" w:space="0" w:color="auto"/>
        <w:left w:val="none" w:sz="0" w:space="0" w:color="auto"/>
        <w:bottom w:val="none" w:sz="0" w:space="0" w:color="auto"/>
        <w:right w:val="none" w:sz="0" w:space="0" w:color="auto"/>
      </w:divBdr>
    </w:div>
    <w:div w:id="1786537460">
      <w:bodyDiv w:val="1"/>
      <w:marLeft w:val="0"/>
      <w:marRight w:val="0"/>
      <w:marTop w:val="0"/>
      <w:marBottom w:val="0"/>
      <w:divBdr>
        <w:top w:val="none" w:sz="0" w:space="0" w:color="auto"/>
        <w:left w:val="none" w:sz="0" w:space="0" w:color="auto"/>
        <w:bottom w:val="none" w:sz="0" w:space="0" w:color="auto"/>
        <w:right w:val="none" w:sz="0" w:space="0" w:color="auto"/>
      </w:divBdr>
    </w:div>
    <w:div w:id="1790120930">
      <w:bodyDiv w:val="1"/>
      <w:marLeft w:val="0"/>
      <w:marRight w:val="0"/>
      <w:marTop w:val="0"/>
      <w:marBottom w:val="0"/>
      <w:divBdr>
        <w:top w:val="none" w:sz="0" w:space="0" w:color="auto"/>
        <w:left w:val="none" w:sz="0" w:space="0" w:color="auto"/>
        <w:bottom w:val="none" w:sz="0" w:space="0" w:color="auto"/>
        <w:right w:val="none" w:sz="0" w:space="0" w:color="auto"/>
      </w:divBdr>
    </w:div>
    <w:div w:id="1822654003">
      <w:bodyDiv w:val="1"/>
      <w:marLeft w:val="0"/>
      <w:marRight w:val="0"/>
      <w:marTop w:val="0"/>
      <w:marBottom w:val="0"/>
      <w:divBdr>
        <w:top w:val="none" w:sz="0" w:space="0" w:color="auto"/>
        <w:left w:val="none" w:sz="0" w:space="0" w:color="auto"/>
        <w:bottom w:val="none" w:sz="0" w:space="0" w:color="auto"/>
        <w:right w:val="none" w:sz="0" w:space="0" w:color="auto"/>
      </w:divBdr>
    </w:div>
    <w:div w:id="1825661168">
      <w:bodyDiv w:val="1"/>
      <w:marLeft w:val="0"/>
      <w:marRight w:val="0"/>
      <w:marTop w:val="0"/>
      <w:marBottom w:val="0"/>
      <w:divBdr>
        <w:top w:val="none" w:sz="0" w:space="0" w:color="auto"/>
        <w:left w:val="none" w:sz="0" w:space="0" w:color="auto"/>
        <w:bottom w:val="none" w:sz="0" w:space="0" w:color="auto"/>
        <w:right w:val="none" w:sz="0" w:space="0" w:color="auto"/>
      </w:divBdr>
    </w:div>
    <w:div w:id="1832404286">
      <w:bodyDiv w:val="1"/>
      <w:marLeft w:val="0"/>
      <w:marRight w:val="0"/>
      <w:marTop w:val="0"/>
      <w:marBottom w:val="0"/>
      <w:divBdr>
        <w:top w:val="none" w:sz="0" w:space="0" w:color="auto"/>
        <w:left w:val="none" w:sz="0" w:space="0" w:color="auto"/>
        <w:bottom w:val="none" w:sz="0" w:space="0" w:color="auto"/>
        <w:right w:val="none" w:sz="0" w:space="0" w:color="auto"/>
      </w:divBdr>
    </w:div>
    <w:div w:id="1835756436">
      <w:bodyDiv w:val="1"/>
      <w:marLeft w:val="0"/>
      <w:marRight w:val="0"/>
      <w:marTop w:val="0"/>
      <w:marBottom w:val="0"/>
      <w:divBdr>
        <w:top w:val="none" w:sz="0" w:space="0" w:color="auto"/>
        <w:left w:val="none" w:sz="0" w:space="0" w:color="auto"/>
        <w:bottom w:val="none" w:sz="0" w:space="0" w:color="auto"/>
        <w:right w:val="none" w:sz="0" w:space="0" w:color="auto"/>
      </w:divBdr>
    </w:div>
    <w:div w:id="1837107879">
      <w:bodyDiv w:val="1"/>
      <w:marLeft w:val="0"/>
      <w:marRight w:val="0"/>
      <w:marTop w:val="0"/>
      <w:marBottom w:val="0"/>
      <w:divBdr>
        <w:top w:val="none" w:sz="0" w:space="0" w:color="auto"/>
        <w:left w:val="none" w:sz="0" w:space="0" w:color="auto"/>
        <w:bottom w:val="none" w:sz="0" w:space="0" w:color="auto"/>
        <w:right w:val="none" w:sz="0" w:space="0" w:color="auto"/>
      </w:divBdr>
    </w:div>
    <w:div w:id="1844972741">
      <w:bodyDiv w:val="1"/>
      <w:marLeft w:val="0"/>
      <w:marRight w:val="0"/>
      <w:marTop w:val="0"/>
      <w:marBottom w:val="0"/>
      <w:divBdr>
        <w:top w:val="none" w:sz="0" w:space="0" w:color="auto"/>
        <w:left w:val="none" w:sz="0" w:space="0" w:color="auto"/>
        <w:bottom w:val="none" w:sz="0" w:space="0" w:color="auto"/>
        <w:right w:val="none" w:sz="0" w:space="0" w:color="auto"/>
      </w:divBdr>
    </w:div>
    <w:div w:id="1849908256">
      <w:bodyDiv w:val="1"/>
      <w:marLeft w:val="0"/>
      <w:marRight w:val="0"/>
      <w:marTop w:val="0"/>
      <w:marBottom w:val="0"/>
      <w:divBdr>
        <w:top w:val="none" w:sz="0" w:space="0" w:color="auto"/>
        <w:left w:val="none" w:sz="0" w:space="0" w:color="auto"/>
        <w:bottom w:val="none" w:sz="0" w:space="0" w:color="auto"/>
        <w:right w:val="none" w:sz="0" w:space="0" w:color="auto"/>
      </w:divBdr>
    </w:div>
    <w:div w:id="1850169512">
      <w:bodyDiv w:val="1"/>
      <w:marLeft w:val="0"/>
      <w:marRight w:val="0"/>
      <w:marTop w:val="0"/>
      <w:marBottom w:val="0"/>
      <w:divBdr>
        <w:top w:val="none" w:sz="0" w:space="0" w:color="auto"/>
        <w:left w:val="none" w:sz="0" w:space="0" w:color="auto"/>
        <w:bottom w:val="none" w:sz="0" w:space="0" w:color="auto"/>
        <w:right w:val="none" w:sz="0" w:space="0" w:color="auto"/>
      </w:divBdr>
    </w:div>
    <w:div w:id="1862930537">
      <w:bodyDiv w:val="1"/>
      <w:marLeft w:val="0"/>
      <w:marRight w:val="0"/>
      <w:marTop w:val="0"/>
      <w:marBottom w:val="0"/>
      <w:divBdr>
        <w:top w:val="none" w:sz="0" w:space="0" w:color="auto"/>
        <w:left w:val="none" w:sz="0" w:space="0" w:color="auto"/>
        <w:bottom w:val="none" w:sz="0" w:space="0" w:color="auto"/>
        <w:right w:val="none" w:sz="0" w:space="0" w:color="auto"/>
      </w:divBdr>
    </w:div>
    <w:div w:id="1876573200">
      <w:bodyDiv w:val="1"/>
      <w:marLeft w:val="0"/>
      <w:marRight w:val="0"/>
      <w:marTop w:val="0"/>
      <w:marBottom w:val="0"/>
      <w:divBdr>
        <w:top w:val="none" w:sz="0" w:space="0" w:color="auto"/>
        <w:left w:val="none" w:sz="0" w:space="0" w:color="auto"/>
        <w:bottom w:val="none" w:sz="0" w:space="0" w:color="auto"/>
        <w:right w:val="none" w:sz="0" w:space="0" w:color="auto"/>
      </w:divBdr>
    </w:div>
    <w:div w:id="1888225711">
      <w:bodyDiv w:val="1"/>
      <w:marLeft w:val="0"/>
      <w:marRight w:val="0"/>
      <w:marTop w:val="0"/>
      <w:marBottom w:val="0"/>
      <w:divBdr>
        <w:top w:val="none" w:sz="0" w:space="0" w:color="auto"/>
        <w:left w:val="none" w:sz="0" w:space="0" w:color="auto"/>
        <w:bottom w:val="none" w:sz="0" w:space="0" w:color="auto"/>
        <w:right w:val="none" w:sz="0" w:space="0" w:color="auto"/>
      </w:divBdr>
    </w:div>
    <w:div w:id="1896817598">
      <w:bodyDiv w:val="1"/>
      <w:marLeft w:val="0"/>
      <w:marRight w:val="0"/>
      <w:marTop w:val="0"/>
      <w:marBottom w:val="0"/>
      <w:divBdr>
        <w:top w:val="none" w:sz="0" w:space="0" w:color="auto"/>
        <w:left w:val="none" w:sz="0" w:space="0" w:color="auto"/>
        <w:bottom w:val="none" w:sz="0" w:space="0" w:color="auto"/>
        <w:right w:val="none" w:sz="0" w:space="0" w:color="auto"/>
      </w:divBdr>
    </w:div>
    <w:div w:id="1899168918">
      <w:bodyDiv w:val="1"/>
      <w:marLeft w:val="0"/>
      <w:marRight w:val="0"/>
      <w:marTop w:val="0"/>
      <w:marBottom w:val="0"/>
      <w:divBdr>
        <w:top w:val="none" w:sz="0" w:space="0" w:color="auto"/>
        <w:left w:val="none" w:sz="0" w:space="0" w:color="auto"/>
        <w:bottom w:val="none" w:sz="0" w:space="0" w:color="auto"/>
        <w:right w:val="none" w:sz="0" w:space="0" w:color="auto"/>
      </w:divBdr>
    </w:div>
    <w:div w:id="1900239343">
      <w:bodyDiv w:val="1"/>
      <w:marLeft w:val="0"/>
      <w:marRight w:val="0"/>
      <w:marTop w:val="0"/>
      <w:marBottom w:val="0"/>
      <w:divBdr>
        <w:top w:val="none" w:sz="0" w:space="0" w:color="auto"/>
        <w:left w:val="none" w:sz="0" w:space="0" w:color="auto"/>
        <w:bottom w:val="none" w:sz="0" w:space="0" w:color="auto"/>
        <w:right w:val="none" w:sz="0" w:space="0" w:color="auto"/>
      </w:divBdr>
    </w:div>
    <w:div w:id="1913006499">
      <w:bodyDiv w:val="1"/>
      <w:marLeft w:val="0"/>
      <w:marRight w:val="0"/>
      <w:marTop w:val="0"/>
      <w:marBottom w:val="0"/>
      <w:divBdr>
        <w:top w:val="none" w:sz="0" w:space="0" w:color="auto"/>
        <w:left w:val="none" w:sz="0" w:space="0" w:color="auto"/>
        <w:bottom w:val="none" w:sz="0" w:space="0" w:color="auto"/>
        <w:right w:val="none" w:sz="0" w:space="0" w:color="auto"/>
      </w:divBdr>
    </w:div>
    <w:div w:id="1915889081">
      <w:bodyDiv w:val="1"/>
      <w:marLeft w:val="0"/>
      <w:marRight w:val="0"/>
      <w:marTop w:val="0"/>
      <w:marBottom w:val="0"/>
      <w:divBdr>
        <w:top w:val="none" w:sz="0" w:space="0" w:color="auto"/>
        <w:left w:val="none" w:sz="0" w:space="0" w:color="auto"/>
        <w:bottom w:val="none" w:sz="0" w:space="0" w:color="auto"/>
        <w:right w:val="none" w:sz="0" w:space="0" w:color="auto"/>
      </w:divBdr>
    </w:div>
    <w:div w:id="1916740974">
      <w:bodyDiv w:val="1"/>
      <w:marLeft w:val="0"/>
      <w:marRight w:val="0"/>
      <w:marTop w:val="0"/>
      <w:marBottom w:val="0"/>
      <w:divBdr>
        <w:top w:val="none" w:sz="0" w:space="0" w:color="auto"/>
        <w:left w:val="none" w:sz="0" w:space="0" w:color="auto"/>
        <w:bottom w:val="none" w:sz="0" w:space="0" w:color="auto"/>
        <w:right w:val="none" w:sz="0" w:space="0" w:color="auto"/>
      </w:divBdr>
    </w:div>
    <w:div w:id="1920484220">
      <w:bodyDiv w:val="1"/>
      <w:marLeft w:val="0"/>
      <w:marRight w:val="0"/>
      <w:marTop w:val="0"/>
      <w:marBottom w:val="0"/>
      <w:divBdr>
        <w:top w:val="none" w:sz="0" w:space="0" w:color="auto"/>
        <w:left w:val="none" w:sz="0" w:space="0" w:color="auto"/>
        <w:bottom w:val="none" w:sz="0" w:space="0" w:color="auto"/>
        <w:right w:val="none" w:sz="0" w:space="0" w:color="auto"/>
      </w:divBdr>
    </w:div>
    <w:div w:id="1922107447">
      <w:bodyDiv w:val="1"/>
      <w:marLeft w:val="0"/>
      <w:marRight w:val="0"/>
      <w:marTop w:val="0"/>
      <w:marBottom w:val="0"/>
      <w:divBdr>
        <w:top w:val="none" w:sz="0" w:space="0" w:color="auto"/>
        <w:left w:val="none" w:sz="0" w:space="0" w:color="auto"/>
        <w:bottom w:val="none" w:sz="0" w:space="0" w:color="auto"/>
        <w:right w:val="none" w:sz="0" w:space="0" w:color="auto"/>
      </w:divBdr>
    </w:div>
    <w:div w:id="1923250572">
      <w:bodyDiv w:val="1"/>
      <w:marLeft w:val="0"/>
      <w:marRight w:val="0"/>
      <w:marTop w:val="0"/>
      <w:marBottom w:val="0"/>
      <w:divBdr>
        <w:top w:val="none" w:sz="0" w:space="0" w:color="auto"/>
        <w:left w:val="none" w:sz="0" w:space="0" w:color="auto"/>
        <w:bottom w:val="none" w:sz="0" w:space="0" w:color="auto"/>
        <w:right w:val="none" w:sz="0" w:space="0" w:color="auto"/>
      </w:divBdr>
    </w:div>
    <w:div w:id="1923680627">
      <w:bodyDiv w:val="1"/>
      <w:marLeft w:val="0"/>
      <w:marRight w:val="0"/>
      <w:marTop w:val="0"/>
      <w:marBottom w:val="0"/>
      <w:divBdr>
        <w:top w:val="none" w:sz="0" w:space="0" w:color="auto"/>
        <w:left w:val="none" w:sz="0" w:space="0" w:color="auto"/>
        <w:bottom w:val="none" w:sz="0" w:space="0" w:color="auto"/>
        <w:right w:val="none" w:sz="0" w:space="0" w:color="auto"/>
      </w:divBdr>
    </w:div>
    <w:div w:id="1928339365">
      <w:bodyDiv w:val="1"/>
      <w:marLeft w:val="0"/>
      <w:marRight w:val="0"/>
      <w:marTop w:val="0"/>
      <w:marBottom w:val="0"/>
      <w:divBdr>
        <w:top w:val="none" w:sz="0" w:space="0" w:color="auto"/>
        <w:left w:val="none" w:sz="0" w:space="0" w:color="auto"/>
        <w:bottom w:val="none" w:sz="0" w:space="0" w:color="auto"/>
        <w:right w:val="none" w:sz="0" w:space="0" w:color="auto"/>
      </w:divBdr>
    </w:div>
    <w:div w:id="1931159039">
      <w:bodyDiv w:val="1"/>
      <w:marLeft w:val="0"/>
      <w:marRight w:val="0"/>
      <w:marTop w:val="0"/>
      <w:marBottom w:val="0"/>
      <w:divBdr>
        <w:top w:val="none" w:sz="0" w:space="0" w:color="auto"/>
        <w:left w:val="none" w:sz="0" w:space="0" w:color="auto"/>
        <w:bottom w:val="none" w:sz="0" w:space="0" w:color="auto"/>
        <w:right w:val="none" w:sz="0" w:space="0" w:color="auto"/>
      </w:divBdr>
    </w:div>
    <w:div w:id="1931545081">
      <w:bodyDiv w:val="1"/>
      <w:marLeft w:val="0"/>
      <w:marRight w:val="0"/>
      <w:marTop w:val="0"/>
      <w:marBottom w:val="0"/>
      <w:divBdr>
        <w:top w:val="none" w:sz="0" w:space="0" w:color="auto"/>
        <w:left w:val="none" w:sz="0" w:space="0" w:color="auto"/>
        <w:bottom w:val="none" w:sz="0" w:space="0" w:color="auto"/>
        <w:right w:val="none" w:sz="0" w:space="0" w:color="auto"/>
      </w:divBdr>
    </w:div>
    <w:div w:id="1935283656">
      <w:bodyDiv w:val="1"/>
      <w:marLeft w:val="0"/>
      <w:marRight w:val="0"/>
      <w:marTop w:val="0"/>
      <w:marBottom w:val="0"/>
      <w:divBdr>
        <w:top w:val="none" w:sz="0" w:space="0" w:color="auto"/>
        <w:left w:val="none" w:sz="0" w:space="0" w:color="auto"/>
        <w:bottom w:val="none" w:sz="0" w:space="0" w:color="auto"/>
        <w:right w:val="none" w:sz="0" w:space="0" w:color="auto"/>
      </w:divBdr>
    </w:div>
    <w:div w:id="1940093219">
      <w:bodyDiv w:val="1"/>
      <w:marLeft w:val="0"/>
      <w:marRight w:val="0"/>
      <w:marTop w:val="0"/>
      <w:marBottom w:val="0"/>
      <w:divBdr>
        <w:top w:val="none" w:sz="0" w:space="0" w:color="auto"/>
        <w:left w:val="none" w:sz="0" w:space="0" w:color="auto"/>
        <w:bottom w:val="none" w:sz="0" w:space="0" w:color="auto"/>
        <w:right w:val="none" w:sz="0" w:space="0" w:color="auto"/>
      </w:divBdr>
    </w:div>
    <w:div w:id="1941065127">
      <w:bodyDiv w:val="1"/>
      <w:marLeft w:val="0"/>
      <w:marRight w:val="0"/>
      <w:marTop w:val="0"/>
      <w:marBottom w:val="0"/>
      <w:divBdr>
        <w:top w:val="none" w:sz="0" w:space="0" w:color="auto"/>
        <w:left w:val="none" w:sz="0" w:space="0" w:color="auto"/>
        <w:bottom w:val="none" w:sz="0" w:space="0" w:color="auto"/>
        <w:right w:val="none" w:sz="0" w:space="0" w:color="auto"/>
      </w:divBdr>
    </w:div>
    <w:div w:id="1953511320">
      <w:bodyDiv w:val="1"/>
      <w:marLeft w:val="0"/>
      <w:marRight w:val="0"/>
      <w:marTop w:val="0"/>
      <w:marBottom w:val="0"/>
      <w:divBdr>
        <w:top w:val="none" w:sz="0" w:space="0" w:color="auto"/>
        <w:left w:val="none" w:sz="0" w:space="0" w:color="auto"/>
        <w:bottom w:val="none" w:sz="0" w:space="0" w:color="auto"/>
        <w:right w:val="none" w:sz="0" w:space="0" w:color="auto"/>
      </w:divBdr>
    </w:div>
    <w:div w:id="1954360740">
      <w:bodyDiv w:val="1"/>
      <w:marLeft w:val="0"/>
      <w:marRight w:val="0"/>
      <w:marTop w:val="0"/>
      <w:marBottom w:val="0"/>
      <w:divBdr>
        <w:top w:val="none" w:sz="0" w:space="0" w:color="auto"/>
        <w:left w:val="none" w:sz="0" w:space="0" w:color="auto"/>
        <w:bottom w:val="none" w:sz="0" w:space="0" w:color="auto"/>
        <w:right w:val="none" w:sz="0" w:space="0" w:color="auto"/>
      </w:divBdr>
    </w:div>
    <w:div w:id="1959289683">
      <w:bodyDiv w:val="1"/>
      <w:marLeft w:val="0"/>
      <w:marRight w:val="0"/>
      <w:marTop w:val="0"/>
      <w:marBottom w:val="0"/>
      <w:divBdr>
        <w:top w:val="none" w:sz="0" w:space="0" w:color="auto"/>
        <w:left w:val="none" w:sz="0" w:space="0" w:color="auto"/>
        <w:bottom w:val="none" w:sz="0" w:space="0" w:color="auto"/>
        <w:right w:val="none" w:sz="0" w:space="0" w:color="auto"/>
      </w:divBdr>
    </w:div>
    <w:div w:id="1973948507">
      <w:bodyDiv w:val="1"/>
      <w:marLeft w:val="0"/>
      <w:marRight w:val="0"/>
      <w:marTop w:val="0"/>
      <w:marBottom w:val="0"/>
      <w:divBdr>
        <w:top w:val="none" w:sz="0" w:space="0" w:color="auto"/>
        <w:left w:val="none" w:sz="0" w:space="0" w:color="auto"/>
        <w:bottom w:val="none" w:sz="0" w:space="0" w:color="auto"/>
        <w:right w:val="none" w:sz="0" w:space="0" w:color="auto"/>
      </w:divBdr>
    </w:div>
    <w:div w:id="1973972468">
      <w:bodyDiv w:val="1"/>
      <w:marLeft w:val="0"/>
      <w:marRight w:val="0"/>
      <w:marTop w:val="0"/>
      <w:marBottom w:val="0"/>
      <w:divBdr>
        <w:top w:val="none" w:sz="0" w:space="0" w:color="auto"/>
        <w:left w:val="none" w:sz="0" w:space="0" w:color="auto"/>
        <w:bottom w:val="none" w:sz="0" w:space="0" w:color="auto"/>
        <w:right w:val="none" w:sz="0" w:space="0" w:color="auto"/>
      </w:divBdr>
    </w:div>
    <w:div w:id="1978993062">
      <w:bodyDiv w:val="1"/>
      <w:marLeft w:val="0"/>
      <w:marRight w:val="0"/>
      <w:marTop w:val="0"/>
      <w:marBottom w:val="0"/>
      <w:divBdr>
        <w:top w:val="none" w:sz="0" w:space="0" w:color="auto"/>
        <w:left w:val="none" w:sz="0" w:space="0" w:color="auto"/>
        <w:bottom w:val="none" w:sz="0" w:space="0" w:color="auto"/>
        <w:right w:val="none" w:sz="0" w:space="0" w:color="auto"/>
      </w:divBdr>
    </w:div>
    <w:div w:id="1984266012">
      <w:bodyDiv w:val="1"/>
      <w:marLeft w:val="0"/>
      <w:marRight w:val="0"/>
      <w:marTop w:val="0"/>
      <w:marBottom w:val="0"/>
      <w:divBdr>
        <w:top w:val="none" w:sz="0" w:space="0" w:color="auto"/>
        <w:left w:val="none" w:sz="0" w:space="0" w:color="auto"/>
        <w:bottom w:val="none" w:sz="0" w:space="0" w:color="auto"/>
        <w:right w:val="none" w:sz="0" w:space="0" w:color="auto"/>
      </w:divBdr>
    </w:div>
    <w:div w:id="1988968017">
      <w:bodyDiv w:val="1"/>
      <w:marLeft w:val="0"/>
      <w:marRight w:val="0"/>
      <w:marTop w:val="0"/>
      <w:marBottom w:val="0"/>
      <w:divBdr>
        <w:top w:val="none" w:sz="0" w:space="0" w:color="auto"/>
        <w:left w:val="none" w:sz="0" w:space="0" w:color="auto"/>
        <w:bottom w:val="none" w:sz="0" w:space="0" w:color="auto"/>
        <w:right w:val="none" w:sz="0" w:space="0" w:color="auto"/>
      </w:divBdr>
    </w:div>
    <w:div w:id="1990938771">
      <w:bodyDiv w:val="1"/>
      <w:marLeft w:val="0"/>
      <w:marRight w:val="0"/>
      <w:marTop w:val="0"/>
      <w:marBottom w:val="0"/>
      <w:divBdr>
        <w:top w:val="none" w:sz="0" w:space="0" w:color="auto"/>
        <w:left w:val="none" w:sz="0" w:space="0" w:color="auto"/>
        <w:bottom w:val="none" w:sz="0" w:space="0" w:color="auto"/>
        <w:right w:val="none" w:sz="0" w:space="0" w:color="auto"/>
      </w:divBdr>
    </w:div>
    <w:div w:id="1991783927">
      <w:bodyDiv w:val="1"/>
      <w:marLeft w:val="0"/>
      <w:marRight w:val="0"/>
      <w:marTop w:val="0"/>
      <w:marBottom w:val="0"/>
      <w:divBdr>
        <w:top w:val="none" w:sz="0" w:space="0" w:color="auto"/>
        <w:left w:val="none" w:sz="0" w:space="0" w:color="auto"/>
        <w:bottom w:val="none" w:sz="0" w:space="0" w:color="auto"/>
        <w:right w:val="none" w:sz="0" w:space="0" w:color="auto"/>
      </w:divBdr>
    </w:div>
    <w:div w:id="1996257830">
      <w:bodyDiv w:val="1"/>
      <w:marLeft w:val="0"/>
      <w:marRight w:val="0"/>
      <w:marTop w:val="0"/>
      <w:marBottom w:val="0"/>
      <w:divBdr>
        <w:top w:val="none" w:sz="0" w:space="0" w:color="auto"/>
        <w:left w:val="none" w:sz="0" w:space="0" w:color="auto"/>
        <w:bottom w:val="none" w:sz="0" w:space="0" w:color="auto"/>
        <w:right w:val="none" w:sz="0" w:space="0" w:color="auto"/>
      </w:divBdr>
    </w:div>
    <w:div w:id="2002541149">
      <w:bodyDiv w:val="1"/>
      <w:marLeft w:val="0"/>
      <w:marRight w:val="0"/>
      <w:marTop w:val="0"/>
      <w:marBottom w:val="0"/>
      <w:divBdr>
        <w:top w:val="none" w:sz="0" w:space="0" w:color="auto"/>
        <w:left w:val="none" w:sz="0" w:space="0" w:color="auto"/>
        <w:bottom w:val="none" w:sz="0" w:space="0" w:color="auto"/>
        <w:right w:val="none" w:sz="0" w:space="0" w:color="auto"/>
      </w:divBdr>
    </w:div>
    <w:div w:id="2005234693">
      <w:bodyDiv w:val="1"/>
      <w:marLeft w:val="0"/>
      <w:marRight w:val="0"/>
      <w:marTop w:val="0"/>
      <w:marBottom w:val="0"/>
      <w:divBdr>
        <w:top w:val="none" w:sz="0" w:space="0" w:color="auto"/>
        <w:left w:val="none" w:sz="0" w:space="0" w:color="auto"/>
        <w:bottom w:val="none" w:sz="0" w:space="0" w:color="auto"/>
        <w:right w:val="none" w:sz="0" w:space="0" w:color="auto"/>
      </w:divBdr>
    </w:div>
    <w:div w:id="2015649923">
      <w:bodyDiv w:val="1"/>
      <w:marLeft w:val="0"/>
      <w:marRight w:val="0"/>
      <w:marTop w:val="0"/>
      <w:marBottom w:val="0"/>
      <w:divBdr>
        <w:top w:val="none" w:sz="0" w:space="0" w:color="auto"/>
        <w:left w:val="none" w:sz="0" w:space="0" w:color="auto"/>
        <w:bottom w:val="none" w:sz="0" w:space="0" w:color="auto"/>
        <w:right w:val="none" w:sz="0" w:space="0" w:color="auto"/>
      </w:divBdr>
    </w:div>
    <w:div w:id="2028099881">
      <w:bodyDiv w:val="1"/>
      <w:marLeft w:val="0"/>
      <w:marRight w:val="0"/>
      <w:marTop w:val="0"/>
      <w:marBottom w:val="0"/>
      <w:divBdr>
        <w:top w:val="none" w:sz="0" w:space="0" w:color="auto"/>
        <w:left w:val="none" w:sz="0" w:space="0" w:color="auto"/>
        <w:bottom w:val="none" w:sz="0" w:space="0" w:color="auto"/>
        <w:right w:val="none" w:sz="0" w:space="0" w:color="auto"/>
      </w:divBdr>
    </w:div>
    <w:div w:id="2030980968">
      <w:bodyDiv w:val="1"/>
      <w:marLeft w:val="0"/>
      <w:marRight w:val="0"/>
      <w:marTop w:val="0"/>
      <w:marBottom w:val="0"/>
      <w:divBdr>
        <w:top w:val="none" w:sz="0" w:space="0" w:color="auto"/>
        <w:left w:val="none" w:sz="0" w:space="0" w:color="auto"/>
        <w:bottom w:val="none" w:sz="0" w:space="0" w:color="auto"/>
        <w:right w:val="none" w:sz="0" w:space="0" w:color="auto"/>
      </w:divBdr>
    </w:div>
    <w:div w:id="2041856032">
      <w:bodyDiv w:val="1"/>
      <w:marLeft w:val="0"/>
      <w:marRight w:val="0"/>
      <w:marTop w:val="0"/>
      <w:marBottom w:val="0"/>
      <w:divBdr>
        <w:top w:val="none" w:sz="0" w:space="0" w:color="auto"/>
        <w:left w:val="none" w:sz="0" w:space="0" w:color="auto"/>
        <w:bottom w:val="none" w:sz="0" w:space="0" w:color="auto"/>
        <w:right w:val="none" w:sz="0" w:space="0" w:color="auto"/>
      </w:divBdr>
    </w:div>
    <w:div w:id="2068332005">
      <w:bodyDiv w:val="1"/>
      <w:marLeft w:val="0"/>
      <w:marRight w:val="0"/>
      <w:marTop w:val="0"/>
      <w:marBottom w:val="0"/>
      <w:divBdr>
        <w:top w:val="none" w:sz="0" w:space="0" w:color="auto"/>
        <w:left w:val="none" w:sz="0" w:space="0" w:color="auto"/>
        <w:bottom w:val="none" w:sz="0" w:space="0" w:color="auto"/>
        <w:right w:val="none" w:sz="0" w:space="0" w:color="auto"/>
      </w:divBdr>
    </w:div>
    <w:div w:id="2076471293">
      <w:bodyDiv w:val="1"/>
      <w:marLeft w:val="0"/>
      <w:marRight w:val="0"/>
      <w:marTop w:val="0"/>
      <w:marBottom w:val="0"/>
      <w:divBdr>
        <w:top w:val="none" w:sz="0" w:space="0" w:color="auto"/>
        <w:left w:val="none" w:sz="0" w:space="0" w:color="auto"/>
        <w:bottom w:val="none" w:sz="0" w:space="0" w:color="auto"/>
        <w:right w:val="none" w:sz="0" w:space="0" w:color="auto"/>
      </w:divBdr>
    </w:div>
    <w:div w:id="2079748360">
      <w:bodyDiv w:val="1"/>
      <w:marLeft w:val="0"/>
      <w:marRight w:val="0"/>
      <w:marTop w:val="0"/>
      <w:marBottom w:val="0"/>
      <w:divBdr>
        <w:top w:val="none" w:sz="0" w:space="0" w:color="auto"/>
        <w:left w:val="none" w:sz="0" w:space="0" w:color="auto"/>
        <w:bottom w:val="none" w:sz="0" w:space="0" w:color="auto"/>
        <w:right w:val="none" w:sz="0" w:space="0" w:color="auto"/>
      </w:divBdr>
    </w:div>
    <w:div w:id="2085177553">
      <w:bodyDiv w:val="1"/>
      <w:marLeft w:val="0"/>
      <w:marRight w:val="0"/>
      <w:marTop w:val="0"/>
      <w:marBottom w:val="0"/>
      <w:divBdr>
        <w:top w:val="none" w:sz="0" w:space="0" w:color="auto"/>
        <w:left w:val="none" w:sz="0" w:space="0" w:color="auto"/>
        <w:bottom w:val="none" w:sz="0" w:space="0" w:color="auto"/>
        <w:right w:val="none" w:sz="0" w:space="0" w:color="auto"/>
      </w:divBdr>
    </w:div>
    <w:div w:id="2085683676">
      <w:bodyDiv w:val="1"/>
      <w:marLeft w:val="0"/>
      <w:marRight w:val="0"/>
      <w:marTop w:val="0"/>
      <w:marBottom w:val="0"/>
      <w:divBdr>
        <w:top w:val="none" w:sz="0" w:space="0" w:color="auto"/>
        <w:left w:val="none" w:sz="0" w:space="0" w:color="auto"/>
        <w:bottom w:val="none" w:sz="0" w:space="0" w:color="auto"/>
        <w:right w:val="none" w:sz="0" w:space="0" w:color="auto"/>
      </w:divBdr>
    </w:div>
    <w:div w:id="2086562289">
      <w:bodyDiv w:val="1"/>
      <w:marLeft w:val="0"/>
      <w:marRight w:val="0"/>
      <w:marTop w:val="0"/>
      <w:marBottom w:val="0"/>
      <w:divBdr>
        <w:top w:val="none" w:sz="0" w:space="0" w:color="auto"/>
        <w:left w:val="none" w:sz="0" w:space="0" w:color="auto"/>
        <w:bottom w:val="none" w:sz="0" w:space="0" w:color="auto"/>
        <w:right w:val="none" w:sz="0" w:space="0" w:color="auto"/>
      </w:divBdr>
    </w:div>
    <w:div w:id="2098597285">
      <w:bodyDiv w:val="1"/>
      <w:marLeft w:val="0"/>
      <w:marRight w:val="0"/>
      <w:marTop w:val="0"/>
      <w:marBottom w:val="0"/>
      <w:divBdr>
        <w:top w:val="none" w:sz="0" w:space="0" w:color="auto"/>
        <w:left w:val="none" w:sz="0" w:space="0" w:color="auto"/>
        <w:bottom w:val="none" w:sz="0" w:space="0" w:color="auto"/>
        <w:right w:val="none" w:sz="0" w:space="0" w:color="auto"/>
      </w:divBdr>
    </w:div>
    <w:div w:id="2099596198">
      <w:bodyDiv w:val="1"/>
      <w:marLeft w:val="0"/>
      <w:marRight w:val="0"/>
      <w:marTop w:val="0"/>
      <w:marBottom w:val="0"/>
      <w:divBdr>
        <w:top w:val="none" w:sz="0" w:space="0" w:color="auto"/>
        <w:left w:val="none" w:sz="0" w:space="0" w:color="auto"/>
        <w:bottom w:val="none" w:sz="0" w:space="0" w:color="auto"/>
        <w:right w:val="none" w:sz="0" w:space="0" w:color="auto"/>
      </w:divBdr>
    </w:div>
    <w:div w:id="2108229893">
      <w:bodyDiv w:val="1"/>
      <w:marLeft w:val="0"/>
      <w:marRight w:val="0"/>
      <w:marTop w:val="0"/>
      <w:marBottom w:val="0"/>
      <w:divBdr>
        <w:top w:val="none" w:sz="0" w:space="0" w:color="auto"/>
        <w:left w:val="none" w:sz="0" w:space="0" w:color="auto"/>
        <w:bottom w:val="none" w:sz="0" w:space="0" w:color="auto"/>
        <w:right w:val="none" w:sz="0" w:space="0" w:color="auto"/>
      </w:divBdr>
    </w:div>
    <w:div w:id="2112042083">
      <w:bodyDiv w:val="1"/>
      <w:marLeft w:val="0"/>
      <w:marRight w:val="0"/>
      <w:marTop w:val="0"/>
      <w:marBottom w:val="0"/>
      <w:divBdr>
        <w:top w:val="none" w:sz="0" w:space="0" w:color="auto"/>
        <w:left w:val="none" w:sz="0" w:space="0" w:color="auto"/>
        <w:bottom w:val="none" w:sz="0" w:space="0" w:color="auto"/>
        <w:right w:val="none" w:sz="0" w:space="0" w:color="auto"/>
      </w:divBdr>
    </w:div>
    <w:div w:id="2119254671">
      <w:bodyDiv w:val="1"/>
      <w:marLeft w:val="0"/>
      <w:marRight w:val="0"/>
      <w:marTop w:val="0"/>
      <w:marBottom w:val="0"/>
      <w:divBdr>
        <w:top w:val="none" w:sz="0" w:space="0" w:color="auto"/>
        <w:left w:val="none" w:sz="0" w:space="0" w:color="auto"/>
        <w:bottom w:val="none" w:sz="0" w:space="0" w:color="auto"/>
        <w:right w:val="none" w:sz="0" w:space="0" w:color="auto"/>
      </w:divBdr>
    </w:div>
    <w:div w:id="2120489369">
      <w:bodyDiv w:val="1"/>
      <w:marLeft w:val="0"/>
      <w:marRight w:val="0"/>
      <w:marTop w:val="0"/>
      <w:marBottom w:val="0"/>
      <w:divBdr>
        <w:top w:val="none" w:sz="0" w:space="0" w:color="auto"/>
        <w:left w:val="none" w:sz="0" w:space="0" w:color="auto"/>
        <w:bottom w:val="none" w:sz="0" w:space="0" w:color="auto"/>
        <w:right w:val="none" w:sz="0" w:space="0" w:color="auto"/>
      </w:divBdr>
    </w:div>
    <w:div w:id="2124761541">
      <w:bodyDiv w:val="1"/>
      <w:marLeft w:val="0"/>
      <w:marRight w:val="0"/>
      <w:marTop w:val="0"/>
      <w:marBottom w:val="0"/>
      <w:divBdr>
        <w:top w:val="none" w:sz="0" w:space="0" w:color="auto"/>
        <w:left w:val="none" w:sz="0" w:space="0" w:color="auto"/>
        <w:bottom w:val="none" w:sz="0" w:space="0" w:color="auto"/>
        <w:right w:val="none" w:sz="0" w:space="0" w:color="auto"/>
      </w:divBdr>
    </w:div>
    <w:div w:id="2128230119">
      <w:bodyDiv w:val="1"/>
      <w:marLeft w:val="0"/>
      <w:marRight w:val="0"/>
      <w:marTop w:val="0"/>
      <w:marBottom w:val="0"/>
      <w:divBdr>
        <w:top w:val="none" w:sz="0" w:space="0" w:color="auto"/>
        <w:left w:val="none" w:sz="0" w:space="0" w:color="auto"/>
        <w:bottom w:val="none" w:sz="0" w:space="0" w:color="auto"/>
        <w:right w:val="none" w:sz="0" w:space="0" w:color="auto"/>
      </w:divBdr>
    </w:div>
    <w:div w:id="2139447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thuvienphapluat.vn/phap-luat/tim-van-ban.aspx?keyword=2127/Q%C4%90-TTg&amp;area=2&amp;type=0&amp;match=False&amp;vc=True&amp;lan=1"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2244A9-5E93-4E73-AF98-056DDA0780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28</Pages>
  <Words>6548</Words>
  <Characters>37324</Characters>
  <Application>Microsoft Office Word</Application>
  <DocSecurity>0</DocSecurity>
  <Lines>311</Lines>
  <Paragraphs>87</Paragraphs>
  <ScaleCrop>false</ScaleCrop>
  <HeadingPairs>
    <vt:vector size="2" baseType="variant">
      <vt:variant>
        <vt:lpstr>Title</vt:lpstr>
      </vt:variant>
      <vt:variant>
        <vt:i4>1</vt:i4>
      </vt:variant>
    </vt:vector>
  </HeadingPairs>
  <TitlesOfParts>
    <vt:vector size="1" baseType="lpstr">
      <vt:lpstr>uû ban nh©n d©n tØnh Tuy£N Quang</vt:lpstr>
    </vt:vector>
  </TitlesOfParts>
  <Company/>
  <LinksUpToDate>false</LinksUpToDate>
  <CharactersWithSpaces>43785</CharactersWithSpaces>
  <SharedDoc>false</SharedDoc>
  <HLinks>
    <vt:vector size="6" baseType="variant">
      <vt:variant>
        <vt:i4>5701644</vt:i4>
      </vt:variant>
      <vt:variant>
        <vt:i4>0</vt:i4>
      </vt:variant>
      <vt:variant>
        <vt:i4>0</vt:i4>
      </vt:variant>
      <vt:variant>
        <vt:i4>5</vt:i4>
      </vt:variant>
      <vt:variant>
        <vt:lpwstr>http://thuvienphapluat.vn/phap-luat/tim-van-ban.aspx?keyword=2127/Q%C4%90-TTg&amp;area=2&amp;type=0&amp;match=False&amp;vc=True&amp;lan=1</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uû ban nh©n d©n tØnh Tuy£N Quang</dc:title>
  <dc:creator>User</dc:creator>
  <cp:lastModifiedBy>FPT</cp:lastModifiedBy>
  <cp:revision>2</cp:revision>
  <cp:lastPrinted>2021-01-18T07:33:00Z</cp:lastPrinted>
  <dcterms:created xsi:type="dcterms:W3CDTF">2021-01-18T07:51:00Z</dcterms:created>
  <dcterms:modified xsi:type="dcterms:W3CDTF">2021-01-18T07:51:00Z</dcterms:modified>
</cp:coreProperties>
</file>