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14" w:type="dxa"/>
        <w:jc w:val="center"/>
        <w:tblInd w:w="2706" w:type="dxa"/>
        <w:tblLook w:val="0000"/>
      </w:tblPr>
      <w:tblGrid>
        <w:gridCol w:w="10794"/>
        <w:gridCol w:w="222"/>
      </w:tblGrid>
      <w:tr w:rsidR="00F95BA3" w:rsidRPr="00C03627" w:rsidTr="00E70621">
        <w:trPr>
          <w:jc w:val="center"/>
        </w:trPr>
        <w:tc>
          <w:tcPr>
            <w:tcW w:w="9892" w:type="dxa"/>
          </w:tcPr>
          <w:tbl>
            <w:tblPr>
              <w:tblW w:w="9722" w:type="dxa"/>
              <w:tblInd w:w="856" w:type="dxa"/>
              <w:tblLook w:val="04A0"/>
            </w:tblPr>
            <w:tblGrid>
              <w:gridCol w:w="3616"/>
              <w:gridCol w:w="6106"/>
            </w:tblGrid>
            <w:tr w:rsidR="0053289C" w:rsidRPr="00C03627" w:rsidTr="009933F9">
              <w:tc>
                <w:tcPr>
                  <w:tcW w:w="3616" w:type="dxa"/>
                  <w:shd w:val="clear" w:color="auto" w:fill="auto"/>
                </w:tcPr>
                <w:p w:rsidR="0053289C" w:rsidRPr="00C03627" w:rsidRDefault="0053289C" w:rsidP="008C7C13">
                  <w:pPr>
                    <w:spacing w:before="120"/>
                    <w:jc w:val="center"/>
                    <w:rPr>
                      <w:rFonts w:cs="Times New Roman"/>
                      <w:b/>
                      <w:bCs/>
                      <w:sz w:val="26"/>
                    </w:rPr>
                  </w:pPr>
                  <w:r w:rsidRPr="00C03627">
                    <w:rPr>
                      <w:rFonts w:cs="Times New Roman"/>
                      <w:b/>
                      <w:bCs/>
                      <w:sz w:val="26"/>
                    </w:rPr>
                    <w:t xml:space="preserve">ỦY BAN NHÂN DÂN </w:t>
                  </w:r>
                </w:p>
                <w:p w:rsidR="0053289C" w:rsidRPr="00C03627" w:rsidRDefault="0053289C" w:rsidP="008C7C13">
                  <w:pPr>
                    <w:jc w:val="center"/>
                    <w:rPr>
                      <w:rFonts w:cs="Times New Roman"/>
                      <w:b/>
                      <w:bCs/>
                      <w:sz w:val="26"/>
                    </w:rPr>
                  </w:pPr>
                  <w:r w:rsidRPr="00C03627">
                    <w:rPr>
                      <w:rFonts w:cs="Times New Roman"/>
                      <w:b/>
                      <w:bCs/>
                      <w:sz w:val="26"/>
                    </w:rPr>
                    <w:t xml:space="preserve">TỈNH TUYÊN QUANG </w:t>
                  </w:r>
                </w:p>
                <w:p w:rsidR="0053289C" w:rsidRPr="00C03627" w:rsidRDefault="005D1E20" w:rsidP="00C03627">
                  <w:pPr>
                    <w:spacing w:before="360" w:after="360"/>
                    <w:ind w:right="-136"/>
                    <w:jc w:val="center"/>
                    <w:rPr>
                      <w:rFonts w:cs="Times New Roman"/>
                      <w:sz w:val="26"/>
                      <w:szCs w:val="26"/>
                    </w:rPr>
                  </w:pPr>
                  <w:r w:rsidRPr="00C03627">
                    <w:rPr>
                      <w:rFonts w:cs="Times New Roman"/>
                      <w:noProof/>
                      <w:sz w:val="26"/>
                      <w:szCs w:val="26"/>
                    </w:rPr>
                    <w:pict>
                      <v:shapetype id="_x0000_t32" coordsize="21600,21600" o:spt="32" o:oned="t" path="m,l21600,21600e" filled="f">
                        <v:path arrowok="t" fillok="f" o:connecttype="none"/>
                        <o:lock v:ext="edit" shapetype="t"/>
                      </v:shapetype>
                      <v:shape id="AutoShape 17" o:spid="_x0000_s1026" type="#_x0000_t32" style="position:absolute;left:0;text-align:left;margin-left:59.45pt;margin-top:1.9pt;width:38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m2Hg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"/>
                    </w:pict>
                  </w:r>
                  <w:r w:rsidR="00E70621">
                    <w:rPr>
                      <w:rFonts w:cs="Times New Roman"/>
                      <w:sz w:val="26"/>
                      <w:szCs w:val="26"/>
                    </w:rPr>
                    <w:t>.</w:t>
                  </w:r>
                  <w:r w:rsidR="0053289C" w:rsidRPr="00C03627">
                    <w:rPr>
                      <w:rFonts w:cs="Times New Roman"/>
                      <w:sz w:val="26"/>
                      <w:szCs w:val="26"/>
                    </w:rPr>
                    <w:t xml:space="preserve">Số:  </w:t>
                  </w:r>
                  <w:r w:rsidR="00C03627" w:rsidRPr="00C03627">
                    <w:rPr>
                      <w:rFonts w:cs="Times New Roman"/>
                      <w:sz w:val="26"/>
                      <w:szCs w:val="26"/>
                    </w:rPr>
                    <w:t>853</w:t>
                  </w:r>
                  <w:r w:rsidR="0053289C" w:rsidRPr="00C03627">
                    <w:rPr>
                      <w:rFonts w:cs="Times New Roman"/>
                      <w:sz w:val="26"/>
                      <w:szCs w:val="26"/>
                    </w:rPr>
                    <w:t>/</w:t>
                  </w:r>
                  <w:r w:rsidR="009A499F" w:rsidRPr="00C03627">
                    <w:rPr>
                      <w:rFonts w:cs="Times New Roman"/>
                      <w:sz w:val="26"/>
                      <w:szCs w:val="26"/>
                    </w:rPr>
                    <w:t>QĐ</w:t>
                  </w:r>
                  <w:r w:rsidR="0053289C" w:rsidRPr="00C03627">
                    <w:rPr>
                      <w:rFonts w:cs="Times New Roman"/>
                      <w:sz w:val="26"/>
                      <w:szCs w:val="26"/>
                    </w:rPr>
                    <w:t>-UBND</w:t>
                  </w:r>
                </w:p>
              </w:tc>
              <w:tc>
                <w:tcPr>
                  <w:tcW w:w="6106" w:type="dxa"/>
                  <w:shd w:val="clear" w:color="auto" w:fill="auto"/>
                </w:tcPr>
                <w:p w:rsidR="0053289C" w:rsidRPr="00C03627" w:rsidRDefault="0053289C" w:rsidP="008C7C13">
                  <w:pPr>
                    <w:spacing w:before="120"/>
                    <w:jc w:val="center"/>
                    <w:rPr>
                      <w:rFonts w:cs="Times New Roman"/>
                      <w:b/>
                      <w:bCs/>
                      <w:iCs/>
                      <w:sz w:val="26"/>
                      <w:szCs w:val="26"/>
                    </w:rPr>
                  </w:pPr>
                  <w:r w:rsidRPr="00C03627">
                    <w:rPr>
                      <w:rFonts w:cs="Times New Roman"/>
                      <w:b/>
                      <w:bCs/>
                      <w:iCs/>
                      <w:sz w:val="26"/>
                      <w:szCs w:val="26"/>
                    </w:rPr>
                    <w:t>CỘNG HÒA XÃ HỘI CHỦ NGHĨA VIỆT NAM</w:t>
                  </w:r>
                </w:p>
                <w:p w:rsidR="0053289C" w:rsidRPr="00C03627" w:rsidRDefault="0053289C" w:rsidP="008C7C13">
                  <w:pPr>
                    <w:jc w:val="center"/>
                    <w:rPr>
                      <w:rFonts w:cs="Times New Roman"/>
                      <w:b/>
                      <w:bCs/>
                      <w:iCs/>
                    </w:rPr>
                  </w:pPr>
                  <w:r w:rsidRPr="00C03627">
                    <w:rPr>
                      <w:rFonts w:cs="Times New Roman"/>
                      <w:b/>
                      <w:bCs/>
                      <w:iCs/>
                    </w:rPr>
                    <w:t>Độc lập - Tự do - Hạnh phúc</w:t>
                  </w:r>
                </w:p>
                <w:p w:rsidR="0053289C" w:rsidRPr="00C03627" w:rsidRDefault="005D1E20" w:rsidP="008C7C13">
                  <w:pPr>
                    <w:jc w:val="center"/>
                    <w:rPr>
                      <w:rFonts w:cs="Times New Roman"/>
                      <w:b/>
                      <w:bCs/>
                      <w:i/>
                      <w:iCs/>
                    </w:rPr>
                  </w:pPr>
                  <w:r w:rsidRPr="00C03627">
                    <w:rPr>
                      <w:rFonts w:cs="Times New Roman"/>
                      <w:b/>
                      <w:bCs/>
                      <w:i/>
                      <w:iCs/>
                      <w:noProof/>
                    </w:rPr>
                    <w:pict>
                      <v:shape id="AutoShape 18" o:spid="_x0000_s1028" type="#_x0000_t32" style="position:absolute;left:0;text-align:left;margin-left:60.35pt;margin-top:1.85pt;width:172.8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GpAHwIAADw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"/>
                    </w:pict>
                  </w:r>
                </w:p>
                <w:p w:rsidR="0053289C" w:rsidRPr="00C03627" w:rsidRDefault="0053289C" w:rsidP="00C03627">
                  <w:pPr>
                    <w:jc w:val="center"/>
                    <w:rPr>
                      <w:rFonts w:cs="Times New Roman"/>
                      <w:i/>
                    </w:rPr>
                  </w:pPr>
                  <w:r w:rsidRPr="00C03627">
                    <w:rPr>
                      <w:rFonts w:cs="Times New Roman"/>
                      <w:bCs/>
                      <w:i/>
                      <w:iCs/>
                    </w:rPr>
                    <w:t xml:space="preserve">Tuyên Quang, ngày </w:t>
                  </w:r>
                  <w:r w:rsidR="00C03627" w:rsidRPr="00C03627">
                    <w:rPr>
                      <w:rFonts w:cs="Times New Roman"/>
                      <w:bCs/>
                      <w:i/>
                      <w:iCs/>
                    </w:rPr>
                    <w:t>30</w:t>
                  </w:r>
                  <w:r w:rsidRPr="00C03627">
                    <w:rPr>
                      <w:rFonts w:cs="Times New Roman"/>
                      <w:bCs/>
                      <w:i/>
                      <w:iCs/>
                    </w:rPr>
                    <w:t xml:space="preserve"> tháng </w:t>
                  </w:r>
                  <w:r w:rsidR="00A52200" w:rsidRPr="00C03627">
                    <w:rPr>
                      <w:rFonts w:cs="Times New Roman"/>
                      <w:bCs/>
                      <w:i/>
                      <w:iCs/>
                    </w:rPr>
                    <w:t>12</w:t>
                  </w:r>
                  <w:r w:rsidRPr="00C03627">
                    <w:rPr>
                      <w:rFonts w:cs="Times New Roman"/>
                      <w:bCs/>
                      <w:i/>
                      <w:iCs/>
                    </w:rPr>
                    <w:t xml:space="preserve"> năm 202</w:t>
                  </w:r>
                  <w:r w:rsidR="009933F9" w:rsidRPr="00C03627">
                    <w:rPr>
                      <w:rFonts w:cs="Times New Roman"/>
                      <w:bCs/>
                      <w:i/>
                      <w:iCs/>
                    </w:rPr>
                    <w:t>1</w:t>
                  </w:r>
                </w:p>
              </w:tc>
            </w:tr>
          </w:tbl>
          <w:p w:rsidR="00F95BA3" w:rsidRPr="00C03627" w:rsidRDefault="00F95BA3" w:rsidP="00F178B6">
            <w:pPr>
              <w:ind w:right="-136"/>
              <w:jc w:val="center"/>
              <w:rPr>
                <w:rFonts w:cs="Times New Roman"/>
              </w:rPr>
            </w:pPr>
          </w:p>
        </w:tc>
        <w:tc>
          <w:tcPr>
            <w:tcW w:w="222" w:type="dxa"/>
          </w:tcPr>
          <w:p w:rsidR="00F178B6" w:rsidRPr="00C03627" w:rsidRDefault="00F178B6" w:rsidP="007910C5">
            <w:pPr>
              <w:jc w:val="center"/>
              <w:rPr>
                <w:rFonts w:cs="Times New Roman"/>
                <w:b/>
              </w:rPr>
            </w:pPr>
          </w:p>
          <w:p w:rsidR="00F178B6" w:rsidRPr="00C03627" w:rsidRDefault="00F178B6" w:rsidP="007910C5">
            <w:pPr>
              <w:jc w:val="center"/>
              <w:rPr>
                <w:rFonts w:cs="Times New Roman"/>
                <w:b/>
              </w:rPr>
            </w:pPr>
          </w:p>
          <w:p w:rsidR="00F95BA3" w:rsidRPr="00C03627" w:rsidRDefault="00F95BA3" w:rsidP="00EE21A4">
            <w:pPr>
              <w:jc w:val="right"/>
              <w:rPr>
                <w:rFonts w:cs="Times New Roman"/>
                <w:i/>
              </w:rPr>
            </w:pPr>
            <w:r w:rsidRPr="00C03627">
              <w:rPr>
                <w:rFonts w:cs="Times New Roman"/>
                <w:i/>
              </w:rPr>
              <w:t xml:space="preserve"> </w:t>
            </w:r>
          </w:p>
          <w:p w:rsidR="00F95BA3" w:rsidRPr="00C03627" w:rsidRDefault="00F95BA3" w:rsidP="00EE21A4">
            <w:pPr>
              <w:pStyle w:val="Heading1"/>
              <w:rPr>
                <w:sz w:val="22"/>
              </w:rPr>
            </w:pPr>
            <w:r w:rsidRPr="00C03627">
              <w:t xml:space="preserve">     </w:t>
            </w:r>
          </w:p>
          <w:p w:rsidR="00F95BA3" w:rsidRPr="00C03627" w:rsidRDefault="00F95BA3" w:rsidP="00C01A4B">
            <w:pPr>
              <w:pStyle w:val="Heading1"/>
              <w:jc w:val="center"/>
              <w:rPr>
                <w:b w:val="0"/>
                <w:bCs w:val="0"/>
                <w:i/>
                <w:iCs/>
                <w:sz w:val="28"/>
                <w:szCs w:val="28"/>
              </w:rPr>
            </w:pPr>
          </w:p>
        </w:tc>
      </w:tr>
    </w:tbl>
    <w:p w:rsidR="00D03AC8" w:rsidRPr="00C03627" w:rsidRDefault="00D03AC8" w:rsidP="00F95BA3">
      <w:pPr>
        <w:rPr>
          <w:rFonts w:cs="Times New Roman"/>
          <w:sz w:val="2"/>
        </w:rPr>
      </w:pPr>
    </w:p>
    <w:p w:rsidR="00F95BA3" w:rsidRPr="00C03627" w:rsidRDefault="00F95BA3" w:rsidP="00F95BA3">
      <w:pPr>
        <w:rPr>
          <w:rFonts w:cs="Times New Roman"/>
          <w:sz w:val="2"/>
        </w:rPr>
      </w:pPr>
    </w:p>
    <w:p w:rsidR="00F95BA3" w:rsidRPr="00C03627" w:rsidRDefault="001F469E" w:rsidP="00F95BA3">
      <w:pPr>
        <w:jc w:val="center"/>
        <w:rPr>
          <w:rFonts w:cs="Times New Roman"/>
          <w:b/>
        </w:rPr>
      </w:pPr>
      <w:r w:rsidRPr="00C03627">
        <w:rPr>
          <w:rFonts w:cs="Times New Roman"/>
          <w:b/>
        </w:rPr>
        <w:t>QUYẾT ĐỊNH</w:t>
      </w:r>
    </w:p>
    <w:p w:rsidR="00A25380" w:rsidRPr="00C03627" w:rsidRDefault="008D094B" w:rsidP="007910C5">
      <w:pPr>
        <w:spacing w:before="20"/>
        <w:jc w:val="center"/>
        <w:rPr>
          <w:rFonts w:cs="Times New Roman"/>
          <w:b/>
          <w:bCs/>
        </w:rPr>
      </w:pPr>
      <w:r w:rsidRPr="00C03627">
        <w:rPr>
          <w:rFonts w:cs="Times New Roman"/>
          <w:b/>
          <w:bCs/>
          <w:spacing w:val="-4"/>
        </w:rPr>
        <w:t>Giao</w:t>
      </w:r>
      <w:r w:rsidR="00F95BA3" w:rsidRPr="00C03627">
        <w:rPr>
          <w:rFonts w:cs="Times New Roman"/>
          <w:b/>
          <w:bCs/>
          <w:spacing w:val="-4"/>
        </w:rPr>
        <w:t xml:space="preserve"> số lượng người làm việc</w:t>
      </w:r>
      <w:r w:rsidR="007910C5" w:rsidRPr="00C03627">
        <w:rPr>
          <w:rFonts w:cs="Times New Roman"/>
          <w:b/>
          <w:bCs/>
          <w:spacing w:val="-4"/>
        </w:rPr>
        <w:t xml:space="preserve"> và chỉ tiêu hợp đồng lao động</w:t>
      </w:r>
      <w:r w:rsidR="007910C5" w:rsidRPr="00C03627">
        <w:rPr>
          <w:rFonts w:cs="Times New Roman"/>
          <w:b/>
          <w:bCs/>
        </w:rPr>
        <w:t xml:space="preserve"> </w:t>
      </w:r>
    </w:p>
    <w:p w:rsidR="00A25380" w:rsidRPr="00C03627" w:rsidRDefault="00C01A4B" w:rsidP="007910C5">
      <w:pPr>
        <w:spacing w:before="20"/>
        <w:jc w:val="center"/>
        <w:rPr>
          <w:rFonts w:cs="Times New Roman"/>
          <w:b/>
          <w:bCs/>
        </w:rPr>
      </w:pPr>
      <w:r w:rsidRPr="00C03627">
        <w:rPr>
          <w:rFonts w:cs="Times New Roman"/>
          <w:b/>
          <w:bCs/>
        </w:rPr>
        <w:t>theo</w:t>
      </w:r>
      <w:r w:rsidR="00687FD7" w:rsidRPr="00C03627">
        <w:rPr>
          <w:rFonts w:cs="Times New Roman"/>
          <w:b/>
          <w:bCs/>
        </w:rPr>
        <w:t xml:space="preserve"> </w:t>
      </w:r>
      <w:r w:rsidR="007910C5" w:rsidRPr="00C03627">
        <w:rPr>
          <w:rFonts w:cs="Times New Roman"/>
          <w:b/>
          <w:bCs/>
        </w:rPr>
        <w:t>Nghị định số 68/2000/NĐ-CP của Chính phủ</w:t>
      </w:r>
      <w:r w:rsidR="004404A3" w:rsidRPr="00C03627">
        <w:rPr>
          <w:rFonts w:cs="Times New Roman"/>
          <w:b/>
          <w:bCs/>
        </w:rPr>
        <w:t xml:space="preserve"> </w:t>
      </w:r>
      <w:r w:rsidR="00F95BA3" w:rsidRPr="00C03627">
        <w:rPr>
          <w:rFonts w:cs="Times New Roman"/>
          <w:b/>
          <w:bCs/>
        </w:rPr>
        <w:t>trong các đơn vị</w:t>
      </w:r>
    </w:p>
    <w:p w:rsidR="00B71D28" w:rsidRPr="00C03627" w:rsidRDefault="00F95BA3" w:rsidP="007910C5">
      <w:pPr>
        <w:spacing w:before="20"/>
        <w:jc w:val="center"/>
        <w:rPr>
          <w:rFonts w:cs="Times New Roman"/>
          <w:b/>
          <w:bCs/>
        </w:rPr>
      </w:pPr>
      <w:r w:rsidRPr="00C03627">
        <w:rPr>
          <w:rFonts w:cs="Times New Roman"/>
          <w:b/>
          <w:bCs/>
        </w:rPr>
        <w:t xml:space="preserve"> sự nghiệp công lập</w:t>
      </w:r>
      <w:r w:rsidR="00B71D28" w:rsidRPr="00C03627">
        <w:rPr>
          <w:rFonts w:cs="Times New Roman"/>
          <w:b/>
          <w:bCs/>
        </w:rPr>
        <w:t>,</w:t>
      </w:r>
      <w:r w:rsidRPr="00C03627">
        <w:rPr>
          <w:rFonts w:cs="Times New Roman"/>
          <w:b/>
          <w:bCs/>
        </w:rPr>
        <w:t xml:space="preserve"> </w:t>
      </w:r>
      <w:r w:rsidR="008D094B" w:rsidRPr="00C03627">
        <w:rPr>
          <w:rFonts w:cs="Times New Roman"/>
          <w:b/>
          <w:bCs/>
        </w:rPr>
        <w:t>t</w:t>
      </w:r>
      <w:r w:rsidRPr="00C03627">
        <w:rPr>
          <w:rFonts w:cs="Times New Roman"/>
          <w:b/>
          <w:bCs/>
        </w:rPr>
        <w:t xml:space="preserve">ổ chức </w:t>
      </w:r>
      <w:r w:rsidR="009933F9" w:rsidRPr="00C03627">
        <w:rPr>
          <w:rFonts w:cs="Times New Roman"/>
          <w:b/>
          <w:bCs/>
        </w:rPr>
        <w:t>h</w:t>
      </w:r>
      <w:r w:rsidRPr="00C03627">
        <w:rPr>
          <w:rFonts w:cs="Times New Roman"/>
          <w:b/>
          <w:bCs/>
        </w:rPr>
        <w:t xml:space="preserve">ội </w:t>
      </w:r>
      <w:r w:rsidR="00A52200" w:rsidRPr="00C03627">
        <w:rPr>
          <w:rFonts w:cs="Times New Roman"/>
          <w:b/>
          <w:bCs/>
        </w:rPr>
        <w:t xml:space="preserve">của </w:t>
      </w:r>
      <w:r w:rsidR="008D094B" w:rsidRPr="00C03627">
        <w:rPr>
          <w:rFonts w:cs="Times New Roman"/>
          <w:b/>
          <w:bCs/>
        </w:rPr>
        <w:t xml:space="preserve">tỉnh </w:t>
      </w:r>
      <w:r w:rsidRPr="00C03627">
        <w:rPr>
          <w:rFonts w:cs="Times New Roman"/>
          <w:b/>
          <w:bCs/>
        </w:rPr>
        <w:t>năm 20</w:t>
      </w:r>
      <w:r w:rsidR="00B71D28" w:rsidRPr="00C03627">
        <w:rPr>
          <w:rFonts w:cs="Times New Roman"/>
          <w:b/>
          <w:bCs/>
        </w:rPr>
        <w:t>2</w:t>
      </w:r>
      <w:r w:rsidR="009933F9" w:rsidRPr="00C03627">
        <w:rPr>
          <w:rFonts w:cs="Times New Roman"/>
          <w:b/>
          <w:bCs/>
        </w:rPr>
        <w:t>2</w:t>
      </w:r>
    </w:p>
    <w:p w:rsidR="00F95BA3" w:rsidRPr="00C03627" w:rsidRDefault="005D1E20" w:rsidP="00775B7A">
      <w:pPr>
        <w:spacing w:before="20"/>
        <w:ind w:left="709" w:hanging="142"/>
        <w:jc w:val="center"/>
        <w:rPr>
          <w:rFonts w:cs="Times New Roman"/>
          <w:b/>
          <w:bCs/>
        </w:rPr>
      </w:pPr>
      <w:r w:rsidRPr="00C03627">
        <w:rPr>
          <w:rFonts w:cs="Times New Roman"/>
          <w:noProof/>
          <w:sz w:val="36"/>
        </w:rPr>
        <w:pict>
          <v:line id="Line 5" o:spid="_x0000_s1027" style="position:absolute;left:0;text-align:left;flip:y;z-index:251656192;visibility:visible" from="174.8pt,5pt" to="280.3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JIGAIAADIEAAAOAAAAZHJzL2Uyb0RvYy54bWysU02P2yAQvVfqf0DcE9tZJ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"/>
        </w:pict>
      </w:r>
    </w:p>
    <w:p w:rsidR="00F95BA3" w:rsidRPr="00C03627" w:rsidRDefault="00F95BA3" w:rsidP="00F95BA3">
      <w:pPr>
        <w:jc w:val="center"/>
        <w:rPr>
          <w:rFonts w:cs="Times New Roman"/>
          <w:sz w:val="2"/>
        </w:rPr>
      </w:pPr>
    </w:p>
    <w:p w:rsidR="00D03AC8" w:rsidRPr="00C03627" w:rsidRDefault="00D03AC8" w:rsidP="00F95BA3">
      <w:pPr>
        <w:jc w:val="center"/>
        <w:rPr>
          <w:rFonts w:cs="Times New Roman"/>
          <w:sz w:val="2"/>
        </w:rPr>
      </w:pPr>
    </w:p>
    <w:p w:rsidR="008B3E65" w:rsidRPr="00C03627" w:rsidRDefault="008B3E65" w:rsidP="006163D9">
      <w:pPr>
        <w:ind w:firstLine="567"/>
        <w:jc w:val="center"/>
        <w:rPr>
          <w:rFonts w:cs="Times New Roman"/>
          <w:b/>
          <w:sz w:val="10"/>
        </w:rPr>
      </w:pPr>
    </w:p>
    <w:p w:rsidR="008D094B" w:rsidRPr="00C03627" w:rsidRDefault="008D094B" w:rsidP="00AA3312">
      <w:pPr>
        <w:spacing w:before="240" w:after="360"/>
        <w:ind w:firstLine="567"/>
        <w:jc w:val="center"/>
        <w:rPr>
          <w:rFonts w:cs="Times New Roman"/>
          <w:lang w:val="nl-NL"/>
        </w:rPr>
      </w:pPr>
      <w:r w:rsidRPr="00C03627">
        <w:rPr>
          <w:rFonts w:cs="Times New Roman"/>
          <w:b/>
        </w:rPr>
        <w:t>ỦY BAN NHÂN DÂN TỈNH TUYÊN QUANG</w:t>
      </w:r>
    </w:p>
    <w:p w:rsidR="009933F9" w:rsidRPr="00C03627" w:rsidRDefault="00AA35C3" w:rsidP="00AA3312">
      <w:pPr>
        <w:spacing w:before="120" w:after="120"/>
        <w:ind w:firstLine="709"/>
        <w:jc w:val="both"/>
        <w:rPr>
          <w:rFonts w:cs="Times New Roman"/>
          <w:i/>
          <w:lang w:val="nl-NL"/>
        </w:rPr>
      </w:pPr>
      <w:r w:rsidRPr="00C03627">
        <w:rPr>
          <w:rFonts w:cs="Times New Roman"/>
          <w:lang w:val="nl-NL"/>
        </w:rPr>
        <w:tab/>
      </w:r>
      <w:r w:rsidR="009933F9" w:rsidRPr="00C03627">
        <w:rPr>
          <w:rFonts w:cs="Times New Roman"/>
          <w:i/>
          <w:spacing w:val="-6"/>
          <w:lang w:val="nl-NL"/>
        </w:rPr>
        <w:t>Căn cứ Luật Tổ chức chính quyền địa phương ngày 19/6/2015; Luật sửa đổi,</w:t>
      </w:r>
      <w:r w:rsidR="009933F9" w:rsidRPr="00C03627">
        <w:rPr>
          <w:rFonts w:cs="Times New Roman"/>
          <w:i/>
          <w:lang w:val="nl-NL"/>
        </w:rPr>
        <w:t xml:space="preserve"> bổ sung một số điều của Luật Tổ chức Chính phủ và Luật Tổ chức chính quyền địa phương ngày 22/11/2019;</w:t>
      </w:r>
    </w:p>
    <w:p w:rsidR="009933F9" w:rsidRPr="00C03627" w:rsidRDefault="009933F9" w:rsidP="00AA3312">
      <w:pPr>
        <w:spacing w:before="120" w:after="120"/>
        <w:ind w:firstLine="709"/>
        <w:jc w:val="both"/>
        <w:rPr>
          <w:rFonts w:cs="Times New Roman"/>
          <w:i/>
          <w:lang w:val="vi-VN"/>
        </w:rPr>
      </w:pPr>
      <w:r w:rsidRPr="00C03627">
        <w:rPr>
          <w:rFonts w:cs="Times New Roman"/>
          <w:i/>
          <w:lang w:val="vi-VN"/>
        </w:rPr>
        <w:t xml:space="preserve">Căn cứ Nghị định số 106/2020/NĐ-CP ngày 10/9/2020 của Chính phủ về vị trí việc làm và số lượng người làm việc trong đơn vị sự nghiệp công lập; </w:t>
      </w:r>
      <w:r w:rsidRPr="00C03627">
        <w:rPr>
          <w:rFonts w:cs="Times New Roman"/>
          <w:i/>
          <w:color w:val="000000"/>
          <w:lang w:val="nl-NL"/>
        </w:rPr>
        <w:t>Nghị định số 68/2000/NĐ-CP ngày 17/11/2000 của Chính phủ về thực hiện chế độ hợp đồng một số loại công việc trong cơ quan hành chính nhà nước, đơn vị sự nghiệp; Nghị định số 161/2018/NĐ-CP ngày 29/11/2018 sửa đổi, bổ sung một số quy định về tuyển dụng công chức, viên chức, nâng ngạch công chức, thăng hạng viên chức và thực hiện chế độ hợp đồng một số loại công việc trong cơ quan hành chính nhà nước, đơn vị sự nghiệp công lập;</w:t>
      </w:r>
    </w:p>
    <w:p w:rsidR="007443A2" w:rsidRPr="00C03627" w:rsidRDefault="009933F9" w:rsidP="00AA3312">
      <w:pPr>
        <w:spacing w:before="120" w:after="120"/>
        <w:ind w:firstLine="709"/>
        <w:jc w:val="both"/>
        <w:rPr>
          <w:rFonts w:cs="Times New Roman"/>
          <w:i/>
          <w:color w:val="000000"/>
          <w:lang w:val="nl-NL"/>
        </w:rPr>
      </w:pPr>
      <w:r w:rsidRPr="00C03627">
        <w:rPr>
          <w:rFonts w:cs="Times New Roman"/>
          <w:i/>
          <w:color w:val="000000"/>
          <w:lang w:val="nl-NL"/>
        </w:rPr>
        <w:t>Căn cứ Văn bản số 5912/BNV-TCBC ngày 24/11/2021 của Bộ Nội vụ về việc số lượng người làm việc trong các đơn vị sự nghiệp công lập của tỉnh Tuyên Quang năm 2022;</w:t>
      </w:r>
    </w:p>
    <w:p w:rsidR="009933F9" w:rsidRPr="00C03627" w:rsidRDefault="009933F9" w:rsidP="00AA3312">
      <w:pPr>
        <w:spacing w:before="120" w:after="120"/>
        <w:ind w:firstLine="709"/>
        <w:jc w:val="both"/>
        <w:rPr>
          <w:rFonts w:cs="Times New Roman"/>
          <w:i/>
          <w:lang w:val="nl-NL"/>
        </w:rPr>
      </w:pPr>
      <w:r w:rsidRPr="00C03627">
        <w:rPr>
          <w:rFonts w:cs="Times New Roman"/>
          <w:i/>
          <w:lang w:val="nl-NL"/>
        </w:rPr>
        <w:t xml:space="preserve">Căn cứ Kết luận số </w:t>
      </w:r>
      <w:r w:rsidR="00950D95" w:rsidRPr="00C03627">
        <w:rPr>
          <w:rFonts w:cs="Times New Roman"/>
          <w:i/>
          <w:lang w:val="nl-NL"/>
        </w:rPr>
        <w:t>348</w:t>
      </w:r>
      <w:r w:rsidRPr="00C03627">
        <w:rPr>
          <w:rFonts w:cs="Times New Roman"/>
          <w:i/>
          <w:lang w:val="nl-NL"/>
        </w:rPr>
        <w:t xml:space="preserve">-KL/TU ngày </w:t>
      </w:r>
      <w:r w:rsidR="00950D95" w:rsidRPr="00C03627">
        <w:rPr>
          <w:rFonts w:cs="Times New Roman"/>
          <w:i/>
          <w:lang w:val="nl-NL"/>
        </w:rPr>
        <w:t>07</w:t>
      </w:r>
      <w:r w:rsidRPr="00C03627">
        <w:rPr>
          <w:rFonts w:cs="Times New Roman"/>
          <w:i/>
          <w:lang w:val="nl-NL"/>
        </w:rPr>
        <w:t xml:space="preserve">/12/2021 của Ban Thường vụ Tỉnh ủy </w:t>
      </w:r>
      <w:r w:rsidR="00950D95" w:rsidRPr="00C03627">
        <w:rPr>
          <w:rFonts w:cs="Times New Roman"/>
          <w:i/>
          <w:lang w:val="nl-NL"/>
        </w:rPr>
        <w:t>Tuyên Quang</w:t>
      </w:r>
      <w:r w:rsidRPr="00C03627">
        <w:rPr>
          <w:rFonts w:cs="Times New Roman"/>
          <w:i/>
          <w:lang w:val="nl-NL"/>
        </w:rPr>
        <w:t xml:space="preserve">; </w:t>
      </w:r>
    </w:p>
    <w:p w:rsidR="006163D9" w:rsidRPr="00C03627" w:rsidRDefault="007910C5" w:rsidP="00AA3312">
      <w:pPr>
        <w:spacing w:before="120" w:after="120"/>
        <w:ind w:firstLine="720"/>
        <w:jc w:val="both"/>
        <w:rPr>
          <w:rFonts w:cs="Times New Roman"/>
          <w:i/>
          <w:lang w:val="nl-NL"/>
        </w:rPr>
      </w:pPr>
      <w:r w:rsidRPr="00C03627">
        <w:rPr>
          <w:rFonts w:cs="Times New Roman"/>
          <w:i/>
          <w:lang w:val="nl-NL"/>
        </w:rPr>
        <w:t xml:space="preserve">Căn cứ </w:t>
      </w:r>
      <w:r w:rsidR="004A180C" w:rsidRPr="00C03627">
        <w:rPr>
          <w:rFonts w:cs="Times New Roman"/>
          <w:i/>
          <w:lang w:val="nl-NL"/>
        </w:rPr>
        <w:t xml:space="preserve">Nghị quyết số </w:t>
      </w:r>
      <w:r w:rsidR="00A25380" w:rsidRPr="00C03627">
        <w:rPr>
          <w:rFonts w:cs="Times New Roman"/>
          <w:i/>
          <w:lang w:val="nl-NL"/>
        </w:rPr>
        <w:t>80/</w:t>
      </w:r>
      <w:r w:rsidR="004A180C" w:rsidRPr="00C03627">
        <w:rPr>
          <w:rFonts w:cs="Times New Roman"/>
          <w:i/>
          <w:lang w:val="nl-NL"/>
        </w:rPr>
        <w:t xml:space="preserve">NQ-HĐND ngày </w:t>
      </w:r>
      <w:r w:rsidR="00A25380" w:rsidRPr="00C03627">
        <w:rPr>
          <w:rFonts w:cs="Times New Roman"/>
          <w:i/>
          <w:lang w:val="nl-NL"/>
        </w:rPr>
        <w:t>21</w:t>
      </w:r>
      <w:r w:rsidR="00113EA7" w:rsidRPr="00C03627">
        <w:rPr>
          <w:rFonts w:cs="Times New Roman"/>
          <w:i/>
          <w:lang w:val="nl-NL"/>
        </w:rPr>
        <w:t>/12</w:t>
      </w:r>
      <w:r w:rsidR="004A180C" w:rsidRPr="00C03627">
        <w:rPr>
          <w:rFonts w:cs="Times New Roman"/>
          <w:i/>
          <w:lang w:val="nl-NL"/>
        </w:rPr>
        <w:t>/202</w:t>
      </w:r>
      <w:r w:rsidR="00950D95" w:rsidRPr="00C03627">
        <w:rPr>
          <w:rFonts w:cs="Times New Roman"/>
          <w:i/>
          <w:lang w:val="nl-NL"/>
        </w:rPr>
        <w:t>1</w:t>
      </w:r>
      <w:r w:rsidR="004A180C" w:rsidRPr="00C03627">
        <w:rPr>
          <w:rFonts w:cs="Times New Roman"/>
          <w:i/>
          <w:lang w:val="nl-NL"/>
        </w:rPr>
        <w:t xml:space="preserve"> củ</w:t>
      </w:r>
      <w:r w:rsidR="009933F9" w:rsidRPr="00C03627">
        <w:rPr>
          <w:rFonts w:cs="Times New Roman"/>
          <w:i/>
          <w:lang w:val="nl-NL"/>
        </w:rPr>
        <w:t xml:space="preserve">a Hội đồng nhân dân tỉnh </w:t>
      </w:r>
      <w:r w:rsidR="00950D95" w:rsidRPr="00C03627">
        <w:rPr>
          <w:rFonts w:cs="Times New Roman"/>
          <w:i/>
          <w:lang w:val="nl-NL"/>
        </w:rPr>
        <w:t>Tuyên Quang</w:t>
      </w:r>
      <w:r w:rsidR="00113EA7" w:rsidRPr="00C03627">
        <w:rPr>
          <w:rFonts w:cs="Times New Roman"/>
          <w:i/>
          <w:lang w:val="nl-NL"/>
        </w:rPr>
        <w:t xml:space="preserve"> </w:t>
      </w:r>
      <w:r w:rsidR="004A180C" w:rsidRPr="00C03627">
        <w:rPr>
          <w:rFonts w:cs="Times New Roman"/>
          <w:i/>
          <w:lang w:val="nl-NL"/>
        </w:rPr>
        <w:t xml:space="preserve">phê duyệt tổng số lượng người làm việc, chỉ tiêu hợp đồng lao động theo Nghị định số 68/2000/NĐ-CP </w:t>
      </w:r>
      <w:r w:rsidR="009933F9" w:rsidRPr="00C03627">
        <w:rPr>
          <w:rFonts w:cs="Times New Roman"/>
          <w:i/>
          <w:lang w:val="nl-NL"/>
        </w:rPr>
        <w:t xml:space="preserve">hưởng lương từ ngân sách </w:t>
      </w:r>
      <w:r w:rsidR="00A25380" w:rsidRPr="00C03627">
        <w:rPr>
          <w:rFonts w:cs="Times New Roman"/>
          <w:i/>
          <w:lang w:val="nl-NL"/>
        </w:rPr>
        <w:t>N</w:t>
      </w:r>
      <w:r w:rsidR="009933F9" w:rsidRPr="00C03627">
        <w:rPr>
          <w:rFonts w:cs="Times New Roman"/>
          <w:i/>
          <w:lang w:val="nl-NL"/>
        </w:rPr>
        <w:t xml:space="preserve">hà nước </w:t>
      </w:r>
      <w:r w:rsidR="004A180C" w:rsidRPr="00C03627">
        <w:rPr>
          <w:rFonts w:cs="Times New Roman"/>
          <w:i/>
          <w:lang w:val="nl-NL"/>
        </w:rPr>
        <w:t>trong các đơn vị sự nghiệp công lập</w:t>
      </w:r>
      <w:r w:rsidR="00A25380" w:rsidRPr="00C03627">
        <w:rPr>
          <w:rFonts w:cs="Times New Roman"/>
          <w:i/>
          <w:lang w:val="nl-NL"/>
        </w:rPr>
        <w:t>,</w:t>
      </w:r>
      <w:r w:rsidR="004A180C" w:rsidRPr="00C03627">
        <w:rPr>
          <w:rFonts w:cs="Times New Roman"/>
          <w:i/>
          <w:lang w:val="nl-NL"/>
        </w:rPr>
        <w:t xml:space="preserve"> tổ chức hội của tỉnh năm 202</w:t>
      </w:r>
      <w:r w:rsidR="009933F9" w:rsidRPr="00C03627">
        <w:rPr>
          <w:rFonts w:cs="Times New Roman"/>
          <w:i/>
          <w:lang w:val="nl-NL"/>
        </w:rPr>
        <w:t>2</w:t>
      </w:r>
      <w:r w:rsidR="006163D9" w:rsidRPr="00C03627">
        <w:rPr>
          <w:rFonts w:cs="Times New Roman"/>
          <w:i/>
          <w:lang w:val="nl-NL"/>
        </w:rPr>
        <w:t>;</w:t>
      </w:r>
    </w:p>
    <w:p w:rsidR="007910C5" w:rsidRPr="00C03627" w:rsidRDefault="00950D95" w:rsidP="00AA3312">
      <w:pPr>
        <w:spacing w:before="120" w:after="120"/>
        <w:ind w:firstLine="720"/>
        <w:jc w:val="both"/>
        <w:rPr>
          <w:rFonts w:cs="Times New Roman"/>
          <w:i/>
          <w:lang w:val="nl-NL"/>
        </w:rPr>
      </w:pPr>
      <w:r w:rsidRPr="00C03627">
        <w:rPr>
          <w:rFonts w:cs="Times New Roman"/>
          <w:i/>
          <w:lang w:val="nl-NL"/>
        </w:rPr>
        <w:t>Theo đề nghị của Giám đốc Sở Nội vụ</w:t>
      </w:r>
      <w:r w:rsidR="00A20952" w:rsidRPr="00C03627">
        <w:rPr>
          <w:rFonts w:cs="Times New Roman"/>
          <w:i/>
          <w:lang w:val="nl-NL"/>
        </w:rPr>
        <w:t>.</w:t>
      </w:r>
    </w:p>
    <w:p w:rsidR="008B3E65" w:rsidRPr="00C03627" w:rsidRDefault="004A180C" w:rsidP="00837A0B">
      <w:pPr>
        <w:spacing w:before="360" w:after="240" w:line="264" w:lineRule="auto"/>
        <w:jc w:val="center"/>
        <w:rPr>
          <w:rFonts w:cs="Times New Roman"/>
          <w:b/>
          <w:szCs w:val="26"/>
          <w:lang w:val="nl-NL"/>
        </w:rPr>
      </w:pPr>
      <w:r w:rsidRPr="00C03627">
        <w:rPr>
          <w:rFonts w:cs="Times New Roman"/>
          <w:b/>
          <w:spacing w:val="-4"/>
          <w:szCs w:val="26"/>
          <w:lang w:val="nl-NL"/>
        </w:rPr>
        <w:t>QUYẾT ĐỊNH</w:t>
      </w:r>
      <w:r w:rsidR="003478ED" w:rsidRPr="00C03627">
        <w:rPr>
          <w:rFonts w:cs="Times New Roman"/>
          <w:b/>
          <w:spacing w:val="-4"/>
          <w:szCs w:val="26"/>
          <w:lang w:val="nl-NL"/>
        </w:rPr>
        <w:t>:</w:t>
      </w:r>
    </w:p>
    <w:p w:rsidR="004A180C" w:rsidRPr="00C03627" w:rsidRDefault="004A180C" w:rsidP="00A52200">
      <w:pPr>
        <w:spacing w:before="120" w:after="120"/>
        <w:ind w:firstLine="720"/>
        <w:jc w:val="both"/>
        <w:rPr>
          <w:rFonts w:cs="Times New Roman"/>
          <w:lang w:val="nl-NL"/>
        </w:rPr>
      </w:pPr>
      <w:r w:rsidRPr="00C03627">
        <w:rPr>
          <w:rFonts w:cs="Times New Roman"/>
          <w:b/>
          <w:lang w:val="nl-NL"/>
        </w:rPr>
        <w:t xml:space="preserve">Điều 1. </w:t>
      </w:r>
      <w:r w:rsidRPr="00C03627">
        <w:rPr>
          <w:rFonts w:cs="Times New Roman"/>
          <w:lang w:val="nl-NL"/>
        </w:rPr>
        <w:t xml:space="preserve">Giao số lượng người làm việc và chỉ tiêu hợp đồng lao động theo Nghị định số 68/2000/NĐ-CP ngày 17/11/2000 của Chính phủ </w:t>
      </w:r>
      <w:r w:rsidR="009933F9" w:rsidRPr="00C03627">
        <w:rPr>
          <w:rFonts w:cs="Times New Roman"/>
          <w:lang w:val="nl-NL"/>
        </w:rPr>
        <w:t xml:space="preserve">được sửa đổi, </w:t>
      </w:r>
      <w:r w:rsidR="00950D95" w:rsidRPr="00C03627">
        <w:rPr>
          <w:rFonts w:cs="Times New Roman"/>
          <w:lang w:val="nl-NL"/>
        </w:rPr>
        <w:t xml:space="preserve">   </w:t>
      </w:r>
      <w:r w:rsidR="009933F9" w:rsidRPr="00C03627">
        <w:rPr>
          <w:rFonts w:cs="Times New Roman"/>
          <w:lang w:val="nl-NL"/>
        </w:rPr>
        <w:t>bổ sung tại Nghị định số 161/2018/NĐ-CP (</w:t>
      </w:r>
      <w:r w:rsidR="009933F9" w:rsidRPr="00C03627">
        <w:rPr>
          <w:rFonts w:cs="Times New Roman"/>
          <w:i/>
          <w:lang w:val="nl-NL"/>
        </w:rPr>
        <w:t xml:space="preserve">sau đây gọi </w:t>
      </w:r>
      <w:r w:rsidR="00950D95" w:rsidRPr="00C03627">
        <w:rPr>
          <w:rFonts w:cs="Times New Roman"/>
          <w:i/>
          <w:lang w:val="nl-NL"/>
        </w:rPr>
        <w:t>tắt là chỉ tiêu hợp đồng lao động</w:t>
      </w:r>
      <w:r w:rsidR="009933F9" w:rsidRPr="00C03627">
        <w:rPr>
          <w:rFonts w:cs="Times New Roman"/>
          <w:lang w:val="nl-NL"/>
        </w:rPr>
        <w:t xml:space="preserve">) </w:t>
      </w:r>
      <w:r w:rsidRPr="00C03627">
        <w:rPr>
          <w:rFonts w:cs="Times New Roman"/>
          <w:lang w:val="nl-NL"/>
        </w:rPr>
        <w:t>trong các đơn vị sự nghiệp công lập</w:t>
      </w:r>
      <w:r w:rsidR="00950D95" w:rsidRPr="00C03627">
        <w:rPr>
          <w:rFonts w:cs="Times New Roman"/>
          <w:lang w:val="nl-NL"/>
        </w:rPr>
        <w:t>,</w:t>
      </w:r>
      <w:r w:rsidRPr="00C03627">
        <w:rPr>
          <w:rFonts w:cs="Times New Roman"/>
          <w:lang w:val="nl-NL"/>
        </w:rPr>
        <w:t xml:space="preserve"> tổ chức </w:t>
      </w:r>
      <w:r w:rsidR="00950D95" w:rsidRPr="00C03627">
        <w:rPr>
          <w:rFonts w:cs="Times New Roman"/>
          <w:lang w:val="nl-NL"/>
        </w:rPr>
        <w:t>hội của tỉnh</w:t>
      </w:r>
      <w:r w:rsidRPr="00C03627">
        <w:rPr>
          <w:rFonts w:cs="Times New Roman"/>
          <w:lang w:val="nl-NL"/>
        </w:rPr>
        <w:t xml:space="preserve"> năm 202</w:t>
      </w:r>
      <w:r w:rsidR="009933F9" w:rsidRPr="00C03627">
        <w:rPr>
          <w:rFonts w:cs="Times New Roman"/>
          <w:lang w:val="nl-NL"/>
        </w:rPr>
        <w:t>2</w:t>
      </w:r>
      <w:r w:rsidRPr="00C03627">
        <w:rPr>
          <w:rFonts w:cs="Times New Roman"/>
          <w:lang w:val="nl-NL"/>
        </w:rPr>
        <w:t xml:space="preserve"> </w:t>
      </w:r>
      <w:r w:rsidR="00950D95" w:rsidRPr="00C03627">
        <w:rPr>
          <w:rFonts w:cs="Times New Roman"/>
          <w:i/>
          <w:lang w:val="nl-NL"/>
        </w:rPr>
        <w:t>(cụ thể tại p</w:t>
      </w:r>
      <w:r w:rsidR="009933F9" w:rsidRPr="00C03627">
        <w:rPr>
          <w:rFonts w:cs="Times New Roman"/>
          <w:i/>
          <w:lang w:val="nl-NL"/>
        </w:rPr>
        <w:t>hụ lục kèm theo</w:t>
      </w:r>
      <w:r w:rsidR="00950D95" w:rsidRPr="00C03627">
        <w:rPr>
          <w:rFonts w:cs="Times New Roman"/>
          <w:i/>
          <w:lang w:val="nl-NL"/>
        </w:rPr>
        <w:t>)</w:t>
      </w:r>
      <w:r w:rsidR="009933F9" w:rsidRPr="00C03627">
        <w:rPr>
          <w:rFonts w:cs="Times New Roman"/>
          <w:i/>
          <w:lang w:val="nl-NL"/>
        </w:rPr>
        <w:t>.</w:t>
      </w:r>
    </w:p>
    <w:p w:rsidR="004A180C" w:rsidRPr="00C03627" w:rsidRDefault="004A180C" w:rsidP="00A52200">
      <w:pPr>
        <w:spacing w:before="120" w:after="120"/>
        <w:ind w:firstLine="720"/>
        <w:jc w:val="both"/>
        <w:rPr>
          <w:rFonts w:cs="Times New Roman"/>
          <w:lang w:val="nl-NL"/>
        </w:rPr>
      </w:pPr>
      <w:r w:rsidRPr="00C03627">
        <w:rPr>
          <w:rFonts w:cs="Times New Roman"/>
          <w:b/>
          <w:lang w:val="nl-NL"/>
        </w:rPr>
        <w:lastRenderedPageBreak/>
        <w:t>Điều 2.</w:t>
      </w:r>
      <w:r w:rsidRPr="00C03627">
        <w:rPr>
          <w:rFonts w:cs="Times New Roman"/>
          <w:lang w:val="nl-NL"/>
        </w:rPr>
        <w:t xml:space="preserve"> Giao trách nhiệm:</w:t>
      </w:r>
    </w:p>
    <w:p w:rsidR="004A180C" w:rsidRPr="00C03627" w:rsidRDefault="004A180C" w:rsidP="00A52200">
      <w:pPr>
        <w:spacing w:before="120" w:after="120"/>
        <w:ind w:firstLine="720"/>
        <w:jc w:val="both"/>
        <w:rPr>
          <w:rFonts w:cs="Times New Roman"/>
          <w:lang w:val="nl-NL"/>
        </w:rPr>
      </w:pPr>
      <w:r w:rsidRPr="00C03627">
        <w:rPr>
          <w:rFonts w:cs="Times New Roman"/>
          <w:lang w:val="nl-NL"/>
        </w:rPr>
        <w:t xml:space="preserve">1. Người đứng đầu </w:t>
      </w:r>
      <w:r w:rsidR="00A25380" w:rsidRPr="00C03627">
        <w:rPr>
          <w:rFonts w:cs="Times New Roman"/>
          <w:lang w:val="nl-NL"/>
        </w:rPr>
        <w:t xml:space="preserve">các </w:t>
      </w:r>
      <w:r w:rsidRPr="00C03627">
        <w:rPr>
          <w:rFonts w:cs="Times New Roman"/>
          <w:lang w:val="nl-NL"/>
        </w:rPr>
        <w:t>cơ quan, tổ chức, đơn vị; Chủ tịch Ủy ban nhân dân huyện, thành phố:</w:t>
      </w:r>
    </w:p>
    <w:p w:rsidR="00950D95" w:rsidRPr="00C03627" w:rsidRDefault="003C6786" w:rsidP="00A52200">
      <w:pPr>
        <w:spacing w:before="120" w:after="120"/>
        <w:ind w:firstLine="720"/>
        <w:jc w:val="both"/>
        <w:rPr>
          <w:rFonts w:cs="Times New Roman"/>
          <w:lang w:val="nl-NL"/>
        </w:rPr>
      </w:pPr>
      <w:r w:rsidRPr="00C03627">
        <w:rPr>
          <w:rFonts w:cs="Times New Roman"/>
          <w:lang w:val="nl-NL"/>
        </w:rPr>
        <w:t>a)</w:t>
      </w:r>
      <w:r w:rsidR="00C52B54" w:rsidRPr="00C03627">
        <w:rPr>
          <w:rFonts w:cs="Times New Roman"/>
          <w:lang w:val="nl-NL"/>
        </w:rPr>
        <w:t xml:space="preserve"> </w:t>
      </w:r>
      <w:r w:rsidRPr="00C03627">
        <w:rPr>
          <w:rFonts w:cs="Times New Roman"/>
          <w:lang w:val="nl-NL"/>
        </w:rPr>
        <w:t xml:space="preserve">Quyết định giao số lượng người làm việc </w:t>
      </w:r>
      <w:r w:rsidR="009933F9" w:rsidRPr="00C03627">
        <w:rPr>
          <w:rFonts w:cs="Times New Roman"/>
          <w:lang w:val="nl-NL"/>
        </w:rPr>
        <w:t>cụ thể theo cơ cấu của đơn vị sự nghiệp công lập (</w:t>
      </w:r>
      <w:r w:rsidR="009933F9" w:rsidRPr="00C03627">
        <w:rPr>
          <w:rFonts w:cs="Times New Roman"/>
          <w:i/>
          <w:lang w:val="nl-NL"/>
        </w:rPr>
        <w:t xml:space="preserve">lãnh đạo đơn vị; </w:t>
      </w:r>
      <w:r w:rsidRPr="00C03627">
        <w:rPr>
          <w:rFonts w:cs="Times New Roman"/>
          <w:i/>
          <w:lang w:val="nl-NL"/>
        </w:rPr>
        <w:t>phòng và tương đương thuộc và trực thuộc đơn vị sự nghiệp</w:t>
      </w:r>
      <w:r w:rsidR="009933F9" w:rsidRPr="00C03627">
        <w:rPr>
          <w:rFonts w:cs="Times New Roman"/>
          <w:lang w:val="nl-NL"/>
        </w:rPr>
        <w:t>)</w:t>
      </w:r>
      <w:r w:rsidRPr="00C03627">
        <w:rPr>
          <w:rFonts w:cs="Times New Roman"/>
          <w:lang w:val="nl-NL"/>
        </w:rPr>
        <w:t xml:space="preserve"> trong phạm vi số lượng người làm việc, chỉ tiêu hợp đồng lao động được </w:t>
      </w:r>
      <w:r w:rsidR="009933F9" w:rsidRPr="00C03627">
        <w:rPr>
          <w:rFonts w:cs="Times New Roman"/>
          <w:lang w:val="nl-NL"/>
        </w:rPr>
        <w:t xml:space="preserve">giao tại Điều 1 Quyết định này. </w:t>
      </w:r>
    </w:p>
    <w:p w:rsidR="003C6786" w:rsidRPr="00C03627" w:rsidRDefault="003C6786" w:rsidP="00A52200">
      <w:pPr>
        <w:spacing w:before="120" w:after="120"/>
        <w:ind w:firstLine="720"/>
        <w:jc w:val="both"/>
        <w:rPr>
          <w:rFonts w:cs="Times New Roman"/>
          <w:lang w:val="nl-NL"/>
        </w:rPr>
      </w:pPr>
      <w:r w:rsidRPr="00C03627">
        <w:rPr>
          <w:rFonts w:cs="Times New Roman"/>
          <w:lang w:val="nl-NL"/>
        </w:rPr>
        <w:t xml:space="preserve">Đối với Sở Y tế: Thực hiện giao số lượng người làm việc cụ thể </w:t>
      </w:r>
      <w:r w:rsidR="00950D95" w:rsidRPr="00C03627">
        <w:rPr>
          <w:rFonts w:cs="Times New Roman"/>
          <w:lang w:val="nl-NL"/>
        </w:rPr>
        <w:t xml:space="preserve">theo </w:t>
      </w:r>
      <w:r w:rsidRPr="00C03627">
        <w:rPr>
          <w:rFonts w:cs="Times New Roman"/>
          <w:lang w:val="nl-NL"/>
        </w:rPr>
        <w:t>từng lĩnh vực</w:t>
      </w:r>
      <w:r w:rsidR="00950D95" w:rsidRPr="00C03627">
        <w:rPr>
          <w:rFonts w:cs="Times New Roman"/>
          <w:lang w:val="nl-NL"/>
        </w:rPr>
        <w:t>: K</w:t>
      </w:r>
      <w:r w:rsidRPr="00C03627">
        <w:rPr>
          <w:rFonts w:cs="Times New Roman"/>
          <w:lang w:val="nl-NL"/>
        </w:rPr>
        <w:t>hám chữa bệnh, dự phòng, dân số, trạm y tế xã</w:t>
      </w:r>
      <w:r w:rsidR="00950D95" w:rsidRPr="00C03627">
        <w:rPr>
          <w:rFonts w:cs="Times New Roman"/>
          <w:lang w:val="nl-NL"/>
        </w:rPr>
        <w:t>,</w:t>
      </w:r>
      <w:r w:rsidRPr="00C03627">
        <w:rPr>
          <w:rFonts w:cs="Times New Roman"/>
          <w:lang w:val="nl-NL"/>
        </w:rPr>
        <w:t>...</w:t>
      </w:r>
      <w:r w:rsidR="00950D95" w:rsidRPr="00C03627">
        <w:rPr>
          <w:rFonts w:cs="Times New Roman"/>
          <w:lang w:val="nl-NL"/>
        </w:rPr>
        <w:t>; cho từng</w:t>
      </w:r>
      <w:r w:rsidRPr="00C03627">
        <w:rPr>
          <w:rFonts w:cs="Times New Roman"/>
          <w:lang w:val="nl-NL"/>
        </w:rPr>
        <w:t xml:space="preserve"> khoa, phòng </w:t>
      </w:r>
      <w:r w:rsidR="00AD2320" w:rsidRPr="00C03627">
        <w:rPr>
          <w:rFonts w:cs="Times New Roman"/>
          <w:lang w:val="nl-NL"/>
        </w:rPr>
        <w:t>của</w:t>
      </w:r>
      <w:r w:rsidRPr="00C03627">
        <w:rPr>
          <w:rFonts w:cs="Times New Roman"/>
          <w:lang w:val="nl-NL"/>
        </w:rPr>
        <w:t xml:space="preserve"> các đơn vị sự nghiệp </w:t>
      </w:r>
      <w:r w:rsidR="00950D95" w:rsidRPr="00C03627">
        <w:rPr>
          <w:rFonts w:cs="Times New Roman"/>
          <w:lang w:val="nl-NL"/>
        </w:rPr>
        <w:t xml:space="preserve">công lập </w:t>
      </w:r>
      <w:r w:rsidRPr="00C03627">
        <w:rPr>
          <w:rFonts w:cs="Times New Roman"/>
          <w:lang w:val="nl-NL"/>
        </w:rPr>
        <w:t>trực thuộc trong phạm vi số lượng người làm việc, chỉ tiêu hợp đồng lao động được giao.</w:t>
      </w:r>
    </w:p>
    <w:p w:rsidR="00EB1AB5" w:rsidRPr="00C03627" w:rsidRDefault="003C6786" w:rsidP="00142A37">
      <w:pPr>
        <w:spacing w:before="120" w:after="120"/>
        <w:ind w:firstLine="709"/>
        <w:jc w:val="both"/>
        <w:rPr>
          <w:rFonts w:cs="Times New Roman"/>
          <w:lang w:val="nl-NL"/>
        </w:rPr>
      </w:pPr>
      <w:r w:rsidRPr="00C03627">
        <w:rPr>
          <w:rFonts w:cs="Times New Roman"/>
          <w:lang w:val="nl-NL"/>
        </w:rPr>
        <w:t>b) Rà soát, trình Ủy ban nhân dân tỉnh tuyển dụng</w:t>
      </w:r>
      <w:r w:rsidR="009933F9" w:rsidRPr="00C03627">
        <w:rPr>
          <w:rFonts w:cs="Times New Roman"/>
          <w:lang w:val="nl-NL"/>
        </w:rPr>
        <w:t>, tiếp nhận</w:t>
      </w:r>
      <w:r w:rsidRPr="00C03627">
        <w:rPr>
          <w:rFonts w:cs="Times New Roman"/>
          <w:lang w:val="nl-NL"/>
        </w:rPr>
        <w:t xml:space="preserve"> số lượng </w:t>
      </w:r>
      <w:r w:rsidR="00FA67D5" w:rsidRPr="00C03627">
        <w:rPr>
          <w:rFonts w:cs="Times New Roman"/>
          <w:lang w:val="nl-NL"/>
        </w:rPr>
        <w:t>viên chức</w:t>
      </w:r>
      <w:r w:rsidRPr="00C03627">
        <w:rPr>
          <w:rFonts w:cs="Times New Roman"/>
          <w:lang w:val="nl-NL"/>
        </w:rPr>
        <w:t xml:space="preserve"> còn thiếu</w:t>
      </w:r>
      <w:r w:rsidR="009933F9" w:rsidRPr="00C03627">
        <w:rPr>
          <w:rFonts w:cs="Times New Roman"/>
          <w:lang w:val="nl-NL"/>
        </w:rPr>
        <w:t xml:space="preserve"> </w:t>
      </w:r>
      <w:r w:rsidR="00AD2320" w:rsidRPr="00C03627">
        <w:rPr>
          <w:rFonts w:cs="Times New Roman"/>
          <w:i/>
          <w:lang w:val="nl-NL"/>
        </w:rPr>
        <w:t>(</w:t>
      </w:r>
      <w:r w:rsidR="009933F9" w:rsidRPr="00C03627">
        <w:rPr>
          <w:rFonts w:cs="Times New Roman"/>
          <w:i/>
          <w:lang w:val="nl-NL"/>
        </w:rPr>
        <w:t>trừ số lượng người làm việc thực hiện tinh giản những năm tiếp theo được bổ sung để hợp đồng giáo viên trong khi chưa tinh giản</w:t>
      </w:r>
      <w:r w:rsidR="00AD2320" w:rsidRPr="00C03627">
        <w:rPr>
          <w:rFonts w:cs="Times New Roman"/>
          <w:i/>
          <w:lang w:val="nl-NL"/>
        </w:rPr>
        <w:t xml:space="preserve"> đối với giáo dục mầm non)</w:t>
      </w:r>
      <w:r w:rsidRPr="00C03627">
        <w:rPr>
          <w:rFonts w:cs="Times New Roman"/>
          <w:lang w:val="nl-NL"/>
        </w:rPr>
        <w:t>;</w:t>
      </w:r>
      <w:r w:rsidR="003617EB" w:rsidRPr="00C03627">
        <w:rPr>
          <w:rFonts w:cs="Times New Roman"/>
          <w:lang w:val="nl-NL"/>
        </w:rPr>
        <w:t xml:space="preserve"> q</w:t>
      </w:r>
      <w:r w:rsidR="004A180C" w:rsidRPr="00C03627">
        <w:rPr>
          <w:rFonts w:cs="Times New Roman"/>
          <w:lang w:val="nl-NL"/>
        </w:rPr>
        <w:t xml:space="preserve">uản lý, sử dụng số lượng người làm việc và chỉ tiêu hợp đồng lao động được giao tại </w:t>
      </w:r>
      <w:r w:rsidR="00E902FF" w:rsidRPr="00C03627">
        <w:rPr>
          <w:rFonts w:cs="Times New Roman"/>
          <w:lang w:val="nl-NL"/>
        </w:rPr>
        <w:t>Đ</w:t>
      </w:r>
      <w:r w:rsidR="004A180C" w:rsidRPr="00C03627">
        <w:rPr>
          <w:rFonts w:cs="Times New Roman"/>
          <w:lang w:val="nl-NL"/>
        </w:rPr>
        <w:t>iều 1 theo đúng quy định hiện hành</w:t>
      </w:r>
      <w:r w:rsidR="007A13B4" w:rsidRPr="00C03627">
        <w:rPr>
          <w:rFonts w:cs="Times New Roman"/>
          <w:lang w:val="nl-NL"/>
        </w:rPr>
        <w:t xml:space="preserve">; các cơ quan, tổ chức, đơn vị không </w:t>
      </w:r>
      <w:r w:rsidR="00142A37" w:rsidRPr="00C03627">
        <w:rPr>
          <w:rFonts w:cs="Times New Roman"/>
          <w:lang w:val="nl-NL"/>
        </w:rPr>
        <w:t>xây dựng kế hoạch tuyển dụng, tiếp nhận viên chức, trình Ủy ban nhân dân tỉnh theo quy định sẽ xem xét cắt giảm theo chủ trương, chỉ đạo của Trung ương và của tỉnh.</w:t>
      </w:r>
    </w:p>
    <w:p w:rsidR="004A180C" w:rsidRPr="00C03627" w:rsidRDefault="003617EB" w:rsidP="00A52200">
      <w:pPr>
        <w:spacing w:before="120" w:after="120"/>
        <w:ind w:firstLine="720"/>
        <w:jc w:val="both"/>
        <w:rPr>
          <w:rFonts w:cs="Times New Roman"/>
          <w:spacing w:val="-2"/>
          <w:lang w:val="nl-NL"/>
        </w:rPr>
      </w:pPr>
      <w:r w:rsidRPr="00C03627">
        <w:rPr>
          <w:rFonts w:cs="Times New Roman"/>
          <w:spacing w:val="-2"/>
          <w:lang w:val="nl-NL"/>
        </w:rPr>
        <w:t>c</w:t>
      </w:r>
      <w:r w:rsidR="003C6786" w:rsidRPr="00C03627">
        <w:rPr>
          <w:rFonts w:cs="Times New Roman"/>
          <w:spacing w:val="-2"/>
          <w:lang w:val="nl-NL"/>
        </w:rPr>
        <w:t>)</w:t>
      </w:r>
      <w:r w:rsidR="004A180C" w:rsidRPr="00C03627">
        <w:rPr>
          <w:rFonts w:cs="Times New Roman"/>
          <w:spacing w:val="-2"/>
          <w:lang w:val="nl-NL"/>
        </w:rPr>
        <w:t xml:space="preserve"> Thực hiện nghiêm Nghị quyết số 39-NQ/TW ngày 17/4/2015 của Bộ Chính trị về tinh giản biên chế và cơ cấu lại đội ngũ cán bộ, công chức, viên chức; </w:t>
      </w:r>
      <w:r w:rsidR="0088133C" w:rsidRPr="00C03627">
        <w:rPr>
          <w:rFonts w:cs="Times New Roman"/>
          <w:spacing w:val="-2"/>
          <w:lang w:val="nl-NL"/>
        </w:rPr>
        <w:t xml:space="preserve">các Nghị định của Chính phủ về </w:t>
      </w:r>
      <w:r w:rsidR="006163D9" w:rsidRPr="00C03627">
        <w:rPr>
          <w:rFonts w:cs="Times New Roman"/>
          <w:spacing w:val="-2"/>
          <w:lang w:val="nl-NL"/>
        </w:rPr>
        <w:t>chính sách tinh giản biên chế</w:t>
      </w:r>
      <w:r w:rsidR="004A180C" w:rsidRPr="00C03627">
        <w:rPr>
          <w:rFonts w:cs="Times New Roman"/>
          <w:spacing w:val="-2"/>
          <w:lang w:val="nl-NL"/>
        </w:rPr>
        <w:t>; Quyết định số 2218/QĐ-T</w:t>
      </w:r>
      <w:r w:rsidR="00944BCE" w:rsidRPr="00C03627">
        <w:rPr>
          <w:rFonts w:cs="Times New Roman"/>
          <w:spacing w:val="-2"/>
          <w:lang w:val="nl-NL"/>
        </w:rPr>
        <w:t>T</w:t>
      </w:r>
      <w:r w:rsidR="004A180C" w:rsidRPr="00C03627">
        <w:rPr>
          <w:rFonts w:cs="Times New Roman"/>
          <w:spacing w:val="-2"/>
          <w:lang w:val="nl-NL"/>
        </w:rPr>
        <w:t xml:space="preserve">g ngày 10/12/2015 của Thủ tướng Chính phủ và </w:t>
      </w:r>
      <w:r w:rsidR="00E902FF" w:rsidRPr="00C03627">
        <w:rPr>
          <w:rFonts w:cs="Times New Roman"/>
          <w:spacing w:val="-2"/>
          <w:lang w:val="nl-NL"/>
        </w:rPr>
        <w:t>K</w:t>
      </w:r>
      <w:r w:rsidR="004A180C" w:rsidRPr="00C03627">
        <w:rPr>
          <w:rFonts w:cs="Times New Roman"/>
          <w:spacing w:val="-2"/>
          <w:lang w:val="nl-NL"/>
        </w:rPr>
        <w:t>ế hoạch tinh giản biên chế sự nghiệp của tỉnh.</w:t>
      </w:r>
    </w:p>
    <w:p w:rsidR="003C6786" w:rsidRPr="00C03627" w:rsidRDefault="003617EB" w:rsidP="00A52200">
      <w:pPr>
        <w:spacing w:before="120" w:after="120"/>
        <w:ind w:firstLine="720"/>
        <w:jc w:val="both"/>
        <w:rPr>
          <w:rFonts w:cs="Times New Roman"/>
          <w:lang w:val="nl-NL"/>
        </w:rPr>
      </w:pPr>
      <w:r w:rsidRPr="00C03627">
        <w:rPr>
          <w:rFonts w:cs="Times New Roman"/>
          <w:lang w:val="nl-NL"/>
        </w:rPr>
        <w:t>d</w:t>
      </w:r>
      <w:r w:rsidR="003C6786" w:rsidRPr="00C03627">
        <w:rPr>
          <w:rFonts w:cs="Times New Roman"/>
          <w:lang w:val="nl-NL"/>
        </w:rPr>
        <w:t xml:space="preserve">) </w:t>
      </w:r>
      <w:r w:rsidR="00BA772B" w:rsidRPr="00C03627">
        <w:rPr>
          <w:rFonts w:cs="Times New Roman"/>
          <w:lang w:val="nl-NL"/>
        </w:rPr>
        <w:t xml:space="preserve">Căn cứ vị trí việc làm, khối lượng công việc thực tế </w:t>
      </w:r>
      <w:r w:rsidR="00A25380" w:rsidRPr="00C03627">
        <w:rPr>
          <w:rFonts w:cs="Times New Roman"/>
          <w:lang w:val="nl-NL"/>
        </w:rPr>
        <w:t>của</w:t>
      </w:r>
      <w:r w:rsidR="00BA772B" w:rsidRPr="00C03627">
        <w:rPr>
          <w:rFonts w:cs="Times New Roman"/>
          <w:lang w:val="nl-NL"/>
        </w:rPr>
        <w:t xml:space="preserve"> từng vị trí việc làm và thực trạng quản lý, sử dụng số lượng người làm việc được giao của đơn vị</w:t>
      </w:r>
      <w:r w:rsidR="00A25380" w:rsidRPr="00C03627">
        <w:rPr>
          <w:rFonts w:cs="Times New Roman"/>
          <w:lang w:val="nl-NL"/>
        </w:rPr>
        <w:t xml:space="preserve"> để</w:t>
      </w:r>
      <w:r w:rsidR="00BA772B" w:rsidRPr="00C03627">
        <w:rPr>
          <w:rFonts w:cs="Times New Roman"/>
          <w:lang w:val="nl-NL"/>
        </w:rPr>
        <w:t xml:space="preserve"> </w:t>
      </w:r>
      <w:r w:rsidR="006163D9" w:rsidRPr="00C03627">
        <w:rPr>
          <w:rFonts w:cs="Times New Roman"/>
          <w:lang w:val="nl-NL"/>
        </w:rPr>
        <w:t xml:space="preserve">báo cáo, đề xuất </w:t>
      </w:r>
      <w:r w:rsidR="00A25380" w:rsidRPr="00C03627">
        <w:rPr>
          <w:rFonts w:cs="Times New Roman"/>
          <w:lang w:val="nl-NL"/>
        </w:rPr>
        <w:t xml:space="preserve">với </w:t>
      </w:r>
      <w:r w:rsidR="00BA772B" w:rsidRPr="00C03627">
        <w:rPr>
          <w:rFonts w:cs="Times New Roman"/>
          <w:lang w:val="nl-NL"/>
        </w:rPr>
        <w:t>Ủy ban nhân dân tỉnh</w:t>
      </w:r>
      <w:r w:rsidR="00A25380" w:rsidRPr="00C03627">
        <w:rPr>
          <w:rFonts w:cs="Times New Roman"/>
          <w:lang w:val="nl-NL"/>
        </w:rPr>
        <w:t xml:space="preserve"> việc</w:t>
      </w:r>
      <w:r w:rsidR="00BA772B" w:rsidRPr="00C03627">
        <w:rPr>
          <w:rFonts w:cs="Times New Roman"/>
          <w:lang w:val="nl-NL"/>
        </w:rPr>
        <w:t xml:space="preserve"> điều chỉnh số lượng người làm việc </w:t>
      </w:r>
      <w:r w:rsidR="009A499F" w:rsidRPr="00C03627">
        <w:rPr>
          <w:rFonts w:cs="Times New Roman"/>
          <w:lang w:val="nl-NL"/>
        </w:rPr>
        <w:t xml:space="preserve">giữa các đơn vị thuộc phạm vi quản lý </w:t>
      </w:r>
      <w:r w:rsidR="00BA772B" w:rsidRPr="00C03627">
        <w:rPr>
          <w:rFonts w:cs="Times New Roman"/>
          <w:lang w:val="nl-NL"/>
        </w:rPr>
        <w:t>(</w:t>
      </w:r>
      <w:r w:rsidR="00BA772B" w:rsidRPr="00C03627">
        <w:rPr>
          <w:rFonts w:cs="Times New Roman"/>
          <w:i/>
          <w:lang w:val="nl-NL"/>
        </w:rPr>
        <w:t>nếu có</w:t>
      </w:r>
      <w:r w:rsidR="00BA772B" w:rsidRPr="00C03627">
        <w:rPr>
          <w:rFonts w:cs="Times New Roman"/>
          <w:lang w:val="nl-NL"/>
        </w:rPr>
        <w:t xml:space="preserve">) </w:t>
      </w:r>
      <w:r w:rsidR="009A499F" w:rsidRPr="00C03627">
        <w:rPr>
          <w:rFonts w:cs="Times New Roman"/>
          <w:lang w:val="nl-NL"/>
        </w:rPr>
        <w:t xml:space="preserve">đảm bảo </w:t>
      </w:r>
      <w:r w:rsidR="00BA772B" w:rsidRPr="00C03627">
        <w:rPr>
          <w:rFonts w:cs="Times New Roman"/>
          <w:lang w:val="nl-NL"/>
        </w:rPr>
        <w:t xml:space="preserve">đáp ứng yêu cầu nhiệm vụ. </w:t>
      </w:r>
    </w:p>
    <w:p w:rsidR="00E91F0A" w:rsidRPr="00C03627" w:rsidRDefault="004A180C" w:rsidP="00A52200">
      <w:pPr>
        <w:spacing w:before="120" w:after="120"/>
        <w:ind w:firstLine="720"/>
        <w:jc w:val="both"/>
        <w:rPr>
          <w:rFonts w:cs="Times New Roman"/>
          <w:lang w:val="nl-NL"/>
        </w:rPr>
      </w:pPr>
      <w:r w:rsidRPr="00C03627">
        <w:rPr>
          <w:rFonts w:cs="Times New Roman"/>
          <w:lang w:val="nl-NL"/>
        </w:rPr>
        <w:t xml:space="preserve">2. </w:t>
      </w:r>
      <w:r w:rsidR="00E91F0A" w:rsidRPr="00C03627">
        <w:rPr>
          <w:rFonts w:cs="Times New Roman"/>
          <w:lang w:val="nl-NL"/>
        </w:rPr>
        <w:t xml:space="preserve">Giám đốc </w:t>
      </w:r>
      <w:r w:rsidRPr="00C03627">
        <w:rPr>
          <w:rFonts w:cs="Times New Roman"/>
          <w:lang w:val="nl-NL"/>
        </w:rPr>
        <w:t>Sở Nội vụ</w:t>
      </w:r>
      <w:r w:rsidR="00E91F0A" w:rsidRPr="00C03627">
        <w:rPr>
          <w:rFonts w:cs="Times New Roman"/>
          <w:lang w:val="nl-NL"/>
        </w:rPr>
        <w:t>:</w:t>
      </w:r>
    </w:p>
    <w:p w:rsidR="004A180C" w:rsidRPr="00C03627" w:rsidRDefault="00E91F0A" w:rsidP="00A52200">
      <w:pPr>
        <w:spacing w:before="120" w:after="120"/>
        <w:ind w:firstLine="720"/>
        <w:jc w:val="both"/>
        <w:rPr>
          <w:rFonts w:cs="Times New Roman"/>
          <w:lang w:val="nl-NL"/>
        </w:rPr>
      </w:pPr>
      <w:r w:rsidRPr="00C03627">
        <w:rPr>
          <w:rFonts w:cs="Times New Roman"/>
          <w:lang w:val="nl-NL"/>
        </w:rPr>
        <w:t>a) H</w:t>
      </w:r>
      <w:r w:rsidR="004A180C" w:rsidRPr="00C03627">
        <w:rPr>
          <w:rFonts w:cs="Times New Roman"/>
          <w:lang w:val="nl-NL"/>
        </w:rPr>
        <w:t xml:space="preserve">ướng dẫn, </w:t>
      </w:r>
      <w:r w:rsidR="007A13B4" w:rsidRPr="00C03627">
        <w:rPr>
          <w:rFonts w:cs="Times New Roman"/>
          <w:lang w:val="nl-NL"/>
        </w:rPr>
        <w:t xml:space="preserve">theo dõi, </w:t>
      </w:r>
      <w:r w:rsidR="004A180C" w:rsidRPr="00C03627">
        <w:rPr>
          <w:rFonts w:cs="Times New Roman"/>
          <w:lang w:val="nl-NL"/>
        </w:rPr>
        <w:t xml:space="preserve">đôn đốc, kiểm tra, thanh tra việc quản lý, sử dụng số lượng người làm việc và chỉ tiêu hợp đồng lao động </w:t>
      </w:r>
      <w:r w:rsidR="00D52ABF" w:rsidRPr="00C03627">
        <w:rPr>
          <w:rFonts w:cs="Times New Roman"/>
          <w:lang w:val="nl-NL"/>
        </w:rPr>
        <w:t>đối với các cơ quan, tổ chức, đơn vị và Ủy ban nhân dân huyện, thành phố theo đúng quy định hiện hành</w:t>
      </w:r>
      <w:r w:rsidR="007A13B4" w:rsidRPr="00C03627">
        <w:rPr>
          <w:rFonts w:cs="Times New Roman"/>
          <w:lang w:val="nl-NL"/>
        </w:rPr>
        <w:t xml:space="preserve"> và chỉ đạo của Ủy ban nhân dân tỉnh</w:t>
      </w:r>
      <w:r w:rsidR="00D52ABF" w:rsidRPr="00C03627">
        <w:rPr>
          <w:rFonts w:cs="Times New Roman"/>
          <w:lang w:val="nl-NL"/>
        </w:rPr>
        <w:t xml:space="preserve">. </w:t>
      </w:r>
    </w:p>
    <w:p w:rsidR="00E91F0A" w:rsidRPr="00C03627" w:rsidRDefault="00E91F0A" w:rsidP="00A52200">
      <w:pPr>
        <w:spacing w:before="120" w:after="120"/>
        <w:ind w:firstLine="709"/>
        <w:jc w:val="both"/>
        <w:rPr>
          <w:rFonts w:cs="Times New Roman"/>
          <w:lang w:val="nl-NL"/>
        </w:rPr>
      </w:pPr>
      <w:r w:rsidRPr="00C03627">
        <w:rPr>
          <w:rFonts w:cs="Times New Roman"/>
          <w:lang w:val="nl-NL"/>
        </w:rPr>
        <w:t xml:space="preserve">b) Tham mưu </w:t>
      </w:r>
      <w:r w:rsidR="007A13B4" w:rsidRPr="00C03627">
        <w:rPr>
          <w:rFonts w:cs="Times New Roman"/>
          <w:lang w:val="nl-NL"/>
        </w:rPr>
        <w:t xml:space="preserve">cho </w:t>
      </w:r>
      <w:r w:rsidRPr="00C03627">
        <w:rPr>
          <w:rFonts w:cs="Times New Roman"/>
          <w:lang w:val="nl-NL"/>
        </w:rPr>
        <w:t xml:space="preserve">Ủy ban nhân dân tỉnh </w:t>
      </w:r>
      <w:r w:rsidR="00142A37" w:rsidRPr="00C03627">
        <w:rPr>
          <w:rFonts w:cs="Times New Roman"/>
          <w:lang w:val="nl-NL"/>
        </w:rPr>
        <w:t xml:space="preserve">việc quản lý, sử dụng số lượng người làm việc; điều chỉnh, bổ sung số lượng người làm việc của các cơ quan, đơn vị bảo đảm đúng quy định hiện hành, đáp ứng yêu cầu nhiệm vụ; khẩn trương chủ trì, phối hợp với các cơ quan liên quan tham mưu cho Ủy ban nhân dân tỉnh giao số lượng người làm việc hưởng lương từ nguồn thu sự nghiệp còn lại theo thẩm định của Bộ </w:t>
      </w:r>
      <w:r w:rsidR="00AA3312" w:rsidRPr="00C03627">
        <w:rPr>
          <w:rFonts w:cs="Times New Roman"/>
          <w:lang w:val="nl-NL"/>
        </w:rPr>
        <w:t>Nội vụ để đáp ứng yêu cầu nhiệm vụ.</w:t>
      </w:r>
      <w:r w:rsidRPr="00C03627">
        <w:rPr>
          <w:rFonts w:cs="Times New Roman"/>
          <w:lang w:val="nl-NL"/>
        </w:rPr>
        <w:t xml:space="preserve"> </w:t>
      </w:r>
    </w:p>
    <w:p w:rsidR="00A25380" w:rsidRPr="00C03627" w:rsidRDefault="00A25380" w:rsidP="00A52200">
      <w:pPr>
        <w:spacing w:before="120" w:after="120"/>
        <w:ind w:firstLine="720"/>
        <w:jc w:val="both"/>
        <w:rPr>
          <w:rFonts w:cs="Times New Roman"/>
          <w:b/>
          <w:lang w:val="nl-NL"/>
        </w:rPr>
      </w:pPr>
    </w:p>
    <w:p w:rsidR="00D52ABF" w:rsidRPr="00C03627" w:rsidRDefault="00D52ABF" w:rsidP="00A52200">
      <w:pPr>
        <w:spacing w:before="120" w:after="120"/>
        <w:ind w:firstLine="720"/>
        <w:jc w:val="both"/>
        <w:rPr>
          <w:rFonts w:cs="Times New Roman"/>
          <w:lang w:val="nl-NL"/>
        </w:rPr>
      </w:pPr>
      <w:r w:rsidRPr="00C03627">
        <w:rPr>
          <w:rFonts w:cs="Times New Roman"/>
          <w:b/>
          <w:lang w:val="nl-NL"/>
        </w:rPr>
        <w:t>Điều 3.</w:t>
      </w:r>
      <w:r w:rsidRPr="00C03627">
        <w:rPr>
          <w:rFonts w:cs="Times New Roman"/>
          <w:lang w:val="nl-NL"/>
        </w:rPr>
        <w:t xml:space="preserve"> Quyết định này có </w:t>
      </w:r>
      <w:r w:rsidR="00AF4AC1" w:rsidRPr="00C03627">
        <w:rPr>
          <w:rFonts w:cs="Times New Roman"/>
          <w:lang w:val="nl-NL"/>
        </w:rPr>
        <w:t>hiệu lực thi hành kể từ ngày ký.</w:t>
      </w:r>
    </w:p>
    <w:p w:rsidR="00D52ABF" w:rsidRPr="00C03627" w:rsidRDefault="00D52ABF" w:rsidP="00A52200">
      <w:pPr>
        <w:spacing w:before="120" w:after="120"/>
        <w:ind w:firstLine="720"/>
        <w:jc w:val="both"/>
        <w:rPr>
          <w:rFonts w:cs="Times New Roman"/>
          <w:lang w:val="nl-NL"/>
        </w:rPr>
      </w:pPr>
      <w:r w:rsidRPr="00C03627">
        <w:rPr>
          <w:rFonts w:cs="Times New Roman"/>
          <w:lang w:val="nl-NL"/>
        </w:rPr>
        <w:t>Chánh Văn phòng Ủy ban nhân dân tỉnh</w:t>
      </w:r>
      <w:r w:rsidR="00142A37" w:rsidRPr="00C03627">
        <w:rPr>
          <w:rFonts w:cs="Times New Roman"/>
          <w:lang w:val="nl-NL"/>
        </w:rPr>
        <w:t>,</w:t>
      </w:r>
      <w:r w:rsidRPr="00C03627">
        <w:rPr>
          <w:rFonts w:cs="Times New Roman"/>
          <w:lang w:val="nl-NL"/>
        </w:rPr>
        <w:t xml:space="preserve"> Giám đốc Sở Nội vụ</w:t>
      </w:r>
      <w:r w:rsidR="00142A37" w:rsidRPr="00C03627">
        <w:rPr>
          <w:rFonts w:cs="Times New Roman"/>
          <w:lang w:val="nl-NL"/>
        </w:rPr>
        <w:t>, Giám đốc Sở Tài chính,</w:t>
      </w:r>
      <w:r w:rsidRPr="00C03627">
        <w:rPr>
          <w:rFonts w:cs="Times New Roman"/>
          <w:lang w:val="nl-NL"/>
        </w:rPr>
        <w:t xml:space="preserve"> người đứng đầu cơ quan, tổ chức, đơn vị</w:t>
      </w:r>
      <w:r w:rsidR="00142A37" w:rsidRPr="00C03627">
        <w:rPr>
          <w:rFonts w:cs="Times New Roman"/>
          <w:lang w:val="nl-NL"/>
        </w:rPr>
        <w:t xml:space="preserve"> được giao số lượng người làm việc, chỉ tiêu hợp đồng lao động tại Điều 1 </w:t>
      </w:r>
      <w:r w:rsidR="00E902FF" w:rsidRPr="00C03627">
        <w:rPr>
          <w:rFonts w:cs="Times New Roman"/>
          <w:lang w:val="nl-NL"/>
        </w:rPr>
        <w:t>chịu trách nhiệm thi hành Quyết định này./.</w:t>
      </w:r>
    </w:p>
    <w:p w:rsidR="00AA3312" w:rsidRPr="00C03627" w:rsidRDefault="00AA3312" w:rsidP="00A52200">
      <w:pPr>
        <w:spacing w:before="120" w:after="120"/>
        <w:ind w:firstLine="720"/>
        <w:jc w:val="both"/>
        <w:rPr>
          <w:rFonts w:cs="Times New Roman"/>
          <w:i/>
          <w:sz w:val="40"/>
          <w:lang w:val="nl-NL"/>
        </w:rPr>
      </w:pPr>
      <w:bookmarkStart w:id="0" w:name="_GoBack"/>
      <w:bookmarkEnd w:id="0"/>
    </w:p>
    <w:tbl>
      <w:tblPr>
        <w:tblW w:w="9300" w:type="dxa"/>
        <w:tblInd w:w="108" w:type="dxa"/>
        <w:tblLook w:val="01E0"/>
      </w:tblPr>
      <w:tblGrid>
        <w:gridCol w:w="4950"/>
        <w:gridCol w:w="4350"/>
      </w:tblGrid>
      <w:tr w:rsidR="0026189D" w:rsidRPr="00C03627" w:rsidTr="009D7A52">
        <w:trPr>
          <w:trHeight w:val="3373"/>
        </w:trPr>
        <w:tc>
          <w:tcPr>
            <w:tcW w:w="4950" w:type="dxa"/>
            <w:shd w:val="clear" w:color="auto" w:fill="auto"/>
          </w:tcPr>
          <w:p w:rsidR="0026189D" w:rsidRPr="00C03627" w:rsidRDefault="0026189D" w:rsidP="006163D9">
            <w:pPr>
              <w:jc w:val="both"/>
              <w:rPr>
                <w:rFonts w:cs="Times New Roman"/>
                <w:b/>
                <w:i/>
                <w:sz w:val="24"/>
                <w:szCs w:val="24"/>
                <w:lang w:val="nl-NL"/>
              </w:rPr>
            </w:pPr>
            <w:r w:rsidRPr="00C03627">
              <w:rPr>
                <w:rFonts w:cs="Times New Roman"/>
                <w:b/>
                <w:i/>
                <w:sz w:val="24"/>
                <w:szCs w:val="24"/>
                <w:lang w:val="nl-NL"/>
              </w:rPr>
              <w:t>Nơi nhận:</w:t>
            </w:r>
          </w:p>
          <w:p w:rsidR="0026189D" w:rsidRPr="00C03627" w:rsidRDefault="0026189D" w:rsidP="006163D9">
            <w:pPr>
              <w:rPr>
                <w:rFonts w:cs="Times New Roman"/>
                <w:sz w:val="22"/>
                <w:szCs w:val="22"/>
                <w:lang w:val="nl-NL"/>
              </w:rPr>
            </w:pPr>
            <w:r w:rsidRPr="00C03627">
              <w:rPr>
                <w:rFonts w:cs="Times New Roman"/>
                <w:sz w:val="22"/>
                <w:szCs w:val="22"/>
                <w:lang w:val="nl-NL"/>
              </w:rPr>
              <w:t xml:space="preserve">- </w:t>
            </w:r>
            <w:r w:rsidR="00E902FF" w:rsidRPr="00C03627">
              <w:rPr>
                <w:rFonts w:cs="Times New Roman"/>
                <w:sz w:val="22"/>
                <w:szCs w:val="22"/>
                <w:lang w:val="nl-NL"/>
              </w:rPr>
              <w:t>Thường trực Tỉnh ủy</w:t>
            </w:r>
            <w:r w:rsidRPr="00C03627">
              <w:rPr>
                <w:rFonts w:cs="Times New Roman"/>
                <w:sz w:val="22"/>
                <w:szCs w:val="22"/>
                <w:lang w:val="nl-NL"/>
              </w:rPr>
              <w:t>;</w:t>
            </w:r>
          </w:p>
          <w:p w:rsidR="0011414B" w:rsidRPr="00C03627" w:rsidRDefault="0026189D" w:rsidP="006163D9">
            <w:pPr>
              <w:rPr>
                <w:rFonts w:cs="Times New Roman"/>
                <w:sz w:val="22"/>
                <w:szCs w:val="22"/>
                <w:lang w:val="nl-NL"/>
              </w:rPr>
            </w:pPr>
            <w:r w:rsidRPr="00C03627">
              <w:rPr>
                <w:rFonts w:cs="Times New Roman"/>
                <w:sz w:val="22"/>
                <w:szCs w:val="22"/>
                <w:lang w:val="nl-NL"/>
              </w:rPr>
              <w:t>-</w:t>
            </w:r>
            <w:r w:rsidR="00E902FF" w:rsidRPr="00C03627">
              <w:rPr>
                <w:rFonts w:cs="Times New Roman"/>
                <w:sz w:val="22"/>
                <w:szCs w:val="22"/>
                <w:lang w:val="nl-NL"/>
              </w:rPr>
              <w:t xml:space="preserve"> Thường trực HĐND tỉnh;</w:t>
            </w:r>
          </w:p>
          <w:p w:rsidR="0011414B" w:rsidRPr="00C03627" w:rsidRDefault="0011414B" w:rsidP="006163D9">
            <w:pPr>
              <w:rPr>
                <w:rFonts w:cs="Times New Roman"/>
                <w:sz w:val="22"/>
                <w:szCs w:val="22"/>
                <w:lang w:val="nl-NL"/>
              </w:rPr>
            </w:pPr>
            <w:r w:rsidRPr="00C03627">
              <w:rPr>
                <w:rFonts w:cs="Times New Roman"/>
                <w:sz w:val="22"/>
                <w:szCs w:val="22"/>
                <w:lang w:val="nl-NL"/>
              </w:rPr>
              <w:t>- Chủ tịch UBND tỉnh;</w:t>
            </w:r>
          </w:p>
          <w:p w:rsidR="0011414B" w:rsidRPr="00C03627" w:rsidRDefault="0011414B" w:rsidP="006163D9">
            <w:pPr>
              <w:rPr>
                <w:rFonts w:cs="Times New Roman"/>
                <w:sz w:val="22"/>
                <w:szCs w:val="22"/>
                <w:lang w:val="nl-NL"/>
              </w:rPr>
            </w:pPr>
            <w:r w:rsidRPr="00C03627">
              <w:rPr>
                <w:rFonts w:cs="Times New Roman"/>
                <w:sz w:val="22"/>
                <w:szCs w:val="22"/>
                <w:lang w:val="nl-NL"/>
              </w:rPr>
              <w:t xml:space="preserve">- </w:t>
            </w:r>
            <w:r w:rsidR="00AA3312" w:rsidRPr="00C03627">
              <w:rPr>
                <w:rFonts w:cs="Times New Roman"/>
                <w:sz w:val="22"/>
                <w:szCs w:val="22"/>
                <w:lang w:val="nl-NL"/>
              </w:rPr>
              <w:t>Phó Chủ tịch</w:t>
            </w:r>
            <w:r w:rsidRPr="00C03627">
              <w:rPr>
                <w:rFonts w:cs="Times New Roman"/>
                <w:sz w:val="22"/>
                <w:szCs w:val="22"/>
                <w:lang w:val="nl-NL"/>
              </w:rPr>
              <w:t xml:space="preserve"> UBND tỉnh;</w:t>
            </w:r>
          </w:p>
          <w:p w:rsidR="0026189D" w:rsidRPr="00C03627" w:rsidRDefault="0011414B" w:rsidP="006163D9">
            <w:pPr>
              <w:rPr>
                <w:rFonts w:cs="Times New Roman"/>
                <w:sz w:val="22"/>
                <w:szCs w:val="22"/>
                <w:lang w:val="nl-NL"/>
              </w:rPr>
            </w:pPr>
            <w:r w:rsidRPr="00C03627">
              <w:rPr>
                <w:rFonts w:cs="Times New Roman"/>
                <w:sz w:val="22"/>
                <w:szCs w:val="22"/>
                <w:lang w:val="nl-NL"/>
              </w:rPr>
              <w:t xml:space="preserve">- </w:t>
            </w:r>
            <w:r w:rsidR="0026189D" w:rsidRPr="00C03627">
              <w:rPr>
                <w:rFonts w:cs="Times New Roman"/>
                <w:sz w:val="22"/>
                <w:szCs w:val="22"/>
                <w:lang w:val="nl-NL"/>
              </w:rPr>
              <w:t>Ban Tổ chức Tỉnh ủy;</w:t>
            </w:r>
          </w:p>
          <w:p w:rsidR="00AA3312" w:rsidRPr="00C03627" w:rsidRDefault="00BD03F4" w:rsidP="006163D9">
            <w:pPr>
              <w:rPr>
                <w:rFonts w:cs="Times New Roman"/>
                <w:sz w:val="22"/>
                <w:szCs w:val="22"/>
                <w:lang w:val="nl-NL"/>
              </w:rPr>
            </w:pPr>
            <w:r w:rsidRPr="00C03627">
              <w:rPr>
                <w:rFonts w:cs="Times New Roman"/>
                <w:sz w:val="22"/>
                <w:szCs w:val="22"/>
                <w:lang w:val="nl-NL"/>
              </w:rPr>
              <w:t xml:space="preserve">- </w:t>
            </w:r>
            <w:r w:rsidR="00E902FF" w:rsidRPr="00C03627">
              <w:rPr>
                <w:rFonts w:cs="Times New Roman"/>
                <w:sz w:val="22"/>
                <w:szCs w:val="22"/>
                <w:lang w:val="nl-NL"/>
              </w:rPr>
              <w:t>Ban Pháp chế</w:t>
            </w:r>
            <w:r w:rsidR="00AA3312" w:rsidRPr="00C03627">
              <w:rPr>
                <w:rFonts w:cs="Times New Roman"/>
                <w:sz w:val="22"/>
                <w:szCs w:val="22"/>
                <w:lang w:val="nl-NL"/>
              </w:rPr>
              <w:t xml:space="preserve"> của</w:t>
            </w:r>
            <w:r w:rsidR="00E902FF" w:rsidRPr="00C03627">
              <w:rPr>
                <w:rFonts w:cs="Times New Roman"/>
                <w:sz w:val="22"/>
                <w:szCs w:val="22"/>
                <w:lang w:val="nl-NL"/>
              </w:rPr>
              <w:t xml:space="preserve"> HĐND tỉnh;</w:t>
            </w:r>
          </w:p>
          <w:p w:rsidR="00AA3312" w:rsidRPr="00C03627" w:rsidRDefault="00AA3312" w:rsidP="006163D9">
            <w:pPr>
              <w:rPr>
                <w:rFonts w:cs="Times New Roman"/>
                <w:sz w:val="22"/>
                <w:szCs w:val="22"/>
                <w:lang w:val="nl-NL"/>
              </w:rPr>
            </w:pPr>
            <w:r w:rsidRPr="00C03627">
              <w:rPr>
                <w:rFonts w:cs="Times New Roman"/>
                <w:sz w:val="22"/>
                <w:szCs w:val="22"/>
                <w:lang w:val="nl-NL"/>
              </w:rPr>
              <w:t>- Phó Chánh VP UBND tỉnh;</w:t>
            </w:r>
          </w:p>
          <w:p w:rsidR="00AA3312" w:rsidRPr="00C03627" w:rsidRDefault="00AA3312" w:rsidP="006163D9">
            <w:pPr>
              <w:rPr>
                <w:rFonts w:cs="Times New Roman"/>
                <w:sz w:val="22"/>
                <w:szCs w:val="22"/>
                <w:lang w:val="nl-NL"/>
              </w:rPr>
            </w:pPr>
            <w:r w:rsidRPr="00C03627">
              <w:rPr>
                <w:rFonts w:cs="Times New Roman"/>
                <w:sz w:val="22"/>
                <w:szCs w:val="22"/>
                <w:lang w:val="nl-NL"/>
              </w:rPr>
              <w:t>- Cổng Thông tin điện tử tỉnh;</w:t>
            </w:r>
          </w:p>
          <w:p w:rsidR="00E902FF" w:rsidRPr="00C03627" w:rsidRDefault="00E902FF" w:rsidP="006163D9">
            <w:pPr>
              <w:rPr>
                <w:rFonts w:cs="Times New Roman"/>
                <w:sz w:val="22"/>
                <w:szCs w:val="22"/>
                <w:lang w:val="nl-NL"/>
              </w:rPr>
            </w:pPr>
            <w:r w:rsidRPr="00C03627">
              <w:rPr>
                <w:rFonts w:cs="Times New Roman"/>
                <w:sz w:val="22"/>
                <w:szCs w:val="22"/>
                <w:lang w:val="nl-NL"/>
              </w:rPr>
              <w:t>- Như Điều 3;</w:t>
            </w:r>
          </w:p>
          <w:p w:rsidR="00E902FF" w:rsidRPr="00C03627" w:rsidRDefault="00E902FF" w:rsidP="006163D9">
            <w:pPr>
              <w:rPr>
                <w:rFonts w:cs="Times New Roman"/>
                <w:sz w:val="22"/>
                <w:szCs w:val="22"/>
                <w:lang w:val="nl-NL"/>
              </w:rPr>
            </w:pPr>
            <w:r w:rsidRPr="00C03627">
              <w:rPr>
                <w:rFonts w:cs="Times New Roman"/>
                <w:sz w:val="22"/>
                <w:szCs w:val="22"/>
                <w:lang w:val="nl-NL"/>
              </w:rPr>
              <w:t xml:space="preserve">- </w:t>
            </w:r>
            <w:r w:rsidR="00AA3312" w:rsidRPr="00C03627">
              <w:rPr>
                <w:rFonts w:cs="Times New Roman"/>
                <w:sz w:val="22"/>
                <w:szCs w:val="22"/>
                <w:lang w:val="nl-NL"/>
              </w:rPr>
              <w:t>TP: Nội chính, HC-TC, TH (Huy)</w:t>
            </w:r>
            <w:r w:rsidRPr="00C03627">
              <w:rPr>
                <w:rFonts w:cs="Times New Roman"/>
                <w:sz w:val="22"/>
                <w:szCs w:val="22"/>
                <w:lang w:val="nl-NL"/>
              </w:rPr>
              <w:t>;</w:t>
            </w:r>
          </w:p>
          <w:p w:rsidR="0026189D" w:rsidRPr="00C03627" w:rsidRDefault="0026189D" w:rsidP="006163D9">
            <w:pPr>
              <w:jc w:val="both"/>
              <w:rPr>
                <w:rFonts w:cs="Times New Roman"/>
                <w:lang w:val="nl-NL"/>
              </w:rPr>
            </w:pPr>
            <w:r w:rsidRPr="00C03627">
              <w:rPr>
                <w:rFonts w:cs="Times New Roman"/>
                <w:sz w:val="22"/>
                <w:szCs w:val="22"/>
                <w:lang w:val="nl-NL"/>
              </w:rPr>
              <w:t>- L</w:t>
            </w:r>
            <w:r w:rsidRPr="00C03627">
              <w:rPr>
                <w:rFonts w:cs="Times New Roman"/>
                <w:sz w:val="22"/>
                <w:szCs w:val="22"/>
                <w:lang w:val="nl-NL"/>
              </w:rPr>
              <w:softHyphen/>
              <w:t>ưu: VT, NC (Thg).</w:t>
            </w:r>
          </w:p>
        </w:tc>
        <w:tc>
          <w:tcPr>
            <w:tcW w:w="4350" w:type="dxa"/>
            <w:shd w:val="clear" w:color="auto" w:fill="auto"/>
          </w:tcPr>
          <w:p w:rsidR="00142A37" w:rsidRPr="00C03627" w:rsidRDefault="0026189D" w:rsidP="00EE21A4">
            <w:pPr>
              <w:jc w:val="center"/>
              <w:rPr>
                <w:rFonts w:cs="Times New Roman"/>
                <w:b/>
                <w:spacing w:val="10"/>
                <w:sz w:val="26"/>
                <w:szCs w:val="26"/>
                <w:lang w:val="fr-FR"/>
              </w:rPr>
            </w:pPr>
            <w:r w:rsidRPr="00C03627">
              <w:rPr>
                <w:rFonts w:cs="Times New Roman"/>
                <w:b/>
                <w:spacing w:val="10"/>
                <w:sz w:val="26"/>
                <w:szCs w:val="26"/>
                <w:lang w:val="fr-FR"/>
              </w:rPr>
              <w:t xml:space="preserve">TM. </w:t>
            </w:r>
            <w:r w:rsidR="00142A37" w:rsidRPr="00C03627">
              <w:rPr>
                <w:rFonts w:cs="Times New Roman"/>
                <w:b/>
                <w:spacing w:val="10"/>
                <w:sz w:val="26"/>
                <w:szCs w:val="26"/>
                <w:lang w:val="fr-FR"/>
              </w:rPr>
              <w:t>ỦY</w:t>
            </w:r>
            <w:r w:rsidR="00BF02C8" w:rsidRPr="00C03627">
              <w:rPr>
                <w:rFonts w:cs="Times New Roman"/>
                <w:b/>
                <w:spacing w:val="10"/>
                <w:sz w:val="26"/>
                <w:szCs w:val="26"/>
                <w:lang w:val="fr-FR"/>
              </w:rPr>
              <w:t xml:space="preserve"> BAN NHÂN DÂN</w:t>
            </w:r>
          </w:p>
          <w:p w:rsidR="00142A37" w:rsidRPr="00C03627" w:rsidRDefault="00142A37" w:rsidP="00EE21A4">
            <w:pPr>
              <w:jc w:val="center"/>
              <w:rPr>
                <w:rFonts w:cs="Times New Roman"/>
                <w:b/>
                <w:spacing w:val="10"/>
                <w:sz w:val="26"/>
                <w:szCs w:val="26"/>
                <w:lang w:val="fr-FR"/>
              </w:rPr>
            </w:pPr>
            <w:r w:rsidRPr="00C03627">
              <w:rPr>
                <w:rFonts w:cs="Times New Roman"/>
                <w:b/>
                <w:spacing w:val="10"/>
                <w:sz w:val="26"/>
                <w:szCs w:val="26"/>
                <w:lang w:val="fr-FR"/>
              </w:rPr>
              <w:t>CHỦ TỊCH</w:t>
            </w:r>
          </w:p>
          <w:p w:rsidR="00142A37" w:rsidRPr="00C03627" w:rsidRDefault="00142A37" w:rsidP="00EE21A4">
            <w:pPr>
              <w:jc w:val="center"/>
              <w:rPr>
                <w:rFonts w:cs="Times New Roman"/>
                <w:b/>
                <w:spacing w:val="10"/>
                <w:sz w:val="26"/>
                <w:szCs w:val="26"/>
                <w:lang w:val="fr-FR"/>
              </w:rPr>
            </w:pPr>
          </w:p>
          <w:p w:rsidR="00142A37" w:rsidRPr="00C03627" w:rsidRDefault="00142A37" w:rsidP="00EE21A4">
            <w:pPr>
              <w:jc w:val="center"/>
              <w:rPr>
                <w:rFonts w:cs="Times New Roman"/>
                <w:b/>
                <w:spacing w:val="10"/>
                <w:sz w:val="26"/>
                <w:szCs w:val="26"/>
                <w:lang w:val="fr-FR"/>
              </w:rPr>
            </w:pPr>
          </w:p>
          <w:p w:rsidR="00142A37" w:rsidRPr="00C03627" w:rsidRDefault="00142A37" w:rsidP="00EE21A4">
            <w:pPr>
              <w:jc w:val="center"/>
              <w:rPr>
                <w:rFonts w:cs="Times New Roman"/>
                <w:b/>
                <w:spacing w:val="10"/>
                <w:sz w:val="26"/>
                <w:szCs w:val="26"/>
                <w:lang w:val="fr-FR"/>
              </w:rPr>
            </w:pPr>
          </w:p>
          <w:p w:rsidR="00142A37" w:rsidRPr="00C03627" w:rsidRDefault="00775B7A" w:rsidP="00EE21A4">
            <w:pPr>
              <w:jc w:val="center"/>
              <w:rPr>
                <w:rFonts w:cs="Times New Roman"/>
                <w:i/>
                <w:spacing w:val="10"/>
                <w:sz w:val="26"/>
                <w:szCs w:val="26"/>
                <w:lang w:val="fr-FR"/>
              </w:rPr>
            </w:pPr>
            <w:r w:rsidRPr="00C03627">
              <w:rPr>
                <w:rFonts w:cs="Times New Roman"/>
                <w:i/>
                <w:spacing w:val="10"/>
                <w:sz w:val="26"/>
                <w:szCs w:val="26"/>
                <w:lang w:val="fr-FR"/>
              </w:rPr>
              <w:t>Đã ký</w:t>
            </w:r>
          </w:p>
          <w:p w:rsidR="00AA3312" w:rsidRPr="00C03627" w:rsidRDefault="00AA3312" w:rsidP="00EE21A4">
            <w:pPr>
              <w:jc w:val="center"/>
              <w:rPr>
                <w:rFonts w:cs="Times New Roman"/>
                <w:b/>
                <w:spacing w:val="10"/>
                <w:sz w:val="22"/>
                <w:szCs w:val="26"/>
                <w:lang w:val="fr-FR"/>
              </w:rPr>
            </w:pPr>
          </w:p>
          <w:p w:rsidR="00142A37" w:rsidRPr="00C03627" w:rsidRDefault="00142A37" w:rsidP="00EE21A4">
            <w:pPr>
              <w:jc w:val="center"/>
              <w:rPr>
                <w:rFonts w:cs="Times New Roman"/>
                <w:b/>
                <w:spacing w:val="10"/>
                <w:sz w:val="26"/>
                <w:szCs w:val="26"/>
                <w:lang w:val="fr-FR"/>
              </w:rPr>
            </w:pPr>
          </w:p>
          <w:p w:rsidR="00142A37" w:rsidRPr="00C03627" w:rsidRDefault="00142A37" w:rsidP="00EE21A4">
            <w:pPr>
              <w:jc w:val="center"/>
              <w:rPr>
                <w:rFonts w:cs="Times New Roman"/>
                <w:b/>
                <w:spacing w:val="10"/>
                <w:sz w:val="26"/>
                <w:szCs w:val="26"/>
                <w:lang w:val="fr-FR"/>
              </w:rPr>
            </w:pPr>
          </w:p>
          <w:p w:rsidR="00142A37" w:rsidRPr="00C03627" w:rsidRDefault="00142A37" w:rsidP="00EE21A4">
            <w:pPr>
              <w:jc w:val="center"/>
              <w:rPr>
                <w:rFonts w:cs="Times New Roman"/>
                <w:b/>
                <w:spacing w:val="10"/>
                <w:sz w:val="26"/>
                <w:szCs w:val="26"/>
                <w:lang w:val="fr-FR"/>
              </w:rPr>
            </w:pPr>
          </w:p>
          <w:p w:rsidR="0026189D" w:rsidRPr="00C03627" w:rsidRDefault="00142A37" w:rsidP="00EE21A4">
            <w:pPr>
              <w:jc w:val="center"/>
              <w:rPr>
                <w:rFonts w:cs="Times New Roman"/>
                <w:b/>
                <w:sz w:val="30"/>
                <w:lang w:val="fr-FR"/>
              </w:rPr>
            </w:pPr>
            <w:r w:rsidRPr="00C03627">
              <w:rPr>
                <w:rFonts w:cs="Times New Roman"/>
                <w:b/>
                <w:spacing w:val="10"/>
                <w:szCs w:val="26"/>
                <w:lang w:val="fr-FR"/>
              </w:rPr>
              <w:t>Nguyễn Văn Sơn</w:t>
            </w:r>
            <w:r w:rsidR="00BF02C8" w:rsidRPr="00C03627">
              <w:rPr>
                <w:rFonts w:cs="Times New Roman"/>
                <w:b/>
                <w:spacing w:val="10"/>
                <w:szCs w:val="26"/>
                <w:lang w:val="fr-FR"/>
              </w:rPr>
              <w:t xml:space="preserve"> </w:t>
            </w:r>
          </w:p>
          <w:p w:rsidR="0026189D" w:rsidRPr="00C03627" w:rsidRDefault="0026189D" w:rsidP="00EE21A4">
            <w:pPr>
              <w:jc w:val="center"/>
              <w:rPr>
                <w:rFonts w:cs="Times New Roman"/>
                <w:b/>
                <w:sz w:val="32"/>
                <w:lang w:val="fr-FR"/>
              </w:rPr>
            </w:pPr>
          </w:p>
          <w:p w:rsidR="0026189D" w:rsidRPr="00C03627" w:rsidRDefault="0026189D" w:rsidP="00EE21A4">
            <w:pPr>
              <w:jc w:val="center"/>
              <w:rPr>
                <w:rFonts w:cs="Times New Roman"/>
                <w:b/>
                <w:lang w:val="fr-FR"/>
              </w:rPr>
            </w:pPr>
          </w:p>
          <w:p w:rsidR="0026189D" w:rsidRPr="00C03627" w:rsidRDefault="0026189D" w:rsidP="00EE21A4">
            <w:pPr>
              <w:jc w:val="center"/>
              <w:rPr>
                <w:rFonts w:cs="Times New Roman"/>
                <w:b/>
                <w:sz w:val="36"/>
                <w:lang w:val="fr-FR"/>
              </w:rPr>
            </w:pPr>
          </w:p>
          <w:p w:rsidR="0026189D" w:rsidRPr="00C03627" w:rsidRDefault="0026189D" w:rsidP="00690D00">
            <w:pPr>
              <w:jc w:val="center"/>
              <w:rPr>
                <w:rFonts w:cs="Times New Roman"/>
                <w:b/>
                <w:lang w:val="fr-FR"/>
              </w:rPr>
            </w:pPr>
          </w:p>
        </w:tc>
      </w:tr>
    </w:tbl>
    <w:p w:rsidR="00E87A2E" w:rsidRPr="00C03627" w:rsidRDefault="00E87A2E"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tbl>
      <w:tblPr>
        <w:tblW w:w="10475" w:type="dxa"/>
        <w:tblInd w:w="-601" w:type="dxa"/>
        <w:tblLook w:val="04A0"/>
      </w:tblPr>
      <w:tblGrid>
        <w:gridCol w:w="916"/>
        <w:gridCol w:w="2770"/>
        <w:gridCol w:w="1275"/>
        <w:gridCol w:w="1134"/>
        <w:gridCol w:w="993"/>
        <w:gridCol w:w="992"/>
        <w:gridCol w:w="1276"/>
        <w:gridCol w:w="1119"/>
      </w:tblGrid>
      <w:tr w:rsidR="00775B7A" w:rsidRPr="00C03627" w:rsidTr="00775B7A">
        <w:trPr>
          <w:trHeight w:val="1620"/>
        </w:trPr>
        <w:tc>
          <w:tcPr>
            <w:tcW w:w="10475" w:type="dxa"/>
            <w:gridSpan w:val="8"/>
            <w:tcBorders>
              <w:top w:val="nil"/>
              <w:left w:val="nil"/>
              <w:bottom w:val="nil"/>
              <w:right w:val="nil"/>
            </w:tcBorders>
            <w:shd w:val="clear" w:color="auto" w:fill="auto"/>
            <w:vAlign w:val="center"/>
            <w:hideMark/>
          </w:tcPr>
          <w:p w:rsidR="00775B7A" w:rsidRPr="00C03627" w:rsidRDefault="00775B7A" w:rsidP="00775B7A">
            <w:pPr>
              <w:jc w:val="center"/>
              <w:rPr>
                <w:rFonts w:cs="Times New Roman"/>
                <w:b/>
                <w:bCs/>
                <w:color w:val="000000"/>
              </w:rPr>
            </w:pPr>
            <w:bookmarkStart w:id="1" w:name="RANGE!A1:H165"/>
            <w:r w:rsidRPr="00C03627">
              <w:rPr>
                <w:rFonts w:cs="Times New Roman"/>
                <w:b/>
                <w:bCs/>
                <w:color w:val="000000"/>
              </w:rPr>
              <w:t>PHỤ LỤC 1</w:t>
            </w:r>
            <w:r w:rsidRPr="00C03627">
              <w:rPr>
                <w:rFonts w:cs="Times New Roman"/>
                <w:b/>
                <w:bCs/>
                <w:color w:val="000000"/>
              </w:rPr>
              <w:br/>
              <w:t>GIAO SỐ LƯỢNG NGƯỜI LÀM VIỆC, CHỈ TIÊU HỢP ĐỒNG LAO ĐỘNG</w:t>
            </w:r>
            <w:r w:rsidRPr="00C03627">
              <w:rPr>
                <w:rFonts w:cs="Times New Roman"/>
                <w:b/>
                <w:bCs/>
                <w:color w:val="000000"/>
              </w:rPr>
              <w:br/>
              <w:t>THEO NGHỊ ĐỊNH SỐ 68/2000/NĐ-CP TRONG CÁC ĐƠN VỊ SỰ NGHIỆP CÔNG LẬP NHÀ NƯỚC NĂM 2022</w:t>
            </w:r>
            <w:bookmarkEnd w:id="1"/>
          </w:p>
          <w:p w:rsidR="00775B7A" w:rsidRPr="00C03627" w:rsidRDefault="00775B7A" w:rsidP="00C03627">
            <w:pPr>
              <w:jc w:val="center"/>
              <w:rPr>
                <w:rFonts w:cs="Times New Roman"/>
                <w:b/>
                <w:bCs/>
                <w:color w:val="000000"/>
              </w:rPr>
            </w:pPr>
            <w:r w:rsidRPr="00C03627">
              <w:rPr>
                <w:rFonts w:cs="Times New Roman"/>
                <w:i/>
                <w:iCs/>
                <w:color w:val="000000"/>
              </w:rPr>
              <w:t>(Kèm theo Quyết định số</w:t>
            </w:r>
            <w:r w:rsidR="00C03627" w:rsidRPr="00C03627">
              <w:rPr>
                <w:rFonts w:cs="Times New Roman"/>
                <w:i/>
                <w:iCs/>
                <w:color w:val="000000"/>
              </w:rPr>
              <w:t>: 853</w:t>
            </w:r>
            <w:r w:rsidRPr="00C03627">
              <w:rPr>
                <w:rFonts w:cs="Times New Roman"/>
                <w:i/>
                <w:iCs/>
                <w:color w:val="000000"/>
              </w:rPr>
              <w:t>/QĐ-UBND ngày</w:t>
            </w:r>
            <w:r w:rsidR="00C03627" w:rsidRPr="00C03627">
              <w:rPr>
                <w:rFonts w:cs="Times New Roman"/>
                <w:i/>
                <w:iCs/>
                <w:color w:val="000000"/>
              </w:rPr>
              <w:t xml:space="preserve"> 30</w:t>
            </w:r>
            <w:r w:rsidRPr="00C03627">
              <w:rPr>
                <w:rFonts w:cs="Times New Roman"/>
                <w:i/>
                <w:iCs/>
                <w:color w:val="000000"/>
              </w:rPr>
              <w:t>/12/2021 của Ủy ban nhân dân tỉnh)</w:t>
            </w:r>
          </w:p>
        </w:tc>
      </w:tr>
      <w:tr w:rsidR="00775B7A" w:rsidRPr="00C03627" w:rsidTr="00775B7A">
        <w:trPr>
          <w:trHeight w:val="1080"/>
        </w:trPr>
        <w:tc>
          <w:tcPr>
            <w:tcW w:w="9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ind w:left="-120"/>
              <w:jc w:val="center"/>
              <w:rPr>
                <w:rFonts w:cs="Times New Roman"/>
                <w:b/>
                <w:bCs/>
                <w:sz w:val="20"/>
                <w:szCs w:val="20"/>
              </w:rPr>
            </w:pPr>
            <w:r w:rsidRPr="00C03627">
              <w:rPr>
                <w:rFonts w:cs="Times New Roman"/>
                <w:b/>
                <w:bCs/>
                <w:sz w:val="20"/>
                <w:szCs w:val="20"/>
              </w:rPr>
              <w:t>Số tt</w:t>
            </w:r>
          </w:p>
        </w:tc>
        <w:tc>
          <w:tcPr>
            <w:tcW w:w="27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4"/>
                <w:szCs w:val="24"/>
              </w:rPr>
            </w:pPr>
            <w:r w:rsidRPr="00C03627">
              <w:rPr>
                <w:rFonts w:cs="Times New Roman"/>
                <w:b/>
                <w:bCs/>
                <w:sz w:val="24"/>
                <w:szCs w:val="24"/>
              </w:rPr>
              <w:t>Cơ quan, dơn vị</w:t>
            </w:r>
          </w:p>
        </w:tc>
        <w:tc>
          <w:tcPr>
            <w:tcW w:w="3402" w:type="dxa"/>
            <w:gridSpan w:val="3"/>
            <w:tcBorders>
              <w:top w:val="single" w:sz="4" w:space="0" w:color="auto"/>
              <w:left w:val="nil"/>
              <w:bottom w:val="single" w:sz="4" w:space="0" w:color="auto"/>
              <w:right w:val="single" w:sz="4" w:space="0" w:color="auto"/>
            </w:tcBorders>
            <w:shd w:val="clear" w:color="auto" w:fill="auto"/>
            <w:vAlign w:val="center"/>
            <w:hideMark/>
          </w:tcPr>
          <w:p w:rsidR="00775B7A" w:rsidRPr="00C03627" w:rsidRDefault="00775B7A" w:rsidP="00775B7A">
            <w:pPr>
              <w:ind w:left="-1690" w:firstLine="1690"/>
              <w:jc w:val="center"/>
              <w:rPr>
                <w:rFonts w:cs="Times New Roman"/>
                <w:b/>
                <w:bCs/>
                <w:sz w:val="26"/>
                <w:szCs w:val="26"/>
              </w:rPr>
            </w:pPr>
            <w:r w:rsidRPr="00C03627">
              <w:rPr>
                <w:rFonts w:cs="Times New Roman"/>
                <w:b/>
                <w:bCs/>
                <w:sz w:val="26"/>
                <w:szCs w:val="26"/>
              </w:rPr>
              <w:t>Số lượng người làm việc</w:t>
            </w:r>
          </w:p>
        </w:tc>
        <w:tc>
          <w:tcPr>
            <w:tcW w:w="3387" w:type="dxa"/>
            <w:gridSpan w:val="3"/>
            <w:tcBorders>
              <w:top w:val="single" w:sz="4" w:space="0" w:color="auto"/>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6"/>
                <w:szCs w:val="26"/>
              </w:rPr>
            </w:pPr>
            <w:r w:rsidRPr="00C03627">
              <w:rPr>
                <w:rFonts w:cs="Times New Roman"/>
                <w:b/>
                <w:bCs/>
                <w:sz w:val="26"/>
                <w:szCs w:val="26"/>
              </w:rPr>
              <w:t>Chỉ tiêu hợp đồng lao động theo Nghị định 68/2000/NĐ-CP</w:t>
            </w:r>
          </w:p>
        </w:tc>
      </w:tr>
      <w:tr w:rsidR="00775B7A" w:rsidRPr="00C03627" w:rsidTr="00775B7A">
        <w:trPr>
          <w:trHeight w:val="360"/>
        </w:trPr>
        <w:tc>
          <w:tcPr>
            <w:tcW w:w="916" w:type="dxa"/>
            <w:vMerge/>
            <w:tcBorders>
              <w:top w:val="single" w:sz="4" w:space="0" w:color="auto"/>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sz w:val="20"/>
                <w:szCs w:val="20"/>
              </w:rPr>
            </w:pPr>
          </w:p>
        </w:tc>
        <w:tc>
          <w:tcPr>
            <w:tcW w:w="2770" w:type="dxa"/>
            <w:vMerge/>
            <w:tcBorders>
              <w:top w:val="single" w:sz="4" w:space="0" w:color="auto"/>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sz w:val="24"/>
                <w:szCs w:val="24"/>
              </w:rPr>
            </w:pP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6"/>
                <w:szCs w:val="26"/>
              </w:rPr>
            </w:pPr>
            <w:r w:rsidRPr="00C03627">
              <w:rPr>
                <w:rFonts w:cs="Times New Roman"/>
                <w:b/>
                <w:bCs/>
                <w:sz w:val="26"/>
                <w:szCs w:val="26"/>
              </w:rPr>
              <w:t>Tổng sổ</w:t>
            </w:r>
          </w:p>
        </w:tc>
        <w:tc>
          <w:tcPr>
            <w:tcW w:w="2127" w:type="dxa"/>
            <w:gridSpan w:val="2"/>
            <w:tcBorders>
              <w:top w:val="single" w:sz="4" w:space="0" w:color="auto"/>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6"/>
                <w:szCs w:val="26"/>
              </w:rPr>
            </w:pPr>
            <w:r w:rsidRPr="00C03627">
              <w:rPr>
                <w:rFonts w:cs="Times New Roman"/>
                <w:b/>
                <w:bCs/>
                <w:sz w:val="26"/>
                <w:szCs w:val="26"/>
              </w:rPr>
              <w:t>Trong đó:</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6"/>
                <w:szCs w:val="26"/>
              </w:rPr>
            </w:pPr>
            <w:r w:rsidRPr="00C03627">
              <w:rPr>
                <w:rFonts w:cs="Times New Roman"/>
                <w:b/>
                <w:bCs/>
                <w:sz w:val="26"/>
                <w:szCs w:val="26"/>
              </w:rPr>
              <w:t>Tổng số</w:t>
            </w:r>
          </w:p>
        </w:tc>
        <w:tc>
          <w:tcPr>
            <w:tcW w:w="2395" w:type="dxa"/>
            <w:gridSpan w:val="2"/>
            <w:tcBorders>
              <w:top w:val="single" w:sz="4" w:space="0" w:color="auto"/>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6"/>
                <w:szCs w:val="26"/>
              </w:rPr>
            </w:pPr>
            <w:r w:rsidRPr="00C03627">
              <w:rPr>
                <w:rFonts w:cs="Times New Roman"/>
                <w:b/>
                <w:bCs/>
                <w:sz w:val="26"/>
                <w:szCs w:val="26"/>
              </w:rPr>
              <w:t>Trong đó</w:t>
            </w:r>
          </w:p>
        </w:tc>
      </w:tr>
      <w:tr w:rsidR="00775B7A" w:rsidRPr="00C03627" w:rsidTr="00775B7A">
        <w:trPr>
          <w:trHeight w:val="1545"/>
        </w:trPr>
        <w:tc>
          <w:tcPr>
            <w:tcW w:w="916" w:type="dxa"/>
            <w:vMerge/>
            <w:tcBorders>
              <w:top w:val="single" w:sz="4" w:space="0" w:color="auto"/>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sz w:val="20"/>
                <w:szCs w:val="20"/>
              </w:rPr>
            </w:pPr>
          </w:p>
        </w:tc>
        <w:tc>
          <w:tcPr>
            <w:tcW w:w="2770" w:type="dxa"/>
            <w:vMerge/>
            <w:tcBorders>
              <w:top w:val="single" w:sz="4" w:space="0" w:color="auto"/>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sz w:val="24"/>
                <w:szCs w:val="24"/>
              </w:rPr>
            </w:pPr>
          </w:p>
        </w:tc>
        <w:tc>
          <w:tcPr>
            <w:tcW w:w="1275" w:type="dxa"/>
            <w:vMerge/>
            <w:tcBorders>
              <w:top w:val="nil"/>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sz w:val="26"/>
                <w:szCs w:val="26"/>
              </w:rPr>
            </w:pP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6"/>
                <w:szCs w:val="26"/>
              </w:rPr>
            </w:pPr>
            <w:r w:rsidRPr="00C03627">
              <w:rPr>
                <w:rFonts w:cs="Times New Roman"/>
                <w:b/>
                <w:bCs/>
                <w:sz w:val="26"/>
                <w:szCs w:val="26"/>
              </w:rPr>
              <w:t>Ngân sách nhà nước</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6"/>
                <w:szCs w:val="26"/>
              </w:rPr>
            </w:pPr>
            <w:r w:rsidRPr="00C03627">
              <w:rPr>
                <w:rFonts w:cs="Times New Roman"/>
                <w:b/>
                <w:bCs/>
                <w:sz w:val="26"/>
                <w:szCs w:val="26"/>
              </w:rPr>
              <w:t>Nguồn thu sự nghiệp</w:t>
            </w:r>
          </w:p>
        </w:tc>
        <w:tc>
          <w:tcPr>
            <w:tcW w:w="992" w:type="dxa"/>
            <w:vMerge/>
            <w:tcBorders>
              <w:top w:val="nil"/>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sz w:val="26"/>
                <w:szCs w:val="26"/>
              </w:rPr>
            </w:pP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6"/>
                <w:szCs w:val="26"/>
              </w:rPr>
            </w:pPr>
            <w:r w:rsidRPr="00C03627">
              <w:rPr>
                <w:rFonts w:cs="Times New Roman"/>
                <w:b/>
                <w:bCs/>
                <w:sz w:val="26"/>
                <w:szCs w:val="26"/>
              </w:rPr>
              <w:t>Ngân sách nhà nước</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6"/>
                <w:szCs w:val="26"/>
              </w:rPr>
            </w:pPr>
            <w:r w:rsidRPr="00C03627">
              <w:rPr>
                <w:rFonts w:cs="Times New Roman"/>
                <w:b/>
                <w:bCs/>
                <w:sz w:val="26"/>
                <w:szCs w:val="26"/>
              </w:rPr>
              <w:t>Nguồn thu sự nghiệp</w:t>
            </w:r>
          </w:p>
        </w:tc>
      </w:tr>
      <w:tr w:rsidR="00775B7A" w:rsidRPr="00C03627" w:rsidTr="00775B7A">
        <w:trPr>
          <w:trHeight w:val="30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i/>
                <w:iCs/>
                <w:sz w:val="20"/>
                <w:szCs w:val="20"/>
              </w:rPr>
            </w:pPr>
            <w:r w:rsidRPr="00C03627">
              <w:rPr>
                <w:rFonts w:cs="Times New Roman"/>
                <w:i/>
                <w:iCs/>
                <w:sz w:val="20"/>
                <w:szCs w:val="20"/>
              </w:rPr>
              <w:t>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i/>
                <w:iCs/>
                <w:sz w:val="20"/>
                <w:szCs w:val="20"/>
              </w:rPr>
            </w:pPr>
            <w:r w:rsidRPr="00C03627">
              <w:rPr>
                <w:rFonts w:cs="Times New Roman"/>
                <w:i/>
                <w:iCs/>
                <w:sz w:val="20"/>
                <w:szCs w:val="20"/>
              </w:rPr>
              <w:t>2</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i/>
                <w:iCs/>
                <w:sz w:val="20"/>
                <w:szCs w:val="20"/>
              </w:rPr>
            </w:pPr>
            <w:r w:rsidRPr="00C03627">
              <w:rPr>
                <w:rFonts w:cs="Times New Roman"/>
                <w:b/>
                <w:bCs/>
                <w:i/>
                <w:iCs/>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i/>
                <w:iCs/>
                <w:sz w:val="20"/>
                <w:szCs w:val="20"/>
              </w:rPr>
            </w:pPr>
            <w:r w:rsidRPr="00C03627">
              <w:rPr>
                <w:rFonts w:cs="Times New Roman"/>
                <w:i/>
                <w:iCs/>
                <w:sz w:val="20"/>
                <w:szCs w:val="20"/>
              </w:rPr>
              <w:t>4</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i/>
                <w:iCs/>
                <w:sz w:val="20"/>
                <w:szCs w:val="20"/>
              </w:rPr>
            </w:pPr>
            <w:r w:rsidRPr="00C03627">
              <w:rPr>
                <w:rFonts w:cs="Times New Roman"/>
                <w:i/>
                <w:iCs/>
                <w:sz w:val="20"/>
                <w:szCs w:val="20"/>
              </w:rPr>
              <w:t>5</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i/>
                <w:iCs/>
                <w:sz w:val="20"/>
                <w:szCs w:val="20"/>
              </w:rPr>
            </w:pPr>
            <w:r w:rsidRPr="00C03627">
              <w:rPr>
                <w:rFonts w:cs="Times New Roman"/>
                <w:i/>
                <w:iCs/>
                <w:sz w:val="20"/>
                <w:szCs w:val="20"/>
              </w:rPr>
              <w:t>6</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i/>
                <w:iCs/>
                <w:sz w:val="20"/>
                <w:szCs w:val="20"/>
              </w:rPr>
            </w:pPr>
            <w:r w:rsidRPr="00C03627">
              <w:rPr>
                <w:rFonts w:cs="Times New Roman"/>
                <w:i/>
                <w:iCs/>
                <w:sz w:val="20"/>
                <w:szCs w:val="20"/>
              </w:rPr>
              <w:t>7</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i/>
                <w:iCs/>
                <w:sz w:val="20"/>
                <w:szCs w:val="20"/>
              </w:rPr>
            </w:pPr>
            <w:r w:rsidRPr="00C03627">
              <w:rPr>
                <w:rFonts w:cs="Times New Roman"/>
                <w:i/>
                <w:iCs/>
                <w:sz w:val="20"/>
                <w:szCs w:val="20"/>
              </w:rPr>
              <w:t>8</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 </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b/>
                <w:bCs/>
                <w:sz w:val="24"/>
                <w:szCs w:val="24"/>
              </w:rPr>
            </w:pPr>
            <w:r w:rsidRPr="00C03627">
              <w:rPr>
                <w:rFonts w:cs="Times New Roman"/>
                <w:b/>
                <w:bCs/>
                <w:sz w:val="24"/>
                <w:szCs w:val="24"/>
              </w:rPr>
              <w:t>TỔNG CỘNG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15.170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14.782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388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125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117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8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I</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CẤP TỈNH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4.361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3.973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388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106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98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8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Văn phòng UBND tỉnh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11</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 </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hội nghị tỉnh</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6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Sở Nội vụ</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14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14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 </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lưu trữ lịch sử</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14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14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Sở Công Thương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63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 </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Khuyến công và Tư vấn phát triển công nghiệp</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Sở Tư pháp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 </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Trung tâm Trợ giúp pháp lý nhà nước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Sở Tài nguyên và Môi trường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10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 </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Văn phòng đăng ký đất đai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10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Sở Lao động Thương binh và Xã hội</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28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63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6.1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Công tác xã hội và Quỹ Bảo trợ trẻ em</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13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6.2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Trung tâm Dịch vụ việc làm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6.3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Cơ sở cai nghiện ma túy</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Sở Thông tin và truyền thông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42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 </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2"/>
                <w:szCs w:val="22"/>
              </w:rPr>
            </w:pPr>
            <w:r w:rsidRPr="00C03627">
              <w:rPr>
                <w:rFonts w:cs="Times New Roman"/>
                <w:sz w:val="22"/>
                <w:szCs w:val="22"/>
              </w:rPr>
              <w:t>Trung tâm công nghệ thông tin và truyền thông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8</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Sở Nông nghiệp và Phát triển nông thôn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49</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8</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4</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0</w:t>
            </w:r>
          </w:p>
        </w:tc>
      </w:tr>
      <w:tr w:rsidR="00775B7A" w:rsidRPr="00C03627" w:rsidTr="00775B7A">
        <w:trPr>
          <w:trHeight w:val="63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8.1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nước sạch và vệ sinh Môi trường nông thôn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8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8.2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khuyến nông tỉnh</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8.3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Ban quản lý rừng phòng hộ Na Hang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8.4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Ban Quản lý rừng phòng hộ Lâm Bình</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15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9</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Ban Quản lý các Khu công nghiệp tỉnh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63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 </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Trung tâm Phát triển hạ tầng và dịch vụ khu công nghiệp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10</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Sở Khoa học và Công nghệ</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r>
      <w:tr w:rsidR="00775B7A" w:rsidRPr="00C03627" w:rsidTr="00775B7A">
        <w:trPr>
          <w:trHeight w:val="63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 </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Ứng dụng tiến bộ khoa học và công nghệ Tuyên Quang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11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Sở Giáo dục và Đào tạo</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1.702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1.702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23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23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63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i/>
                <w:iCs/>
                <w:sz w:val="20"/>
                <w:szCs w:val="20"/>
              </w:rPr>
            </w:pPr>
            <w:r w:rsidRPr="00C03627">
              <w:rPr>
                <w:rFonts w:cs="Times New Roman"/>
                <w:b/>
                <w:bCs/>
                <w:i/>
                <w:iCs/>
                <w:sz w:val="20"/>
                <w:szCs w:val="20"/>
              </w:rPr>
              <w:t>11.1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i/>
                <w:iCs/>
                <w:sz w:val="24"/>
                <w:szCs w:val="24"/>
              </w:rPr>
            </w:pPr>
            <w:r w:rsidRPr="00C03627">
              <w:rPr>
                <w:rFonts w:cs="Times New Roman"/>
                <w:b/>
                <w:bCs/>
                <w:i/>
                <w:iCs/>
                <w:sz w:val="24"/>
                <w:szCs w:val="24"/>
              </w:rPr>
              <w:t>Trung tâm giáo dục thường xuyên- Hướng nghiệp tỉnh Tuyên Quang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i/>
                <w:iCs/>
                <w:sz w:val="24"/>
                <w:szCs w:val="24"/>
              </w:rPr>
            </w:pPr>
            <w:r w:rsidRPr="00C03627">
              <w:rPr>
                <w:rFonts w:cs="Times New Roman"/>
                <w:b/>
                <w:bCs/>
                <w:i/>
                <w:iCs/>
                <w:sz w:val="24"/>
                <w:szCs w:val="24"/>
              </w:rPr>
              <w:t xml:space="preserve">         35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i/>
                <w:iCs/>
                <w:sz w:val="24"/>
                <w:szCs w:val="24"/>
              </w:rPr>
            </w:pPr>
            <w:r w:rsidRPr="00C03627">
              <w:rPr>
                <w:rFonts w:cs="Times New Roman"/>
                <w:b/>
                <w:bCs/>
                <w:i/>
                <w:i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i/>
                <w:iCs/>
                <w:sz w:val="20"/>
                <w:szCs w:val="20"/>
              </w:rPr>
            </w:pPr>
            <w:r w:rsidRPr="00C03627">
              <w:rPr>
                <w:rFonts w:cs="Times New Roman"/>
                <w:b/>
                <w:bCs/>
                <w:i/>
                <w:iCs/>
                <w:sz w:val="20"/>
                <w:szCs w:val="20"/>
              </w:rPr>
              <w:t>11.2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i/>
                <w:iCs/>
                <w:sz w:val="24"/>
                <w:szCs w:val="24"/>
              </w:rPr>
            </w:pPr>
            <w:r w:rsidRPr="00C03627">
              <w:rPr>
                <w:rFonts w:cs="Times New Roman"/>
                <w:b/>
                <w:bCs/>
                <w:i/>
                <w:iCs/>
                <w:sz w:val="24"/>
                <w:szCs w:val="24"/>
              </w:rPr>
              <w:t>33 trường Trung học phổ thông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1.667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i/>
                <w:iCs/>
                <w:sz w:val="24"/>
                <w:szCs w:val="24"/>
              </w:rPr>
            </w:pPr>
            <w:r w:rsidRPr="00C03627">
              <w:rPr>
                <w:rFonts w:cs="Times New Roman"/>
                <w:b/>
                <w:bCs/>
                <w:i/>
                <w:iCs/>
                <w:sz w:val="24"/>
                <w:szCs w:val="24"/>
              </w:rPr>
              <w:t xml:space="preserve">    1.667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i/>
                <w:iCs/>
                <w:sz w:val="24"/>
                <w:szCs w:val="24"/>
              </w:rPr>
            </w:pPr>
            <w:r w:rsidRPr="00C03627">
              <w:rPr>
                <w:rFonts w:cs="Times New Roman"/>
                <w:b/>
                <w:bCs/>
                <w:i/>
                <w:i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i/>
                <w:iCs/>
                <w:sz w:val="24"/>
                <w:szCs w:val="24"/>
              </w:rPr>
            </w:pPr>
            <w:r w:rsidRPr="00C03627">
              <w:rPr>
                <w:rFonts w:cs="Times New Roman"/>
                <w:b/>
                <w:bCs/>
                <w:i/>
                <w:iCs/>
                <w:sz w:val="24"/>
                <w:szCs w:val="24"/>
              </w:rPr>
              <w:t xml:space="preserve">         22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i/>
                <w:iCs/>
                <w:sz w:val="24"/>
                <w:szCs w:val="24"/>
              </w:rPr>
            </w:pPr>
            <w:r w:rsidRPr="00C03627">
              <w:rPr>
                <w:rFonts w:cs="Times New Roman"/>
                <w:b/>
                <w:bCs/>
                <w:i/>
                <w:iCs/>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Lâm Bình</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28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 xml:space="preserve">THCS &amp; THPT Thượng Lâm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Na Hang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0"/>
                <w:szCs w:val="20"/>
              </w:rPr>
            </w:pPr>
            <w:r w:rsidRPr="00C03627">
              <w:rPr>
                <w:rFonts w:cs="Times New Roman"/>
                <w:sz w:val="20"/>
                <w:szCs w:val="20"/>
              </w:rPr>
              <w:t xml:space="preserve">Trường PTDTNT THCS -THPT huyện Na Hang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30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30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7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Yên Hoa</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43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Chiêm Hóa</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69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Đầm Hồng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11.2.8</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Kim Bình</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44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44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11.2.9</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Hòa Phú</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33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11.2.10</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Minh Quang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43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11.2.11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Hà Lang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11.2.12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0"/>
                <w:szCs w:val="20"/>
              </w:rPr>
            </w:pPr>
            <w:r w:rsidRPr="00C03627">
              <w:rPr>
                <w:rFonts w:cs="Times New Roman"/>
                <w:sz w:val="20"/>
                <w:szCs w:val="20"/>
              </w:rPr>
              <w:t>Trường PTDTNT THCS -THPT huyện Chiêm Hóa</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11.2.13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Hàm Yên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70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70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11.2.14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0"/>
                <w:szCs w:val="20"/>
              </w:rPr>
            </w:pPr>
            <w:r w:rsidRPr="00C03627">
              <w:rPr>
                <w:rFonts w:cs="Times New Roman"/>
                <w:sz w:val="20"/>
                <w:szCs w:val="20"/>
              </w:rPr>
              <w:t xml:space="preserve">Trường PTDTNT THCS - THPT huyện Hàm Yên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28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11.2.15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Phù Lưu</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11.2.16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Thái Hòa</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66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11.2.17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Xuân Huy</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53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11.2.18</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Tháng 10</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53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11.2.19</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Xuân Vân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11.2.20</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Trung Sơn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38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11.2.21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Chuyên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84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84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11.2.22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Tân Trào</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75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11.2.23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Nguyễn Văn Huyên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79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11.2.24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Ỷ La</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54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54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11.2.25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Sông Lô</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53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11.2.26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 xml:space="preserve">PTDTNT THPT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11.2.27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Sơn Dương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80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80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11.2.28</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Sơn Nam</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82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82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11.2.29</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Kim Xuyên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67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11.2.30</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THCS &amp; THPT Kháng Nhật</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11.2.31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Đông Thọ</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11.2.32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THPT ATK Tân Trào</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45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11.2.33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rPr>
                <w:rFonts w:cs="Times New Roman"/>
                <w:sz w:val="22"/>
                <w:szCs w:val="22"/>
              </w:rPr>
            </w:pPr>
            <w:r w:rsidRPr="00C03627">
              <w:rPr>
                <w:rFonts w:cs="Times New Roman"/>
                <w:sz w:val="22"/>
                <w:szCs w:val="22"/>
              </w:rPr>
              <w:t>Trường PTDTNT ATK Sơn Dương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40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40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12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Sở Y tế</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1.807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1.438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369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23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18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Bệnh viện Phổi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53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Bệnh viện suối khoáng Mỹ Lâm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54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54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Giám định y khoa</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63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Kiểm nghiệm thuốc, mỹ phẩm, thực phẩm</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20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20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Kiểm soát bệnh tật tỉnh</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91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91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Truyền thông giáo dục sức khoẻ</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Bệnh viện phục hồi chức năng Hương Sen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34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12.8</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Pháp y tỉnh Tuyên Quang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12.9</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Bệnh viện đa khoa Khu vực Yên Hoa</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12.10</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Bệnh viện đa khoa khu vực ATK-Yên Sơn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12.11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Bệnh viện đa khoa khu vực Kim Xuyên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45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12.12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Y tế huyện Na Hang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161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141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20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12.13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Y tế  huyện Lâm Bình</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114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104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10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12.14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Y tế  huyện Chiêm Hoá</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275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184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91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12.15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Y tế  huyện Hàm Yên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201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128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73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12.16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Y tế  huyện  Yên Sơn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268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193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75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12.17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Y tế huyện  Sơn Dương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279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213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66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12.18</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Y tế  thành phố Tuyên Quang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109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109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13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Sở Văn hóa, Thể thao và Du lịch</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152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152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10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10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13.1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Văn hoá tỉnh</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13.2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Bảo tàng tỉnh</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13.3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Thư viện tỉnh</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13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13.4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Đoàn Nghệ thuật Dân tộc tỉnh</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45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13.5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Phát hành phim và chiếu bóng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24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24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63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13.6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Trung tâm huấn luyện và thi đấu thể dục thể thao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15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13.7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Ban Quản lý Quảng trường Nguyễn Tất Thành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14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Trường Đại học Tân Trào</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220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220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20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18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r>
      <w:tr w:rsidR="00775B7A" w:rsidRPr="00C03627" w:rsidTr="00775B7A">
        <w:trPr>
          <w:trHeight w:val="63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15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Trường Cao đẳng nghề Kỹ thuật - công nghệ Tuyên Quang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106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106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16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Đài Phát thanh và Truyền hình tỉnh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89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89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63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4"/>
                <w:szCs w:val="24"/>
              </w:rPr>
            </w:pPr>
            <w:r w:rsidRPr="00C03627">
              <w:rPr>
                <w:rFonts w:cs="Times New Roman"/>
                <w:b/>
                <w:bCs/>
                <w:sz w:val="24"/>
                <w:szCs w:val="24"/>
              </w:rPr>
              <w:t>17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Ban Di dân  tái định cư thuỷ điện Tuyên Quang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18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18</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Ban Quản lý các khu du lịch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19</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Trung tâm xúc tiến đầu tư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II</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CẤP HUYỆN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10.809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10.809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19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19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UBND huyện Lâm Bình</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766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766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60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2"/>
                <w:szCs w:val="22"/>
              </w:rPr>
            </w:pPr>
            <w:r w:rsidRPr="00C03627">
              <w:rPr>
                <w:rFonts w:cs="Times New Roman"/>
                <w:sz w:val="22"/>
                <w:szCs w:val="22"/>
              </w:rPr>
              <w:t xml:space="preserve">Trung tâm Giáo dục nghề nghiệp - Giáo dục thường xuyên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6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Văn hoá, Truyền thông và Thể thao</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Dịch vụ nông nghiệp</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Ban Di dân tái định cư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8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phát triển quỹ đất</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Trung học cơ sở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197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197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Tiểu học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311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311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1.8</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mầm non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198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198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UBND huyện Na Hang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881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881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72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2.1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Văn hoá, Truyền thông và Thể thao</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25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76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2.2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2"/>
                <w:szCs w:val="22"/>
              </w:rPr>
            </w:pPr>
            <w:r w:rsidRPr="00C03627">
              <w:rPr>
                <w:rFonts w:cs="Times New Roman"/>
                <w:sz w:val="22"/>
                <w:szCs w:val="22"/>
              </w:rPr>
              <w:t xml:space="preserve">Trung tâm Giáo dục nghề nghiệp - Giáo dục thường xuyên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3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2.3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Dịch vụ nông nghiệp</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3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2.4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Ban Di dân tái định cư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10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10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3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2.5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phát triển quỹ đất</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3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2.6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Trung học cơ sở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202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202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3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2.7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Tiểu học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406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406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3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2.8</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mầm non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202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202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 xml:space="preserve">UBND huyện Chiêm Hóa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1.645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1.645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70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3.1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2"/>
                <w:szCs w:val="22"/>
              </w:rPr>
            </w:pPr>
            <w:r w:rsidRPr="00C03627">
              <w:rPr>
                <w:rFonts w:cs="Times New Roman"/>
                <w:sz w:val="22"/>
                <w:szCs w:val="22"/>
              </w:rPr>
              <w:t xml:space="preserve">Trung tâm Giáo dục nghề nghiệp - Giáo dục thường xuyên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57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3.2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2"/>
                <w:szCs w:val="22"/>
              </w:rPr>
            </w:pPr>
            <w:r w:rsidRPr="00C03627">
              <w:rPr>
                <w:rFonts w:cs="Times New Roman"/>
                <w:sz w:val="22"/>
                <w:szCs w:val="22"/>
              </w:rPr>
              <w:t>Trung tâm Văn hoá, Truyền thông và Thể thao</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2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3.3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Dịch vụ nông nghiệp</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34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34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2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3.4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Ban Di dân tái định cư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2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3.5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phát triển quỹ đất</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2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3.6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Trung học cơ sở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474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474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2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3.7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Tiểu học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707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707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2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3.8</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mầm non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380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380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1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UBND huyện Hàm Yên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1.726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1.726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67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4.1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2"/>
                <w:szCs w:val="22"/>
              </w:rPr>
            </w:pPr>
            <w:r w:rsidRPr="00C03627">
              <w:rPr>
                <w:rFonts w:cs="Times New Roman"/>
                <w:sz w:val="22"/>
                <w:szCs w:val="22"/>
              </w:rPr>
              <w:t xml:space="preserve">Trung tâm Giáo dục nghề nghiệp - Giáo dục thường xuyên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51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4.2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2"/>
                <w:szCs w:val="22"/>
              </w:rPr>
            </w:pPr>
            <w:r w:rsidRPr="00C03627">
              <w:rPr>
                <w:rFonts w:cs="Times New Roman"/>
                <w:sz w:val="22"/>
                <w:szCs w:val="22"/>
              </w:rPr>
              <w:t>Trung tâm Văn hoá, Truyền thông và Thể thao</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4.3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Dịch vụ nông nghiệp</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4.4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Ban Di dân tái định cư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8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4.5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Trung tâm cây ăn quả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4.6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phát triển quỹ đất</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4.7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Trung học cơ sở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459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459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4.8</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Tiểu học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762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762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4.9</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mầm non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426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426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0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UBND huyện Yên Sơn</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2.012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2.012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72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5.1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2"/>
                <w:szCs w:val="22"/>
              </w:rPr>
            </w:pPr>
            <w:r w:rsidRPr="00C03627">
              <w:rPr>
                <w:rFonts w:cs="Times New Roman"/>
                <w:sz w:val="22"/>
                <w:szCs w:val="22"/>
              </w:rPr>
              <w:t xml:space="preserve">Trung tâm Giáo dục nghề nghiệp - Giáo dục thường xuyên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10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10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55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5.2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2"/>
                <w:szCs w:val="22"/>
              </w:rPr>
            </w:pPr>
            <w:r w:rsidRPr="00C03627">
              <w:rPr>
                <w:rFonts w:cs="Times New Roman"/>
                <w:sz w:val="22"/>
                <w:szCs w:val="22"/>
              </w:rPr>
              <w:t>Trung tâm Văn hoá, Truyền thông và Thể thao</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0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5.3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Dịch vụ nông nghiệp</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43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0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5.4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Ban Di dân tái định cư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8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0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5.5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phát triển quỹ đất</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0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5.6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Trung học cơ sở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509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509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0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5.7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Tiểu học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931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931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0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5.8</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mầm non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477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477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0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UBND huyện Sơn Dương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2.483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2.483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70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6.1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2"/>
                <w:szCs w:val="22"/>
              </w:rPr>
            </w:pPr>
            <w:r w:rsidRPr="00C03627">
              <w:rPr>
                <w:rFonts w:cs="Times New Roman"/>
                <w:sz w:val="22"/>
                <w:szCs w:val="22"/>
              </w:rPr>
              <w:t xml:space="preserve">Trung tâm Giáo dục nghề nghiệp - Giáo dục thường xuyên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54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6.2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2"/>
                <w:szCs w:val="22"/>
              </w:rPr>
            </w:pPr>
            <w:r w:rsidRPr="00C03627">
              <w:rPr>
                <w:rFonts w:cs="Times New Roman"/>
                <w:sz w:val="22"/>
                <w:szCs w:val="22"/>
              </w:rPr>
              <w:t>Trung tâm Văn hoá, Truyền thông và Thể thao</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6.3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Dịch vụ nông nghiệp</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42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42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6.4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phát triển quỹ đất</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6.5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Trung học cơ sở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729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729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6.6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Tiểu học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993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993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390"/>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6.7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mầm non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666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666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0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b/>
                <w:bCs/>
                <w:sz w:val="20"/>
                <w:szCs w:val="20"/>
              </w:rPr>
            </w:pPr>
            <w:r w:rsidRPr="00C03627">
              <w:rPr>
                <w:rFonts w:cs="Times New Roman"/>
                <w:b/>
                <w:bCs/>
                <w:sz w:val="20"/>
                <w:szCs w:val="20"/>
              </w:rPr>
              <w:t>7</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b/>
                <w:bCs/>
                <w:sz w:val="24"/>
                <w:szCs w:val="24"/>
              </w:rPr>
            </w:pPr>
            <w:r w:rsidRPr="00C03627">
              <w:rPr>
                <w:rFonts w:cs="Times New Roman"/>
                <w:b/>
                <w:bCs/>
                <w:sz w:val="24"/>
                <w:szCs w:val="24"/>
              </w:rPr>
              <w:t>UBND TP Tuyên Quang</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1.296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1.296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r>
      <w:tr w:rsidR="00775B7A" w:rsidRPr="00C03627" w:rsidTr="00775B7A">
        <w:trPr>
          <w:trHeight w:val="55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7.1</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2"/>
                <w:szCs w:val="22"/>
              </w:rPr>
            </w:pPr>
            <w:r w:rsidRPr="00C03627">
              <w:rPr>
                <w:rFonts w:cs="Times New Roman"/>
                <w:sz w:val="22"/>
                <w:szCs w:val="22"/>
              </w:rPr>
              <w:t>Trung tâm Văn hoá, Truyền thông và Thể thao</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21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21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3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7.2</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Dịch vụ nông nghiệp</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22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22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3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7.3</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Trung tâm phát triển quỹ đất</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18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18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3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7.4</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Trung học cơ sở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394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394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3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7.5</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Tiểu học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529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529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r w:rsidR="00775B7A" w:rsidRPr="00C03627" w:rsidTr="00775B7A">
        <w:trPr>
          <w:trHeight w:val="435"/>
        </w:trPr>
        <w:tc>
          <w:tcPr>
            <w:tcW w:w="916"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sz w:val="20"/>
                <w:szCs w:val="20"/>
              </w:rPr>
            </w:pPr>
            <w:r w:rsidRPr="00C03627">
              <w:rPr>
                <w:rFonts w:cs="Times New Roman"/>
                <w:sz w:val="20"/>
                <w:szCs w:val="20"/>
              </w:rPr>
              <w:t>7.6</w:t>
            </w:r>
          </w:p>
        </w:tc>
        <w:tc>
          <w:tcPr>
            <w:tcW w:w="277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sz w:val="24"/>
                <w:szCs w:val="24"/>
              </w:rPr>
            </w:pPr>
            <w:r w:rsidRPr="00C03627">
              <w:rPr>
                <w:rFonts w:cs="Times New Roman"/>
                <w:sz w:val="24"/>
                <w:szCs w:val="24"/>
              </w:rPr>
              <w:t xml:space="preserve">Cấp học mầm non </w:t>
            </w:r>
          </w:p>
        </w:tc>
        <w:tc>
          <w:tcPr>
            <w:tcW w:w="1275"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xml:space="preserve">          312 </w:t>
            </w:r>
          </w:p>
        </w:tc>
        <w:tc>
          <w:tcPr>
            <w:tcW w:w="1134"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xml:space="preserve">        312 </w:t>
            </w:r>
          </w:p>
        </w:tc>
        <w:tc>
          <w:tcPr>
            <w:tcW w:w="993"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992"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sz w:val="24"/>
                <w:szCs w:val="24"/>
              </w:rPr>
            </w:pPr>
            <w:r w:rsidRPr="00C03627">
              <w:rPr>
                <w:rFonts w:cs="Times New Roman"/>
                <w:b/>
                <w:bCs/>
                <w:sz w:val="24"/>
                <w:szCs w:val="24"/>
              </w:rPr>
              <w:t> </w:t>
            </w:r>
          </w:p>
        </w:tc>
        <w:tc>
          <w:tcPr>
            <w:tcW w:w="1276"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c>
          <w:tcPr>
            <w:tcW w:w="1119"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sz w:val="24"/>
                <w:szCs w:val="24"/>
              </w:rPr>
            </w:pPr>
            <w:r w:rsidRPr="00C03627">
              <w:rPr>
                <w:rFonts w:cs="Times New Roman"/>
                <w:sz w:val="24"/>
                <w:szCs w:val="24"/>
              </w:rPr>
              <w:t> </w:t>
            </w:r>
          </w:p>
        </w:tc>
      </w:tr>
    </w:tbl>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tbl>
      <w:tblPr>
        <w:tblW w:w="9654" w:type="dxa"/>
        <w:tblInd w:w="93" w:type="dxa"/>
        <w:tblLook w:val="04A0"/>
      </w:tblPr>
      <w:tblGrid>
        <w:gridCol w:w="740"/>
        <w:gridCol w:w="4520"/>
        <w:gridCol w:w="1701"/>
        <w:gridCol w:w="2693"/>
      </w:tblGrid>
      <w:tr w:rsidR="00775B7A" w:rsidRPr="00C03627" w:rsidTr="00775B7A">
        <w:trPr>
          <w:trHeight w:val="1635"/>
        </w:trPr>
        <w:tc>
          <w:tcPr>
            <w:tcW w:w="9654" w:type="dxa"/>
            <w:gridSpan w:val="4"/>
            <w:tcBorders>
              <w:top w:val="nil"/>
              <w:left w:val="nil"/>
              <w:bottom w:val="nil"/>
              <w:right w:val="nil"/>
            </w:tcBorders>
            <w:shd w:val="clear" w:color="000000" w:fill="FFFFFF"/>
            <w:vAlign w:val="center"/>
            <w:hideMark/>
          </w:tcPr>
          <w:p w:rsidR="00775B7A" w:rsidRPr="00C03627" w:rsidRDefault="00775B7A" w:rsidP="00775B7A">
            <w:pPr>
              <w:jc w:val="center"/>
              <w:rPr>
                <w:rFonts w:cs="Times New Roman"/>
                <w:b/>
                <w:bCs/>
              </w:rPr>
            </w:pPr>
            <w:bookmarkStart w:id="2" w:name="RANGE!A1:D11"/>
            <w:r w:rsidRPr="00C03627">
              <w:rPr>
                <w:rFonts w:cs="Times New Roman"/>
                <w:b/>
                <w:bCs/>
              </w:rPr>
              <w:t>PHỤ LỤC 2</w:t>
            </w:r>
            <w:r w:rsidRPr="00C03627">
              <w:rPr>
                <w:rFonts w:cs="Times New Roman"/>
                <w:b/>
                <w:bCs/>
              </w:rPr>
              <w:br/>
              <w:t>GIAO SỐ LƯỢNG NGƯỜI LÀM VIỆC, CHỈ TIÊU HỢP ĐỒNG LAO ĐỘNG THEO NGHỊ ĐỊNH SỐ 68/2000/NĐ-CP TRONG CÁC ĐƠN VỊ SỰ NGHIỆP</w:t>
            </w:r>
            <w:r w:rsidRPr="00C03627">
              <w:rPr>
                <w:rFonts w:cs="Times New Roman"/>
                <w:b/>
                <w:bCs/>
              </w:rPr>
              <w:br/>
              <w:t>CÔNG LẬP KHỐI ĐẢNG, ĐOÀN THỂ NĂM 2022</w:t>
            </w:r>
            <w:bookmarkEnd w:id="2"/>
          </w:p>
        </w:tc>
      </w:tr>
      <w:tr w:rsidR="00775B7A" w:rsidRPr="00C03627" w:rsidTr="00775B7A">
        <w:trPr>
          <w:trHeight w:val="405"/>
        </w:trPr>
        <w:tc>
          <w:tcPr>
            <w:tcW w:w="9654" w:type="dxa"/>
            <w:gridSpan w:val="4"/>
            <w:tcBorders>
              <w:top w:val="nil"/>
              <w:left w:val="nil"/>
              <w:bottom w:val="nil"/>
              <w:right w:val="nil"/>
            </w:tcBorders>
            <w:shd w:val="clear" w:color="000000" w:fill="FFFFFF"/>
            <w:vAlign w:val="center"/>
            <w:hideMark/>
          </w:tcPr>
          <w:p w:rsidR="00775B7A" w:rsidRPr="00C03627" w:rsidRDefault="00775B7A" w:rsidP="00C03627">
            <w:pPr>
              <w:jc w:val="center"/>
              <w:rPr>
                <w:rFonts w:cs="Times New Roman"/>
                <w:i/>
                <w:iCs/>
                <w:sz w:val="24"/>
                <w:szCs w:val="24"/>
              </w:rPr>
            </w:pPr>
            <w:r w:rsidRPr="00C03627">
              <w:rPr>
                <w:rFonts w:cs="Times New Roman"/>
                <w:i/>
                <w:iCs/>
                <w:sz w:val="24"/>
                <w:szCs w:val="24"/>
              </w:rPr>
              <w:t>(Kèm theo Quyết định số</w:t>
            </w:r>
            <w:r w:rsidR="00C03627" w:rsidRPr="00C03627">
              <w:rPr>
                <w:rFonts w:cs="Times New Roman"/>
                <w:i/>
                <w:iCs/>
                <w:sz w:val="24"/>
                <w:szCs w:val="24"/>
              </w:rPr>
              <w:t>: 853/QĐ-UBND ngày 30</w:t>
            </w:r>
            <w:r w:rsidRPr="00C03627">
              <w:rPr>
                <w:rFonts w:cs="Times New Roman"/>
                <w:i/>
                <w:iCs/>
                <w:sz w:val="24"/>
                <w:szCs w:val="24"/>
              </w:rPr>
              <w:t>/12/2021 của Ủy ban nhân dân tỉnh)</w:t>
            </w:r>
          </w:p>
        </w:tc>
      </w:tr>
      <w:tr w:rsidR="00775B7A" w:rsidRPr="00C03627" w:rsidTr="00775B7A">
        <w:trPr>
          <w:trHeight w:val="480"/>
        </w:trPr>
        <w:tc>
          <w:tcPr>
            <w:tcW w:w="740" w:type="dxa"/>
            <w:tcBorders>
              <w:top w:val="nil"/>
              <w:left w:val="nil"/>
              <w:bottom w:val="nil"/>
              <w:right w:val="nil"/>
            </w:tcBorders>
            <w:shd w:val="clear" w:color="000000" w:fill="FFFFFF"/>
            <w:vAlign w:val="center"/>
            <w:hideMark/>
          </w:tcPr>
          <w:p w:rsidR="00775B7A" w:rsidRPr="00C03627" w:rsidRDefault="00775B7A" w:rsidP="00775B7A">
            <w:pPr>
              <w:jc w:val="center"/>
              <w:rPr>
                <w:rFonts w:cs="Times New Roman"/>
                <w:i/>
                <w:iCs/>
                <w:sz w:val="24"/>
                <w:szCs w:val="24"/>
              </w:rPr>
            </w:pPr>
            <w:r w:rsidRPr="00C03627">
              <w:rPr>
                <w:rFonts w:cs="Times New Roman"/>
                <w:i/>
                <w:iCs/>
                <w:sz w:val="24"/>
                <w:szCs w:val="24"/>
              </w:rPr>
              <w:t> </w:t>
            </w:r>
          </w:p>
        </w:tc>
        <w:tc>
          <w:tcPr>
            <w:tcW w:w="4520" w:type="dxa"/>
            <w:tcBorders>
              <w:top w:val="nil"/>
              <w:left w:val="nil"/>
              <w:bottom w:val="nil"/>
              <w:right w:val="nil"/>
            </w:tcBorders>
            <w:shd w:val="clear" w:color="000000" w:fill="FFFFFF"/>
            <w:vAlign w:val="center"/>
            <w:hideMark/>
          </w:tcPr>
          <w:p w:rsidR="00775B7A" w:rsidRPr="00C03627" w:rsidRDefault="00775B7A" w:rsidP="00775B7A">
            <w:pPr>
              <w:jc w:val="center"/>
              <w:rPr>
                <w:rFonts w:cs="Times New Roman"/>
                <w:i/>
                <w:iCs/>
                <w:sz w:val="24"/>
                <w:szCs w:val="24"/>
              </w:rPr>
            </w:pPr>
            <w:r w:rsidRPr="00C03627">
              <w:rPr>
                <w:rFonts w:cs="Times New Roman"/>
                <w:i/>
                <w:iCs/>
                <w:sz w:val="24"/>
                <w:szCs w:val="24"/>
              </w:rPr>
              <w:t> </w:t>
            </w:r>
          </w:p>
        </w:tc>
        <w:tc>
          <w:tcPr>
            <w:tcW w:w="1701" w:type="dxa"/>
            <w:tcBorders>
              <w:top w:val="nil"/>
              <w:left w:val="nil"/>
              <w:bottom w:val="nil"/>
              <w:right w:val="nil"/>
            </w:tcBorders>
            <w:shd w:val="clear" w:color="000000" w:fill="FFFFFF"/>
            <w:vAlign w:val="center"/>
            <w:hideMark/>
          </w:tcPr>
          <w:p w:rsidR="00775B7A" w:rsidRPr="00C03627" w:rsidRDefault="00775B7A" w:rsidP="00775B7A">
            <w:pPr>
              <w:jc w:val="center"/>
              <w:rPr>
                <w:rFonts w:cs="Times New Roman"/>
                <w:i/>
                <w:iCs/>
                <w:sz w:val="24"/>
                <w:szCs w:val="24"/>
              </w:rPr>
            </w:pPr>
            <w:r w:rsidRPr="00C03627">
              <w:rPr>
                <w:rFonts w:cs="Times New Roman"/>
                <w:i/>
                <w:iCs/>
                <w:sz w:val="24"/>
                <w:szCs w:val="24"/>
              </w:rPr>
              <w:t> </w:t>
            </w:r>
          </w:p>
        </w:tc>
        <w:tc>
          <w:tcPr>
            <w:tcW w:w="2693" w:type="dxa"/>
            <w:tcBorders>
              <w:top w:val="nil"/>
              <w:left w:val="nil"/>
              <w:bottom w:val="nil"/>
              <w:right w:val="nil"/>
            </w:tcBorders>
            <w:shd w:val="clear" w:color="000000" w:fill="FFFFFF"/>
            <w:vAlign w:val="center"/>
            <w:hideMark/>
          </w:tcPr>
          <w:p w:rsidR="00775B7A" w:rsidRPr="00C03627" w:rsidRDefault="00775B7A" w:rsidP="00775B7A">
            <w:pPr>
              <w:jc w:val="center"/>
              <w:rPr>
                <w:rFonts w:cs="Times New Roman"/>
                <w:i/>
                <w:iCs/>
                <w:sz w:val="24"/>
                <w:szCs w:val="24"/>
              </w:rPr>
            </w:pPr>
            <w:r w:rsidRPr="00C03627">
              <w:rPr>
                <w:rFonts w:cs="Times New Roman"/>
                <w:i/>
                <w:iCs/>
                <w:sz w:val="24"/>
                <w:szCs w:val="24"/>
              </w:rPr>
              <w:t> </w:t>
            </w:r>
          </w:p>
        </w:tc>
      </w:tr>
      <w:tr w:rsidR="00775B7A" w:rsidRPr="00C03627" w:rsidTr="00775B7A">
        <w:trPr>
          <w:trHeight w:val="720"/>
        </w:trPr>
        <w:tc>
          <w:tcPr>
            <w:tcW w:w="7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b/>
                <w:bCs/>
              </w:rPr>
            </w:pPr>
            <w:r w:rsidRPr="00C03627">
              <w:rPr>
                <w:rFonts w:cs="Times New Roman"/>
                <w:b/>
                <w:bCs/>
              </w:rPr>
              <w:t>Stt</w:t>
            </w:r>
          </w:p>
        </w:tc>
        <w:tc>
          <w:tcPr>
            <w:tcW w:w="45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b/>
                <w:bCs/>
              </w:rPr>
            </w:pPr>
            <w:r w:rsidRPr="00C03627">
              <w:rPr>
                <w:rFonts w:cs="Times New Roman"/>
                <w:b/>
                <w:bCs/>
              </w:rPr>
              <w:t>Đơn vị</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b/>
                <w:bCs/>
                <w:color w:val="000000"/>
              </w:rPr>
            </w:pPr>
            <w:r w:rsidRPr="00C03627">
              <w:rPr>
                <w:rFonts w:cs="Times New Roman"/>
                <w:b/>
                <w:bCs/>
                <w:color w:val="000000"/>
              </w:rPr>
              <w:t>Số lượng người làm việc</w:t>
            </w:r>
          </w:p>
        </w:tc>
        <w:tc>
          <w:tcPr>
            <w:tcW w:w="269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b/>
                <w:bCs/>
                <w:color w:val="000000"/>
              </w:rPr>
            </w:pPr>
            <w:r w:rsidRPr="00C03627">
              <w:rPr>
                <w:rFonts w:cs="Times New Roman"/>
                <w:b/>
                <w:bCs/>
                <w:color w:val="000000"/>
              </w:rPr>
              <w:t>Chỉ tiêu HĐLĐ theo Nghị định 68/2000/NĐ-CP</w:t>
            </w:r>
          </w:p>
        </w:tc>
      </w:tr>
      <w:tr w:rsidR="00775B7A" w:rsidRPr="00C03627" w:rsidTr="00C03627">
        <w:trPr>
          <w:trHeight w:val="1140"/>
        </w:trPr>
        <w:tc>
          <w:tcPr>
            <w:tcW w:w="740" w:type="dxa"/>
            <w:vMerge/>
            <w:tcBorders>
              <w:top w:val="single" w:sz="4" w:space="0" w:color="auto"/>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rPr>
            </w:pPr>
          </w:p>
        </w:tc>
        <w:tc>
          <w:tcPr>
            <w:tcW w:w="4520" w:type="dxa"/>
            <w:vMerge/>
            <w:tcBorders>
              <w:top w:val="single" w:sz="4" w:space="0" w:color="auto"/>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color w:val="000000"/>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color w:val="000000"/>
              </w:rPr>
            </w:pPr>
          </w:p>
        </w:tc>
      </w:tr>
      <w:tr w:rsidR="00775B7A" w:rsidRPr="00C03627" w:rsidTr="00775B7A">
        <w:trPr>
          <w:trHeight w:val="300"/>
        </w:trPr>
        <w:tc>
          <w:tcPr>
            <w:tcW w:w="740" w:type="dxa"/>
            <w:tcBorders>
              <w:top w:val="nil"/>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i/>
                <w:iCs/>
              </w:rPr>
            </w:pPr>
            <w:r w:rsidRPr="00C03627">
              <w:rPr>
                <w:rFonts w:cs="Times New Roman"/>
                <w:i/>
                <w:iCs/>
              </w:rPr>
              <w:t>1</w:t>
            </w:r>
          </w:p>
        </w:tc>
        <w:tc>
          <w:tcPr>
            <w:tcW w:w="4520"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i/>
                <w:iCs/>
              </w:rPr>
            </w:pPr>
            <w:r w:rsidRPr="00C03627">
              <w:rPr>
                <w:rFonts w:cs="Times New Roman"/>
                <w:i/>
                <w:iCs/>
              </w:rPr>
              <w:t>2</w:t>
            </w:r>
          </w:p>
        </w:tc>
        <w:tc>
          <w:tcPr>
            <w:tcW w:w="1701"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i/>
                <w:iCs/>
              </w:rPr>
            </w:pPr>
            <w:r w:rsidRPr="00C03627">
              <w:rPr>
                <w:rFonts w:cs="Times New Roman"/>
                <w:i/>
                <w:iCs/>
              </w:rPr>
              <w:t>3</w:t>
            </w:r>
          </w:p>
        </w:tc>
        <w:tc>
          <w:tcPr>
            <w:tcW w:w="2693"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i/>
                <w:iCs/>
              </w:rPr>
            </w:pPr>
            <w:r w:rsidRPr="00C03627">
              <w:rPr>
                <w:rFonts w:cs="Times New Roman"/>
                <w:i/>
                <w:iCs/>
              </w:rPr>
              <w:t>4</w:t>
            </w:r>
          </w:p>
        </w:tc>
      </w:tr>
      <w:tr w:rsidR="00775B7A" w:rsidRPr="00C03627" w:rsidTr="00775B7A">
        <w:trPr>
          <w:trHeight w:val="570"/>
        </w:trPr>
        <w:tc>
          <w:tcPr>
            <w:tcW w:w="740" w:type="dxa"/>
            <w:tcBorders>
              <w:top w:val="nil"/>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b/>
                <w:bCs/>
              </w:rPr>
            </w:pPr>
            <w:r w:rsidRPr="00C03627">
              <w:rPr>
                <w:rFonts w:cs="Times New Roman"/>
                <w:b/>
                <w:bCs/>
              </w:rPr>
              <w:t> </w:t>
            </w:r>
          </w:p>
        </w:tc>
        <w:tc>
          <w:tcPr>
            <w:tcW w:w="4520"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both"/>
              <w:rPr>
                <w:rFonts w:cs="Times New Roman"/>
                <w:b/>
                <w:bCs/>
              </w:rPr>
            </w:pPr>
            <w:r w:rsidRPr="00C03627">
              <w:rPr>
                <w:rFonts w:cs="Times New Roman"/>
                <w:b/>
                <w:bCs/>
              </w:rPr>
              <w:t>TỔNG CỘNG</w:t>
            </w:r>
          </w:p>
        </w:tc>
        <w:tc>
          <w:tcPr>
            <w:tcW w:w="1701"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b/>
                <w:bCs/>
              </w:rPr>
            </w:pPr>
            <w:r w:rsidRPr="00C03627">
              <w:rPr>
                <w:rFonts w:cs="Times New Roman"/>
                <w:b/>
                <w:bCs/>
              </w:rPr>
              <w:t xml:space="preserve">                    54 </w:t>
            </w:r>
          </w:p>
        </w:tc>
        <w:tc>
          <w:tcPr>
            <w:tcW w:w="2693"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b/>
                <w:bCs/>
              </w:rPr>
            </w:pPr>
            <w:r w:rsidRPr="00C03627">
              <w:rPr>
                <w:rFonts w:cs="Times New Roman"/>
                <w:b/>
                <w:bCs/>
              </w:rPr>
              <w:t xml:space="preserve">                       10 </w:t>
            </w:r>
          </w:p>
        </w:tc>
      </w:tr>
      <w:tr w:rsidR="00775B7A" w:rsidRPr="00C03627" w:rsidTr="00775B7A">
        <w:trPr>
          <w:trHeight w:val="1080"/>
        </w:trPr>
        <w:tc>
          <w:tcPr>
            <w:tcW w:w="740" w:type="dxa"/>
            <w:tcBorders>
              <w:top w:val="nil"/>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rPr>
            </w:pPr>
            <w:r w:rsidRPr="00C03627">
              <w:rPr>
                <w:rFonts w:cs="Times New Roman"/>
              </w:rPr>
              <w:t>1</w:t>
            </w:r>
          </w:p>
        </w:tc>
        <w:tc>
          <w:tcPr>
            <w:tcW w:w="4520"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both"/>
              <w:rPr>
                <w:rFonts w:cs="Times New Roman"/>
              </w:rPr>
            </w:pPr>
            <w:r w:rsidRPr="00C03627">
              <w:rPr>
                <w:rFonts w:cs="Times New Roman"/>
              </w:rPr>
              <w:t xml:space="preserve">Trung tâm Văn hóa, thể thao thanh thiếu nhi </w:t>
            </w:r>
          </w:p>
        </w:tc>
        <w:tc>
          <w:tcPr>
            <w:tcW w:w="1701"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xml:space="preserve">                    23 </w:t>
            </w:r>
          </w:p>
        </w:tc>
        <w:tc>
          <w:tcPr>
            <w:tcW w:w="2693"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w:t>
            </w:r>
          </w:p>
        </w:tc>
      </w:tr>
      <w:tr w:rsidR="00775B7A" w:rsidRPr="00C03627" w:rsidTr="00775B7A">
        <w:trPr>
          <w:trHeight w:val="1080"/>
        </w:trPr>
        <w:tc>
          <w:tcPr>
            <w:tcW w:w="740" w:type="dxa"/>
            <w:tcBorders>
              <w:top w:val="nil"/>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rPr>
            </w:pPr>
            <w:r w:rsidRPr="00C03627">
              <w:rPr>
                <w:rFonts w:cs="Times New Roman"/>
              </w:rPr>
              <w:t>2</w:t>
            </w:r>
          </w:p>
        </w:tc>
        <w:tc>
          <w:tcPr>
            <w:tcW w:w="4520"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both"/>
              <w:rPr>
                <w:rFonts w:cs="Times New Roman"/>
              </w:rPr>
            </w:pPr>
            <w:r w:rsidRPr="00C03627">
              <w:rPr>
                <w:rFonts w:cs="Times New Roman"/>
              </w:rPr>
              <w:t>Nhà khách Kim Bình</w:t>
            </w:r>
          </w:p>
        </w:tc>
        <w:tc>
          <w:tcPr>
            <w:tcW w:w="1701"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xml:space="preserve">                    17 </w:t>
            </w:r>
          </w:p>
        </w:tc>
        <w:tc>
          <w:tcPr>
            <w:tcW w:w="2693"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xml:space="preserve">                         9 </w:t>
            </w:r>
          </w:p>
        </w:tc>
      </w:tr>
      <w:tr w:rsidR="00775B7A" w:rsidRPr="00C03627" w:rsidTr="00775B7A">
        <w:trPr>
          <w:trHeight w:val="1080"/>
        </w:trPr>
        <w:tc>
          <w:tcPr>
            <w:tcW w:w="740" w:type="dxa"/>
            <w:tcBorders>
              <w:top w:val="nil"/>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rPr>
            </w:pPr>
            <w:r w:rsidRPr="00C03627">
              <w:rPr>
                <w:rFonts w:cs="Times New Roman"/>
              </w:rPr>
              <w:t>3</w:t>
            </w:r>
          </w:p>
        </w:tc>
        <w:tc>
          <w:tcPr>
            <w:tcW w:w="4520"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both"/>
              <w:rPr>
                <w:rFonts w:cs="Times New Roman"/>
              </w:rPr>
            </w:pPr>
            <w:r w:rsidRPr="00C03627">
              <w:rPr>
                <w:rFonts w:cs="Times New Roman"/>
              </w:rPr>
              <w:t xml:space="preserve">Trung tâm Dạy nghề hỗ trợ nông dân </w:t>
            </w:r>
          </w:p>
        </w:tc>
        <w:tc>
          <w:tcPr>
            <w:tcW w:w="1701"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xml:space="preserve">                    11 </w:t>
            </w:r>
          </w:p>
        </w:tc>
        <w:tc>
          <w:tcPr>
            <w:tcW w:w="2693"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xml:space="preserve">                         1 </w:t>
            </w:r>
          </w:p>
        </w:tc>
      </w:tr>
      <w:tr w:rsidR="00775B7A" w:rsidRPr="00C03627" w:rsidTr="00775B7A">
        <w:trPr>
          <w:trHeight w:val="1080"/>
        </w:trPr>
        <w:tc>
          <w:tcPr>
            <w:tcW w:w="740" w:type="dxa"/>
            <w:tcBorders>
              <w:top w:val="nil"/>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rPr>
            </w:pPr>
            <w:r w:rsidRPr="00C03627">
              <w:rPr>
                <w:rFonts w:cs="Times New Roman"/>
              </w:rPr>
              <w:t>4</w:t>
            </w:r>
          </w:p>
        </w:tc>
        <w:tc>
          <w:tcPr>
            <w:tcW w:w="4520"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rPr>
            </w:pPr>
            <w:r w:rsidRPr="00C03627">
              <w:rPr>
                <w:rFonts w:cs="Times New Roman"/>
              </w:rPr>
              <w:t xml:space="preserve">Tổng đội Thanh niên xung phong </w:t>
            </w:r>
          </w:p>
        </w:tc>
        <w:tc>
          <w:tcPr>
            <w:tcW w:w="1701"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xml:space="preserve">                      3 </w:t>
            </w:r>
          </w:p>
        </w:tc>
        <w:tc>
          <w:tcPr>
            <w:tcW w:w="2693"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w:t>
            </w:r>
          </w:p>
        </w:tc>
      </w:tr>
    </w:tbl>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C03627" w:rsidRPr="00C03627" w:rsidRDefault="00C03627" w:rsidP="00C66175">
      <w:pPr>
        <w:spacing w:before="120" w:after="120"/>
        <w:ind w:firstLine="567"/>
        <w:jc w:val="both"/>
        <w:rPr>
          <w:rFonts w:cs="Times New Roman"/>
        </w:rPr>
      </w:pPr>
    </w:p>
    <w:p w:rsidR="00C03627" w:rsidRPr="00C03627" w:rsidRDefault="00C03627" w:rsidP="00C66175">
      <w:pPr>
        <w:spacing w:before="120" w:after="120"/>
        <w:ind w:firstLine="567"/>
        <w:jc w:val="both"/>
        <w:rPr>
          <w:rFonts w:cs="Times New Roman"/>
        </w:rPr>
      </w:pPr>
    </w:p>
    <w:p w:rsidR="00C03627" w:rsidRPr="00C03627" w:rsidRDefault="00C03627" w:rsidP="00C66175">
      <w:pPr>
        <w:spacing w:before="120" w:after="120"/>
        <w:ind w:firstLine="567"/>
        <w:jc w:val="both"/>
        <w:rPr>
          <w:rFonts w:cs="Times New Roman"/>
        </w:rPr>
      </w:pPr>
    </w:p>
    <w:p w:rsidR="00C03627" w:rsidRPr="00C03627" w:rsidRDefault="00C03627"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tbl>
      <w:tblPr>
        <w:tblW w:w="9654" w:type="dxa"/>
        <w:tblInd w:w="93" w:type="dxa"/>
        <w:tblLook w:val="04A0"/>
      </w:tblPr>
      <w:tblGrid>
        <w:gridCol w:w="740"/>
        <w:gridCol w:w="4237"/>
        <w:gridCol w:w="2551"/>
        <w:gridCol w:w="2126"/>
      </w:tblGrid>
      <w:tr w:rsidR="00775B7A" w:rsidRPr="00C03627" w:rsidTr="00775B7A">
        <w:trPr>
          <w:trHeight w:val="1485"/>
        </w:trPr>
        <w:tc>
          <w:tcPr>
            <w:tcW w:w="9654" w:type="dxa"/>
            <w:gridSpan w:val="4"/>
            <w:tcBorders>
              <w:top w:val="nil"/>
              <w:left w:val="nil"/>
              <w:bottom w:val="nil"/>
              <w:right w:val="nil"/>
            </w:tcBorders>
            <w:shd w:val="clear" w:color="000000" w:fill="FFFFFF"/>
            <w:vAlign w:val="center"/>
            <w:hideMark/>
          </w:tcPr>
          <w:p w:rsidR="00775B7A" w:rsidRPr="00C03627" w:rsidRDefault="00775B7A" w:rsidP="00775B7A">
            <w:pPr>
              <w:jc w:val="center"/>
              <w:rPr>
                <w:rFonts w:cs="Times New Roman"/>
                <w:b/>
                <w:bCs/>
              </w:rPr>
            </w:pPr>
            <w:bookmarkStart w:id="3" w:name="RANGE!A1:G13"/>
            <w:r w:rsidRPr="00C03627">
              <w:rPr>
                <w:rFonts w:cs="Times New Roman"/>
                <w:b/>
                <w:bCs/>
              </w:rPr>
              <w:t>PHỤ LỤC 3</w:t>
            </w:r>
            <w:r w:rsidRPr="00C03627">
              <w:rPr>
                <w:rFonts w:cs="Times New Roman"/>
                <w:b/>
                <w:bCs/>
              </w:rPr>
              <w:br/>
              <w:t>GIAO SỐ LƯỢNG NGƯỜI LÀM VIỆC, CHỈ TIÊU</w:t>
            </w:r>
            <w:r w:rsidRPr="00C03627">
              <w:rPr>
                <w:rFonts w:cs="Times New Roman"/>
                <w:b/>
                <w:bCs/>
              </w:rPr>
              <w:br/>
              <w:t>HỢP ĐỒNG LAO ĐỘNG THEO NGHỊ ĐỊNH SỐ 68/2000/NĐ-CP</w:t>
            </w:r>
            <w:r w:rsidRPr="00C03627">
              <w:rPr>
                <w:rFonts w:cs="Times New Roman"/>
                <w:b/>
                <w:bCs/>
              </w:rPr>
              <w:br/>
              <w:t>CHO CÁC TỔ CHỨC HỘI NĂM 2022</w:t>
            </w:r>
            <w:bookmarkEnd w:id="3"/>
          </w:p>
        </w:tc>
      </w:tr>
      <w:tr w:rsidR="00775B7A" w:rsidRPr="00C03627" w:rsidTr="00775B7A">
        <w:trPr>
          <w:trHeight w:val="525"/>
        </w:trPr>
        <w:tc>
          <w:tcPr>
            <w:tcW w:w="9654" w:type="dxa"/>
            <w:gridSpan w:val="4"/>
            <w:tcBorders>
              <w:top w:val="nil"/>
              <w:left w:val="nil"/>
              <w:bottom w:val="nil"/>
              <w:right w:val="nil"/>
            </w:tcBorders>
            <w:shd w:val="clear" w:color="000000" w:fill="FFFFFF"/>
            <w:vAlign w:val="center"/>
            <w:hideMark/>
          </w:tcPr>
          <w:p w:rsidR="00775B7A" w:rsidRPr="00C03627" w:rsidRDefault="00775B7A" w:rsidP="00C03627">
            <w:pPr>
              <w:jc w:val="center"/>
              <w:rPr>
                <w:rFonts w:cs="Times New Roman"/>
                <w:i/>
                <w:iCs/>
                <w:sz w:val="24"/>
                <w:szCs w:val="24"/>
              </w:rPr>
            </w:pPr>
            <w:r w:rsidRPr="00C03627">
              <w:rPr>
                <w:rFonts w:cs="Times New Roman"/>
                <w:i/>
                <w:iCs/>
                <w:sz w:val="24"/>
                <w:szCs w:val="24"/>
              </w:rPr>
              <w:t>(Kèm theo Quyết định số</w:t>
            </w:r>
            <w:r w:rsidR="00C03627" w:rsidRPr="00C03627">
              <w:rPr>
                <w:rFonts w:cs="Times New Roman"/>
                <w:i/>
                <w:iCs/>
                <w:sz w:val="24"/>
                <w:szCs w:val="24"/>
              </w:rPr>
              <w:t>: 853/QĐ-UBND ngày  30</w:t>
            </w:r>
            <w:r w:rsidRPr="00C03627">
              <w:rPr>
                <w:rFonts w:cs="Times New Roman"/>
                <w:i/>
                <w:iCs/>
                <w:sz w:val="24"/>
                <w:szCs w:val="24"/>
              </w:rPr>
              <w:t>/12/2021 của Ủy ban nhân dân tỉnh)</w:t>
            </w:r>
          </w:p>
        </w:tc>
      </w:tr>
      <w:tr w:rsidR="00775B7A" w:rsidRPr="00C03627" w:rsidTr="00775B7A">
        <w:trPr>
          <w:trHeight w:val="195"/>
        </w:trPr>
        <w:tc>
          <w:tcPr>
            <w:tcW w:w="740" w:type="dxa"/>
            <w:tcBorders>
              <w:top w:val="nil"/>
              <w:left w:val="nil"/>
              <w:bottom w:val="nil"/>
              <w:right w:val="nil"/>
            </w:tcBorders>
            <w:shd w:val="clear" w:color="000000" w:fill="FFFFFF"/>
            <w:vAlign w:val="center"/>
            <w:hideMark/>
          </w:tcPr>
          <w:p w:rsidR="00775B7A" w:rsidRPr="00C03627" w:rsidRDefault="00775B7A" w:rsidP="00775B7A">
            <w:pPr>
              <w:jc w:val="center"/>
              <w:rPr>
                <w:rFonts w:cs="Times New Roman"/>
                <w:i/>
                <w:iCs/>
                <w:sz w:val="24"/>
                <w:szCs w:val="24"/>
              </w:rPr>
            </w:pPr>
            <w:r w:rsidRPr="00C03627">
              <w:rPr>
                <w:rFonts w:cs="Times New Roman"/>
                <w:i/>
                <w:iCs/>
                <w:sz w:val="24"/>
                <w:szCs w:val="24"/>
              </w:rPr>
              <w:t> </w:t>
            </w:r>
          </w:p>
        </w:tc>
        <w:tc>
          <w:tcPr>
            <w:tcW w:w="4237" w:type="dxa"/>
            <w:tcBorders>
              <w:top w:val="nil"/>
              <w:left w:val="nil"/>
              <w:bottom w:val="nil"/>
              <w:right w:val="nil"/>
            </w:tcBorders>
            <w:shd w:val="clear" w:color="000000" w:fill="FFFFFF"/>
            <w:vAlign w:val="center"/>
            <w:hideMark/>
          </w:tcPr>
          <w:p w:rsidR="00775B7A" w:rsidRPr="00C03627" w:rsidRDefault="00775B7A" w:rsidP="00775B7A">
            <w:pPr>
              <w:jc w:val="center"/>
              <w:rPr>
                <w:rFonts w:cs="Times New Roman"/>
                <w:i/>
                <w:iCs/>
                <w:sz w:val="24"/>
                <w:szCs w:val="24"/>
              </w:rPr>
            </w:pPr>
            <w:r w:rsidRPr="00C03627">
              <w:rPr>
                <w:rFonts w:cs="Times New Roman"/>
                <w:i/>
                <w:iCs/>
                <w:sz w:val="24"/>
                <w:szCs w:val="24"/>
              </w:rPr>
              <w:t> </w:t>
            </w:r>
          </w:p>
        </w:tc>
        <w:tc>
          <w:tcPr>
            <w:tcW w:w="2551" w:type="dxa"/>
            <w:tcBorders>
              <w:top w:val="nil"/>
              <w:left w:val="nil"/>
              <w:bottom w:val="nil"/>
              <w:right w:val="nil"/>
            </w:tcBorders>
            <w:shd w:val="clear" w:color="000000" w:fill="FFFFFF"/>
            <w:vAlign w:val="center"/>
            <w:hideMark/>
          </w:tcPr>
          <w:p w:rsidR="00775B7A" w:rsidRPr="00C03627" w:rsidRDefault="00775B7A" w:rsidP="00775B7A">
            <w:pPr>
              <w:jc w:val="center"/>
              <w:rPr>
                <w:rFonts w:cs="Times New Roman"/>
                <w:i/>
                <w:iCs/>
                <w:sz w:val="24"/>
                <w:szCs w:val="24"/>
              </w:rPr>
            </w:pPr>
            <w:r w:rsidRPr="00C03627">
              <w:rPr>
                <w:rFonts w:cs="Times New Roman"/>
                <w:i/>
                <w:iCs/>
                <w:sz w:val="24"/>
                <w:szCs w:val="24"/>
              </w:rPr>
              <w:t> </w:t>
            </w:r>
          </w:p>
        </w:tc>
        <w:tc>
          <w:tcPr>
            <w:tcW w:w="2126" w:type="dxa"/>
            <w:tcBorders>
              <w:top w:val="nil"/>
              <w:left w:val="nil"/>
              <w:bottom w:val="nil"/>
              <w:right w:val="nil"/>
            </w:tcBorders>
            <w:shd w:val="clear" w:color="000000" w:fill="FFFFFF"/>
            <w:vAlign w:val="center"/>
            <w:hideMark/>
          </w:tcPr>
          <w:p w:rsidR="00775B7A" w:rsidRPr="00C03627" w:rsidRDefault="00775B7A" w:rsidP="00775B7A">
            <w:pPr>
              <w:jc w:val="center"/>
              <w:rPr>
                <w:rFonts w:cs="Times New Roman"/>
                <w:i/>
                <w:iCs/>
                <w:sz w:val="24"/>
                <w:szCs w:val="24"/>
              </w:rPr>
            </w:pPr>
            <w:r w:rsidRPr="00C03627">
              <w:rPr>
                <w:rFonts w:cs="Times New Roman"/>
                <w:i/>
                <w:iCs/>
                <w:sz w:val="24"/>
                <w:szCs w:val="24"/>
              </w:rPr>
              <w:t> </w:t>
            </w:r>
          </w:p>
        </w:tc>
      </w:tr>
      <w:tr w:rsidR="00775B7A" w:rsidRPr="00C03627" w:rsidTr="00775B7A">
        <w:trPr>
          <w:trHeight w:val="720"/>
        </w:trPr>
        <w:tc>
          <w:tcPr>
            <w:tcW w:w="7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b/>
                <w:bCs/>
              </w:rPr>
            </w:pPr>
            <w:r w:rsidRPr="00C03627">
              <w:rPr>
                <w:rFonts w:cs="Times New Roman"/>
                <w:b/>
                <w:bCs/>
              </w:rPr>
              <w:t>Stt</w:t>
            </w:r>
          </w:p>
        </w:tc>
        <w:tc>
          <w:tcPr>
            <w:tcW w:w="423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b/>
                <w:bCs/>
              </w:rPr>
            </w:pPr>
            <w:r w:rsidRPr="00C03627">
              <w:rPr>
                <w:rFonts w:cs="Times New Roman"/>
                <w:b/>
                <w:bCs/>
              </w:rPr>
              <w:t>Tổ chức hội</w:t>
            </w:r>
          </w:p>
        </w:tc>
        <w:tc>
          <w:tcPr>
            <w:tcW w:w="25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b/>
                <w:bCs/>
                <w:color w:val="000000"/>
              </w:rPr>
            </w:pPr>
            <w:r w:rsidRPr="00C03627">
              <w:rPr>
                <w:rFonts w:cs="Times New Roman"/>
                <w:b/>
                <w:bCs/>
                <w:color w:val="000000"/>
              </w:rPr>
              <w:t>Số lượng người làm việc</w:t>
            </w:r>
          </w:p>
        </w:tc>
        <w:tc>
          <w:tcPr>
            <w:tcW w:w="212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b/>
                <w:bCs/>
                <w:color w:val="000000"/>
              </w:rPr>
            </w:pPr>
            <w:r w:rsidRPr="00C03627">
              <w:rPr>
                <w:rFonts w:cs="Times New Roman"/>
                <w:b/>
                <w:bCs/>
                <w:color w:val="000000"/>
              </w:rPr>
              <w:t>Chỉ tiêu HĐLĐ theo Nghị định 68/2000/NĐ-CP</w:t>
            </w:r>
          </w:p>
        </w:tc>
      </w:tr>
      <w:tr w:rsidR="00775B7A" w:rsidRPr="00C03627" w:rsidTr="00C03627">
        <w:trPr>
          <w:trHeight w:val="1364"/>
        </w:trPr>
        <w:tc>
          <w:tcPr>
            <w:tcW w:w="740" w:type="dxa"/>
            <w:vMerge/>
            <w:tcBorders>
              <w:top w:val="single" w:sz="4" w:space="0" w:color="auto"/>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rPr>
            </w:pPr>
          </w:p>
        </w:tc>
        <w:tc>
          <w:tcPr>
            <w:tcW w:w="4237" w:type="dxa"/>
            <w:vMerge/>
            <w:tcBorders>
              <w:top w:val="single" w:sz="4" w:space="0" w:color="auto"/>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color w:val="000000"/>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75B7A" w:rsidRPr="00C03627" w:rsidRDefault="00775B7A" w:rsidP="00775B7A">
            <w:pPr>
              <w:rPr>
                <w:rFonts w:cs="Times New Roman"/>
                <w:b/>
                <w:bCs/>
                <w:color w:val="000000"/>
              </w:rPr>
            </w:pPr>
          </w:p>
        </w:tc>
      </w:tr>
      <w:tr w:rsidR="00775B7A" w:rsidRPr="00C03627" w:rsidTr="00775B7A">
        <w:trPr>
          <w:trHeight w:val="300"/>
        </w:trPr>
        <w:tc>
          <w:tcPr>
            <w:tcW w:w="740" w:type="dxa"/>
            <w:tcBorders>
              <w:top w:val="nil"/>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i/>
                <w:iCs/>
              </w:rPr>
            </w:pPr>
            <w:r w:rsidRPr="00C03627">
              <w:rPr>
                <w:rFonts w:cs="Times New Roman"/>
                <w:i/>
                <w:iCs/>
              </w:rPr>
              <w:t>1</w:t>
            </w:r>
          </w:p>
        </w:tc>
        <w:tc>
          <w:tcPr>
            <w:tcW w:w="4237"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i/>
                <w:iCs/>
              </w:rPr>
            </w:pPr>
            <w:r w:rsidRPr="00C03627">
              <w:rPr>
                <w:rFonts w:cs="Times New Roman"/>
                <w:i/>
                <w:iCs/>
              </w:rPr>
              <w:t>2</w:t>
            </w:r>
          </w:p>
        </w:tc>
        <w:tc>
          <w:tcPr>
            <w:tcW w:w="2551"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i/>
                <w:iCs/>
              </w:rPr>
            </w:pPr>
            <w:r w:rsidRPr="00C03627">
              <w:rPr>
                <w:rFonts w:cs="Times New Roman"/>
                <w:i/>
                <w:iCs/>
              </w:rPr>
              <w:t>3</w:t>
            </w:r>
          </w:p>
        </w:tc>
        <w:tc>
          <w:tcPr>
            <w:tcW w:w="2126"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i/>
                <w:iCs/>
              </w:rPr>
            </w:pPr>
            <w:r w:rsidRPr="00C03627">
              <w:rPr>
                <w:rFonts w:cs="Times New Roman"/>
                <w:i/>
                <w:iCs/>
              </w:rPr>
              <w:t>4</w:t>
            </w:r>
          </w:p>
        </w:tc>
      </w:tr>
      <w:tr w:rsidR="00775B7A" w:rsidRPr="00C03627" w:rsidTr="00775B7A">
        <w:trPr>
          <w:trHeight w:val="570"/>
        </w:trPr>
        <w:tc>
          <w:tcPr>
            <w:tcW w:w="740" w:type="dxa"/>
            <w:tcBorders>
              <w:top w:val="nil"/>
              <w:left w:val="single" w:sz="4" w:space="0" w:color="auto"/>
              <w:bottom w:val="single" w:sz="4" w:space="0" w:color="auto"/>
              <w:right w:val="single" w:sz="4" w:space="0" w:color="auto"/>
            </w:tcBorders>
            <w:shd w:val="clear" w:color="000000" w:fill="FFFFFF"/>
            <w:vAlign w:val="center"/>
            <w:hideMark/>
          </w:tcPr>
          <w:p w:rsidR="00775B7A" w:rsidRPr="00C03627" w:rsidRDefault="00775B7A" w:rsidP="00775B7A">
            <w:pPr>
              <w:jc w:val="center"/>
              <w:rPr>
                <w:rFonts w:cs="Times New Roman"/>
                <w:b/>
                <w:bCs/>
              </w:rPr>
            </w:pPr>
            <w:r w:rsidRPr="00C03627">
              <w:rPr>
                <w:rFonts w:cs="Times New Roman"/>
                <w:b/>
                <w:bCs/>
              </w:rPr>
              <w:t> </w:t>
            </w:r>
          </w:p>
        </w:tc>
        <w:tc>
          <w:tcPr>
            <w:tcW w:w="4237"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both"/>
              <w:rPr>
                <w:rFonts w:cs="Times New Roman"/>
                <w:b/>
                <w:bCs/>
              </w:rPr>
            </w:pPr>
            <w:r w:rsidRPr="00C03627">
              <w:rPr>
                <w:rFonts w:cs="Times New Roman"/>
                <w:b/>
                <w:bCs/>
              </w:rPr>
              <w:t>TỔNG CỘNG</w:t>
            </w:r>
          </w:p>
        </w:tc>
        <w:tc>
          <w:tcPr>
            <w:tcW w:w="2551"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b/>
                <w:bCs/>
              </w:rPr>
            </w:pPr>
            <w:r w:rsidRPr="00C03627">
              <w:rPr>
                <w:rFonts w:cs="Times New Roman"/>
                <w:b/>
                <w:bCs/>
              </w:rPr>
              <w:t xml:space="preserve">                     34 </w:t>
            </w:r>
          </w:p>
        </w:tc>
        <w:tc>
          <w:tcPr>
            <w:tcW w:w="2126"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b/>
                <w:bCs/>
              </w:rPr>
            </w:pPr>
            <w:r w:rsidRPr="00C03627">
              <w:rPr>
                <w:rFonts w:cs="Times New Roman"/>
                <w:b/>
                <w:bCs/>
              </w:rPr>
              <w:t xml:space="preserve">                       3 </w:t>
            </w:r>
          </w:p>
        </w:tc>
      </w:tr>
      <w:tr w:rsidR="00775B7A" w:rsidRPr="00C03627" w:rsidTr="00775B7A">
        <w:trPr>
          <w:trHeight w:val="88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rPr>
            </w:pPr>
            <w:r w:rsidRPr="00C03627">
              <w:rPr>
                <w:rFonts w:cs="Times New Roman"/>
              </w:rPr>
              <w:t>1</w:t>
            </w:r>
          </w:p>
        </w:tc>
        <w:tc>
          <w:tcPr>
            <w:tcW w:w="4237"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rPr>
            </w:pPr>
            <w:r w:rsidRPr="00C03627">
              <w:rPr>
                <w:rFonts w:cs="Times New Roman"/>
              </w:rPr>
              <w:t>Hội Văn học nghệ thuật tỉnh</w:t>
            </w:r>
          </w:p>
        </w:tc>
        <w:tc>
          <w:tcPr>
            <w:tcW w:w="2551"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rPr>
            </w:pPr>
            <w:r w:rsidRPr="00C03627">
              <w:rPr>
                <w:rFonts w:cs="Times New Roman"/>
                <w:b/>
                <w:bCs/>
              </w:rPr>
              <w:t xml:space="preserve">                       8 </w:t>
            </w:r>
          </w:p>
        </w:tc>
        <w:tc>
          <w:tcPr>
            <w:tcW w:w="2126"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xml:space="preserve">                       1 </w:t>
            </w:r>
          </w:p>
        </w:tc>
      </w:tr>
      <w:tr w:rsidR="00775B7A" w:rsidRPr="00C03627" w:rsidTr="00775B7A">
        <w:trPr>
          <w:trHeight w:val="88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rPr>
            </w:pPr>
            <w:r w:rsidRPr="00C03627">
              <w:rPr>
                <w:rFonts w:cs="Times New Roman"/>
              </w:rPr>
              <w:t>2</w:t>
            </w:r>
          </w:p>
        </w:tc>
        <w:tc>
          <w:tcPr>
            <w:tcW w:w="4237"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rPr>
            </w:pPr>
            <w:r w:rsidRPr="00C03627">
              <w:rPr>
                <w:rFonts w:cs="Times New Roman"/>
              </w:rPr>
              <w:t xml:space="preserve">Hội chữ thập đỏ tỉnh </w:t>
            </w:r>
          </w:p>
        </w:tc>
        <w:tc>
          <w:tcPr>
            <w:tcW w:w="2551"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rPr>
            </w:pPr>
            <w:r w:rsidRPr="00C03627">
              <w:rPr>
                <w:rFonts w:cs="Times New Roman"/>
                <w:b/>
                <w:bCs/>
              </w:rPr>
              <w:t xml:space="preserve">                       7 </w:t>
            </w:r>
          </w:p>
        </w:tc>
        <w:tc>
          <w:tcPr>
            <w:tcW w:w="2126"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xml:space="preserve">                       1 </w:t>
            </w:r>
          </w:p>
        </w:tc>
      </w:tr>
      <w:tr w:rsidR="00775B7A" w:rsidRPr="00C03627" w:rsidTr="00775B7A">
        <w:trPr>
          <w:trHeight w:val="88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rPr>
            </w:pPr>
            <w:r w:rsidRPr="00C03627">
              <w:rPr>
                <w:rFonts w:cs="Times New Roman"/>
              </w:rPr>
              <w:t>3</w:t>
            </w:r>
          </w:p>
        </w:tc>
        <w:tc>
          <w:tcPr>
            <w:tcW w:w="4237"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rPr>
            </w:pPr>
            <w:r w:rsidRPr="00C03627">
              <w:rPr>
                <w:rFonts w:cs="Times New Roman"/>
              </w:rPr>
              <w:t xml:space="preserve">Hội Đông Y tỉnh </w:t>
            </w:r>
          </w:p>
        </w:tc>
        <w:tc>
          <w:tcPr>
            <w:tcW w:w="2551"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rPr>
            </w:pPr>
            <w:r w:rsidRPr="00C03627">
              <w:rPr>
                <w:rFonts w:cs="Times New Roman"/>
                <w:b/>
                <w:bCs/>
              </w:rPr>
              <w:t xml:space="preserve">                       3 </w:t>
            </w:r>
          </w:p>
        </w:tc>
        <w:tc>
          <w:tcPr>
            <w:tcW w:w="2126"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w:t>
            </w:r>
          </w:p>
        </w:tc>
      </w:tr>
      <w:tr w:rsidR="00775B7A" w:rsidRPr="00C03627" w:rsidTr="00775B7A">
        <w:trPr>
          <w:trHeight w:val="88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rPr>
            </w:pPr>
            <w:r w:rsidRPr="00C03627">
              <w:rPr>
                <w:rFonts w:cs="Times New Roman"/>
              </w:rPr>
              <w:t>4</w:t>
            </w:r>
          </w:p>
        </w:tc>
        <w:tc>
          <w:tcPr>
            <w:tcW w:w="4237"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rPr>
            </w:pPr>
            <w:r w:rsidRPr="00C03627">
              <w:rPr>
                <w:rFonts w:cs="Times New Roman"/>
              </w:rPr>
              <w:t xml:space="preserve">Hội Nhà báo tỉnh </w:t>
            </w:r>
          </w:p>
        </w:tc>
        <w:tc>
          <w:tcPr>
            <w:tcW w:w="2551"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rPr>
            </w:pPr>
            <w:r w:rsidRPr="00C03627">
              <w:rPr>
                <w:rFonts w:cs="Times New Roman"/>
                <w:b/>
                <w:bCs/>
              </w:rPr>
              <w:t xml:space="preserve">                       3 </w:t>
            </w:r>
          </w:p>
        </w:tc>
        <w:tc>
          <w:tcPr>
            <w:tcW w:w="2126"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xml:space="preserve">                       1 </w:t>
            </w:r>
          </w:p>
        </w:tc>
      </w:tr>
      <w:tr w:rsidR="00775B7A" w:rsidRPr="00C03627" w:rsidTr="00775B7A">
        <w:trPr>
          <w:trHeight w:val="88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rPr>
            </w:pPr>
            <w:r w:rsidRPr="00C03627">
              <w:rPr>
                <w:rFonts w:cs="Times New Roman"/>
              </w:rPr>
              <w:t>5</w:t>
            </w:r>
          </w:p>
        </w:tc>
        <w:tc>
          <w:tcPr>
            <w:tcW w:w="4237"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rPr>
            </w:pPr>
            <w:r w:rsidRPr="00C03627">
              <w:rPr>
                <w:rFonts w:cs="Times New Roman"/>
              </w:rPr>
              <w:t>Liên minh Hợp tác xã tỉnh</w:t>
            </w:r>
          </w:p>
        </w:tc>
        <w:tc>
          <w:tcPr>
            <w:tcW w:w="2551"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rPr>
            </w:pPr>
            <w:r w:rsidRPr="00C03627">
              <w:rPr>
                <w:rFonts w:cs="Times New Roman"/>
                <w:b/>
                <w:bCs/>
              </w:rPr>
              <w:t xml:space="preserve">                     11 </w:t>
            </w:r>
          </w:p>
        </w:tc>
        <w:tc>
          <w:tcPr>
            <w:tcW w:w="2126"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w:t>
            </w:r>
          </w:p>
        </w:tc>
      </w:tr>
      <w:tr w:rsidR="00775B7A" w:rsidRPr="00C03627" w:rsidTr="00775B7A">
        <w:trPr>
          <w:trHeight w:val="885"/>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775B7A" w:rsidRPr="00C03627" w:rsidRDefault="00775B7A" w:rsidP="00775B7A">
            <w:pPr>
              <w:jc w:val="center"/>
              <w:rPr>
                <w:rFonts w:cs="Times New Roman"/>
              </w:rPr>
            </w:pPr>
            <w:r w:rsidRPr="00C03627">
              <w:rPr>
                <w:rFonts w:cs="Times New Roman"/>
              </w:rPr>
              <w:t>6</w:t>
            </w:r>
          </w:p>
        </w:tc>
        <w:tc>
          <w:tcPr>
            <w:tcW w:w="4237"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both"/>
              <w:rPr>
                <w:rFonts w:cs="Times New Roman"/>
              </w:rPr>
            </w:pPr>
            <w:r w:rsidRPr="00C03627">
              <w:rPr>
                <w:rFonts w:cs="Times New Roman"/>
              </w:rPr>
              <w:t xml:space="preserve">Liên hiệp các tổ chức hữu nghị tỉnh </w:t>
            </w:r>
          </w:p>
        </w:tc>
        <w:tc>
          <w:tcPr>
            <w:tcW w:w="2551" w:type="dxa"/>
            <w:tcBorders>
              <w:top w:val="nil"/>
              <w:left w:val="nil"/>
              <w:bottom w:val="single" w:sz="4" w:space="0" w:color="auto"/>
              <w:right w:val="single" w:sz="4" w:space="0" w:color="auto"/>
            </w:tcBorders>
            <w:shd w:val="clear" w:color="auto" w:fill="auto"/>
            <w:vAlign w:val="center"/>
            <w:hideMark/>
          </w:tcPr>
          <w:p w:rsidR="00775B7A" w:rsidRPr="00C03627" w:rsidRDefault="00775B7A" w:rsidP="00775B7A">
            <w:pPr>
              <w:jc w:val="right"/>
              <w:rPr>
                <w:rFonts w:cs="Times New Roman"/>
                <w:b/>
                <w:bCs/>
              </w:rPr>
            </w:pPr>
            <w:r w:rsidRPr="00C03627">
              <w:rPr>
                <w:rFonts w:cs="Times New Roman"/>
                <w:b/>
                <w:bCs/>
              </w:rPr>
              <w:t xml:space="preserve">                       2 </w:t>
            </w:r>
          </w:p>
        </w:tc>
        <w:tc>
          <w:tcPr>
            <w:tcW w:w="2126" w:type="dxa"/>
            <w:tcBorders>
              <w:top w:val="nil"/>
              <w:left w:val="nil"/>
              <w:bottom w:val="single" w:sz="4" w:space="0" w:color="auto"/>
              <w:right w:val="single" w:sz="4" w:space="0" w:color="auto"/>
            </w:tcBorders>
            <w:shd w:val="clear" w:color="000000" w:fill="FFFFFF"/>
            <w:vAlign w:val="center"/>
            <w:hideMark/>
          </w:tcPr>
          <w:p w:rsidR="00775B7A" w:rsidRPr="00C03627" w:rsidRDefault="00775B7A" w:rsidP="00775B7A">
            <w:pPr>
              <w:jc w:val="right"/>
              <w:rPr>
                <w:rFonts w:cs="Times New Roman"/>
              </w:rPr>
            </w:pPr>
            <w:r w:rsidRPr="00C03627">
              <w:rPr>
                <w:rFonts w:cs="Times New Roman"/>
              </w:rPr>
              <w:t> </w:t>
            </w:r>
          </w:p>
        </w:tc>
      </w:tr>
    </w:tbl>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p w:rsidR="00775B7A" w:rsidRPr="00C03627" w:rsidRDefault="00775B7A" w:rsidP="00C66175">
      <w:pPr>
        <w:spacing w:before="120" w:after="120"/>
        <w:ind w:firstLine="567"/>
        <w:jc w:val="both"/>
        <w:rPr>
          <w:rFonts w:cs="Times New Roman"/>
        </w:rPr>
      </w:pPr>
    </w:p>
    <w:sectPr w:rsidR="00775B7A" w:rsidRPr="00C03627" w:rsidSect="00775B7A">
      <w:headerReference w:type="default" r:id="rId8"/>
      <w:footerReference w:type="even" r:id="rId9"/>
      <w:footerReference w:type="default" r:id="rId10"/>
      <w:pgSz w:w="11907" w:h="16840" w:code="9"/>
      <w:pgMar w:top="1134" w:right="1134" w:bottom="1134" w:left="1560" w:header="624" w:footer="68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1E8B" w:rsidRDefault="00DC1E8B">
      <w:r>
        <w:separator/>
      </w:r>
    </w:p>
  </w:endnote>
  <w:endnote w:type="continuationSeparator" w:id="0">
    <w:p w:rsidR="00DC1E8B" w:rsidRDefault="00DC1E8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B7A" w:rsidRDefault="00775B7A" w:rsidP="00ED53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75B7A" w:rsidRDefault="00775B7A" w:rsidP="00ED53C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B7A" w:rsidRDefault="00775B7A" w:rsidP="00ED53C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1E8B" w:rsidRDefault="00DC1E8B">
      <w:r>
        <w:separator/>
      </w:r>
    </w:p>
  </w:footnote>
  <w:footnote w:type="continuationSeparator" w:id="0">
    <w:p w:rsidR="00DC1E8B" w:rsidRDefault="00DC1E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B7A" w:rsidRPr="00AA3312" w:rsidRDefault="00775B7A" w:rsidP="00AA3312">
    <w:pPr>
      <w:pStyle w:val="Header"/>
      <w:jc w:val="center"/>
      <w:rPr>
        <w:sz w:val="24"/>
        <w:szCs w:val="24"/>
        <w:lang w:val="en-US"/>
      </w:rPr>
    </w:pPr>
    <w:r w:rsidRPr="00AA3312">
      <w:rPr>
        <w:sz w:val="24"/>
        <w:szCs w:val="24"/>
      </w:rPr>
      <w:fldChar w:fldCharType="begin"/>
    </w:r>
    <w:r w:rsidRPr="00AA3312">
      <w:rPr>
        <w:sz w:val="24"/>
        <w:szCs w:val="24"/>
      </w:rPr>
      <w:instrText xml:space="preserve"> PAGE   \* MERGEFORMAT </w:instrText>
    </w:r>
    <w:r w:rsidRPr="00AA3312">
      <w:rPr>
        <w:sz w:val="24"/>
        <w:szCs w:val="24"/>
      </w:rPr>
      <w:fldChar w:fldCharType="separate"/>
    </w:r>
    <w:r w:rsidR="00C03627">
      <w:rPr>
        <w:noProof/>
        <w:sz w:val="24"/>
        <w:szCs w:val="24"/>
      </w:rPr>
      <w:t>12</w:t>
    </w:r>
    <w:r w:rsidRPr="00AA3312">
      <w:rPr>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035EF7"/>
    <w:multiLevelType w:val="hybridMultilevel"/>
    <w:tmpl w:val="CB6EAE9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57"/>
  <w:displayVerticalDrawingGridEvery w:val="2"/>
  <w:characterSpacingControl w:val="doNotCompress"/>
  <w:savePreviewPicture/>
  <w:hdrShapeDefaults>
    <o:shapedefaults v:ext="edit" spidmax="5122"/>
  </w:hdrShapeDefaults>
  <w:footnotePr>
    <w:footnote w:id="-1"/>
    <w:footnote w:id="0"/>
  </w:footnotePr>
  <w:endnotePr>
    <w:endnote w:id="-1"/>
    <w:endnote w:id="0"/>
  </w:endnotePr>
  <w:compat/>
  <w:rsids>
    <w:rsidRoot w:val="00ED53C9"/>
    <w:rsid w:val="00000078"/>
    <w:rsid w:val="00000B5A"/>
    <w:rsid w:val="0000112F"/>
    <w:rsid w:val="0000173C"/>
    <w:rsid w:val="00001A21"/>
    <w:rsid w:val="00002F9C"/>
    <w:rsid w:val="00003FAE"/>
    <w:rsid w:val="00004A38"/>
    <w:rsid w:val="00005F27"/>
    <w:rsid w:val="000068F5"/>
    <w:rsid w:val="00006D6C"/>
    <w:rsid w:val="00010284"/>
    <w:rsid w:val="000112DE"/>
    <w:rsid w:val="00013AE2"/>
    <w:rsid w:val="00013C1A"/>
    <w:rsid w:val="00015303"/>
    <w:rsid w:val="00017ABB"/>
    <w:rsid w:val="00017F83"/>
    <w:rsid w:val="00020C8A"/>
    <w:rsid w:val="0002105B"/>
    <w:rsid w:val="00021689"/>
    <w:rsid w:val="000230F7"/>
    <w:rsid w:val="000234A1"/>
    <w:rsid w:val="00024973"/>
    <w:rsid w:val="0002756F"/>
    <w:rsid w:val="00030A43"/>
    <w:rsid w:val="00031DA4"/>
    <w:rsid w:val="000320B4"/>
    <w:rsid w:val="00032AFA"/>
    <w:rsid w:val="00034255"/>
    <w:rsid w:val="0004049F"/>
    <w:rsid w:val="0004070D"/>
    <w:rsid w:val="0004258F"/>
    <w:rsid w:val="000432B2"/>
    <w:rsid w:val="00043CC7"/>
    <w:rsid w:val="00044382"/>
    <w:rsid w:val="00046915"/>
    <w:rsid w:val="00050441"/>
    <w:rsid w:val="00050A99"/>
    <w:rsid w:val="00051A50"/>
    <w:rsid w:val="000529C0"/>
    <w:rsid w:val="00053069"/>
    <w:rsid w:val="000538A4"/>
    <w:rsid w:val="0005477D"/>
    <w:rsid w:val="000569BE"/>
    <w:rsid w:val="00056CED"/>
    <w:rsid w:val="00061949"/>
    <w:rsid w:val="00061A79"/>
    <w:rsid w:val="000661FC"/>
    <w:rsid w:val="000665E5"/>
    <w:rsid w:val="00067030"/>
    <w:rsid w:val="00070D00"/>
    <w:rsid w:val="00071FE1"/>
    <w:rsid w:val="0007229F"/>
    <w:rsid w:val="00073290"/>
    <w:rsid w:val="00073BC1"/>
    <w:rsid w:val="000754B3"/>
    <w:rsid w:val="000760DE"/>
    <w:rsid w:val="00076F3E"/>
    <w:rsid w:val="00077714"/>
    <w:rsid w:val="00077D1A"/>
    <w:rsid w:val="00083136"/>
    <w:rsid w:val="0008410B"/>
    <w:rsid w:val="0008636B"/>
    <w:rsid w:val="000863D4"/>
    <w:rsid w:val="00086741"/>
    <w:rsid w:val="00090B34"/>
    <w:rsid w:val="00091910"/>
    <w:rsid w:val="00093708"/>
    <w:rsid w:val="0009396F"/>
    <w:rsid w:val="0009568A"/>
    <w:rsid w:val="0009578D"/>
    <w:rsid w:val="00097699"/>
    <w:rsid w:val="0009785D"/>
    <w:rsid w:val="000A01CB"/>
    <w:rsid w:val="000A154F"/>
    <w:rsid w:val="000A1ADD"/>
    <w:rsid w:val="000A200D"/>
    <w:rsid w:val="000A226D"/>
    <w:rsid w:val="000A48F0"/>
    <w:rsid w:val="000A57F6"/>
    <w:rsid w:val="000A71F7"/>
    <w:rsid w:val="000B0274"/>
    <w:rsid w:val="000B0B68"/>
    <w:rsid w:val="000B0DAA"/>
    <w:rsid w:val="000B175B"/>
    <w:rsid w:val="000B2CA8"/>
    <w:rsid w:val="000B51DE"/>
    <w:rsid w:val="000B5EC0"/>
    <w:rsid w:val="000B6034"/>
    <w:rsid w:val="000B689F"/>
    <w:rsid w:val="000B6CD1"/>
    <w:rsid w:val="000B6D83"/>
    <w:rsid w:val="000B6E7E"/>
    <w:rsid w:val="000B72AF"/>
    <w:rsid w:val="000C0D2F"/>
    <w:rsid w:val="000C17C3"/>
    <w:rsid w:val="000C18B1"/>
    <w:rsid w:val="000C1A5C"/>
    <w:rsid w:val="000C1B9A"/>
    <w:rsid w:val="000C2614"/>
    <w:rsid w:val="000C4765"/>
    <w:rsid w:val="000C5D5E"/>
    <w:rsid w:val="000C5E21"/>
    <w:rsid w:val="000C6521"/>
    <w:rsid w:val="000D1736"/>
    <w:rsid w:val="000D1ADA"/>
    <w:rsid w:val="000D1E24"/>
    <w:rsid w:val="000D3A4B"/>
    <w:rsid w:val="000D502A"/>
    <w:rsid w:val="000D529B"/>
    <w:rsid w:val="000D687A"/>
    <w:rsid w:val="000D779E"/>
    <w:rsid w:val="000D781F"/>
    <w:rsid w:val="000E4FD7"/>
    <w:rsid w:val="000E621F"/>
    <w:rsid w:val="000E6979"/>
    <w:rsid w:val="000E6FD7"/>
    <w:rsid w:val="000E746F"/>
    <w:rsid w:val="000F1204"/>
    <w:rsid w:val="000F1F2D"/>
    <w:rsid w:val="000F2E6F"/>
    <w:rsid w:val="000F540A"/>
    <w:rsid w:val="000F5E37"/>
    <w:rsid w:val="000F62DD"/>
    <w:rsid w:val="000F7B89"/>
    <w:rsid w:val="000F7BE8"/>
    <w:rsid w:val="00100753"/>
    <w:rsid w:val="00102F93"/>
    <w:rsid w:val="00103A02"/>
    <w:rsid w:val="00104EBE"/>
    <w:rsid w:val="00105664"/>
    <w:rsid w:val="00105948"/>
    <w:rsid w:val="0011048F"/>
    <w:rsid w:val="00110873"/>
    <w:rsid w:val="00110E0B"/>
    <w:rsid w:val="00111A5C"/>
    <w:rsid w:val="001128A1"/>
    <w:rsid w:val="0011308F"/>
    <w:rsid w:val="00113EA7"/>
    <w:rsid w:val="0011414B"/>
    <w:rsid w:val="0011471B"/>
    <w:rsid w:val="00114765"/>
    <w:rsid w:val="0011484B"/>
    <w:rsid w:val="00114E36"/>
    <w:rsid w:val="00115DC2"/>
    <w:rsid w:val="0011698E"/>
    <w:rsid w:val="00116A06"/>
    <w:rsid w:val="00120B4F"/>
    <w:rsid w:val="00123526"/>
    <w:rsid w:val="00123F7D"/>
    <w:rsid w:val="001241BE"/>
    <w:rsid w:val="00124971"/>
    <w:rsid w:val="001249D4"/>
    <w:rsid w:val="00125A72"/>
    <w:rsid w:val="0012601B"/>
    <w:rsid w:val="00127816"/>
    <w:rsid w:val="00131F5F"/>
    <w:rsid w:val="0013281F"/>
    <w:rsid w:val="001329AE"/>
    <w:rsid w:val="00132D72"/>
    <w:rsid w:val="00133565"/>
    <w:rsid w:val="00134A04"/>
    <w:rsid w:val="00137E7B"/>
    <w:rsid w:val="00137EE8"/>
    <w:rsid w:val="001403BB"/>
    <w:rsid w:val="00140C0E"/>
    <w:rsid w:val="00142A37"/>
    <w:rsid w:val="00142E99"/>
    <w:rsid w:val="00145616"/>
    <w:rsid w:val="001456B2"/>
    <w:rsid w:val="001470F0"/>
    <w:rsid w:val="001500E2"/>
    <w:rsid w:val="0015289E"/>
    <w:rsid w:val="00152DF2"/>
    <w:rsid w:val="00153A74"/>
    <w:rsid w:val="0015461F"/>
    <w:rsid w:val="00156835"/>
    <w:rsid w:val="00157048"/>
    <w:rsid w:val="0015784D"/>
    <w:rsid w:val="001600E7"/>
    <w:rsid w:val="0016118D"/>
    <w:rsid w:val="001624E6"/>
    <w:rsid w:val="00163E31"/>
    <w:rsid w:val="0016562A"/>
    <w:rsid w:val="001657B2"/>
    <w:rsid w:val="00165A9C"/>
    <w:rsid w:val="001670B8"/>
    <w:rsid w:val="00171503"/>
    <w:rsid w:val="00173362"/>
    <w:rsid w:val="001733FA"/>
    <w:rsid w:val="001745D0"/>
    <w:rsid w:val="001769E4"/>
    <w:rsid w:val="00177B64"/>
    <w:rsid w:val="00177B9B"/>
    <w:rsid w:val="0018014B"/>
    <w:rsid w:val="001802F3"/>
    <w:rsid w:val="001819B0"/>
    <w:rsid w:val="00182B91"/>
    <w:rsid w:val="0018368B"/>
    <w:rsid w:val="0018485F"/>
    <w:rsid w:val="00186070"/>
    <w:rsid w:val="00186C4B"/>
    <w:rsid w:val="001873C0"/>
    <w:rsid w:val="0019256E"/>
    <w:rsid w:val="00192FB4"/>
    <w:rsid w:val="00193020"/>
    <w:rsid w:val="0019374B"/>
    <w:rsid w:val="001937A4"/>
    <w:rsid w:val="00194B51"/>
    <w:rsid w:val="00195516"/>
    <w:rsid w:val="00197555"/>
    <w:rsid w:val="00197F00"/>
    <w:rsid w:val="001A0D14"/>
    <w:rsid w:val="001A17CB"/>
    <w:rsid w:val="001A2A95"/>
    <w:rsid w:val="001A4115"/>
    <w:rsid w:val="001A53CA"/>
    <w:rsid w:val="001A7B7F"/>
    <w:rsid w:val="001B0A37"/>
    <w:rsid w:val="001B117E"/>
    <w:rsid w:val="001B1DE6"/>
    <w:rsid w:val="001B3092"/>
    <w:rsid w:val="001B4CFC"/>
    <w:rsid w:val="001B6D52"/>
    <w:rsid w:val="001B6F6A"/>
    <w:rsid w:val="001B7237"/>
    <w:rsid w:val="001C05C2"/>
    <w:rsid w:val="001C077A"/>
    <w:rsid w:val="001C1DE1"/>
    <w:rsid w:val="001C206C"/>
    <w:rsid w:val="001C2357"/>
    <w:rsid w:val="001C2DB2"/>
    <w:rsid w:val="001C3B7A"/>
    <w:rsid w:val="001C4B27"/>
    <w:rsid w:val="001C4E8F"/>
    <w:rsid w:val="001C5E70"/>
    <w:rsid w:val="001C647D"/>
    <w:rsid w:val="001D0CBE"/>
    <w:rsid w:val="001D1293"/>
    <w:rsid w:val="001D183C"/>
    <w:rsid w:val="001D26FC"/>
    <w:rsid w:val="001D2EFE"/>
    <w:rsid w:val="001D4563"/>
    <w:rsid w:val="001D6621"/>
    <w:rsid w:val="001D68C5"/>
    <w:rsid w:val="001D7810"/>
    <w:rsid w:val="001E30D5"/>
    <w:rsid w:val="001E3926"/>
    <w:rsid w:val="001E3F5E"/>
    <w:rsid w:val="001E4775"/>
    <w:rsid w:val="001E4B53"/>
    <w:rsid w:val="001E5920"/>
    <w:rsid w:val="001E5EAD"/>
    <w:rsid w:val="001E7819"/>
    <w:rsid w:val="001E7D89"/>
    <w:rsid w:val="001F326F"/>
    <w:rsid w:val="001F39C2"/>
    <w:rsid w:val="001F3B71"/>
    <w:rsid w:val="001F3C1D"/>
    <w:rsid w:val="001F446C"/>
    <w:rsid w:val="001F469E"/>
    <w:rsid w:val="001F5163"/>
    <w:rsid w:val="001F56EC"/>
    <w:rsid w:val="001F66F3"/>
    <w:rsid w:val="001F6815"/>
    <w:rsid w:val="001F6D2B"/>
    <w:rsid w:val="0020033B"/>
    <w:rsid w:val="0020046D"/>
    <w:rsid w:val="0020225E"/>
    <w:rsid w:val="00203851"/>
    <w:rsid w:val="00204679"/>
    <w:rsid w:val="00207A43"/>
    <w:rsid w:val="0021039E"/>
    <w:rsid w:val="0021102C"/>
    <w:rsid w:val="00223D1E"/>
    <w:rsid w:val="00224BC3"/>
    <w:rsid w:val="00225625"/>
    <w:rsid w:val="00225DF1"/>
    <w:rsid w:val="00225E17"/>
    <w:rsid w:val="00227136"/>
    <w:rsid w:val="002327CA"/>
    <w:rsid w:val="002330D2"/>
    <w:rsid w:val="00233526"/>
    <w:rsid w:val="00233E1D"/>
    <w:rsid w:val="00234214"/>
    <w:rsid w:val="002344D5"/>
    <w:rsid w:val="0023528D"/>
    <w:rsid w:val="00235755"/>
    <w:rsid w:val="002364BD"/>
    <w:rsid w:val="00240ED8"/>
    <w:rsid w:val="00242925"/>
    <w:rsid w:val="002432B9"/>
    <w:rsid w:val="00245F37"/>
    <w:rsid w:val="00247112"/>
    <w:rsid w:val="00252C88"/>
    <w:rsid w:val="0025377E"/>
    <w:rsid w:val="00253B2B"/>
    <w:rsid w:val="00253FF3"/>
    <w:rsid w:val="00254CC9"/>
    <w:rsid w:val="002564E5"/>
    <w:rsid w:val="00256E02"/>
    <w:rsid w:val="0025703F"/>
    <w:rsid w:val="0025718C"/>
    <w:rsid w:val="002576BF"/>
    <w:rsid w:val="00260E6F"/>
    <w:rsid w:val="00261379"/>
    <w:rsid w:val="0026189D"/>
    <w:rsid w:val="00261965"/>
    <w:rsid w:val="00261F51"/>
    <w:rsid w:val="002624B6"/>
    <w:rsid w:val="00264905"/>
    <w:rsid w:val="00264DDE"/>
    <w:rsid w:val="0026561E"/>
    <w:rsid w:val="00265921"/>
    <w:rsid w:val="002661B7"/>
    <w:rsid w:val="00266D03"/>
    <w:rsid w:val="00267093"/>
    <w:rsid w:val="00267C79"/>
    <w:rsid w:val="00270FFC"/>
    <w:rsid w:val="0027268D"/>
    <w:rsid w:val="00273224"/>
    <w:rsid w:val="00274E59"/>
    <w:rsid w:val="002759CF"/>
    <w:rsid w:val="002775E1"/>
    <w:rsid w:val="00277E1D"/>
    <w:rsid w:val="00281A29"/>
    <w:rsid w:val="00282328"/>
    <w:rsid w:val="00282928"/>
    <w:rsid w:val="00284353"/>
    <w:rsid w:val="00284B98"/>
    <w:rsid w:val="002906B0"/>
    <w:rsid w:val="00290E5A"/>
    <w:rsid w:val="00291787"/>
    <w:rsid w:val="00293CBA"/>
    <w:rsid w:val="00294553"/>
    <w:rsid w:val="002A08CE"/>
    <w:rsid w:val="002A1BA1"/>
    <w:rsid w:val="002A2D19"/>
    <w:rsid w:val="002A34FF"/>
    <w:rsid w:val="002A3D08"/>
    <w:rsid w:val="002A522E"/>
    <w:rsid w:val="002A53E8"/>
    <w:rsid w:val="002A5B4E"/>
    <w:rsid w:val="002B2D87"/>
    <w:rsid w:val="002B2E98"/>
    <w:rsid w:val="002B31DA"/>
    <w:rsid w:val="002B35A9"/>
    <w:rsid w:val="002B3934"/>
    <w:rsid w:val="002B5324"/>
    <w:rsid w:val="002B536C"/>
    <w:rsid w:val="002B5E78"/>
    <w:rsid w:val="002B68C4"/>
    <w:rsid w:val="002B6C90"/>
    <w:rsid w:val="002B6DC4"/>
    <w:rsid w:val="002B7906"/>
    <w:rsid w:val="002C0480"/>
    <w:rsid w:val="002C12B6"/>
    <w:rsid w:val="002C14D5"/>
    <w:rsid w:val="002C1FEE"/>
    <w:rsid w:val="002C3D0D"/>
    <w:rsid w:val="002C72CB"/>
    <w:rsid w:val="002D035F"/>
    <w:rsid w:val="002D1161"/>
    <w:rsid w:val="002D1312"/>
    <w:rsid w:val="002D3130"/>
    <w:rsid w:val="002D32AD"/>
    <w:rsid w:val="002D33C6"/>
    <w:rsid w:val="002D3552"/>
    <w:rsid w:val="002D35E5"/>
    <w:rsid w:val="002D52E8"/>
    <w:rsid w:val="002D74B2"/>
    <w:rsid w:val="002D772D"/>
    <w:rsid w:val="002E0EBD"/>
    <w:rsid w:val="002E2CA7"/>
    <w:rsid w:val="002E3D51"/>
    <w:rsid w:val="002E42F1"/>
    <w:rsid w:val="002E4719"/>
    <w:rsid w:val="002E62F4"/>
    <w:rsid w:val="002F1107"/>
    <w:rsid w:val="002F2317"/>
    <w:rsid w:val="002F27D9"/>
    <w:rsid w:val="002F2B19"/>
    <w:rsid w:val="002F314A"/>
    <w:rsid w:val="003001E7"/>
    <w:rsid w:val="00300A73"/>
    <w:rsid w:val="00301C01"/>
    <w:rsid w:val="0030212D"/>
    <w:rsid w:val="0030234E"/>
    <w:rsid w:val="0030360C"/>
    <w:rsid w:val="00303F36"/>
    <w:rsid w:val="00304761"/>
    <w:rsid w:val="00306719"/>
    <w:rsid w:val="003069B0"/>
    <w:rsid w:val="00306B50"/>
    <w:rsid w:val="00307564"/>
    <w:rsid w:val="0030794A"/>
    <w:rsid w:val="00311932"/>
    <w:rsid w:val="00312C83"/>
    <w:rsid w:val="00313001"/>
    <w:rsid w:val="00314338"/>
    <w:rsid w:val="0031491A"/>
    <w:rsid w:val="0031667B"/>
    <w:rsid w:val="00316A12"/>
    <w:rsid w:val="003172D7"/>
    <w:rsid w:val="00321258"/>
    <w:rsid w:val="0032172D"/>
    <w:rsid w:val="00321FEA"/>
    <w:rsid w:val="00322370"/>
    <w:rsid w:val="0032237F"/>
    <w:rsid w:val="00322435"/>
    <w:rsid w:val="00324266"/>
    <w:rsid w:val="0032505E"/>
    <w:rsid w:val="00325097"/>
    <w:rsid w:val="00326BFC"/>
    <w:rsid w:val="00330F14"/>
    <w:rsid w:val="00331074"/>
    <w:rsid w:val="00331983"/>
    <w:rsid w:val="003328C0"/>
    <w:rsid w:val="003335B8"/>
    <w:rsid w:val="00334123"/>
    <w:rsid w:val="00335413"/>
    <w:rsid w:val="00336CD5"/>
    <w:rsid w:val="00340C78"/>
    <w:rsid w:val="00340EFD"/>
    <w:rsid w:val="003442E7"/>
    <w:rsid w:val="00344C00"/>
    <w:rsid w:val="003455DB"/>
    <w:rsid w:val="003478ED"/>
    <w:rsid w:val="00347FC3"/>
    <w:rsid w:val="0035076D"/>
    <w:rsid w:val="00353AE6"/>
    <w:rsid w:val="0035400F"/>
    <w:rsid w:val="003617EB"/>
    <w:rsid w:val="00361D40"/>
    <w:rsid w:val="00362BF3"/>
    <w:rsid w:val="00363FEE"/>
    <w:rsid w:val="0036518E"/>
    <w:rsid w:val="00365EBE"/>
    <w:rsid w:val="00366323"/>
    <w:rsid w:val="003666BA"/>
    <w:rsid w:val="00367098"/>
    <w:rsid w:val="00367336"/>
    <w:rsid w:val="00371536"/>
    <w:rsid w:val="00372BDD"/>
    <w:rsid w:val="00373812"/>
    <w:rsid w:val="00374984"/>
    <w:rsid w:val="00374DB1"/>
    <w:rsid w:val="00375D67"/>
    <w:rsid w:val="00376AEC"/>
    <w:rsid w:val="00376E52"/>
    <w:rsid w:val="003775E7"/>
    <w:rsid w:val="00380432"/>
    <w:rsid w:val="00380573"/>
    <w:rsid w:val="00380D6A"/>
    <w:rsid w:val="003814FD"/>
    <w:rsid w:val="00381F9D"/>
    <w:rsid w:val="00382A5A"/>
    <w:rsid w:val="0038394A"/>
    <w:rsid w:val="00383BE1"/>
    <w:rsid w:val="00383E6E"/>
    <w:rsid w:val="00384962"/>
    <w:rsid w:val="00385477"/>
    <w:rsid w:val="00390886"/>
    <w:rsid w:val="00390B55"/>
    <w:rsid w:val="00391991"/>
    <w:rsid w:val="00394F8D"/>
    <w:rsid w:val="00395395"/>
    <w:rsid w:val="00395A20"/>
    <w:rsid w:val="00396188"/>
    <w:rsid w:val="00396D49"/>
    <w:rsid w:val="003974BF"/>
    <w:rsid w:val="003A1478"/>
    <w:rsid w:val="003A22EB"/>
    <w:rsid w:val="003A28E8"/>
    <w:rsid w:val="003A2993"/>
    <w:rsid w:val="003A2F8C"/>
    <w:rsid w:val="003A5285"/>
    <w:rsid w:val="003A64D4"/>
    <w:rsid w:val="003A6A1C"/>
    <w:rsid w:val="003A75A5"/>
    <w:rsid w:val="003B0D7D"/>
    <w:rsid w:val="003B0F95"/>
    <w:rsid w:val="003B19AC"/>
    <w:rsid w:val="003B3B79"/>
    <w:rsid w:val="003B44C4"/>
    <w:rsid w:val="003B4600"/>
    <w:rsid w:val="003B52EC"/>
    <w:rsid w:val="003C1971"/>
    <w:rsid w:val="003C2A78"/>
    <w:rsid w:val="003C2F2C"/>
    <w:rsid w:val="003C50AA"/>
    <w:rsid w:val="003C63C3"/>
    <w:rsid w:val="003C6786"/>
    <w:rsid w:val="003C79EA"/>
    <w:rsid w:val="003C7C79"/>
    <w:rsid w:val="003D3114"/>
    <w:rsid w:val="003D383C"/>
    <w:rsid w:val="003D45EF"/>
    <w:rsid w:val="003D4B0C"/>
    <w:rsid w:val="003D4F6D"/>
    <w:rsid w:val="003D5E9D"/>
    <w:rsid w:val="003D759F"/>
    <w:rsid w:val="003D7794"/>
    <w:rsid w:val="003E0C7C"/>
    <w:rsid w:val="003E181F"/>
    <w:rsid w:val="003E186E"/>
    <w:rsid w:val="003E22BF"/>
    <w:rsid w:val="003E2B29"/>
    <w:rsid w:val="003E38E3"/>
    <w:rsid w:val="003E3F8B"/>
    <w:rsid w:val="003E479D"/>
    <w:rsid w:val="003E4D93"/>
    <w:rsid w:val="003E54A8"/>
    <w:rsid w:val="003E6859"/>
    <w:rsid w:val="003E7654"/>
    <w:rsid w:val="003F0CC6"/>
    <w:rsid w:val="003F3658"/>
    <w:rsid w:val="003F5A6A"/>
    <w:rsid w:val="003F6295"/>
    <w:rsid w:val="003F6D0D"/>
    <w:rsid w:val="003F7398"/>
    <w:rsid w:val="003F7F80"/>
    <w:rsid w:val="004011CE"/>
    <w:rsid w:val="004021CC"/>
    <w:rsid w:val="004022B5"/>
    <w:rsid w:val="00402A53"/>
    <w:rsid w:val="00403CF9"/>
    <w:rsid w:val="00404785"/>
    <w:rsid w:val="004048E4"/>
    <w:rsid w:val="00404B36"/>
    <w:rsid w:val="00404B38"/>
    <w:rsid w:val="004050D5"/>
    <w:rsid w:val="004059BF"/>
    <w:rsid w:val="00406F56"/>
    <w:rsid w:val="004074E0"/>
    <w:rsid w:val="0041028A"/>
    <w:rsid w:val="00410498"/>
    <w:rsid w:val="0041231E"/>
    <w:rsid w:val="0041244F"/>
    <w:rsid w:val="00412F3C"/>
    <w:rsid w:val="0041320A"/>
    <w:rsid w:val="00414A24"/>
    <w:rsid w:val="00414EC5"/>
    <w:rsid w:val="00415464"/>
    <w:rsid w:val="004155D6"/>
    <w:rsid w:val="00415EA8"/>
    <w:rsid w:val="00416F82"/>
    <w:rsid w:val="00417215"/>
    <w:rsid w:val="004179A9"/>
    <w:rsid w:val="00420586"/>
    <w:rsid w:val="00420C4D"/>
    <w:rsid w:val="00421075"/>
    <w:rsid w:val="00421A98"/>
    <w:rsid w:val="004224AB"/>
    <w:rsid w:val="004231A8"/>
    <w:rsid w:val="00424081"/>
    <w:rsid w:val="0042446F"/>
    <w:rsid w:val="00425433"/>
    <w:rsid w:val="00425CE0"/>
    <w:rsid w:val="004279A5"/>
    <w:rsid w:val="00427E6A"/>
    <w:rsid w:val="0043069A"/>
    <w:rsid w:val="00431197"/>
    <w:rsid w:val="00431319"/>
    <w:rsid w:val="00433458"/>
    <w:rsid w:val="00434439"/>
    <w:rsid w:val="00435837"/>
    <w:rsid w:val="00436398"/>
    <w:rsid w:val="0043702F"/>
    <w:rsid w:val="004404A3"/>
    <w:rsid w:val="0044176D"/>
    <w:rsid w:val="00441E20"/>
    <w:rsid w:val="00442B73"/>
    <w:rsid w:val="00443ECD"/>
    <w:rsid w:val="00447FB1"/>
    <w:rsid w:val="00450238"/>
    <w:rsid w:val="00451A93"/>
    <w:rsid w:val="004528FD"/>
    <w:rsid w:val="004548C7"/>
    <w:rsid w:val="00454A80"/>
    <w:rsid w:val="00456934"/>
    <w:rsid w:val="0045734B"/>
    <w:rsid w:val="004602C2"/>
    <w:rsid w:val="0046163E"/>
    <w:rsid w:val="00462FA1"/>
    <w:rsid w:val="004636FA"/>
    <w:rsid w:val="004667AC"/>
    <w:rsid w:val="0047119C"/>
    <w:rsid w:val="00471E22"/>
    <w:rsid w:val="0047311D"/>
    <w:rsid w:val="0047676A"/>
    <w:rsid w:val="00476CCC"/>
    <w:rsid w:val="0047702F"/>
    <w:rsid w:val="0048095B"/>
    <w:rsid w:val="00480F7D"/>
    <w:rsid w:val="00481839"/>
    <w:rsid w:val="00481B3D"/>
    <w:rsid w:val="00483BE1"/>
    <w:rsid w:val="00483E32"/>
    <w:rsid w:val="0048584E"/>
    <w:rsid w:val="004907AB"/>
    <w:rsid w:val="00490D65"/>
    <w:rsid w:val="00491748"/>
    <w:rsid w:val="00491A06"/>
    <w:rsid w:val="004932C1"/>
    <w:rsid w:val="00495688"/>
    <w:rsid w:val="00495B4E"/>
    <w:rsid w:val="00495F6E"/>
    <w:rsid w:val="0049641A"/>
    <w:rsid w:val="004A0BEA"/>
    <w:rsid w:val="004A12BF"/>
    <w:rsid w:val="004A180C"/>
    <w:rsid w:val="004A1A19"/>
    <w:rsid w:val="004A1DCA"/>
    <w:rsid w:val="004A24D2"/>
    <w:rsid w:val="004A2B5D"/>
    <w:rsid w:val="004A4F08"/>
    <w:rsid w:val="004A701A"/>
    <w:rsid w:val="004B0005"/>
    <w:rsid w:val="004B0364"/>
    <w:rsid w:val="004B072B"/>
    <w:rsid w:val="004B287D"/>
    <w:rsid w:val="004B5488"/>
    <w:rsid w:val="004B74C6"/>
    <w:rsid w:val="004B7CF8"/>
    <w:rsid w:val="004B7F9D"/>
    <w:rsid w:val="004C08DC"/>
    <w:rsid w:val="004C0A95"/>
    <w:rsid w:val="004C1250"/>
    <w:rsid w:val="004C27C8"/>
    <w:rsid w:val="004C2825"/>
    <w:rsid w:val="004C3803"/>
    <w:rsid w:val="004C405C"/>
    <w:rsid w:val="004C438E"/>
    <w:rsid w:val="004C5BD1"/>
    <w:rsid w:val="004C5F75"/>
    <w:rsid w:val="004C63DC"/>
    <w:rsid w:val="004C795A"/>
    <w:rsid w:val="004D0740"/>
    <w:rsid w:val="004D34E4"/>
    <w:rsid w:val="004D4424"/>
    <w:rsid w:val="004D4BE3"/>
    <w:rsid w:val="004D5515"/>
    <w:rsid w:val="004E0623"/>
    <w:rsid w:val="004E2DEE"/>
    <w:rsid w:val="004E3044"/>
    <w:rsid w:val="004E3050"/>
    <w:rsid w:val="004E3B18"/>
    <w:rsid w:val="004E4E3E"/>
    <w:rsid w:val="004E4FF4"/>
    <w:rsid w:val="004E55FA"/>
    <w:rsid w:val="004E5A4C"/>
    <w:rsid w:val="004E5CDB"/>
    <w:rsid w:val="004E656A"/>
    <w:rsid w:val="004E681B"/>
    <w:rsid w:val="004E7085"/>
    <w:rsid w:val="004F11F3"/>
    <w:rsid w:val="004F181C"/>
    <w:rsid w:val="004F3712"/>
    <w:rsid w:val="004F3E78"/>
    <w:rsid w:val="004F411C"/>
    <w:rsid w:val="004F418B"/>
    <w:rsid w:val="004F492B"/>
    <w:rsid w:val="004F60B9"/>
    <w:rsid w:val="004F6CC1"/>
    <w:rsid w:val="0050242D"/>
    <w:rsid w:val="00504B01"/>
    <w:rsid w:val="00505C72"/>
    <w:rsid w:val="005064BE"/>
    <w:rsid w:val="00507880"/>
    <w:rsid w:val="005101B9"/>
    <w:rsid w:val="00511101"/>
    <w:rsid w:val="00511649"/>
    <w:rsid w:val="00512638"/>
    <w:rsid w:val="0051415C"/>
    <w:rsid w:val="005149E7"/>
    <w:rsid w:val="00521A17"/>
    <w:rsid w:val="00521C48"/>
    <w:rsid w:val="0052213C"/>
    <w:rsid w:val="00522A99"/>
    <w:rsid w:val="00522F12"/>
    <w:rsid w:val="00525826"/>
    <w:rsid w:val="00525BB2"/>
    <w:rsid w:val="00525CE4"/>
    <w:rsid w:val="005277C1"/>
    <w:rsid w:val="00527C95"/>
    <w:rsid w:val="0053289C"/>
    <w:rsid w:val="00533A84"/>
    <w:rsid w:val="005341AE"/>
    <w:rsid w:val="00537186"/>
    <w:rsid w:val="00540444"/>
    <w:rsid w:val="0054171C"/>
    <w:rsid w:val="00544171"/>
    <w:rsid w:val="00546001"/>
    <w:rsid w:val="0054685E"/>
    <w:rsid w:val="005506F5"/>
    <w:rsid w:val="00552673"/>
    <w:rsid w:val="0055439C"/>
    <w:rsid w:val="00554677"/>
    <w:rsid w:val="00554991"/>
    <w:rsid w:val="00554F6A"/>
    <w:rsid w:val="00555FBE"/>
    <w:rsid w:val="00560474"/>
    <w:rsid w:val="0056384D"/>
    <w:rsid w:val="005638F6"/>
    <w:rsid w:val="00565FF4"/>
    <w:rsid w:val="00567861"/>
    <w:rsid w:val="00567F54"/>
    <w:rsid w:val="00570EA7"/>
    <w:rsid w:val="00571A4A"/>
    <w:rsid w:val="00571E37"/>
    <w:rsid w:val="00572203"/>
    <w:rsid w:val="0057426C"/>
    <w:rsid w:val="00574314"/>
    <w:rsid w:val="0057475F"/>
    <w:rsid w:val="005762BB"/>
    <w:rsid w:val="00576D12"/>
    <w:rsid w:val="005821AE"/>
    <w:rsid w:val="00582B98"/>
    <w:rsid w:val="00582F87"/>
    <w:rsid w:val="00583307"/>
    <w:rsid w:val="00583CCA"/>
    <w:rsid w:val="00584FF9"/>
    <w:rsid w:val="0059005B"/>
    <w:rsid w:val="00590F5B"/>
    <w:rsid w:val="00591405"/>
    <w:rsid w:val="00591507"/>
    <w:rsid w:val="00591885"/>
    <w:rsid w:val="00591ADF"/>
    <w:rsid w:val="00592541"/>
    <w:rsid w:val="00592DDF"/>
    <w:rsid w:val="00595995"/>
    <w:rsid w:val="00595DBE"/>
    <w:rsid w:val="005962BF"/>
    <w:rsid w:val="0059794F"/>
    <w:rsid w:val="005A0897"/>
    <w:rsid w:val="005A0A57"/>
    <w:rsid w:val="005A1590"/>
    <w:rsid w:val="005A2AB7"/>
    <w:rsid w:val="005A2DB0"/>
    <w:rsid w:val="005A3417"/>
    <w:rsid w:val="005A47CE"/>
    <w:rsid w:val="005A5712"/>
    <w:rsid w:val="005A5DCF"/>
    <w:rsid w:val="005A5EBA"/>
    <w:rsid w:val="005A604D"/>
    <w:rsid w:val="005A73F5"/>
    <w:rsid w:val="005B0370"/>
    <w:rsid w:val="005B1387"/>
    <w:rsid w:val="005B1534"/>
    <w:rsid w:val="005B17C8"/>
    <w:rsid w:val="005B1CDD"/>
    <w:rsid w:val="005B2190"/>
    <w:rsid w:val="005B2884"/>
    <w:rsid w:val="005B4D96"/>
    <w:rsid w:val="005B4EE1"/>
    <w:rsid w:val="005B5288"/>
    <w:rsid w:val="005C0000"/>
    <w:rsid w:val="005C05B8"/>
    <w:rsid w:val="005C0679"/>
    <w:rsid w:val="005C08AC"/>
    <w:rsid w:val="005C22CD"/>
    <w:rsid w:val="005C3D77"/>
    <w:rsid w:val="005C4104"/>
    <w:rsid w:val="005C43C3"/>
    <w:rsid w:val="005C4CFB"/>
    <w:rsid w:val="005C5239"/>
    <w:rsid w:val="005C7B76"/>
    <w:rsid w:val="005C7D7A"/>
    <w:rsid w:val="005C7E79"/>
    <w:rsid w:val="005D09EB"/>
    <w:rsid w:val="005D0AC0"/>
    <w:rsid w:val="005D1E20"/>
    <w:rsid w:val="005D212E"/>
    <w:rsid w:val="005D4547"/>
    <w:rsid w:val="005D55AE"/>
    <w:rsid w:val="005D78F9"/>
    <w:rsid w:val="005E17ED"/>
    <w:rsid w:val="005E248A"/>
    <w:rsid w:val="005E3559"/>
    <w:rsid w:val="005E3C3D"/>
    <w:rsid w:val="005E417D"/>
    <w:rsid w:val="005E4717"/>
    <w:rsid w:val="005E5553"/>
    <w:rsid w:val="005F0BB1"/>
    <w:rsid w:val="005F1EEC"/>
    <w:rsid w:val="005F250C"/>
    <w:rsid w:val="005F3110"/>
    <w:rsid w:val="005F5791"/>
    <w:rsid w:val="005F58ED"/>
    <w:rsid w:val="005F623E"/>
    <w:rsid w:val="005F6484"/>
    <w:rsid w:val="005F76D8"/>
    <w:rsid w:val="005F7896"/>
    <w:rsid w:val="0060016F"/>
    <w:rsid w:val="0060026A"/>
    <w:rsid w:val="006020AA"/>
    <w:rsid w:val="006020AC"/>
    <w:rsid w:val="0060468D"/>
    <w:rsid w:val="0060554C"/>
    <w:rsid w:val="00605E40"/>
    <w:rsid w:val="006063CD"/>
    <w:rsid w:val="00610191"/>
    <w:rsid w:val="0061114D"/>
    <w:rsid w:val="0061277C"/>
    <w:rsid w:val="006144A3"/>
    <w:rsid w:val="0061487F"/>
    <w:rsid w:val="00615FB2"/>
    <w:rsid w:val="00616168"/>
    <w:rsid w:val="006163D9"/>
    <w:rsid w:val="006169F0"/>
    <w:rsid w:val="006176F3"/>
    <w:rsid w:val="00617FE8"/>
    <w:rsid w:val="00621975"/>
    <w:rsid w:val="00623712"/>
    <w:rsid w:val="00625540"/>
    <w:rsid w:val="0062698F"/>
    <w:rsid w:val="00626A33"/>
    <w:rsid w:val="00627EB0"/>
    <w:rsid w:val="00635745"/>
    <w:rsid w:val="00636E57"/>
    <w:rsid w:val="00642AB7"/>
    <w:rsid w:val="00644164"/>
    <w:rsid w:val="006448AE"/>
    <w:rsid w:val="00645992"/>
    <w:rsid w:val="00646676"/>
    <w:rsid w:val="00646F19"/>
    <w:rsid w:val="00646FD3"/>
    <w:rsid w:val="006472B2"/>
    <w:rsid w:val="006475FB"/>
    <w:rsid w:val="0064774E"/>
    <w:rsid w:val="00650494"/>
    <w:rsid w:val="0065081F"/>
    <w:rsid w:val="00651526"/>
    <w:rsid w:val="00652A9F"/>
    <w:rsid w:val="006532D5"/>
    <w:rsid w:val="006534F9"/>
    <w:rsid w:val="00653C92"/>
    <w:rsid w:val="00657869"/>
    <w:rsid w:val="00660728"/>
    <w:rsid w:val="00660BE8"/>
    <w:rsid w:val="006639D1"/>
    <w:rsid w:val="00663BD4"/>
    <w:rsid w:val="00666757"/>
    <w:rsid w:val="00667859"/>
    <w:rsid w:val="00667CD0"/>
    <w:rsid w:val="00672C9D"/>
    <w:rsid w:val="00673E63"/>
    <w:rsid w:val="00674792"/>
    <w:rsid w:val="00677993"/>
    <w:rsid w:val="00677E4B"/>
    <w:rsid w:val="00680E17"/>
    <w:rsid w:val="00682012"/>
    <w:rsid w:val="00684DD3"/>
    <w:rsid w:val="00686387"/>
    <w:rsid w:val="006867CA"/>
    <w:rsid w:val="00687FD7"/>
    <w:rsid w:val="00690D00"/>
    <w:rsid w:val="00691E31"/>
    <w:rsid w:val="0069265A"/>
    <w:rsid w:val="00694177"/>
    <w:rsid w:val="00696C53"/>
    <w:rsid w:val="00696DD7"/>
    <w:rsid w:val="006A1F3C"/>
    <w:rsid w:val="006A4585"/>
    <w:rsid w:val="006A75BD"/>
    <w:rsid w:val="006B0DBF"/>
    <w:rsid w:val="006B20D6"/>
    <w:rsid w:val="006B4FEF"/>
    <w:rsid w:val="006B5419"/>
    <w:rsid w:val="006B5511"/>
    <w:rsid w:val="006B5A51"/>
    <w:rsid w:val="006B61A6"/>
    <w:rsid w:val="006B755F"/>
    <w:rsid w:val="006B7D65"/>
    <w:rsid w:val="006C0B82"/>
    <w:rsid w:val="006C1274"/>
    <w:rsid w:val="006C185D"/>
    <w:rsid w:val="006C219F"/>
    <w:rsid w:val="006C38ED"/>
    <w:rsid w:val="006C4FEF"/>
    <w:rsid w:val="006C5980"/>
    <w:rsid w:val="006C6A31"/>
    <w:rsid w:val="006C6A85"/>
    <w:rsid w:val="006C6C68"/>
    <w:rsid w:val="006D06FC"/>
    <w:rsid w:val="006D1627"/>
    <w:rsid w:val="006D1B71"/>
    <w:rsid w:val="006D1EA1"/>
    <w:rsid w:val="006D2ACB"/>
    <w:rsid w:val="006D5210"/>
    <w:rsid w:val="006D6530"/>
    <w:rsid w:val="006D6DCD"/>
    <w:rsid w:val="006E0A1A"/>
    <w:rsid w:val="006E35B4"/>
    <w:rsid w:val="006E3A37"/>
    <w:rsid w:val="006E4077"/>
    <w:rsid w:val="006E4084"/>
    <w:rsid w:val="006E7DAF"/>
    <w:rsid w:val="006F005A"/>
    <w:rsid w:val="006F00F9"/>
    <w:rsid w:val="006F14B6"/>
    <w:rsid w:val="006F2B77"/>
    <w:rsid w:val="006F499E"/>
    <w:rsid w:val="006F4E84"/>
    <w:rsid w:val="006F5EB1"/>
    <w:rsid w:val="006F630B"/>
    <w:rsid w:val="006F674C"/>
    <w:rsid w:val="006F7E0B"/>
    <w:rsid w:val="00700EE9"/>
    <w:rsid w:val="00701447"/>
    <w:rsid w:val="00701557"/>
    <w:rsid w:val="007015EB"/>
    <w:rsid w:val="00702CC6"/>
    <w:rsid w:val="007030E5"/>
    <w:rsid w:val="0070462A"/>
    <w:rsid w:val="00704B53"/>
    <w:rsid w:val="007059AB"/>
    <w:rsid w:val="007061CF"/>
    <w:rsid w:val="00706678"/>
    <w:rsid w:val="007066E4"/>
    <w:rsid w:val="00706723"/>
    <w:rsid w:val="007067F3"/>
    <w:rsid w:val="00706E0E"/>
    <w:rsid w:val="007072DE"/>
    <w:rsid w:val="00707644"/>
    <w:rsid w:val="00711231"/>
    <w:rsid w:val="00712D71"/>
    <w:rsid w:val="00712E44"/>
    <w:rsid w:val="00713A6B"/>
    <w:rsid w:val="00713DFE"/>
    <w:rsid w:val="0071414A"/>
    <w:rsid w:val="00714660"/>
    <w:rsid w:val="0071711C"/>
    <w:rsid w:val="00720502"/>
    <w:rsid w:val="00723345"/>
    <w:rsid w:val="0072422F"/>
    <w:rsid w:val="00724378"/>
    <w:rsid w:val="00724CFA"/>
    <w:rsid w:val="007261EF"/>
    <w:rsid w:val="00726E0A"/>
    <w:rsid w:val="00731511"/>
    <w:rsid w:val="00731FA2"/>
    <w:rsid w:val="007327DC"/>
    <w:rsid w:val="00732A7A"/>
    <w:rsid w:val="007352E2"/>
    <w:rsid w:val="0073797F"/>
    <w:rsid w:val="007400FA"/>
    <w:rsid w:val="00740859"/>
    <w:rsid w:val="0074193E"/>
    <w:rsid w:val="00741B9B"/>
    <w:rsid w:val="00741E22"/>
    <w:rsid w:val="00741EAD"/>
    <w:rsid w:val="00742469"/>
    <w:rsid w:val="007426E4"/>
    <w:rsid w:val="00742BE8"/>
    <w:rsid w:val="007440AD"/>
    <w:rsid w:val="007443A2"/>
    <w:rsid w:val="007449AE"/>
    <w:rsid w:val="00744C61"/>
    <w:rsid w:val="007461F3"/>
    <w:rsid w:val="007466C8"/>
    <w:rsid w:val="00746B28"/>
    <w:rsid w:val="00746DC3"/>
    <w:rsid w:val="007472C9"/>
    <w:rsid w:val="007479CF"/>
    <w:rsid w:val="00750C8C"/>
    <w:rsid w:val="00751A92"/>
    <w:rsid w:val="00752EF2"/>
    <w:rsid w:val="00754999"/>
    <w:rsid w:val="00761BE3"/>
    <w:rsid w:val="0076257D"/>
    <w:rsid w:val="00762686"/>
    <w:rsid w:val="00763A1B"/>
    <w:rsid w:val="00764490"/>
    <w:rsid w:val="00764E1F"/>
    <w:rsid w:val="007663CE"/>
    <w:rsid w:val="00766713"/>
    <w:rsid w:val="00771551"/>
    <w:rsid w:val="00771A93"/>
    <w:rsid w:val="00772629"/>
    <w:rsid w:val="00773A15"/>
    <w:rsid w:val="00775B7A"/>
    <w:rsid w:val="0077606E"/>
    <w:rsid w:val="007801C5"/>
    <w:rsid w:val="007812C9"/>
    <w:rsid w:val="00781B86"/>
    <w:rsid w:val="00783221"/>
    <w:rsid w:val="00783451"/>
    <w:rsid w:val="00784F0D"/>
    <w:rsid w:val="0078784E"/>
    <w:rsid w:val="007879FE"/>
    <w:rsid w:val="00790990"/>
    <w:rsid w:val="007910C5"/>
    <w:rsid w:val="007921DE"/>
    <w:rsid w:val="007927CC"/>
    <w:rsid w:val="00792A9B"/>
    <w:rsid w:val="00793846"/>
    <w:rsid w:val="00793DD0"/>
    <w:rsid w:val="007944A1"/>
    <w:rsid w:val="007945D0"/>
    <w:rsid w:val="00795C91"/>
    <w:rsid w:val="0079734C"/>
    <w:rsid w:val="007A07CA"/>
    <w:rsid w:val="007A0BCD"/>
    <w:rsid w:val="007A13B4"/>
    <w:rsid w:val="007A1662"/>
    <w:rsid w:val="007A3231"/>
    <w:rsid w:val="007A39C0"/>
    <w:rsid w:val="007A4BAC"/>
    <w:rsid w:val="007A5FB5"/>
    <w:rsid w:val="007A6224"/>
    <w:rsid w:val="007A6AA8"/>
    <w:rsid w:val="007A7DBB"/>
    <w:rsid w:val="007B00C7"/>
    <w:rsid w:val="007B0BD7"/>
    <w:rsid w:val="007B2356"/>
    <w:rsid w:val="007B2E4C"/>
    <w:rsid w:val="007B3653"/>
    <w:rsid w:val="007C081B"/>
    <w:rsid w:val="007C10AC"/>
    <w:rsid w:val="007C1BDF"/>
    <w:rsid w:val="007C223C"/>
    <w:rsid w:val="007C326C"/>
    <w:rsid w:val="007C38D3"/>
    <w:rsid w:val="007C4090"/>
    <w:rsid w:val="007C5167"/>
    <w:rsid w:val="007C6405"/>
    <w:rsid w:val="007C6CD3"/>
    <w:rsid w:val="007C79A7"/>
    <w:rsid w:val="007D099B"/>
    <w:rsid w:val="007D0D9A"/>
    <w:rsid w:val="007D0E24"/>
    <w:rsid w:val="007D22E6"/>
    <w:rsid w:val="007D3BEB"/>
    <w:rsid w:val="007D3F9A"/>
    <w:rsid w:val="007D6BD7"/>
    <w:rsid w:val="007D72B9"/>
    <w:rsid w:val="007D7ED3"/>
    <w:rsid w:val="007E06B4"/>
    <w:rsid w:val="007E0B74"/>
    <w:rsid w:val="007E0E5F"/>
    <w:rsid w:val="007E1EF1"/>
    <w:rsid w:val="007E2C6B"/>
    <w:rsid w:val="007E412B"/>
    <w:rsid w:val="007E4382"/>
    <w:rsid w:val="007E5A55"/>
    <w:rsid w:val="007F084D"/>
    <w:rsid w:val="007F0C43"/>
    <w:rsid w:val="007F31F5"/>
    <w:rsid w:val="007F531C"/>
    <w:rsid w:val="007F58E4"/>
    <w:rsid w:val="007F64E3"/>
    <w:rsid w:val="007F6E89"/>
    <w:rsid w:val="007F7B42"/>
    <w:rsid w:val="00801BB8"/>
    <w:rsid w:val="00802282"/>
    <w:rsid w:val="00802D00"/>
    <w:rsid w:val="00803FA6"/>
    <w:rsid w:val="008066AB"/>
    <w:rsid w:val="00810193"/>
    <w:rsid w:val="00810C81"/>
    <w:rsid w:val="00813B39"/>
    <w:rsid w:val="0081495A"/>
    <w:rsid w:val="0081502D"/>
    <w:rsid w:val="008167A3"/>
    <w:rsid w:val="008168E3"/>
    <w:rsid w:val="008170B3"/>
    <w:rsid w:val="00817F3D"/>
    <w:rsid w:val="00820914"/>
    <w:rsid w:val="00821D86"/>
    <w:rsid w:val="00822428"/>
    <w:rsid w:val="00823149"/>
    <w:rsid w:val="008253CE"/>
    <w:rsid w:val="00827A38"/>
    <w:rsid w:val="00830E6C"/>
    <w:rsid w:val="008310F6"/>
    <w:rsid w:val="00834704"/>
    <w:rsid w:val="00834D63"/>
    <w:rsid w:val="00835EB5"/>
    <w:rsid w:val="00837A0B"/>
    <w:rsid w:val="00841513"/>
    <w:rsid w:val="00841618"/>
    <w:rsid w:val="0084177E"/>
    <w:rsid w:val="00841F20"/>
    <w:rsid w:val="008421D3"/>
    <w:rsid w:val="0084246A"/>
    <w:rsid w:val="00843A75"/>
    <w:rsid w:val="0084509B"/>
    <w:rsid w:val="00845DFC"/>
    <w:rsid w:val="008500E4"/>
    <w:rsid w:val="008506DE"/>
    <w:rsid w:val="00850CD7"/>
    <w:rsid w:val="00851680"/>
    <w:rsid w:val="00852BD9"/>
    <w:rsid w:val="00852D8A"/>
    <w:rsid w:val="008535C7"/>
    <w:rsid w:val="00854BCA"/>
    <w:rsid w:val="00855181"/>
    <w:rsid w:val="00855DF5"/>
    <w:rsid w:val="00855FDA"/>
    <w:rsid w:val="00856E2C"/>
    <w:rsid w:val="00856F24"/>
    <w:rsid w:val="008578B5"/>
    <w:rsid w:val="00857FEB"/>
    <w:rsid w:val="0086089D"/>
    <w:rsid w:val="00860ECE"/>
    <w:rsid w:val="00860F5B"/>
    <w:rsid w:val="00861DEF"/>
    <w:rsid w:val="00861F78"/>
    <w:rsid w:val="00862947"/>
    <w:rsid w:val="008638B1"/>
    <w:rsid w:val="008640E3"/>
    <w:rsid w:val="00864457"/>
    <w:rsid w:val="00864A65"/>
    <w:rsid w:val="00864E3B"/>
    <w:rsid w:val="008653CC"/>
    <w:rsid w:val="00865564"/>
    <w:rsid w:val="008667C2"/>
    <w:rsid w:val="00866FAC"/>
    <w:rsid w:val="0086783C"/>
    <w:rsid w:val="008717B4"/>
    <w:rsid w:val="008724C4"/>
    <w:rsid w:val="00872A27"/>
    <w:rsid w:val="00876D10"/>
    <w:rsid w:val="0087760F"/>
    <w:rsid w:val="00877875"/>
    <w:rsid w:val="00880874"/>
    <w:rsid w:val="0088133C"/>
    <w:rsid w:val="0088309D"/>
    <w:rsid w:val="0088434E"/>
    <w:rsid w:val="00884744"/>
    <w:rsid w:val="00884848"/>
    <w:rsid w:val="00884888"/>
    <w:rsid w:val="00884AFA"/>
    <w:rsid w:val="00884B53"/>
    <w:rsid w:val="0088507C"/>
    <w:rsid w:val="008855A0"/>
    <w:rsid w:val="008866AA"/>
    <w:rsid w:val="008867E8"/>
    <w:rsid w:val="0088775B"/>
    <w:rsid w:val="00891BAB"/>
    <w:rsid w:val="00893019"/>
    <w:rsid w:val="0089463B"/>
    <w:rsid w:val="008953F4"/>
    <w:rsid w:val="0089569E"/>
    <w:rsid w:val="0089640F"/>
    <w:rsid w:val="008A1A4A"/>
    <w:rsid w:val="008A2ED1"/>
    <w:rsid w:val="008A4352"/>
    <w:rsid w:val="008A557C"/>
    <w:rsid w:val="008A5CE4"/>
    <w:rsid w:val="008A6902"/>
    <w:rsid w:val="008A6ED1"/>
    <w:rsid w:val="008A7728"/>
    <w:rsid w:val="008A7730"/>
    <w:rsid w:val="008B3E65"/>
    <w:rsid w:val="008B4ABE"/>
    <w:rsid w:val="008B718C"/>
    <w:rsid w:val="008B73D1"/>
    <w:rsid w:val="008C2790"/>
    <w:rsid w:val="008C3BC8"/>
    <w:rsid w:val="008C474C"/>
    <w:rsid w:val="008C4D79"/>
    <w:rsid w:val="008C56F8"/>
    <w:rsid w:val="008C78FD"/>
    <w:rsid w:val="008C7C13"/>
    <w:rsid w:val="008D094B"/>
    <w:rsid w:val="008D0DDF"/>
    <w:rsid w:val="008D2E22"/>
    <w:rsid w:val="008D3834"/>
    <w:rsid w:val="008D46BF"/>
    <w:rsid w:val="008D5560"/>
    <w:rsid w:val="008D5608"/>
    <w:rsid w:val="008D56D4"/>
    <w:rsid w:val="008D6240"/>
    <w:rsid w:val="008D7961"/>
    <w:rsid w:val="008E1D3A"/>
    <w:rsid w:val="008E43A9"/>
    <w:rsid w:val="008E57C9"/>
    <w:rsid w:val="008F0B02"/>
    <w:rsid w:val="008F0B85"/>
    <w:rsid w:val="008F1E77"/>
    <w:rsid w:val="008F20A8"/>
    <w:rsid w:val="008F3D72"/>
    <w:rsid w:val="008F487F"/>
    <w:rsid w:val="008F5207"/>
    <w:rsid w:val="008F55F4"/>
    <w:rsid w:val="008F6EF7"/>
    <w:rsid w:val="00900AE5"/>
    <w:rsid w:val="0090158E"/>
    <w:rsid w:val="0090196A"/>
    <w:rsid w:val="00901B75"/>
    <w:rsid w:val="0090237D"/>
    <w:rsid w:val="009028C7"/>
    <w:rsid w:val="009044D9"/>
    <w:rsid w:val="00904595"/>
    <w:rsid w:val="00904864"/>
    <w:rsid w:val="00904999"/>
    <w:rsid w:val="00905703"/>
    <w:rsid w:val="009059EC"/>
    <w:rsid w:val="00906F04"/>
    <w:rsid w:val="00906FC9"/>
    <w:rsid w:val="00907404"/>
    <w:rsid w:val="009074E9"/>
    <w:rsid w:val="00907997"/>
    <w:rsid w:val="00910193"/>
    <w:rsid w:val="00910654"/>
    <w:rsid w:val="00911BC9"/>
    <w:rsid w:val="009140D5"/>
    <w:rsid w:val="00914649"/>
    <w:rsid w:val="0091741F"/>
    <w:rsid w:val="00917640"/>
    <w:rsid w:val="00917B53"/>
    <w:rsid w:val="00917D6C"/>
    <w:rsid w:val="00921293"/>
    <w:rsid w:val="00921542"/>
    <w:rsid w:val="00921C10"/>
    <w:rsid w:val="00922B81"/>
    <w:rsid w:val="00922CAD"/>
    <w:rsid w:val="00924104"/>
    <w:rsid w:val="00925889"/>
    <w:rsid w:val="009267A6"/>
    <w:rsid w:val="00927463"/>
    <w:rsid w:val="00927CB8"/>
    <w:rsid w:val="00930012"/>
    <w:rsid w:val="00933A20"/>
    <w:rsid w:val="00934135"/>
    <w:rsid w:val="00935E2D"/>
    <w:rsid w:val="00940100"/>
    <w:rsid w:val="00941326"/>
    <w:rsid w:val="00942A08"/>
    <w:rsid w:val="00942CF0"/>
    <w:rsid w:val="00943966"/>
    <w:rsid w:val="00944BCE"/>
    <w:rsid w:val="009455B0"/>
    <w:rsid w:val="00946170"/>
    <w:rsid w:val="00947C04"/>
    <w:rsid w:val="0095086A"/>
    <w:rsid w:val="009508D4"/>
    <w:rsid w:val="00950D95"/>
    <w:rsid w:val="009518AB"/>
    <w:rsid w:val="00953B78"/>
    <w:rsid w:val="0095678E"/>
    <w:rsid w:val="00957183"/>
    <w:rsid w:val="00960C44"/>
    <w:rsid w:val="00962ABE"/>
    <w:rsid w:val="009639EA"/>
    <w:rsid w:val="00967B09"/>
    <w:rsid w:val="00970056"/>
    <w:rsid w:val="009716B0"/>
    <w:rsid w:val="00971738"/>
    <w:rsid w:val="009730F2"/>
    <w:rsid w:val="009808AB"/>
    <w:rsid w:val="0098091E"/>
    <w:rsid w:val="0098110E"/>
    <w:rsid w:val="0098150A"/>
    <w:rsid w:val="00981D25"/>
    <w:rsid w:val="00981FF4"/>
    <w:rsid w:val="00985EC4"/>
    <w:rsid w:val="00986687"/>
    <w:rsid w:val="00986698"/>
    <w:rsid w:val="00987184"/>
    <w:rsid w:val="00987E59"/>
    <w:rsid w:val="00992F5A"/>
    <w:rsid w:val="009933F9"/>
    <w:rsid w:val="0099386E"/>
    <w:rsid w:val="009938D5"/>
    <w:rsid w:val="009956E4"/>
    <w:rsid w:val="00995AAD"/>
    <w:rsid w:val="00995DDC"/>
    <w:rsid w:val="00996D7D"/>
    <w:rsid w:val="0099707F"/>
    <w:rsid w:val="0099744F"/>
    <w:rsid w:val="009A0161"/>
    <w:rsid w:val="009A127B"/>
    <w:rsid w:val="009A23C0"/>
    <w:rsid w:val="009A243D"/>
    <w:rsid w:val="009A2AB4"/>
    <w:rsid w:val="009A499F"/>
    <w:rsid w:val="009A55B6"/>
    <w:rsid w:val="009A6AB4"/>
    <w:rsid w:val="009A6B15"/>
    <w:rsid w:val="009B11CB"/>
    <w:rsid w:val="009B1D70"/>
    <w:rsid w:val="009B3A95"/>
    <w:rsid w:val="009B453F"/>
    <w:rsid w:val="009B4859"/>
    <w:rsid w:val="009B5672"/>
    <w:rsid w:val="009B728A"/>
    <w:rsid w:val="009B7550"/>
    <w:rsid w:val="009C010B"/>
    <w:rsid w:val="009C0349"/>
    <w:rsid w:val="009C034E"/>
    <w:rsid w:val="009C18C0"/>
    <w:rsid w:val="009C1AEB"/>
    <w:rsid w:val="009C2902"/>
    <w:rsid w:val="009C467F"/>
    <w:rsid w:val="009C4AFA"/>
    <w:rsid w:val="009C51E5"/>
    <w:rsid w:val="009C5EBC"/>
    <w:rsid w:val="009C5FAB"/>
    <w:rsid w:val="009C66B3"/>
    <w:rsid w:val="009C70C6"/>
    <w:rsid w:val="009C779B"/>
    <w:rsid w:val="009D00D7"/>
    <w:rsid w:val="009D0155"/>
    <w:rsid w:val="009D10C4"/>
    <w:rsid w:val="009D1C5F"/>
    <w:rsid w:val="009D4552"/>
    <w:rsid w:val="009D5D96"/>
    <w:rsid w:val="009D6E12"/>
    <w:rsid w:val="009D6F3A"/>
    <w:rsid w:val="009D7A52"/>
    <w:rsid w:val="009D7FFB"/>
    <w:rsid w:val="009E078A"/>
    <w:rsid w:val="009E128B"/>
    <w:rsid w:val="009E1C68"/>
    <w:rsid w:val="009E3ABE"/>
    <w:rsid w:val="009E4986"/>
    <w:rsid w:val="009E4BEE"/>
    <w:rsid w:val="009E535B"/>
    <w:rsid w:val="009E62C5"/>
    <w:rsid w:val="009F185F"/>
    <w:rsid w:val="009F23A4"/>
    <w:rsid w:val="009F35AA"/>
    <w:rsid w:val="009F5713"/>
    <w:rsid w:val="009F5A5B"/>
    <w:rsid w:val="009F5B3A"/>
    <w:rsid w:val="009F6A1F"/>
    <w:rsid w:val="009F6B34"/>
    <w:rsid w:val="009F712B"/>
    <w:rsid w:val="009F7AE7"/>
    <w:rsid w:val="009F7D5B"/>
    <w:rsid w:val="00A02DE6"/>
    <w:rsid w:val="00A04D1A"/>
    <w:rsid w:val="00A065D2"/>
    <w:rsid w:val="00A06C32"/>
    <w:rsid w:val="00A06DF6"/>
    <w:rsid w:val="00A07B98"/>
    <w:rsid w:val="00A12A62"/>
    <w:rsid w:val="00A1565E"/>
    <w:rsid w:val="00A16CF4"/>
    <w:rsid w:val="00A17AFE"/>
    <w:rsid w:val="00A203A9"/>
    <w:rsid w:val="00A20952"/>
    <w:rsid w:val="00A210EC"/>
    <w:rsid w:val="00A22AD0"/>
    <w:rsid w:val="00A243E3"/>
    <w:rsid w:val="00A25380"/>
    <w:rsid w:val="00A25CB6"/>
    <w:rsid w:val="00A26CBF"/>
    <w:rsid w:val="00A30B07"/>
    <w:rsid w:val="00A30CF3"/>
    <w:rsid w:val="00A322FC"/>
    <w:rsid w:val="00A32413"/>
    <w:rsid w:val="00A36CA4"/>
    <w:rsid w:val="00A40160"/>
    <w:rsid w:val="00A40AE0"/>
    <w:rsid w:val="00A41C46"/>
    <w:rsid w:val="00A42493"/>
    <w:rsid w:val="00A42766"/>
    <w:rsid w:val="00A427D7"/>
    <w:rsid w:val="00A434B3"/>
    <w:rsid w:val="00A434BC"/>
    <w:rsid w:val="00A43ED6"/>
    <w:rsid w:val="00A441FB"/>
    <w:rsid w:val="00A443B0"/>
    <w:rsid w:val="00A46CAC"/>
    <w:rsid w:val="00A508DA"/>
    <w:rsid w:val="00A517FE"/>
    <w:rsid w:val="00A52200"/>
    <w:rsid w:val="00A52355"/>
    <w:rsid w:val="00A56D7D"/>
    <w:rsid w:val="00A574AA"/>
    <w:rsid w:val="00A576D0"/>
    <w:rsid w:val="00A60039"/>
    <w:rsid w:val="00A640BE"/>
    <w:rsid w:val="00A658B5"/>
    <w:rsid w:val="00A65DC5"/>
    <w:rsid w:val="00A664E3"/>
    <w:rsid w:val="00A66CF3"/>
    <w:rsid w:val="00A66FF5"/>
    <w:rsid w:val="00A670C3"/>
    <w:rsid w:val="00A677A0"/>
    <w:rsid w:val="00A706C6"/>
    <w:rsid w:val="00A716D7"/>
    <w:rsid w:val="00A723A0"/>
    <w:rsid w:val="00A75277"/>
    <w:rsid w:val="00A75CDC"/>
    <w:rsid w:val="00A77428"/>
    <w:rsid w:val="00A77B0E"/>
    <w:rsid w:val="00A81FF8"/>
    <w:rsid w:val="00A83738"/>
    <w:rsid w:val="00A83999"/>
    <w:rsid w:val="00A84754"/>
    <w:rsid w:val="00A8662C"/>
    <w:rsid w:val="00A866B8"/>
    <w:rsid w:val="00A8730A"/>
    <w:rsid w:val="00A914B8"/>
    <w:rsid w:val="00A91BEF"/>
    <w:rsid w:val="00A923AB"/>
    <w:rsid w:val="00A963B0"/>
    <w:rsid w:val="00A96990"/>
    <w:rsid w:val="00A97134"/>
    <w:rsid w:val="00AA015C"/>
    <w:rsid w:val="00AA02BE"/>
    <w:rsid w:val="00AA05D4"/>
    <w:rsid w:val="00AA1B48"/>
    <w:rsid w:val="00AA2182"/>
    <w:rsid w:val="00AA3312"/>
    <w:rsid w:val="00AA35C3"/>
    <w:rsid w:val="00AA4A00"/>
    <w:rsid w:val="00AA55C4"/>
    <w:rsid w:val="00AA754E"/>
    <w:rsid w:val="00AA7D2D"/>
    <w:rsid w:val="00AA7F28"/>
    <w:rsid w:val="00AB069D"/>
    <w:rsid w:val="00AB385B"/>
    <w:rsid w:val="00AB476A"/>
    <w:rsid w:val="00AB4E11"/>
    <w:rsid w:val="00AB5920"/>
    <w:rsid w:val="00AB655B"/>
    <w:rsid w:val="00AB6AFA"/>
    <w:rsid w:val="00AC03FB"/>
    <w:rsid w:val="00AC09B5"/>
    <w:rsid w:val="00AC1E70"/>
    <w:rsid w:val="00AC1FBC"/>
    <w:rsid w:val="00AC2C55"/>
    <w:rsid w:val="00AC4A1A"/>
    <w:rsid w:val="00AC5EA3"/>
    <w:rsid w:val="00AD14A3"/>
    <w:rsid w:val="00AD179D"/>
    <w:rsid w:val="00AD17C9"/>
    <w:rsid w:val="00AD1A7D"/>
    <w:rsid w:val="00AD1E76"/>
    <w:rsid w:val="00AD2320"/>
    <w:rsid w:val="00AD2983"/>
    <w:rsid w:val="00AD2ECA"/>
    <w:rsid w:val="00AD4DA1"/>
    <w:rsid w:val="00AD7963"/>
    <w:rsid w:val="00AE008A"/>
    <w:rsid w:val="00AE0A33"/>
    <w:rsid w:val="00AE3FCA"/>
    <w:rsid w:val="00AE50D6"/>
    <w:rsid w:val="00AE51E7"/>
    <w:rsid w:val="00AE6261"/>
    <w:rsid w:val="00AE64E5"/>
    <w:rsid w:val="00AE67F0"/>
    <w:rsid w:val="00AE6FF8"/>
    <w:rsid w:val="00AE79FD"/>
    <w:rsid w:val="00AF12BF"/>
    <w:rsid w:val="00AF22B7"/>
    <w:rsid w:val="00AF3426"/>
    <w:rsid w:val="00AF34B3"/>
    <w:rsid w:val="00AF3655"/>
    <w:rsid w:val="00AF4AC1"/>
    <w:rsid w:val="00AF5AE4"/>
    <w:rsid w:val="00AF5B84"/>
    <w:rsid w:val="00AF6344"/>
    <w:rsid w:val="00AF7227"/>
    <w:rsid w:val="00AF7474"/>
    <w:rsid w:val="00AF7E7C"/>
    <w:rsid w:val="00AF7F0F"/>
    <w:rsid w:val="00B00039"/>
    <w:rsid w:val="00B00EDF"/>
    <w:rsid w:val="00B01343"/>
    <w:rsid w:val="00B01B95"/>
    <w:rsid w:val="00B0285E"/>
    <w:rsid w:val="00B041BD"/>
    <w:rsid w:val="00B0564E"/>
    <w:rsid w:val="00B056B5"/>
    <w:rsid w:val="00B07DC1"/>
    <w:rsid w:val="00B1290C"/>
    <w:rsid w:val="00B1400F"/>
    <w:rsid w:val="00B148FC"/>
    <w:rsid w:val="00B14912"/>
    <w:rsid w:val="00B14956"/>
    <w:rsid w:val="00B14EE5"/>
    <w:rsid w:val="00B157AD"/>
    <w:rsid w:val="00B15B44"/>
    <w:rsid w:val="00B16618"/>
    <w:rsid w:val="00B17335"/>
    <w:rsid w:val="00B17562"/>
    <w:rsid w:val="00B2098F"/>
    <w:rsid w:val="00B23154"/>
    <w:rsid w:val="00B24420"/>
    <w:rsid w:val="00B2518A"/>
    <w:rsid w:val="00B254ED"/>
    <w:rsid w:val="00B25D39"/>
    <w:rsid w:val="00B25F04"/>
    <w:rsid w:val="00B2633C"/>
    <w:rsid w:val="00B27D5D"/>
    <w:rsid w:val="00B302AD"/>
    <w:rsid w:val="00B33629"/>
    <w:rsid w:val="00B34AEB"/>
    <w:rsid w:val="00B3550D"/>
    <w:rsid w:val="00B36946"/>
    <w:rsid w:val="00B36E9B"/>
    <w:rsid w:val="00B40087"/>
    <w:rsid w:val="00B40197"/>
    <w:rsid w:val="00B40E2F"/>
    <w:rsid w:val="00B417CE"/>
    <w:rsid w:val="00B42E00"/>
    <w:rsid w:val="00B43BDC"/>
    <w:rsid w:val="00B44EBE"/>
    <w:rsid w:val="00B44F5B"/>
    <w:rsid w:val="00B45173"/>
    <w:rsid w:val="00B45E0A"/>
    <w:rsid w:val="00B4722D"/>
    <w:rsid w:val="00B477FE"/>
    <w:rsid w:val="00B504C8"/>
    <w:rsid w:val="00B51355"/>
    <w:rsid w:val="00B51638"/>
    <w:rsid w:val="00B516C6"/>
    <w:rsid w:val="00B51882"/>
    <w:rsid w:val="00B5409F"/>
    <w:rsid w:val="00B54537"/>
    <w:rsid w:val="00B558BF"/>
    <w:rsid w:val="00B56D6A"/>
    <w:rsid w:val="00B608D2"/>
    <w:rsid w:val="00B60A3A"/>
    <w:rsid w:val="00B60BF0"/>
    <w:rsid w:val="00B616FA"/>
    <w:rsid w:val="00B6231D"/>
    <w:rsid w:val="00B63761"/>
    <w:rsid w:val="00B63E2C"/>
    <w:rsid w:val="00B64269"/>
    <w:rsid w:val="00B647E3"/>
    <w:rsid w:val="00B65076"/>
    <w:rsid w:val="00B6561D"/>
    <w:rsid w:val="00B65D05"/>
    <w:rsid w:val="00B65D66"/>
    <w:rsid w:val="00B67B2B"/>
    <w:rsid w:val="00B7033E"/>
    <w:rsid w:val="00B70ACA"/>
    <w:rsid w:val="00B71D28"/>
    <w:rsid w:val="00B72ED5"/>
    <w:rsid w:val="00B73F3C"/>
    <w:rsid w:val="00B7609F"/>
    <w:rsid w:val="00B7689E"/>
    <w:rsid w:val="00B813BF"/>
    <w:rsid w:val="00B81A61"/>
    <w:rsid w:val="00B828AD"/>
    <w:rsid w:val="00B829D0"/>
    <w:rsid w:val="00B84130"/>
    <w:rsid w:val="00B860B5"/>
    <w:rsid w:val="00B8724E"/>
    <w:rsid w:val="00B9090C"/>
    <w:rsid w:val="00B922FB"/>
    <w:rsid w:val="00B92334"/>
    <w:rsid w:val="00B92336"/>
    <w:rsid w:val="00B93D07"/>
    <w:rsid w:val="00B96855"/>
    <w:rsid w:val="00B9716F"/>
    <w:rsid w:val="00B972AD"/>
    <w:rsid w:val="00BA21CC"/>
    <w:rsid w:val="00BA23A6"/>
    <w:rsid w:val="00BA4018"/>
    <w:rsid w:val="00BA4E71"/>
    <w:rsid w:val="00BA553A"/>
    <w:rsid w:val="00BA64FB"/>
    <w:rsid w:val="00BA6DA5"/>
    <w:rsid w:val="00BA70E7"/>
    <w:rsid w:val="00BA772B"/>
    <w:rsid w:val="00BA78B8"/>
    <w:rsid w:val="00BA7F0E"/>
    <w:rsid w:val="00BB482F"/>
    <w:rsid w:val="00BB50F1"/>
    <w:rsid w:val="00BB6491"/>
    <w:rsid w:val="00BB6DFC"/>
    <w:rsid w:val="00BB776A"/>
    <w:rsid w:val="00BB7EA6"/>
    <w:rsid w:val="00BC0629"/>
    <w:rsid w:val="00BC2589"/>
    <w:rsid w:val="00BC28FD"/>
    <w:rsid w:val="00BC333E"/>
    <w:rsid w:val="00BC3A45"/>
    <w:rsid w:val="00BC452D"/>
    <w:rsid w:val="00BC5A07"/>
    <w:rsid w:val="00BC5D94"/>
    <w:rsid w:val="00BC71CD"/>
    <w:rsid w:val="00BD03F4"/>
    <w:rsid w:val="00BD145A"/>
    <w:rsid w:val="00BD1CFD"/>
    <w:rsid w:val="00BD1F87"/>
    <w:rsid w:val="00BD6BA1"/>
    <w:rsid w:val="00BE0E8E"/>
    <w:rsid w:val="00BE0FEB"/>
    <w:rsid w:val="00BE1738"/>
    <w:rsid w:val="00BE2ECB"/>
    <w:rsid w:val="00BE54E6"/>
    <w:rsid w:val="00BE57F7"/>
    <w:rsid w:val="00BE631E"/>
    <w:rsid w:val="00BE68D2"/>
    <w:rsid w:val="00BE6F56"/>
    <w:rsid w:val="00BE710A"/>
    <w:rsid w:val="00BE73A7"/>
    <w:rsid w:val="00BF02C8"/>
    <w:rsid w:val="00BF12CE"/>
    <w:rsid w:val="00BF16E5"/>
    <w:rsid w:val="00BF17FC"/>
    <w:rsid w:val="00BF1C8F"/>
    <w:rsid w:val="00BF2ECD"/>
    <w:rsid w:val="00BF4FEA"/>
    <w:rsid w:val="00BF651F"/>
    <w:rsid w:val="00BF718F"/>
    <w:rsid w:val="00BF759C"/>
    <w:rsid w:val="00BF7867"/>
    <w:rsid w:val="00BF79E0"/>
    <w:rsid w:val="00C01A4B"/>
    <w:rsid w:val="00C03418"/>
    <w:rsid w:val="00C03627"/>
    <w:rsid w:val="00C039B2"/>
    <w:rsid w:val="00C0458A"/>
    <w:rsid w:val="00C07B3F"/>
    <w:rsid w:val="00C07F18"/>
    <w:rsid w:val="00C1008C"/>
    <w:rsid w:val="00C10168"/>
    <w:rsid w:val="00C10B76"/>
    <w:rsid w:val="00C11039"/>
    <w:rsid w:val="00C11090"/>
    <w:rsid w:val="00C1177C"/>
    <w:rsid w:val="00C14BD1"/>
    <w:rsid w:val="00C16B61"/>
    <w:rsid w:val="00C17199"/>
    <w:rsid w:val="00C21AE4"/>
    <w:rsid w:val="00C22635"/>
    <w:rsid w:val="00C246DA"/>
    <w:rsid w:val="00C2510C"/>
    <w:rsid w:val="00C2527A"/>
    <w:rsid w:val="00C254C8"/>
    <w:rsid w:val="00C25EDF"/>
    <w:rsid w:val="00C26C92"/>
    <w:rsid w:val="00C276DA"/>
    <w:rsid w:val="00C27D49"/>
    <w:rsid w:val="00C328C1"/>
    <w:rsid w:val="00C3463F"/>
    <w:rsid w:val="00C35842"/>
    <w:rsid w:val="00C3702C"/>
    <w:rsid w:val="00C401C5"/>
    <w:rsid w:val="00C411F7"/>
    <w:rsid w:val="00C43187"/>
    <w:rsid w:val="00C43C9F"/>
    <w:rsid w:val="00C44409"/>
    <w:rsid w:val="00C44AC3"/>
    <w:rsid w:val="00C453BF"/>
    <w:rsid w:val="00C476B7"/>
    <w:rsid w:val="00C52B54"/>
    <w:rsid w:val="00C534A9"/>
    <w:rsid w:val="00C543AE"/>
    <w:rsid w:val="00C553F0"/>
    <w:rsid w:val="00C55EC3"/>
    <w:rsid w:val="00C56059"/>
    <w:rsid w:val="00C611A9"/>
    <w:rsid w:val="00C615C7"/>
    <w:rsid w:val="00C61E09"/>
    <w:rsid w:val="00C62A0C"/>
    <w:rsid w:val="00C63307"/>
    <w:rsid w:val="00C6338B"/>
    <w:rsid w:val="00C63422"/>
    <w:rsid w:val="00C63DD5"/>
    <w:rsid w:val="00C63DFB"/>
    <w:rsid w:val="00C64543"/>
    <w:rsid w:val="00C66175"/>
    <w:rsid w:val="00C7046C"/>
    <w:rsid w:val="00C70D0A"/>
    <w:rsid w:val="00C73094"/>
    <w:rsid w:val="00C75FBF"/>
    <w:rsid w:val="00C76EA0"/>
    <w:rsid w:val="00C81FD1"/>
    <w:rsid w:val="00C824B1"/>
    <w:rsid w:val="00C8468B"/>
    <w:rsid w:val="00C84D91"/>
    <w:rsid w:val="00C8548E"/>
    <w:rsid w:val="00C85505"/>
    <w:rsid w:val="00C85B68"/>
    <w:rsid w:val="00C85CC7"/>
    <w:rsid w:val="00C85DE4"/>
    <w:rsid w:val="00C90C61"/>
    <w:rsid w:val="00C90F74"/>
    <w:rsid w:val="00C922C0"/>
    <w:rsid w:val="00C9439F"/>
    <w:rsid w:val="00C94EFF"/>
    <w:rsid w:val="00CA21E9"/>
    <w:rsid w:val="00CA2B05"/>
    <w:rsid w:val="00CA2B6B"/>
    <w:rsid w:val="00CA3DA8"/>
    <w:rsid w:val="00CA4A05"/>
    <w:rsid w:val="00CA4A68"/>
    <w:rsid w:val="00CA6663"/>
    <w:rsid w:val="00CB042B"/>
    <w:rsid w:val="00CB201A"/>
    <w:rsid w:val="00CB4B63"/>
    <w:rsid w:val="00CC38C9"/>
    <w:rsid w:val="00CC3BC9"/>
    <w:rsid w:val="00CC4056"/>
    <w:rsid w:val="00CC50ED"/>
    <w:rsid w:val="00CC5246"/>
    <w:rsid w:val="00CC6FBD"/>
    <w:rsid w:val="00CC74A8"/>
    <w:rsid w:val="00CD18D3"/>
    <w:rsid w:val="00CD3650"/>
    <w:rsid w:val="00CD60BF"/>
    <w:rsid w:val="00CD7434"/>
    <w:rsid w:val="00CE2901"/>
    <w:rsid w:val="00CE3AEA"/>
    <w:rsid w:val="00CE3C4D"/>
    <w:rsid w:val="00CF06F2"/>
    <w:rsid w:val="00CF1953"/>
    <w:rsid w:val="00CF26CF"/>
    <w:rsid w:val="00CF3DF3"/>
    <w:rsid w:val="00CF4577"/>
    <w:rsid w:val="00CF491D"/>
    <w:rsid w:val="00CF4F4F"/>
    <w:rsid w:val="00CF540F"/>
    <w:rsid w:val="00CF7F66"/>
    <w:rsid w:val="00D002CB"/>
    <w:rsid w:val="00D00A9E"/>
    <w:rsid w:val="00D01491"/>
    <w:rsid w:val="00D02BEA"/>
    <w:rsid w:val="00D03AC8"/>
    <w:rsid w:val="00D04A83"/>
    <w:rsid w:val="00D06BCC"/>
    <w:rsid w:val="00D076CE"/>
    <w:rsid w:val="00D105C3"/>
    <w:rsid w:val="00D1060A"/>
    <w:rsid w:val="00D1132B"/>
    <w:rsid w:val="00D116E2"/>
    <w:rsid w:val="00D14A9A"/>
    <w:rsid w:val="00D15B7B"/>
    <w:rsid w:val="00D207B1"/>
    <w:rsid w:val="00D212CF"/>
    <w:rsid w:val="00D21BCB"/>
    <w:rsid w:val="00D21BE7"/>
    <w:rsid w:val="00D22620"/>
    <w:rsid w:val="00D268F7"/>
    <w:rsid w:val="00D2705A"/>
    <w:rsid w:val="00D31684"/>
    <w:rsid w:val="00D3246D"/>
    <w:rsid w:val="00D36838"/>
    <w:rsid w:val="00D37555"/>
    <w:rsid w:val="00D378DB"/>
    <w:rsid w:val="00D410E4"/>
    <w:rsid w:val="00D41441"/>
    <w:rsid w:val="00D4574D"/>
    <w:rsid w:val="00D46679"/>
    <w:rsid w:val="00D50365"/>
    <w:rsid w:val="00D50D4F"/>
    <w:rsid w:val="00D5195E"/>
    <w:rsid w:val="00D51FF4"/>
    <w:rsid w:val="00D52ABF"/>
    <w:rsid w:val="00D543D4"/>
    <w:rsid w:val="00D55F55"/>
    <w:rsid w:val="00D56283"/>
    <w:rsid w:val="00D56D72"/>
    <w:rsid w:val="00D57B01"/>
    <w:rsid w:val="00D64474"/>
    <w:rsid w:val="00D64922"/>
    <w:rsid w:val="00D66B74"/>
    <w:rsid w:val="00D679B9"/>
    <w:rsid w:val="00D707CC"/>
    <w:rsid w:val="00D7177A"/>
    <w:rsid w:val="00D71840"/>
    <w:rsid w:val="00D7293E"/>
    <w:rsid w:val="00D73260"/>
    <w:rsid w:val="00D73531"/>
    <w:rsid w:val="00D73AE5"/>
    <w:rsid w:val="00D74B83"/>
    <w:rsid w:val="00D75293"/>
    <w:rsid w:val="00D7609E"/>
    <w:rsid w:val="00D77089"/>
    <w:rsid w:val="00D8079C"/>
    <w:rsid w:val="00D81A74"/>
    <w:rsid w:val="00D8239C"/>
    <w:rsid w:val="00D82877"/>
    <w:rsid w:val="00D849AD"/>
    <w:rsid w:val="00D878C3"/>
    <w:rsid w:val="00D879C7"/>
    <w:rsid w:val="00D90FC9"/>
    <w:rsid w:val="00D93154"/>
    <w:rsid w:val="00D93296"/>
    <w:rsid w:val="00D9512A"/>
    <w:rsid w:val="00D95CC8"/>
    <w:rsid w:val="00D960F4"/>
    <w:rsid w:val="00D96A47"/>
    <w:rsid w:val="00DA0ABE"/>
    <w:rsid w:val="00DA0D8D"/>
    <w:rsid w:val="00DA0F29"/>
    <w:rsid w:val="00DA1060"/>
    <w:rsid w:val="00DA3C56"/>
    <w:rsid w:val="00DA506E"/>
    <w:rsid w:val="00DA678D"/>
    <w:rsid w:val="00DB1765"/>
    <w:rsid w:val="00DB44A0"/>
    <w:rsid w:val="00DB4696"/>
    <w:rsid w:val="00DB55D3"/>
    <w:rsid w:val="00DB58A4"/>
    <w:rsid w:val="00DB6A32"/>
    <w:rsid w:val="00DC1C96"/>
    <w:rsid w:val="00DC1E8B"/>
    <w:rsid w:val="00DC2488"/>
    <w:rsid w:val="00DC4AD1"/>
    <w:rsid w:val="00DC568A"/>
    <w:rsid w:val="00DC6D9E"/>
    <w:rsid w:val="00DC7D32"/>
    <w:rsid w:val="00DD1FD6"/>
    <w:rsid w:val="00DD34D1"/>
    <w:rsid w:val="00DD49E1"/>
    <w:rsid w:val="00DD5301"/>
    <w:rsid w:val="00DD601D"/>
    <w:rsid w:val="00DD6D7A"/>
    <w:rsid w:val="00DD73D3"/>
    <w:rsid w:val="00DD79C6"/>
    <w:rsid w:val="00DE0090"/>
    <w:rsid w:val="00DE22A5"/>
    <w:rsid w:val="00DE24AB"/>
    <w:rsid w:val="00DE2609"/>
    <w:rsid w:val="00DE46D9"/>
    <w:rsid w:val="00DE4F1D"/>
    <w:rsid w:val="00DE5F4A"/>
    <w:rsid w:val="00DE6903"/>
    <w:rsid w:val="00DE6C2B"/>
    <w:rsid w:val="00DF2599"/>
    <w:rsid w:val="00DF38B4"/>
    <w:rsid w:val="00DF6085"/>
    <w:rsid w:val="00E02E53"/>
    <w:rsid w:val="00E03084"/>
    <w:rsid w:val="00E03EB6"/>
    <w:rsid w:val="00E06BFB"/>
    <w:rsid w:val="00E076C4"/>
    <w:rsid w:val="00E1016C"/>
    <w:rsid w:val="00E113E2"/>
    <w:rsid w:val="00E12858"/>
    <w:rsid w:val="00E13479"/>
    <w:rsid w:val="00E13EEA"/>
    <w:rsid w:val="00E170D0"/>
    <w:rsid w:val="00E17380"/>
    <w:rsid w:val="00E177A0"/>
    <w:rsid w:val="00E2139A"/>
    <w:rsid w:val="00E21FEC"/>
    <w:rsid w:val="00E25554"/>
    <w:rsid w:val="00E2555A"/>
    <w:rsid w:val="00E25C37"/>
    <w:rsid w:val="00E26464"/>
    <w:rsid w:val="00E26747"/>
    <w:rsid w:val="00E268FA"/>
    <w:rsid w:val="00E2755F"/>
    <w:rsid w:val="00E31190"/>
    <w:rsid w:val="00E31EA1"/>
    <w:rsid w:val="00E3478B"/>
    <w:rsid w:val="00E35DF8"/>
    <w:rsid w:val="00E36EFF"/>
    <w:rsid w:val="00E37E34"/>
    <w:rsid w:val="00E41DAC"/>
    <w:rsid w:val="00E41F1F"/>
    <w:rsid w:val="00E424D2"/>
    <w:rsid w:val="00E43783"/>
    <w:rsid w:val="00E43950"/>
    <w:rsid w:val="00E452F3"/>
    <w:rsid w:val="00E45D70"/>
    <w:rsid w:val="00E46D4D"/>
    <w:rsid w:val="00E472A7"/>
    <w:rsid w:val="00E51BB7"/>
    <w:rsid w:val="00E521D1"/>
    <w:rsid w:val="00E53294"/>
    <w:rsid w:val="00E538B3"/>
    <w:rsid w:val="00E53C07"/>
    <w:rsid w:val="00E53DC3"/>
    <w:rsid w:val="00E54745"/>
    <w:rsid w:val="00E5591C"/>
    <w:rsid w:val="00E55FB7"/>
    <w:rsid w:val="00E561C3"/>
    <w:rsid w:val="00E574E8"/>
    <w:rsid w:val="00E575B0"/>
    <w:rsid w:val="00E6004C"/>
    <w:rsid w:val="00E60D79"/>
    <w:rsid w:val="00E61014"/>
    <w:rsid w:val="00E61853"/>
    <w:rsid w:val="00E6298C"/>
    <w:rsid w:val="00E62FFD"/>
    <w:rsid w:val="00E6307D"/>
    <w:rsid w:val="00E63B5F"/>
    <w:rsid w:val="00E6411A"/>
    <w:rsid w:val="00E6434C"/>
    <w:rsid w:val="00E64558"/>
    <w:rsid w:val="00E6512D"/>
    <w:rsid w:val="00E667F9"/>
    <w:rsid w:val="00E66DA5"/>
    <w:rsid w:val="00E679EB"/>
    <w:rsid w:val="00E70621"/>
    <w:rsid w:val="00E71104"/>
    <w:rsid w:val="00E71CF4"/>
    <w:rsid w:val="00E73035"/>
    <w:rsid w:val="00E751F5"/>
    <w:rsid w:val="00E76B69"/>
    <w:rsid w:val="00E77884"/>
    <w:rsid w:val="00E80134"/>
    <w:rsid w:val="00E8111E"/>
    <w:rsid w:val="00E82EA3"/>
    <w:rsid w:val="00E83202"/>
    <w:rsid w:val="00E836B9"/>
    <w:rsid w:val="00E837CD"/>
    <w:rsid w:val="00E83EE3"/>
    <w:rsid w:val="00E860A8"/>
    <w:rsid w:val="00E86620"/>
    <w:rsid w:val="00E8666F"/>
    <w:rsid w:val="00E87A2E"/>
    <w:rsid w:val="00E902FF"/>
    <w:rsid w:val="00E90E1D"/>
    <w:rsid w:val="00E90ED6"/>
    <w:rsid w:val="00E91623"/>
    <w:rsid w:val="00E917A9"/>
    <w:rsid w:val="00E91AA1"/>
    <w:rsid w:val="00E91AF3"/>
    <w:rsid w:val="00E91F0A"/>
    <w:rsid w:val="00E926C7"/>
    <w:rsid w:val="00E934F9"/>
    <w:rsid w:val="00E939DF"/>
    <w:rsid w:val="00E93C0A"/>
    <w:rsid w:val="00E97401"/>
    <w:rsid w:val="00EA0A4D"/>
    <w:rsid w:val="00EA0EB0"/>
    <w:rsid w:val="00EA4923"/>
    <w:rsid w:val="00EA5039"/>
    <w:rsid w:val="00EA511F"/>
    <w:rsid w:val="00EA515A"/>
    <w:rsid w:val="00EA792F"/>
    <w:rsid w:val="00EB014E"/>
    <w:rsid w:val="00EB1AB5"/>
    <w:rsid w:val="00EB401D"/>
    <w:rsid w:val="00EB416A"/>
    <w:rsid w:val="00EB53F1"/>
    <w:rsid w:val="00EB5772"/>
    <w:rsid w:val="00EB5AF3"/>
    <w:rsid w:val="00EB5C3E"/>
    <w:rsid w:val="00EB6353"/>
    <w:rsid w:val="00EB686F"/>
    <w:rsid w:val="00EC0555"/>
    <w:rsid w:val="00EC129A"/>
    <w:rsid w:val="00EC20BF"/>
    <w:rsid w:val="00EC2FC4"/>
    <w:rsid w:val="00EC5493"/>
    <w:rsid w:val="00EC62A2"/>
    <w:rsid w:val="00EC6AB7"/>
    <w:rsid w:val="00ED0490"/>
    <w:rsid w:val="00ED25C4"/>
    <w:rsid w:val="00ED53C9"/>
    <w:rsid w:val="00ED5908"/>
    <w:rsid w:val="00ED7CEA"/>
    <w:rsid w:val="00EE1490"/>
    <w:rsid w:val="00EE1C44"/>
    <w:rsid w:val="00EE215E"/>
    <w:rsid w:val="00EE21A4"/>
    <w:rsid w:val="00EE26C9"/>
    <w:rsid w:val="00EE2DE4"/>
    <w:rsid w:val="00EE4DC5"/>
    <w:rsid w:val="00EE62D1"/>
    <w:rsid w:val="00EE6377"/>
    <w:rsid w:val="00EE796A"/>
    <w:rsid w:val="00EF0857"/>
    <w:rsid w:val="00EF178F"/>
    <w:rsid w:val="00EF28B8"/>
    <w:rsid w:val="00EF5B54"/>
    <w:rsid w:val="00EF658F"/>
    <w:rsid w:val="00EF6C24"/>
    <w:rsid w:val="00F0033D"/>
    <w:rsid w:val="00F0150B"/>
    <w:rsid w:val="00F036B9"/>
    <w:rsid w:val="00F0702C"/>
    <w:rsid w:val="00F1038B"/>
    <w:rsid w:val="00F113FA"/>
    <w:rsid w:val="00F11B0A"/>
    <w:rsid w:val="00F148BC"/>
    <w:rsid w:val="00F14EBB"/>
    <w:rsid w:val="00F16827"/>
    <w:rsid w:val="00F16BE9"/>
    <w:rsid w:val="00F1704E"/>
    <w:rsid w:val="00F178B6"/>
    <w:rsid w:val="00F21106"/>
    <w:rsid w:val="00F21E74"/>
    <w:rsid w:val="00F221DC"/>
    <w:rsid w:val="00F228EF"/>
    <w:rsid w:val="00F2307F"/>
    <w:rsid w:val="00F2385A"/>
    <w:rsid w:val="00F23F90"/>
    <w:rsid w:val="00F2456C"/>
    <w:rsid w:val="00F2522E"/>
    <w:rsid w:val="00F303C2"/>
    <w:rsid w:val="00F30861"/>
    <w:rsid w:val="00F313FD"/>
    <w:rsid w:val="00F3421D"/>
    <w:rsid w:val="00F345E8"/>
    <w:rsid w:val="00F34BB6"/>
    <w:rsid w:val="00F34D60"/>
    <w:rsid w:val="00F3606D"/>
    <w:rsid w:val="00F3648F"/>
    <w:rsid w:val="00F43668"/>
    <w:rsid w:val="00F436D5"/>
    <w:rsid w:val="00F440E6"/>
    <w:rsid w:val="00F445B3"/>
    <w:rsid w:val="00F446E7"/>
    <w:rsid w:val="00F44BD4"/>
    <w:rsid w:val="00F472E5"/>
    <w:rsid w:val="00F47377"/>
    <w:rsid w:val="00F50219"/>
    <w:rsid w:val="00F507F7"/>
    <w:rsid w:val="00F525CE"/>
    <w:rsid w:val="00F52764"/>
    <w:rsid w:val="00F52DF1"/>
    <w:rsid w:val="00F53048"/>
    <w:rsid w:val="00F545AE"/>
    <w:rsid w:val="00F561B0"/>
    <w:rsid w:val="00F561C3"/>
    <w:rsid w:val="00F57BEA"/>
    <w:rsid w:val="00F57CC3"/>
    <w:rsid w:val="00F60179"/>
    <w:rsid w:val="00F60852"/>
    <w:rsid w:val="00F60CE0"/>
    <w:rsid w:val="00F6101D"/>
    <w:rsid w:val="00F6233F"/>
    <w:rsid w:val="00F6306B"/>
    <w:rsid w:val="00F63148"/>
    <w:rsid w:val="00F6665E"/>
    <w:rsid w:val="00F71BB4"/>
    <w:rsid w:val="00F71F4B"/>
    <w:rsid w:val="00F75090"/>
    <w:rsid w:val="00F75793"/>
    <w:rsid w:val="00F76836"/>
    <w:rsid w:val="00F80854"/>
    <w:rsid w:val="00F8382D"/>
    <w:rsid w:val="00F83D81"/>
    <w:rsid w:val="00F8436C"/>
    <w:rsid w:val="00F84F3B"/>
    <w:rsid w:val="00F8503F"/>
    <w:rsid w:val="00F909EC"/>
    <w:rsid w:val="00F92538"/>
    <w:rsid w:val="00F957BD"/>
    <w:rsid w:val="00F95B00"/>
    <w:rsid w:val="00F95BA3"/>
    <w:rsid w:val="00F96D78"/>
    <w:rsid w:val="00F979F0"/>
    <w:rsid w:val="00F97DCD"/>
    <w:rsid w:val="00FA0110"/>
    <w:rsid w:val="00FA0C55"/>
    <w:rsid w:val="00FA1C6A"/>
    <w:rsid w:val="00FA258F"/>
    <w:rsid w:val="00FA2D91"/>
    <w:rsid w:val="00FA37DF"/>
    <w:rsid w:val="00FA67D5"/>
    <w:rsid w:val="00FA7C5A"/>
    <w:rsid w:val="00FB016F"/>
    <w:rsid w:val="00FB01BE"/>
    <w:rsid w:val="00FB2131"/>
    <w:rsid w:val="00FB3F3D"/>
    <w:rsid w:val="00FB47B9"/>
    <w:rsid w:val="00FB47FD"/>
    <w:rsid w:val="00FB4E07"/>
    <w:rsid w:val="00FB56B1"/>
    <w:rsid w:val="00FB652A"/>
    <w:rsid w:val="00FC0729"/>
    <w:rsid w:val="00FC24B3"/>
    <w:rsid w:val="00FC4487"/>
    <w:rsid w:val="00FC48C5"/>
    <w:rsid w:val="00FC5C8D"/>
    <w:rsid w:val="00FC5CA4"/>
    <w:rsid w:val="00FC5ED1"/>
    <w:rsid w:val="00FD029D"/>
    <w:rsid w:val="00FD26A6"/>
    <w:rsid w:val="00FD324E"/>
    <w:rsid w:val="00FD4DDB"/>
    <w:rsid w:val="00FD5DDF"/>
    <w:rsid w:val="00FD628F"/>
    <w:rsid w:val="00FD7130"/>
    <w:rsid w:val="00FD75AD"/>
    <w:rsid w:val="00FD7EA1"/>
    <w:rsid w:val="00FE1446"/>
    <w:rsid w:val="00FE2410"/>
    <w:rsid w:val="00FE2599"/>
    <w:rsid w:val="00FE2B0A"/>
    <w:rsid w:val="00FE471F"/>
    <w:rsid w:val="00FF0977"/>
    <w:rsid w:val="00FF2324"/>
    <w:rsid w:val="00FF38AA"/>
    <w:rsid w:val="00FF3C25"/>
    <w:rsid w:val="00FF503F"/>
    <w:rsid w:val="00FF5488"/>
    <w:rsid w:val="00FF69BC"/>
    <w:rsid w:val="00FF6BF9"/>
    <w:rsid w:val="00FF78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1" type="connector" idref="#AutoShape 17"/>
        <o:r id="V:Rule2" type="connector" idref="#AutoShape 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A37"/>
    <w:rPr>
      <w:rFonts w:cs="Arial"/>
      <w:sz w:val="28"/>
      <w:szCs w:val="28"/>
      <w:lang w:val="en-US" w:eastAsia="en-US"/>
    </w:rPr>
  </w:style>
  <w:style w:type="paragraph" w:styleId="Heading1">
    <w:name w:val="heading 1"/>
    <w:basedOn w:val="Normal"/>
    <w:next w:val="Normal"/>
    <w:link w:val="Heading1Char"/>
    <w:qFormat/>
    <w:rsid w:val="00ED53C9"/>
    <w:pPr>
      <w:keepNext/>
      <w:jc w:val="both"/>
      <w:outlineLvl w:val="0"/>
    </w:pPr>
    <w:rPr>
      <w:rFonts w:cs="Times New Roman"/>
      <w:b/>
      <w:bCs/>
      <w:sz w:val="26"/>
      <w:szCs w:val="24"/>
    </w:rPr>
  </w:style>
  <w:style w:type="paragraph" w:styleId="Heading3">
    <w:name w:val="heading 3"/>
    <w:basedOn w:val="Normal"/>
    <w:next w:val="Normal"/>
    <w:link w:val="Heading3Char"/>
    <w:qFormat/>
    <w:rsid w:val="00ED53C9"/>
    <w:pPr>
      <w:keepNext/>
      <w:ind w:firstLine="720"/>
      <w:jc w:val="center"/>
      <w:outlineLvl w:val="2"/>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D53C9"/>
    <w:rPr>
      <w:b/>
      <w:bCs/>
      <w:sz w:val="26"/>
      <w:szCs w:val="24"/>
      <w:lang w:val="en-US" w:eastAsia="en-US" w:bidi="ar-SA"/>
    </w:rPr>
  </w:style>
  <w:style w:type="character" w:customStyle="1" w:styleId="Heading3Char">
    <w:name w:val="Heading 3 Char"/>
    <w:link w:val="Heading3"/>
    <w:semiHidden/>
    <w:rsid w:val="00ED53C9"/>
    <w:rPr>
      <w:sz w:val="28"/>
      <w:szCs w:val="24"/>
      <w:lang w:val="en-US" w:eastAsia="en-US" w:bidi="ar-SA"/>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ED53C9"/>
    <w:pPr>
      <w:spacing w:after="160" w:line="240" w:lineRule="exact"/>
    </w:pPr>
    <w:rPr>
      <w:rFonts w:ascii="Arial" w:hAnsi="Arial" w:cs="Times New Roman"/>
      <w:sz w:val="22"/>
      <w:szCs w:val="22"/>
    </w:rPr>
  </w:style>
  <w:style w:type="paragraph" w:styleId="Footer">
    <w:name w:val="footer"/>
    <w:basedOn w:val="Normal"/>
    <w:link w:val="FooterChar"/>
    <w:uiPriority w:val="99"/>
    <w:rsid w:val="00ED53C9"/>
    <w:pPr>
      <w:tabs>
        <w:tab w:val="center" w:pos="4320"/>
        <w:tab w:val="right" w:pos="8640"/>
      </w:tabs>
    </w:pPr>
    <w:rPr>
      <w:rFonts w:ascii=".VnTime" w:hAnsi=".VnTime" w:cs="Times New Roman"/>
      <w:szCs w:val="20"/>
      <w:lang/>
    </w:rPr>
  </w:style>
  <w:style w:type="character" w:customStyle="1" w:styleId="FooterChar">
    <w:name w:val="Footer Char"/>
    <w:link w:val="Footer"/>
    <w:uiPriority w:val="99"/>
    <w:rsid w:val="00B60BF0"/>
    <w:rPr>
      <w:rFonts w:ascii=".VnTime" w:hAnsi=".VnTime"/>
      <w:sz w:val="28"/>
    </w:rPr>
  </w:style>
  <w:style w:type="character" w:styleId="PageNumber">
    <w:name w:val="page number"/>
    <w:basedOn w:val="DefaultParagraphFont"/>
    <w:rsid w:val="00ED53C9"/>
  </w:style>
  <w:style w:type="paragraph" w:styleId="BodyText2">
    <w:name w:val="Body Text 2"/>
    <w:basedOn w:val="Normal"/>
    <w:rsid w:val="00ED53C9"/>
    <w:pPr>
      <w:jc w:val="center"/>
    </w:pPr>
    <w:rPr>
      <w:rFonts w:ascii=".VnTime" w:hAnsi=".VnTime" w:cs="Times New Roman"/>
      <w:b/>
      <w:bCs/>
      <w:szCs w:val="24"/>
    </w:rPr>
  </w:style>
  <w:style w:type="paragraph" w:styleId="BalloonText">
    <w:name w:val="Balloon Text"/>
    <w:basedOn w:val="Normal"/>
    <w:link w:val="BalloonTextChar"/>
    <w:rsid w:val="00FF0977"/>
    <w:rPr>
      <w:rFonts w:ascii="Tahoma" w:hAnsi="Tahoma" w:cs="Times New Roman"/>
      <w:sz w:val="16"/>
      <w:szCs w:val="16"/>
      <w:lang/>
    </w:rPr>
  </w:style>
  <w:style w:type="character" w:customStyle="1" w:styleId="BalloonTextChar">
    <w:name w:val="Balloon Text Char"/>
    <w:link w:val="BalloonText"/>
    <w:rsid w:val="00FF0977"/>
    <w:rPr>
      <w:rFonts w:ascii="Tahoma" w:hAnsi="Tahoma" w:cs="Tahoma"/>
      <w:sz w:val="16"/>
      <w:szCs w:val="16"/>
    </w:rPr>
  </w:style>
  <w:style w:type="paragraph" w:styleId="BodyText">
    <w:name w:val="Body Text"/>
    <w:basedOn w:val="Normal"/>
    <w:link w:val="BodyTextChar"/>
    <w:rsid w:val="00E76B69"/>
    <w:pPr>
      <w:spacing w:after="120"/>
    </w:pPr>
    <w:rPr>
      <w:rFonts w:cs="Times New Roman"/>
      <w:lang/>
    </w:rPr>
  </w:style>
  <w:style w:type="character" w:customStyle="1" w:styleId="BodyTextChar">
    <w:name w:val="Body Text Char"/>
    <w:link w:val="BodyText"/>
    <w:rsid w:val="00E76B69"/>
    <w:rPr>
      <w:rFonts w:cs="Arial"/>
      <w:sz w:val="28"/>
      <w:szCs w:val="28"/>
    </w:rPr>
  </w:style>
  <w:style w:type="paragraph" w:customStyle="1" w:styleId="CharCharCharCharCharCharCharChar">
    <w:name w:val="Char Char Char Char Char Char Char Char"/>
    <w:basedOn w:val="Normal"/>
    <w:next w:val="Normal"/>
    <w:autoRedefine/>
    <w:semiHidden/>
    <w:rsid w:val="00F95BA3"/>
    <w:pPr>
      <w:spacing w:before="120" w:after="120" w:line="312" w:lineRule="auto"/>
    </w:pPr>
    <w:rPr>
      <w:rFonts w:cs="Times New Roman"/>
    </w:rPr>
  </w:style>
  <w:style w:type="paragraph" w:styleId="Header">
    <w:name w:val="header"/>
    <w:basedOn w:val="Normal"/>
    <w:link w:val="HeaderChar"/>
    <w:uiPriority w:val="99"/>
    <w:rsid w:val="00B60BF0"/>
    <w:pPr>
      <w:tabs>
        <w:tab w:val="center" w:pos="4680"/>
        <w:tab w:val="right" w:pos="9360"/>
      </w:tabs>
    </w:pPr>
    <w:rPr>
      <w:rFonts w:cs="Times New Roman"/>
      <w:lang/>
    </w:rPr>
  </w:style>
  <w:style w:type="character" w:customStyle="1" w:styleId="HeaderChar">
    <w:name w:val="Header Char"/>
    <w:link w:val="Header"/>
    <w:uiPriority w:val="99"/>
    <w:rsid w:val="00B60BF0"/>
    <w:rPr>
      <w:rFonts w:cs="Arial"/>
      <w:sz w:val="28"/>
      <w:szCs w:val="28"/>
    </w:rPr>
  </w:style>
  <w:style w:type="table" w:styleId="TableGrid">
    <w:name w:val="Table Grid"/>
    <w:basedOn w:val="TableNormal"/>
    <w:rsid w:val="00B71D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rsid w:val="009028C7"/>
    <w:rPr>
      <w:rFonts w:cs="Times New Roman"/>
      <w:sz w:val="20"/>
      <w:szCs w:val="20"/>
    </w:rPr>
  </w:style>
  <w:style w:type="character" w:customStyle="1" w:styleId="FootnoteTextChar">
    <w:name w:val="Footnote Text Char"/>
    <w:basedOn w:val="DefaultParagraphFont"/>
    <w:link w:val="FootnoteText"/>
    <w:rsid w:val="009028C7"/>
  </w:style>
  <w:style w:type="character" w:styleId="FootnoteReference">
    <w:name w:val="footnote reference"/>
    <w:rsid w:val="009028C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A37"/>
    <w:rPr>
      <w:rFonts w:cs="Arial"/>
      <w:sz w:val="28"/>
      <w:szCs w:val="28"/>
      <w:lang w:val="en-US" w:eastAsia="en-US"/>
    </w:rPr>
  </w:style>
  <w:style w:type="paragraph" w:styleId="Heading1">
    <w:name w:val="heading 1"/>
    <w:basedOn w:val="Normal"/>
    <w:next w:val="Normal"/>
    <w:link w:val="Heading1Char"/>
    <w:qFormat/>
    <w:rsid w:val="00ED53C9"/>
    <w:pPr>
      <w:keepNext/>
      <w:jc w:val="both"/>
      <w:outlineLvl w:val="0"/>
    </w:pPr>
    <w:rPr>
      <w:rFonts w:cs="Times New Roman"/>
      <w:b/>
      <w:bCs/>
      <w:sz w:val="26"/>
      <w:szCs w:val="24"/>
    </w:rPr>
  </w:style>
  <w:style w:type="paragraph" w:styleId="Heading3">
    <w:name w:val="heading 3"/>
    <w:basedOn w:val="Normal"/>
    <w:next w:val="Normal"/>
    <w:link w:val="Heading3Char"/>
    <w:qFormat/>
    <w:rsid w:val="00ED53C9"/>
    <w:pPr>
      <w:keepNext/>
      <w:ind w:firstLine="720"/>
      <w:jc w:val="center"/>
      <w:outlineLvl w:val="2"/>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D53C9"/>
    <w:rPr>
      <w:b/>
      <w:bCs/>
      <w:sz w:val="26"/>
      <w:szCs w:val="24"/>
      <w:lang w:val="en-US" w:eastAsia="en-US" w:bidi="ar-SA"/>
    </w:rPr>
  </w:style>
  <w:style w:type="character" w:customStyle="1" w:styleId="Heading3Char">
    <w:name w:val="Heading 3 Char"/>
    <w:link w:val="Heading3"/>
    <w:semiHidden/>
    <w:rsid w:val="00ED53C9"/>
    <w:rPr>
      <w:sz w:val="28"/>
      <w:szCs w:val="24"/>
      <w:lang w:val="en-US" w:eastAsia="en-US" w:bidi="ar-SA"/>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ED53C9"/>
    <w:pPr>
      <w:spacing w:after="160" w:line="240" w:lineRule="exact"/>
    </w:pPr>
    <w:rPr>
      <w:rFonts w:ascii="Arial" w:hAnsi="Arial" w:cs="Times New Roman"/>
      <w:sz w:val="22"/>
      <w:szCs w:val="22"/>
    </w:rPr>
  </w:style>
  <w:style w:type="paragraph" w:styleId="Footer">
    <w:name w:val="footer"/>
    <w:basedOn w:val="Normal"/>
    <w:link w:val="FooterChar"/>
    <w:uiPriority w:val="99"/>
    <w:rsid w:val="00ED53C9"/>
    <w:pPr>
      <w:tabs>
        <w:tab w:val="center" w:pos="4320"/>
        <w:tab w:val="right" w:pos="8640"/>
      </w:tabs>
    </w:pPr>
    <w:rPr>
      <w:rFonts w:ascii=".VnTime" w:hAnsi=".VnTime" w:cs="Times New Roman"/>
      <w:szCs w:val="20"/>
      <w:lang w:val="x-none" w:eastAsia="x-none"/>
    </w:rPr>
  </w:style>
  <w:style w:type="character" w:styleId="PageNumber">
    <w:name w:val="page number"/>
    <w:basedOn w:val="DefaultParagraphFont"/>
    <w:rsid w:val="00ED53C9"/>
  </w:style>
  <w:style w:type="paragraph" w:styleId="BodyText2">
    <w:name w:val="Body Text 2"/>
    <w:basedOn w:val="Normal"/>
    <w:rsid w:val="00ED53C9"/>
    <w:pPr>
      <w:jc w:val="center"/>
    </w:pPr>
    <w:rPr>
      <w:rFonts w:ascii=".VnTime" w:hAnsi=".VnTime" w:cs="Times New Roman"/>
      <w:b/>
      <w:bCs/>
      <w:szCs w:val="24"/>
    </w:rPr>
  </w:style>
  <w:style w:type="paragraph" w:styleId="BalloonText">
    <w:name w:val="Balloon Text"/>
    <w:basedOn w:val="Normal"/>
    <w:link w:val="BalloonTextChar"/>
    <w:rsid w:val="00FF0977"/>
    <w:rPr>
      <w:rFonts w:ascii="Tahoma" w:hAnsi="Tahoma" w:cs="Times New Roman"/>
      <w:sz w:val="16"/>
      <w:szCs w:val="16"/>
      <w:lang w:val="x-none" w:eastAsia="x-none"/>
    </w:rPr>
  </w:style>
  <w:style w:type="character" w:customStyle="1" w:styleId="BalloonTextChar">
    <w:name w:val="Balloon Text Char"/>
    <w:link w:val="BalloonText"/>
    <w:rsid w:val="00FF0977"/>
    <w:rPr>
      <w:rFonts w:ascii="Tahoma" w:hAnsi="Tahoma" w:cs="Tahoma"/>
      <w:sz w:val="16"/>
      <w:szCs w:val="16"/>
    </w:rPr>
  </w:style>
  <w:style w:type="paragraph" w:styleId="BodyText">
    <w:name w:val="Body Text"/>
    <w:basedOn w:val="Normal"/>
    <w:link w:val="BodyTextChar"/>
    <w:rsid w:val="00E76B69"/>
    <w:pPr>
      <w:spacing w:after="120"/>
    </w:pPr>
    <w:rPr>
      <w:rFonts w:cs="Times New Roman"/>
      <w:lang w:val="x-none" w:eastAsia="x-none"/>
    </w:rPr>
  </w:style>
  <w:style w:type="character" w:customStyle="1" w:styleId="BodyTextChar">
    <w:name w:val="Body Text Char"/>
    <w:link w:val="BodyText"/>
    <w:rsid w:val="00E76B69"/>
    <w:rPr>
      <w:rFonts w:cs="Arial"/>
      <w:sz w:val="28"/>
      <w:szCs w:val="28"/>
    </w:rPr>
  </w:style>
  <w:style w:type="paragraph" w:customStyle="1" w:styleId="CharCharCharCharCharCharCharChar">
    <w:name w:val="Char Char Char Char Char Char Char Char"/>
    <w:basedOn w:val="Normal"/>
    <w:next w:val="Normal"/>
    <w:autoRedefine/>
    <w:semiHidden/>
    <w:rsid w:val="00F95BA3"/>
    <w:pPr>
      <w:spacing w:before="120" w:after="120" w:line="312" w:lineRule="auto"/>
    </w:pPr>
    <w:rPr>
      <w:rFonts w:cs="Times New Roman"/>
    </w:rPr>
  </w:style>
  <w:style w:type="paragraph" w:styleId="Header">
    <w:name w:val="header"/>
    <w:basedOn w:val="Normal"/>
    <w:link w:val="HeaderChar"/>
    <w:uiPriority w:val="99"/>
    <w:rsid w:val="00B60BF0"/>
    <w:pPr>
      <w:tabs>
        <w:tab w:val="center" w:pos="4680"/>
        <w:tab w:val="right" w:pos="9360"/>
      </w:tabs>
    </w:pPr>
    <w:rPr>
      <w:rFonts w:cs="Times New Roman"/>
      <w:lang w:val="x-none" w:eastAsia="x-none"/>
    </w:rPr>
  </w:style>
  <w:style w:type="character" w:customStyle="1" w:styleId="HeaderChar">
    <w:name w:val="Header Char"/>
    <w:link w:val="Header"/>
    <w:uiPriority w:val="99"/>
    <w:rsid w:val="00B60BF0"/>
    <w:rPr>
      <w:rFonts w:cs="Arial"/>
      <w:sz w:val="28"/>
      <w:szCs w:val="28"/>
    </w:rPr>
  </w:style>
  <w:style w:type="character" w:customStyle="1" w:styleId="FooterChar">
    <w:name w:val="Footer Char"/>
    <w:link w:val="Footer"/>
    <w:uiPriority w:val="99"/>
    <w:rsid w:val="00B60BF0"/>
    <w:rPr>
      <w:rFonts w:ascii=".VnTime" w:hAnsi=".VnTime"/>
      <w:sz w:val="28"/>
    </w:rPr>
  </w:style>
  <w:style w:type="table" w:styleId="TableGrid">
    <w:name w:val="Table Grid"/>
    <w:basedOn w:val="TableNormal"/>
    <w:rsid w:val="00B71D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rsid w:val="009028C7"/>
    <w:rPr>
      <w:rFonts w:cs="Times New Roman"/>
      <w:sz w:val="20"/>
      <w:szCs w:val="20"/>
    </w:rPr>
  </w:style>
  <w:style w:type="character" w:customStyle="1" w:styleId="FootnoteTextChar">
    <w:name w:val="Footnote Text Char"/>
    <w:basedOn w:val="DefaultParagraphFont"/>
    <w:link w:val="FootnoteText"/>
    <w:rsid w:val="009028C7"/>
  </w:style>
  <w:style w:type="character" w:styleId="FootnoteReference">
    <w:name w:val="footnote reference"/>
    <w:rsid w:val="009028C7"/>
    <w:rPr>
      <w:vertAlign w:val="superscript"/>
    </w:rPr>
  </w:style>
</w:styles>
</file>

<file path=word/webSettings.xml><?xml version="1.0" encoding="utf-8"?>
<w:webSettings xmlns:r="http://schemas.openxmlformats.org/officeDocument/2006/relationships" xmlns:w="http://schemas.openxmlformats.org/wordprocessingml/2006/main">
  <w:divs>
    <w:div w:id="31422326">
      <w:bodyDiv w:val="1"/>
      <w:marLeft w:val="0"/>
      <w:marRight w:val="0"/>
      <w:marTop w:val="0"/>
      <w:marBottom w:val="0"/>
      <w:divBdr>
        <w:top w:val="none" w:sz="0" w:space="0" w:color="auto"/>
        <w:left w:val="none" w:sz="0" w:space="0" w:color="auto"/>
        <w:bottom w:val="none" w:sz="0" w:space="0" w:color="auto"/>
        <w:right w:val="none" w:sz="0" w:space="0" w:color="auto"/>
      </w:divBdr>
    </w:div>
    <w:div w:id="342321766">
      <w:bodyDiv w:val="1"/>
      <w:marLeft w:val="0"/>
      <w:marRight w:val="0"/>
      <w:marTop w:val="0"/>
      <w:marBottom w:val="0"/>
      <w:divBdr>
        <w:top w:val="none" w:sz="0" w:space="0" w:color="auto"/>
        <w:left w:val="none" w:sz="0" w:space="0" w:color="auto"/>
        <w:bottom w:val="none" w:sz="0" w:space="0" w:color="auto"/>
        <w:right w:val="none" w:sz="0" w:space="0" w:color="auto"/>
      </w:divBdr>
    </w:div>
    <w:div w:id="58032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890F0-66DE-47E2-9C4E-CC7FAA286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3067</Words>
  <Characters>17482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20508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LPT</dc:creator>
  <cp:lastModifiedBy>FPT</cp:lastModifiedBy>
  <cp:revision>3</cp:revision>
  <cp:lastPrinted>2021-12-30T02:37:00Z</cp:lastPrinted>
  <dcterms:created xsi:type="dcterms:W3CDTF">2021-12-31T04:29:00Z</dcterms:created>
  <dcterms:modified xsi:type="dcterms:W3CDTF">2021-12-31T04:30:00Z</dcterms:modified>
</cp:coreProperties>
</file>