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22" w:type="dxa"/>
        <w:tblInd w:w="-219" w:type="dxa"/>
        <w:tblLook w:val="04A0"/>
      </w:tblPr>
      <w:tblGrid>
        <w:gridCol w:w="3866"/>
        <w:gridCol w:w="5856"/>
      </w:tblGrid>
      <w:tr w:rsidR="00624A53" w:rsidRPr="00AA0CDD">
        <w:trPr>
          <w:trHeight w:val="1259"/>
        </w:trPr>
        <w:tc>
          <w:tcPr>
            <w:tcW w:w="3866" w:type="dxa"/>
          </w:tcPr>
          <w:p w:rsidR="006F76CD" w:rsidRPr="00AA0CDD" w:rsidRDefault="00257EEA" w:rsidP="00293DA1">
            <w:pPr>
              <w:spacing w:after="0" w:line="240" w:lineRule="auto"/>
              <w:jc w:val="center"/>
              <w:rPr>
                <w:rFonts w:cs="Times New Roman"/>
                <w:b/>
                <w:spacing w:val="8"/>
                <w:sz w:val="26"/>
                <w:lang w:val="nl-NL"/>
              </w:rPr>
            </w:pPr>
            <w:r w:rsidRPr="00AA0CDD">
              <w:rPr>
                <w:rFonts w:cs="Times New Roman"/>
                <w:b/>
                <w:spacing w:val="8"/>
                <w:sz w:val="26"/>
                <w:lang w:val="nl-NL"/>
              </w:rPr>
              <w:t>UỶ BAN NHÂN DÂN</w:t>
            </w:r>
          </w:p>
          <w:p w:rsidR="006F76CD" w:rsidRPr="00AA0CDD" w:rsidRDefault="00257EEA" w:rsidP="00293DA1">
            <w:pPr>
              <w:spacing w:after="0" w:line="240" w:lineRule="auto"/>
              <w:jc w:val="center"/>
              <w:rPr>
                <w:rFonts w:cs="Times New Roman"/>
                <w:b/>
                <w:sz w:val="26"/>
                <w:lang w:val="nl-NL"/>
              </w:rPr>
            </w:pPr>
            <w:r w:rsidRPr="00AA0CDD">
              <w:rPr>
                <w:rFonts w:cs="Times New Roman"/>
                <w:b/>
                <w:sz w:val="26"/>
                <w:lang w:val="nl-NL"/>
              </w:rPr>
              <w:t>TỈNH TUYÊN QUANG</w:t>
            </w:r>
          </w:p>
          <w:p w:rsidR="006F76CD" w:rsidRPr="00AA0CDD" w:rsidRDefault="006F76CD" w:rsidP="00293DA1">
            <w:pPr>
              <w:spacing w:after="0" w:line="240" w:lineRule="auto"/>
              <w:jc w:val="center"/>
              <w:rPr>
                <w:rFonts w:cs="Times New Roman"/>
                <w:sz w:val="2"/>
                <w:lang w:val="nl-NL"/>
              </w:rPr>
            </w:pPr>
          </w:p>
          <w:p w:rsidR="006F76CD" w:rsidRPr="00AA0CDD" w:rsidRDefault="00C630F6" w:rsidP="00293DA1">
            <w:pPr>
              <w:spacing w:after="0" w:line="240" w:lineRule="auto"/>
              <w:jc w:val="center"/>
              <w:rPr>
                <w:rFonts w:cs="Times New Roman"/>
                <w:sz w:val="6"/>
                <w:lang w:val="nl-NL"/>
              </w:rPr>
            </w:pPr>
            <w:r w:rsidRPr="00AA0CDD">
              <w:rPr>
                <w:rFonts w:cs="Times New Roman"/>
                <w:b/>
                <w:noProof/>
                <w:sz w:val="26"/>
              </w:rPr>
              <w:pict>
                <v:line id="Straight Connector 3" o:spid="_x0000_s1026" style="position:absolute;left:0;text-align:left;z-index:251661312;visibility:visible" from="53.5pt,.8pt" to="125.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"/>
              </w:pict>
            </w:r>
          </w:p>
          <w:p w:rsidR="006F76CD" w:rsidRPr="00AA0CDD" w:rsidRDefault="006F76CD" w:rsidP="00293DA1">
            <w:pPr>
              <w:spacing w:after="0" w:line="240" w:lineRule="auto"/>
              <w:jc w:val="center"/>
              <w:rPr>
                <w:rFonts w:cs="Times New Roman"/>
                <w:sz w:val="20"/>
                <w:lang w:val="nl-NL"/>
              </w:rPr>
            </w:pPr>
          </w:p>
          <w:p w:rsidR="006F76CD" w:rsidRPr="00AA0CDD" w:rsidRDefault="00257EEA" w:rsidP="00293DA1">
            <w:pPr>
              <w:spacing w:after="0" w:line="240" w:lineRule="auto"/>
              <w:jc w:val="center"/>
              <w:rPr>
                <w:rFonts w:cs="Times New Roman"/>
                <w:lang w:val="nl-NL"/>
              </w:rPr>
            </w:pPr>
            <w:r w:rsidRPr="00AA0CDD">
              <w:rPr>
                <w:rFonts w:cs="Times New Roman"/>
                <w:lang w:val="nl-NL"/>
              </w:rPr>
              <w:t xml:space="preserve">Số: </w:t>
            </w:r>
            <w:r w:rsidR="006341BC" w:rsidRPr="00AA0CDD">
              <w:rPr>
                <w:rFonts w:cs="Times New Roman"/>
                <w:lang w:val="nl-NL"/>
              </w:rPr>
              <w:t xml:space="preserve"> 90/</w:t>
            </w:r>
            <w:r w:rsidRPr="00AA0CDD">
              <w:rPr>
                <w:rFonts w:cs="Times New Roman"/>
                <w:lang w:val="nl-NL"/>
              </w:rPr>
              <w:t>KH-UBND</w:t>
            </w:r>
          </w:p>
          <w:p w:rsidR="006610D0" w:rsidRPr="00AA0CDD" w:rsidRDefault="006610D0" w:rsidP="00293DA1">
            <w:pPr>
              <w:spacing w:after="0" w:line="240" w:lineRule="auto"/>
              <w:jc w:val="center"/>
              <w:rPr>
                <w:rFonts w:cs="Times New Roman"/>
                <w:b/>
                <w:sz w:val="24"/>
                <w:szCs w:val="24"/>
                <w:lang w:val="nl-NL"/>
              </w:rPr>
            </w:pPr>
          </w:p>
          <w:p w:rsidR="006F76CD" w:rsidRPr="00AA0CDD" w:rsidRDefault="006F76CD" w:rsidP="00293DA1">
            <w:pPr>
              <w:spacing w:after="0" w:line="240" w:lineRule="auto"/>
              <w:jc w:val="center"/>
              <w:rPr>
                <w:rFonts w:cs="Times New Roman"/>
                <w:b/>
                <w:sz w:val="24"/>
                <w:szCs w:val="24"/>
                <w:lang w:val="nl-NL"/>
              </w:rPr>
            </w:pPr>
          </w:p>
        </w:tc>
        <w:tc>
          <w:tcPr>
            <w:tcW w:w="5856" w:type="dxa"/>
          </w:tcPr>
          <w:p w:rsidR="006F76CD" w:rsidRPr="00AA0CDD" w:rsidRDefault="00257EEA" w:rsidP="00293DA1">
            <w:pPr>
              <w:spacing w:after="0" w:line="240" w:lineRule="auto"/>
              <w:jc w:val="center"/>
              <w:rPr>
                <w:rFonts w:cs="Times New Roman"/>
                <w:i/>
                <w:iCs/>
                <w:sz w:val="26"/>
                <w:lang w:val="nl-NL"/>
              </w:rPr>
            </w:pPr>
            <w:r w:rsidRPr="00AA0CDD">
              <w:rPr>
                <w:rFonts w:cs="Times New Roman"/>
                <w:b/>
                <w:bCs/>
                <w:sz w:val="26"/>
                <w:lang w:val="nl-NL"/>
              </w:rPr>
              <w:t>CỘNG HÒA XÃ HỘI CHỦ NGHĨA VIỆT NAM</w:t>
            </w:r>
          </w:p>
          <w:p w:rsidR="006F76CD" w:rsidRPr="00AA0CDD" w:rsidRDefault="00257EEA" w:rsidP="00293DA1">
            <w:pPr>
              <w:spacing w:after="0" w:line="240" w:lineRule="auto"/>
              <w:jc w:val="center"/>
              <w:rPr>
                <w:rFonts w:cs="Times New Roman"/>
                <w:b/>
                <w:bCs/>
                <w:lang w:val="nl-NL"/>
              </w:rPr>
            </w:pPr>
            <w:r w:rsidRPr="00AA0CDD">
              <w:rPr>
                <w:rFonts w:cs="Times New Roman"/>
                <w:b/>
                <w:bCs/>
                <w:lang w:val="nl-NL"/>
              </w:rPr>
              <w:t>Độc lập - Tự do - Hạnh phúc</w:t>
            </w:r>
          </w:p>
          <w:p w:rsidR="006F76CD" w:rsidRPr="00AA0CDD" w:rsidRDefault="006F76CD" w:rsidP="00293DA1">
            <w:pPr>
              <w:spacing w:after="0" w:line="240" w:lineRule="auto"/>
              <w:jc w:val="center"/>
              <w:rPr>
                <w:rFonts w:cs="Times New Roman"/>
                <w:i/>
                <w:iCs/>
                <w:sz w:val="2"/>
                <w:lang w:val="nl-NL"/>
              </w:rPr>
            </w:pPr>
          </w:p>
          <w:p w:rsidR="006F76CD" w:rsidRPr="00AA0CDD" w:rsidRDefault="00C630F6" w:rsidP="00293DA1">
            <w:pPr>
              <w:spacing w:after="0" w:line="240" w:lineRule="auto"/>
              <w:rPr>
                <w:rFonts w:cs="Times New Roman"/>
                <w:i/>
                <w:iCs/>
                <w:sz w:val="8"/>
                <w:lang w:val="nl-NL"/>
              </w:rPr>
            </w:pPr>
            <w:r w:rsidRPr="00AA0CDD">
              <w:rPr>
                <w:rFonts w:cs="Times New Roman"/>
                <w:noProof/>
              </w:rPr>
              <w:pict>
                <v:line id="Straight Connector 2" o:spid="_x0000_s1029" style="position:absolute;z-index:251660288;visibility:visible" from="59.25pt,.25pt" to="225.1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"/>
              </w:pict>
            </w:r>
          </w:p>
          <w:p w:rsidR="006F76CD" w:rsidRPr="00AA0CDD" w:rsidRDefault="006F76CD" w:rsidP="00293DA1">
            <w:pPr>
              <w:spacing w:after="0" w:line="240" w:lineRule="auto"/>
              <w:jc w:val="center"/>
              <w:rPr>
                <w:rFonts w:cs="Times New Roman"/>
                <w:i/>
                <w:iCs/>
                <w:sz w:val="16"/>
                <w:lang w:val="nl-NL"/>
              </w:rPr>
            </w:pPr>
          </w:p>
          <w:p w:rsidR="006F76CD" w:rsidRPr="00AA0CDD" w:rsidRDefault="00257EEA" w:rsidP="006341BC">
            <w:pPr>
              <w:spacing w:after="0" w:line="240" w:lineRule="auto"/>
              <w:jc w:val="right"/>
              <w:rPr>
                <w:rFonts w:cs="Times New Roman"/>
                <w:i/>
                <w:iCs/>
                <w:lang w:val="nl-NL"/>
              </w:rPr>
            </w:pPr>
            <w:r w:rsidRPr="00AA0CDD">
              <w:rPr>
                <w:rFonts w:cs="Times New Roman"/>
                <w:i/>
                <w:iCs/>
                <w:lang w:val="nl-NL"/>
              </w:rPr>
              <w:t xml:space="preserve">Tuyên Quang, ngày </w:t>
            </w:r>
            <w:r w:rsidR="006341BC" w:rsidRPr="00AA0CDD">
              <w:rPr>
                <w:rFonts w:cs="Times New Roman"/>
                <w:i/>
                <w:iCs/>
                <w:lang w:val="nl-NL"/>
              </w:rPr>
              <w:t>02</w:t>
            </w:r>
            <w:r w:rsidRPr="00AA0CDD">
              <w:rPr>
                <w:rFonts w:cs="Times New Roman"/>
                <w:i/>
                <w:iCs/>
                <w:lang w:val="nl-NL"/>
              </w:rPr>
              <w:t xml:space="preserve"> tháng </w:t>
            </w:r>
            <w:r w:rsidR="006341BC" w:rsidRPr="00AA0CDD">
              <w:rPr>
                <w:rFonts w:cs="Times New Roman"/>
                <w:i/>
                <w:iCs/>
                <w:lang w:val="nl-NL"/>
              </w:rPr>
              <w:t>6</w:t>
            </w:r>
            <w:r w:rsidR="00EB01E5" w:rsidRPr="00AA0CDD">
              <w:rPr>
                <w:rFonts w:cs="Times New Roman"/>
                <w:i/>
                <w:iCs/>
                <w:lang w:val="nl-NL"/>
              </w:rPr>
              <w:t xml:space="preserve"> </w:t>
            </w:r>
            <w:r w:rsidRPr="00AA0CDD">
              <w:rPr>
                <w:rFonts w:cs="Times New Roman"/>
                <w:i/>
                <w:iCs/>
                <w:lang w:val="nl-NL"/>
              </w:rPr>
              <w:t xml:space="preserve"> năm 2020</w:t>
            </w:r>
          </w:p>
        </w:tc>
      </w:tr>
    </w:tbl>
    <w:p w:rsidR="006F76CD" w:rsidRPr="00AA0CDD" w:rsidRDefault="006F76CD" w:rsidP="00293DA1">
      <w:pPr>
        <w:spacing w:before="120" w:after="60"/>
        <w:outlineLvl w:val="0"/>
        <w:rPr>
          <w:rFonts w:cs="Times New Roman"/>
          <w:b/>
          <w:bCs/>
          <w:sz w:val="4"/>
          <w:lang w:val="nl-NL"/>
        </w:rPr>
      </w:pPr>
    </w:p>
    <w:p w:rsidR="006F76CD" w:rsidRPr="00AA0CDD" w:rsidRDefault="00257EEA" w:rsidP="00293DA1">
      <w:pPr>
        <w:spacing w:after="0" w:line="240" w:lineRule="auto"/>
        <w:jc w:val="center"/>
        <w:outlineLvl w:val="0"/>
        <w:rPr>
          <w:rFonts w:cs="Times New Roman"/>
          <w:b/>
          <w:bCs/>
          <w:lang w:val="nl-NL"/>
        </w:rPr>
      </w:pPr>
      <w:r w:rsidRPr="00AA0CDD">
        <w:rPr>
          <w:rFonts w:cs="Times New Roman"/>
          <w:b/>
          <w:bCs/>
          <w:lang w:val="nl-NL"/>
        </w:rPr>
        <w:t>KẾ HOẠCH</w:t>
      </w:r>
    </w:p>
    <w:p w:rsidR="006F76CD" w:rsidRPr="00AA0CDD" w:rsidRDefault="00257EEA" w:rsidP="00293DA1">
      <w:pPr>
        <w:spacing w:after="0" w:line="240" w:lineRule="auto"/>
        <w:jc w:val="center"/>
        <w:rPr>
          <w:rFonts w:cs="Times New Roman"/>
          <w:b/>
        </w:rPr>
      </w:pPr>
      <w:r w:rsidRPr="00AA0CDD">
        <w:rPr>
          <w:rFonts w:cs="Times New Roman"/>
          <w:b/>
        </w:rPr>
        <w:t xml:space="preserve">Thực hiện Chương trình “Mỗi xã một sản phẩm” trên địa bàn </w:t>
      </w:r>
    </w:p>
    <w:p w:rsidR="006F76CD" w:rsidRPr="00AA0CDD" w:rsidRDefault="00257EEA" w:rsidP="00293DA1">
      <w:pPr>
        <w:spacing w:after="0" w:line="240" w:lineRule="auto"/>
        <w:jc w:val="center"/>
        <w:rPr>
          <w:rFonts w:cs="Times New Roman"/>
          <w:b/>
        </w:rPr>
      </w:pPr>
      <w:r w:rsidRPr="00AA0CDD">
        <w:rPr>
          <w:rFonts w:cs="Times New Roman"/>
          <w:b/>
        </w:rPr>
        <w:t>tỉnh Tuyên Quang giai đoạn 2021-2025</w:t>
      </w:r>
    </w:p>
    <w:p w:rsidR="006F76CD" w:rsidRPr="00AA0CDD" w:rsidRDefault="00C630F6" w:rsidP="00293DA1">
      <w:pPr>
        <w:spacing w:before="120" w:after="120" w:line="240" w:lineRule="auto"/>
        <w:jc w:val="center"/>
        <w:rPr>
          <w:rFonts w:cs="Times New Roman"/>
          <w:b/>
        </w:rPr>
      </w:pPr>
      <w:r w:rsidRPr="00AA0CDD">
        <w:rPr>
          <w:rFonts w:cs="Times New Roman"/>
          <w:b/>
          <w:noProof/>
        </w:rPr>
        <w:pict>
          <v:shapetype id="_x0000_t32" coordsize="21600,21600" o:spt="32" o:oned="t" path="m,l21600,21600e" filled="f">
            <v:path arrowok="t" fillok="f" o:connecttype="none"/>
            <o:lock v:ext="edit" shapetype="t"/>
          </v:shapetype>
          <v:shape id="_x0000_s1030" type="#_x0000_t32" style="position:absolute;left:0;text-align:left;margin-left:207.45pt;margin-top:3.7pt;width:53.25pt;height:0;z-index:251663360" o:connectortype="straight"/>
        </w:pict>
      </w:r>
    </w:p>
    <w:p w:rsidR="006F76CD" w:rsidRPr="00AA0CDD" w:rsidRDefault="00257EEA" w:rsidP="00293DA1">
      <w:pPr>
        <w:spacing w:before="120" w:after="120"/>
        <w:ind w:firstLine="720"/>
        <w:jc w:val="both"/>
        <w:rPr>
          <w:rFonts w:cs="Times New Roman"/>
          <w:iCs/>
          <w:spacing w:val="4"/>
        </w:rPr>
      </w:pPr>
      <w:r w:rsidRPr="00AA0CDD">
        <w:rPr>
          <w:rFonts w:cs="Times New Roman"/>
          <w:spacing w:val="-2"/>
        </w:rPr>
        <w:t xml:space="preserve">Căn cứ Nghị quyết số 129/2020/QH14 ngày 13/11/2020 của Quốc hội về việc cho phép tiếp tục thực hiện các chế độ, chính sách thuộc Chương trình mục tiêu quốc gia giai đoạn 2016-2020; </w:t>
      </w:r>
      <w:r w:rsidRPr="00AA0CDD">
        <w:rPr>
          <w:rFonts w:cs="Times New Roman"/>
          <w:iCs/>
          <w:spacing w:val="4"/>
        </w:rPr>
        <w:t xml:space="preserve">Văn bản số 1100/BNN-VPĐP ngày 24/2/2021 của Bộ Nông nghiệp và Phát triển nông thôn về việc tiếp tục thực hiện Chương trình mỗi xã một sản phẩm trong năm 2021; </w:t>
      </w:r>
      <w:r w:rsidRPr="00AA0CDD">
        <w:rPr>
          <w:rFonts w:cs="Times New Roman"/>
          <w:bCs/>
          <w:lang w:val="nl-NL"/>
        </w:rPr>
        <w:t xml:space="preserve"> </w:t>
      </w:r>
    </w:p>
    <w:p w:rsidR="006F76CD" w:rsidRPr="00AA0CDD" w:rsidRDefault="00257EEA" w:rsidP="00293DA1">
      <w:pPr>
        <w:spacing w:before="120" w:after="120" w:line="350" w:lineRule="exact"/>
        <w:ind w:firstLine="567"/>
        <w:jc w:val="both"/>
        <w:rPr>
          <w:rFonts w:cs="Times New Roman"/>
          <w:szCs w:val="28"/>
        </w:rPr>
      </w:pPr>
      <w:r w:rsidRPr="00AA0CDD">
        <w:rPr>
          <w:rFonts w:cs="Times New Roman"/>
          <w:szCs w:val="28"/>
        </w:rPr>
        <w:t>Căn cứ Nghị quyết Đại hội đại biểu Đảng bộ tỉnh Tuyên Quang lần thứ XVII, nhiệm kỳ 2020-2025;</w:t>
      </w:r>
    </w:p>
    <w:p w:rsidR="006F76CD" w:rsidRPr="00AA0CDD" w:rsidRDefault="00257EEA" w:rsidP="00293DA1">
      <w:pPr>
        <w:spacing w:before="120" w:after="120" w:line="350" w:lineRule="exact"/>
        <w:ind w:firstLine="567"/>
        <w:jc w:val="both"/>
        <w:rPr>
          <w:rFonts w:cs="Times New Roman"/>
          <w:spacing w:val="-2"/>
          <w:szCs w:val="28"/>
        </w:rPr>
      </w:pPr>
      <w:r w:rsidRPr="00AA0CDD">
        <w:rPr>
          <w:rFonts w:cs="Times New Roman"/>
          <w:spacing w:val="-2"/>
          <w:szCs w:val="28"/>
        </w:rPr>
        <w:t>Căn cứ Quyết định số 255/QĐ-TTg ngày 25/02/2021 của Thủ tướng Chính phủ về phê duyệt Kế hoạch cơ cấu lại ngành nông nghiệp giai đoạn 2021-2025;</w:t>
      </w:r>
    </w:p>
    <w:p w:rsidR="006F76CD" w:rsidRPr="00AA0CDD" w:rsidRDefault="00257EEA" w:rsidP="00293DA1">
      <w:pPr>
        <w:pStyle w:val="NormalWeb"/>
        <w:tabs>
          <w:tab w:val="left" w:pos="567"/>
        </w:tabs>
        <w:spacing w:before="120" w:beforeAutospacing="0" w:after="120" w:afterAutospacing="0" w:line="350" w:lineRule="exact"/>
        <w:ind w:firstLine="567"/>
        <w:jc w:val="both"/>
        <w:rPr>
          <w:rFonts w:eastAsia="MS Mincho"/>
          <w:sz w:val="28"/>
          <w:szCs w:val="28"/>
          <w:lang w:val="nl-NL" w:eastAsia="ja-JP"/>
        </w:rPr>
      </w:pPr>
      <w:r w:rsidRPr="00AA0CDD">
        <w:rPr>
          <w:sz w:val="28"/>
          <w:szCs w:val="28"/>
          <w:lang w:val="lt-LT"/>
        </w:rPr>
        <w:t>Căn cứ Quyết định số 194/QĐ-TTg ngày 09/02/2021 của Thủ tướng Chính phủ về phê duyệt Đề án đổi mới phương thức kinh doanh tiêu thụ nông sản giai đoạn 2021-2025 định hướng đến năm 2030;</w:t>
      </w:r>
      <w:r w:rsidRPr="00AA0CDD">
        <w:rPr>
          <w:rFonts w:eastAsia="MS Mincho"/>
          <w:sz w:val="28"/>
          <w:szCs w:val="28"/>
          <w:lang w:val="nl-NL" w:eastAsia="ja-JP"/>
        </w:rPr>
        <w:t xml:space="preserve"> </w:t>
      </w:r>
    </w:p>
    <w:p w:rsidR="006F76CD" w:rsidRPr="00AA0CDD" w:rsidRDefault="00257EEA" w:rsidP="00293DA1">
      <w:pPr>
        <w:pStyle w:val="NormalWeb"/>
        <w:tabs>
          <w:tab w:val="left" w:pos="567"/>
        </w:tabs>
        <w:spacing w:before="120" w:beforeAutospacing="0" w:after="120" w:afterAutospacing="0" w:line="350" w:lineRule="exact"/>
        <w:ind w:firstLine="567"/>
        <w:jc w:val="both"/>
        <w:rPr>
          <w:sz w:val="28"/>
          <w:szCs w:val="28"/>
          <w:lang w:val="lt-LT"/>
        </w:rPr>
      </w:pPr>
      <w:r w:rsidRPr="00AA0CDD">
        <w:rPr>
          <w:sz w:val="28"/>
          <w:szCs w:val="28"/>
          <w:lang w:val="lt-LT"/>
        </w:rPr>
        <w:t>Căn cứ Quyết định số 1804/QĐ-TTg ngày 13/11/2020 của Thủ tướng Chính phủ về Chương trình hỗ trợ phát triển kinh tế tập thể, hợp tác xã giai đoạn 2021-2025;</w:t>
      </w:r>
    </w:p>
    <w:p w:rsidR="006F76CD" w:rsidRPr="00AA0CDD" w:rsidRDefault="00257EEA" w:rsidP="00293DA1">
      <w:pPr>
        <w:pStyle w:val="NormalWeb"/>
        <w:tabs>
          <w:tab w:val="left" w:pos="567"/>
        </w:tabs>
        <w:spacing w:before="120" w:beforeAutospacing="0" w:after="120" w:afterAutospacing="0" w:line="350" w:lineRule="exact"/>
        <w:ind w:firstLine="567"/>
        <w:jc w:val="both"/>
        <w:rPr>
          <w:sz w:val="28"/>
          <w:szCs w:val="28"/>
          <w:lang w:val="en-US"/>
        </w:rPr>
      </w:pPr>
      <w:r w:rsidRPr="00AA0CDD">
        <w:rPr>
          <w:sz w:val="28"/>
          <w:szCs w:val="28"/>
        </w:rPr>
        <w:t xml:space="preserve">Uỷ </w:t>
      </w:r>
      <w:r w:rsidRPr="00AA0CDD">
        <w:rPr>
          <w:spacing w:val="-2"/>
          <w:sz w:val="28"/>
          <w:szCs w:val="28"/>
        </w:rPr>
        <w:t>ban nhân dân tỉnh Tuyên Quang ban hành Kế hoạch thực hiện Chương trình “Mỗi xã một sản phẩm” trên địa bàn tỉnh Tuyên Quang giai đoạn 2021-2025</w:t>
      </w:r>
      <w:r w:rsidRPr="00AA0CDD">
        <w:rPr>
          <w:sz w:val="28"/>
          <w:szCs w:val="28"/>
        </w:rPr>
        <w:t xml:space="preserve"> </w:t>
      </w:r>
      <w:r w:rsidRPr="00AA0CDD">
        <w:rPr>
          <w:i/>
          <w:sz w:val="28"/>
          <w:szCs w:val="28"/>
        </w:rPr>
        <w:t>(</w:t>
      </w:r>
      <w:r w:rsidRPr="00AA0CDD">
        <w:rPr>
          <w:i/>
          <w:spacing w:val="-8"/>
          <w:sz w:val="28"/>
          <w:szCs w:val="28"/>
          <w:lang w:val="sv-SE"/>
        </w:rPr>
        <w:t>viết tắt là Chương trình OCOP</w:t>
      </w:r>
      <w:r w:rsidRPr="00AA0CDD">
        <w:rPr>
          <w:i/>
          <w:sz w:val="28"/>
          <w:szCs w:val="28"/>
          <w:lang w:val="sv-SE"/>
        </w:rPr>
        <w:t>)</w:t>
      </w:r>
      <w:r w:rsidRPr="00AA0CDD">
        <w:rPr>
          <w:i/>
          <w:sz w:val="28"/>
          <w:szCs w:val="28"/>
          <w:lang w:val="es-ES"/>
        </w:rPr>
        <w:t xml:space="preserve"> </w:t>
      </w:r>
      <w:r w:rsidRPr="00AA0CDD">
        <w:rPr>
          <w:sz w:val="28"/>
          <w:szCs w:val="28"/>
        </w:rPr>
        <w:t>như sau:</w:t>
      </w:r>
    </w:p>
    <w:p w:rsidR="006F76CD" w:rsidRPr="00AA0CDD" w:rsidRDefault="00257EEA" w:rsidP="00293DA1">
      <w:pPr>
        <w:pStyle w:val="NormalWeb"/>
        <w:tabs>
          <w:tab w:val="left" w:pos="567"/>
        </w:tabs>
        <w:spacing w:before="120" w:beforeAutospacing="0" w:after="120" w:afterAutospacing="0" w:line="350" w:lineRule="exact"/>
        <w:ind w:firstLine="567"/>
        <w:jc w:val="both"/>
        <w:rPr>
          <w:b/>
          <w:sz w:val="28"/>
          <w:szCs w:val="28"/>
          <w:lang w:val="en-US"/>
        </w:rPr>
      </w:pPr>
      <w:r w:rsidRPr="00AA0CDD">
        <w:rPr>
          <w:b/>
          <w:sz w:val="28"/>
          <w:szCs w:val="28"/>
        </w:rPr>
        <w:t>I. MỤC ĐÍCH, YÊU CẦU</w:t>
      </w:r>
    </w:p>
    <w:p w:rsidR="006F76CD" w:rsidRPr="00AA0CDD" w:rsidRDefault="00257EEA" w:rsidP="00293DA1">
      <w:pPr>
        <w:pStyle w:val="NormalWeb"/>
        <w:tabs>
          <w:tab w:val="left" w:pos="567"/>
        </w:tabs>
        <w:spacing w:before="120" w:beforeAutospacing="0" w:after="120" w:afterAutospacing="0" w:line="350" w:lineRule="exact"/>
        <w:ind w:firstLine="567"/>
        <w:jc w:val="both"/>
        <w:rPr>
          <w:b/>
          <w:sz w:val="28"/>
          <w:szCs w:val="28"/>
          <w:lang w:val="en-US"/>
        </w:rPr>
      </w:pPr>
      <w:r w:rsidRPr="00AA0CDD">
        <w:rPr>
          <w:b/>
          <w:sz w:val="28"/>
          <w:szCs w:val="28"/>
        </w:rPr>
        <w:t>1. Mục đích</w:t>
      </w:r>
    </w:p>
    <w:p w:rsidR="006F76CD" w:rsidRPr="00AA0CDD" w:rsidRDefault="00257EEA" w:rsidP="00293DA1">
      <w:pPr>
        <w:pStyle w:val="NormalWeb"/>
        <w:tabs>
          <w:tab w:val="left" w:pos="567"/>
        </w:tabs>
        <w:spacing w:before="120" w:beforeAutospacing="0" w:after="120" w:afterAutospacing="0" w:line="350" w:lineRule="exact"/>
        <w:ind w:firstLine="567"/>
        <w:jc w:val="both"/>
        <w:rPr>
          <w:spacing w:val="-6"/>
          <w:sz w:val="28"/>
          <w:szCs w:val="28"/>
          <w:lang w:val="es-ES"/>
        </w:rPr>
      </w:pPr>
      <w:r w:rsidRPr="00AA0CDD">
        <w:rPr>
          <w:spacing w:val="-6"/>
          <w:sz w:val="28"/>
          <w:szCs w:val="28"/>
        </w:rPr>
        <w:t xml:space="preserve">Triển khai Chương trình OCOP trên địa bàn tỉnh </w:t>
      </w:r>
      <w:r w:rsidRPr="00AA0CDD">
        <w:rPr>
          <w:spacing w:val="-6"/>
          <w:sz w:val="28"/>
          <w:szCs w:val="28"/>
          <w:lang w:val="sv-SE"/>
        </w:rPr>
        <w:t>l</w:t>
      </w:r>
      <w:r w:rsidRPr="00AA0CDD">
        <w:rPr>
          <w:spacing w:val="-6"/>
          <w:sz w:val="28"/>
          <w:szCs w:val="28"/>
          <w:lang w:val="es-ES"/>
        </w:rPr>
        <w:t xml:space="preserve">àm cơ sở cho các sở, ban, ngành, Ủy ban nhân dân huyện, thành phố xây dựng Kế hoạch triển khai Chương trình </w:t>
      </w:r>
      <w:r w:rsidRPr="00AA0CDD">
        <w:rPr>
          <w:spacing w:val="-6"/>
          <w:sz w:val="28"/>
          <w:szCs w:val="28"/>
        </w:rPr>
        <w:t xml:space="preserve">OCOP </w:t>
      </w:r>
      <w:r w:rsidRPr="00AA0CDD">
        <w:rPr>
          <w:spacing w:val="-6"/>
          <w:sz w:val="28"/>
          <w:szCs w:val="28"/>
          <w:lang w:val="es-ES"/>
        </w:rPr>
        <w:t>trên các lĩnh vực và địa bàn quản lý sát với tình hình thực tế, bảo đảm thực hiện thắng lợi các mục tiêu, nhiệm vụ của Chương trình đề ra.</w:t>
      </w:r>
    </w:p>
    <w:p w:rsidR="006F76CD" w:rsidRPr="00AA0CDD" w:rsidRDefault="00257EEA" w:rsidP="00293DA1">
      <w:pPr>
        <w:pStyle w:val="NormalWeb"/>
        <w:tabs>
          <w:tab w:val="left" w:pos="567"/>
        </w:tabs>
        <w:spacing w:before="120" w:beforeAutospacing="0" w:after="120" w:afterAutospacing="0" w:line="350" w:lineRule="exact"/>
        <w:ind w:firstLine="567"/>
        <w:jc w:val="both"/>
        <w:rPr>
          <w:sz w:val="28"/>
          <w:szCs w:val="28"/>
          <w:lang w:val="sv-SE"/>
        </w:rPr>
      </w:pPr>
      <w:r w:rsidRPr="00AA0CDD">
        <w:rPr>
          <w:sz w:val="28"/>
          <w:szCs w:val="28"/>
          <w:lang w:val="es-ES"/>
        </w:rPr>
        <w:t xml:space="preserve">Huy động các Chương trình, chính sách trên địa bàn tỉnh lồng ghép triển khai thực hiện </w:t>
      </w:r>
      <w:r w:rsidRPr="00AA0CDD">
        <w:rPr>
          <w:sz w:val="28"/>
          <w:szCs w:val="28"/>
        </w:rPr>
        <w:t>Chương trình OCOP đồng bộ, trong đó tập trung trong công tác đ</w:t>
      </w:r>
      <w:r w:rsidRPr="00AA0CDD">
        <w:rPr>
          <w:sz w:val="28"/>
          <w:szCs w:val="28"/>
          <w:lang w:val="nl-NL"/>
        </w:rPr>
        <w:t xml:space="preserve">ào tạo, tập huấn cho đội ngũ cán bộ quản lý, điều hành triển khai thực hiện Chương trình OCOP các cấp và đội ngũ cán bộ </w:t>
      </w:r>
      <w:r w:rsidRPr="00AA0CDD">
        <w:rPr>
          <w:sz w:val="28"/>
          <w:szCs w:val="28"/>
          <w:lang w:val="es-ES"/>
        </w:rPr>
        <w:t>d</w:t>
      </w:r>
      <w:r w:rsidRPr="00AA0CDD">
        <w:rPr>
          <w:sz w:val="28"/>
          <w:szCs w:val="28"/>
          <w:lang w:val="nl-NL"/>
        </w:rPr>
        <w:t xml:space="preserve">oanh nghiệp, hợp tác xã, tổ hợp </w:t>
      </w:r>
      <w:r w:rsidRPr="00AA0CDD">
        <w:rPr>
          <w:sz w:val="28"/>
          <w:szCs w:val="28"/>
          <w:lang w:val="nl-NL"/>
        </w:rPr>
        <w:lastRenderedPageBreak/>
        <w:t xml:space="preserve">tác, các hộ sản xuất kinh doanh tham gia </w:t>
      </w:r>
      <w:r w:rsidRPr="00AA0CDD">
        <w:rPr>
          <w:sz w:val="28"/>
          <w:szCs w:val="28"/>
          <w:lang w:val="es-ES"/>
        </w:rPr>
        <w:t xml:space="preserve">Chương trình </w:t>
      </w:r>
      <w:r w:rsidRPr="00AA0CDD">
        <w:rPr>
          <w:sz w:val="28"/>
          <w:szCs w:val="28"/>
        </w:rPr>
        <w:t>OCOP</w:t>
      </w:r>
      <w:r w:rsidRPr="00AA0CDD">
        <w:rPr>
          <w:sz w:val="28"/>
          <w:szCs w:val="28"/>
          <w:lang w:val="nl-NL"/>
        </w:rPr>
        <w:t xml:space="preserve"> nhằm </w:t>
      </w:r>
      <w:r w:rsidRPr="00AA0CDD">
        <w:rPr>
          <w:sz w:val="28"/>
          <w:szCs w:val="28"/>
        </w:rPr>
        <w:t>t</w:t>
      </w:r>
      <w:r w:rsidRPr="00AA0CDD">
        <w:rPr>
          <w:sz w:val="28"/>
          <w:szCs w:val="28"/>
          <w:lang w:val="sv-SE"/>
        </w:rPr>
        <w:t>húc đẩy phát triển nông nghiệp hàng hóa trên địa bàn tỉnh theo quy mô vùng sản xuất tập trung theo chuỗi giá trị gắn liền với thị trường tiêu thụ, khuyến khích các tổ chức, cá nhân phát triển sản xuất nông sản thực phẩm hàng hóa có lợi thế của địa phương.</w:t>
      </w:r>
    </w:p>
    <w:p w:rsidR="006F76CD" w:rsidRPr="00AA0CDD" w:rsidRDefault="00257EEA" w:rsidP="00293DA1">
      <w:pPr>
        <w:pStyle w:val="NormalWeb"/>
        <w:tabs>
          <w:tab w:val="left" w:pos="567"/>
        </w:tabs>
        <w:spacing w:before="120" w:beforeAutospacing="0" w:after="120" w:afterAutospacing="0" w:line="350" w:lineRule="exact"/>
        <w:ind w:firstLine="567"/>
        <w:jc w:val="both"/>
        <w:rPr>
          <w:sz w:val="28"/>
          <w:szCs w:val="28"/>
          <w:lang w:val="sv-SE"/>
        </w:rPr>
      </w:pPr>
      <w:r w:rsidRPr="00AA0CDD">
        <w:rPr>
          <w:sz w:val="28"/>
          <w:szCs w:val="28"/>
          <w:lang w:val="sv-SE"/>
        </w:rPr>
        <w:t>Duy trì phát triển, xây dựng thương hiệu đối với 79 sản phẩm đã được chứng nhận năm 2020, định hướng phát triển các sản phẩm chủ lực có thế mạnh đã được chứng nhận từ 4 sao lên 5 sao; tổ chức đánh giá, xếp hạng và công nhận các sản phẩm OCOP trên địa bàn tỉnh giai đoạn 2021</w:t>
      </w:r>
      <w:r w:rsidR="00DA7A19" w:rsidRPr="00AA0CDD">
        <w:rPr>
          <w:sz w:val="28"/>
          <w:szCs w:val="28"/>
          <w:lang w:val="sv-SE"/>
        </w:rPr>
        <w:t xml:space="preserve">- </w:t>
      </w:r>
      <w:r w:rsidRPr="00AA0CDD">
        <w:rPr>
          <w:sz w:val="28"/>
          <w:szCs w:val="28"/>
          <w:lang w:val="sv-SE"/>
        </w:rPr>
        <w:t>2025.</w:t>
      </w:r>
    </w:p>
    <w:p w:rsidR="006F76CD" w:rsidRPr="00AA0CDD" w:rsidRDefault="00257EEA" w:rsidP="00293DA1">
      <w:pPr>
        <w:pStyle w:val="NormalWeb"/>
        <w:tabs>
          <w:tab w:val="left" w:pos="567"/>
        </w:tabs>
        <w:spacing w:before="120" w:beforeAutospacing="0" w:after="120" w:afterAutospacing="0" w:line="350" w:lineRule="exact"/>
        <w:ind w:firstLine="567"/>
        <w:jc w:val="both"/>
        <w:rPr>
          <w:b/>
          <w:sz w:val="28"/>
          <w:szCs w:val="28"/>
          <w:lang w:val="en-US"/>
        </w:rPr>
      </w:pPr>
      <w:r w:rsidRPr="00AA0CDD">
        <w:rPr>
          <w:b/>
          <w:sz w:val="28"/>
          <w:szCs w:val="28"/>
        </w:rPr>
        <w:t>2. Yêu cầu</w:t>
      </w:r>
    </w:p>
    <w:p w:rsidR="006F76CD" w:rsidRPr="00AA0CDD" w:rsidRDefault="00257EEA" w:rsidP="00293DA1">
      <w:pPr>
        <w:pStyle w:val="NormalWeb"/>
        <w:tabs>
          <w:tab w:val="left" w:pos="567"/>
        </w:tabs>
        <w:spacing w:before="120" w:beforeAutospacing="0" w:after="120" w:afterAutospacing="0" w:line="350" w:lineRule="exact"/>
        <w:ind w:firstLine="567"/>
        <w:jc w:val="both"/>
        <w:rPr>
          <w:sz w:val="28"/>
          <w:szCs w:val="28"/>
          <w:lang w:val="es-ES"/>
        </w:rPr>
      </w:pPr>
      <w:r w:rsidRPr="00AA0CDD">
        <w:rPr>
          <w:sz w:val="28"/>
          <w:szCs w:val="28"/>
          <w:lang w:val="es-ES"/>
        </w:rPr>
        <w:t xml:space="preserve">Các cấp, các ngành xác định thực hiện Chương trình </w:t>
      </w:r>
      <w:r w:rsidRPr="00AA0CDD">
        <w:rPr>
          <w:sz w:val="28"/>
          <w:szCs w:val="28"/>
          <w:lang w:val="sv-SE"/>
        </w:rPr>
        <w:t>OCOP</w:t>
      </w:r>
      <w:r w:rsidRPr="00AA0CDD">
        <w:rPr>
          <w:i/>
          <w:sz w:val="28"/>
          <w:szCs w:val="28"/>
          <w:lang w:val="es-ES"/>
        </w:rPr>
        <w:t xml:space="preserve"> </w:t>
      </w:r>
      <w:r w:rsidRPr="00AA0CDD">
        <w:rPr>
          <w:sz w:val="28"/>
          <w:szCs w:val="28"/>
          <w:lang w:val="es-ES"/>
        </w:rPr>
        <w:t>là Chương trình phát triển kinh tế quan trọng ở khu vực nông thôn, thúc đẩy phát triển sản xuất gắn với việc phát triển sản phẩm hàng hóa nông nghiệp, phi nông nghiệp, dịch vụ có lợi thế ở mỗi địa phương; thực hiện cơ cấu lại ngành nông nghiệp, phát triển kinh tế nông thôn theo hướng phát triển nội sinh và gia tăng giá trị, nâng cao thu nhập cho cộng đồng dân cư, góp phần hoàn thành Chương trình mục tiêu quốc gia xây dựng nông thôn mới trên địa bàn tỉnh.</w:t>
      </w:r>
    </w:p>
    <w:p w:rsidR="006F76CD" w:rsidRPr="00AA0CDD" w:rsidRDefault="00257EEA" w:rsidP="00293DA1">
      <w:pPr>
        <w:pStyle w:val="NormalWeb"/>
        <w:tabs>
          <w:tab w:val="left" w:pos="567"/>
        </w:tabs>
        <w:spacing w:before="120" w:beforeAutospacing="0" w:after="120" w:afterAutospacing="0" w:line="350" w:lineRule="exact"/>
        <w:ind w:firstLine="567"/>
        <w:jc w:val="both"/>
        <w:rPr>
          <w:spacing w:val="-6"/>
          <w:sz w:val="28"/>
          <w:szCs w:val="28"/>
          <w:lang w:val="es-ES"/>
        </w:rPr>
      </w:pPr>
      <w:r w:rsidRPr="00AA0CDD">
        <w:rPr>
          <w:spacing w:val="-6"/>
          <w:sz w:val="28"/>
          <w:szCs w:val="28"/>
          <w:lang w:val="es-ES"/>
        </w:rPr>
        <w:t>Các sở, ban, ngành, Ủy ban nhân dân huyện, thành phố và các xã, phường, thị trấn cần ưu tiên đưa nội dung triển khai Chương trình OCOP vào Chương trình công tác trọng tâm hàng năm của đơn vị để chủ động thực hiện có hiệu quả Chương trình.</w:t>
      </w:r>
    </w:p>
    <w:p w:rsidR="006F76CD" w:rsidRPr="00AA0CDD" w:rsidRDefault="00257EEA" w:rsidP="00293DA1">
      <w:pPr>
        <w:pStyle w:val="NormalWeb"/>
        <w:tabs>
          <w:tab w:val="left" w:pos="567"/>
        </w:tabs>
        <w:spacing w:before="120" w:beforeAutospacing="0" w:after="120" w:afterAutospacing="0" w:line="350" w:lineRule="exact"/>
        <w:ind w:firstLine="567"/>
        <w:jc w:val="both"/>
        <w:rPr>
          <w:sz w:val="28"/>
          <w:szCs w:val="28"/>
          <w:lang w:val="es-ES"/>
        </w:rPr>
      </w:pPr>
      <w:r w:rsidRPr="00AA0CDD">
        <w:rPr>
          <w:sz w:val="28"/>
          <w:szCs w:val="28"/>
          <w:lang w:val="es-ES"/>
        </w:rPr>
        <w:t xml:space="preserve">Tạo điều kiện môi trường thuận lợi, hỗ trợ cho các chủ thể tham gia Chương trình OCOP phát triển sản xuất, kinh doanh, xây dựng thương hiệu, đồng thời thu hút các doanh nghiệp trong và ngoài tỉnh đầu tư phát triển nông nghiệp, nông thôn mở rộng quy mô phát triển sản xuất, chế biến theo quy trình tiêu chuẩn quốc gia và tiêu chuẩn quốc tế, </w:t>
      </w:r>
      <w:r w:rsidRPr="00AA0CDD">
        <w:rPr>
          <w:sz w:val="28"/>
          <w:szCs w:val="28"/>
          <w:lang w:val="vi-VN"/>
        </w:rPr>
        <w:t>hướng tới xuất khẩu</w:t>
      </w:r>
      <w:r w:rsidRPr="00AA0CDD">
        <w:rPr>
          <w:sz w:val="28"/>
          <w:szCs w:val="28"/>
          <w:lang w:val="es-ES"/>
        </w:rPr>
        <w:t>.</w:t>
      </w:r>
    </w:p>
    <w:p w:rsidR="006F76CD" w:rsidRPr="00AA0CDD" w:rsidRDefault="00257EEA" w:rsidP="00293DA1">
      <w:pPr>
        <w:pStyle w:val="NormalWeb"/>
        <w:tabs>
          <w:tab w:val="left" w:pos="567"/>
        </w:tabs>
        <w:spacing w:before="120" w:beforeAutospacing="0" w:after="120" w:afterAutospacing="0" w:line="350" w:lineRule="exact"/>
        <w:ind w:firstLine="567"/>
        <w:jc w:val="both"/>
        <w:rPr>
          <w:b/>
          <w:sz w:val="28"/>
          <w:szCs w:val="28"/>
          <w:lang w:val="en-US"/>
        </w:rPr>
      </w:pPr>
      <w:r w:rsidRPr="00AA0CDD">
        <w:rPr>
          <w:b/>
          <w:sz w:val="28"/>
          <w:szCs w:val="28"/>
        </w:rPr>
        <w:t>II. MỤC TIÊU</w:t>
      </w:r>
    </w:p>
    <w:p w:rsidR="006F76CD" w:rsidRPr="00AA0CDD" w:rsidRDefault="00257EEA" w:rsidP="00293DA1">
      <w:pPr>
        <w:pStyle w:val="NormalWeb"/>
        <w:tabs>
          <w:tab w:val="left" w:pos="567"/>
        </w:tabs>
        <w:spacing w:before="120" w:beforeAutospacing="0" w:after="120" w:afterAutospacing="0" w:line="350" w:lineRule="exact"/>
        <w:ind w:firstLine="567"/>
        <w:jc w:val="both"/>
        <w:rPr>
          <w:b/>
          <w:sz w:val="28"/>
          <w:szCs w:val="28"/>
          <w:lang w:val="en-US"/>
        </w:rPr>
      </w:pPr>
      <w:r w:rsidRPr="00AA0CDD">
        <w:rPr>
          <w:b/>
          <w:sz w:val="28"/>
          <w:szCs w:val="28"/>
        </w:rPr>
        <w:t>1. Mục tiêu chung</w:t>
      </w:r>
    </w:p>
    <w:p w:rsidR="006F76CD" w:rsidRPr="00AA0CDD" w:rsidRDefault="00257EEA" w:rsidP="00293DA1">
      <w:pPr>
        <w:pStyle w:val="NormalWeb"/>
        <w:tabs>
          <w:tab w:val="left" w:pos="567"/>
        </w:tabs>
        <w:spacing w:before="120" w:beforeAutospacing="0" w:after="120" w:afterAutospacing="0" w:line="350" w:lineRule="exact"/>
        <w:ind w:firstLine="567"/>
        <w:jc w:val="both"/>
        <w:rPr>
          <w:sz w:val="28"/>
          <w:szCs w:val="28"/>
          <w:lang w:val="es-ES"/>
        </w:rPr>
      </w:pPr>
      <w:r w:rsidRPr="00AA0CDD">
        <w:rPr>
          <w:sz w:val="28"/>
          <w:szCs w:val="28"/>
          <w:lang w:val="es-ES"/>
        </w:rPr>
        <w:t>Phát triển các hình thức tổ chức sản xuất, nâng cao năng lực quản lý cho các doanh nghiệp, hợp tác xã, tổ hợp tác, hộ sản xuất để sản xuất các sản phẩm nông nghiệp, phi nông nghiệp và dịch vụ du lịch có lợi thế của các địa phương theo chuỗi giá trị; nhằm phát huy sức sáng tạo và nội lực tiềm năng của các địa phương để nâng cao thu nhập, đời sống cho người dân và thực hiện hiệu quả Chương trình mục tiêu quốc gia xây dựng nông thôn mới giai đoạn 2021-2025.</w:t>
      </w:r>
    </w:p>
    <w:p w:rsidR="006F76CD" w:rsidRPr="00AA0CDD" w:rsidRDefault="00257EEA" w:rsidP="00721F10">
      <w:pPr>
        <w:pStyle w:val="NormalWeb"/>
        <w:tabs>
          <w:tab w:val="left" w:pos="567"/>
        </w:tabs>
        <w:spacing w:before="80" w:beforeAutospacing="0" w:after="80" w:afterAutospacing="0"/>
        <w:ind w:firstLine="567"/>
        <w:jc w:val="both"/>
        <w:rPr>
          <w:b/>
          <w:sz w:val="28"/>
          <w:szCs w:val="28"/>
          <w:lang w:val="en-US"/>
        </w:rPr>
      </w:pPr>
      <w:r w:rsidRPr="00AA0CDD">
        <w:rPr>
          <w:b/>
          <w:sz w:val="28"/>
          <w:szCs w:val="28"/>
        </w:rPr>
        <w:t>2. Mục tiêu cụ thể</w:t>
      </w:r>
      <w:r w:rsidRPr="00AA0CDD">
        <w:rPr>
          <w:b/>
          <w:sz w:val="28"/>
          <w:szCs w:val="28"/>
          <w:lang w:val="en-US"/>
        </w:rPr>
        <w:t xml:space="preserve"> đến năm 2025</w:t>
      </w:r>
    </w:p>
    <w:p w:rsidR="001C4275" w:rsidRPr="00AA0CDD" w:rsidRDefault="00D61BF5" w:rsidP="00D61BF5">
      <w:pPr>
        <w:pStyle w:val="NormalWeb"/>
        <w:tabs>
          <w:tab w:val="left" w:pos="567"/>
        </w:tabs>
        <w:spacing w:before="120" w:beforeAutospacing="0" w:after="120" w:afterAutospacing="0"/>
        <w:ind w:firstLine="567"/>
        <w:jc w:val="both"/>
        <w:rPr>
          <w:spacing w:val="-4"/>
          <w:sz w:val="28"/>
          <w:szCs w:val="28"/>
          <w:lang w:val="sv-SE"/>
        </w:rPr>
      </w:pPr>
      <w:r w:rsidRPr="00AA0CDD">
        <w:rPr>
          <w:spacing w:val="-4"/>
          <w:sz w:val="28"/>
          <w:szCs w:val="28"/>
          <w:lang w:val="sv-SE"/>
        </w:rPr>
        <w:t>T</w:t>
      </w:r>
      <w:r w:rsidRPr="00AA0CDD">
        <w:rPr>
          <w:spacing w:val="-4"/>
          <w:sz w:val="28"/>
          <w:szCs w:val="28"/>
          <w:lang w:val="en-US"/>
        </w:rPr>
        <w:t xml:space="preserve">ổng số sản phẩm OCOP toàn tỉnh </w:t>
      </w:r>
      <w:r w:rsidR="00575B4B" w:rsidRPr="00AA0CDD">
        <w:rPr>
          <w:spacing w:val="-4"/>
          <w:sz w:val="28"/>
          <w:szCs w:val="28"/>
          <w:lang w:val="en-US"/>
        </w:rPr>
        <w:t xml:space="preserve">trên </w:t>
      </w:r>
      <w:r w:rsidRPr="00AA0CDD">
        <w:rPr>
          <w:spacing w:val="-4"/>
          <w:sz w:val="28"/>
          <w:szCs w:val="28"/>
          <w:lang w:val="en-US"/>
        </w:rPr>
        <w:t>230 sản phẩm</w:t>
      </w:r>
      <w:r w:rsidR="00575B4B" w:rsidRPr="00AA0CDD">
        <w:rPr>
          <w:spacing w:val="-4"/>
          <w:sz w:val="28"/>
          <w:szCs w:val="28"/>
          <w:lang w:val="sv-SE"/>
        </w:rPr>
        <w:t xml:space="preserve">; </w:t>
      </w:r>
      <w:r w:rsidR="001C4275" w:rsidRPr="00AA0CDD">
        <w:rPr>
          <w:spacing w:val="-4"/>
          <w:sz w:val="28"/>
          <w:szCs w:val="28"/>
          <w:lang w:val="sv-SE"/>
        </w:rPr>
        <w:t>138/138 xã, phường, thị trấn có sản phẩm tham gia Chương trình OCOP đạt hạng 3 sao trở lên.</w:t>
      </w:r>
    </w:p>
    <w:p w:rsidR="007772A8" w:rsidRPr="00AA0CDD" w:rsidRDefault="00D61BF5" w:rsidP="00D61BF5">
      <w:pPr>
        <w:pStyle w:val="NormalWeb"/>
        <w:tabs>
          <w:tab w:val="left" w:pos="567"/>
        </w:tabs>
        <w:spacing w:before="120" w:beforeAutospacing="0" w:after="120" w:afterAutospacing="0"/>
        <w:jc w:val="both"/>
        <w:rPr>
          <w:spacing w:val="-14"/>
          <w:sz w:val="28"/>
          <w:szCs w:val="28"/>
          <w:lang w:val="es-ES"/>
        </w:rPr>
      </w:pPr>
      <w:r w:rsidRPr="00AA0CDD">
        <w:rPr>
          <w:sz w:val="28"/>
          <w:szCs w:val="28"/>
          <w:lang w:val="es-ES"/>
        </w:rPr>
        <w:tab/>
      </w:r>
      <w:r w:rsidR="007772A8" w:rsidRPr="00AA0CDD">
        <w:rPr>
          <w:sz w:val="28"/>
          <w:szCs w:val="28"/>
          <w:lang w:val="es-ES"/>
        </w:rPr>
        <w:t xml:space="preserve">Tiêu chuẩn hoá 44 sản phẩm đã </w:t>
      </w:r>
      <w:r w:rsidR="00440390" w:rsidRPr="00AA0CDD">
        <w:rPr>
          <w:sz w:val="28"/>
          <w:szCs w:val="28"/>
          <w:lang w:val="es-ES"/>
        </w:rPr>
        <w:t>xếp</w:t>
      </w:r>
      <w:r w:rsidR="007772A8" w:rsidRPr="00AA0CDD">
        <w:rPr>
          <w:sz w:val="28"/>
          <w:szCs w:val="28"/>
          <w:lang w:val="es-ES"/>
        </w:rPr>
        <w:t xml:space="preserve"> hạng năm 2020 từ hạng 3 sao lên hạng 4 sao, 5 sao. </w:t>
      </w:r>
    </w:p>
    <w:p w:rsidR="004D631A" w:rsidRPr="00AA0CDD" w:rsidRDefault="00730CAB" w:rsidP="004D631A">
      <w:pPr>
        <w:pStyle w:val="NormalWeb"/>
        <w:tabs>
          <w:tab w:val="left" w:pos="567"/>
        </w:tabs>
        <w:spacing w:before="120" w:beforeAutospacing="0" w:after="120" w:afterAutospacing="0"/>
        <w:ind w:firstLine="567"/>
        <w:jc w:val="both"/>
        <w:rPr>
          <w:sz w:val="28"/>
          <w:szCs w:val="28"/>
          <w:lang w:val="sv-SE"/>
        </w:rPr>
      </w:pPr>
      <w:r w:rsidRPr="00AA0CDD">
        <w:rPr>
          <w:sz w:val="28"/>
          <w:szCs w:val="28"/>
          <w:lang w:val="es-ES"/>
        </w:rPr>
        <w:t xml:space="preserve">Tiêu chuẩn hoá 10 </w:t>
      </w:r>
      <w:r w:rsidR="004D631A" w:rsidRPr="00AA0CDD">
        <w:rPr>
          <w:sz w:val="28"/>
          <w:szCs w:val="28"/>
          <w:lang w:val="es-ES"/>
        </w:rPr>
        <w:t xml:space="preserve">sản phẩm tiềm năng 5 sao, lập hồ sơ trình </w:t>
      </w:r>
      <w:r w:rsidR="007772A8" w:rsidRPr="00AA0CDD">
        <w:rPr>
          <w:sz w:val="28"/>
          <w:szCs w:val="28"/>
          <w:lang w:val="es-ES"/>
        </w:rPr>
        <w:t>H</w:t>
      </w:r>
      <w:r w:rsidR="004D631A" w:rsidRPr="00AA0CDD">
        <w:rPr>
          <w:sz w:val="28"/>
          <w:szCs w:val="28"/>
          <w:lang w:val="es-ES"/>
        </w:rPr>
        <w:t>ội đồng đánh giá, phân hạng cấp Quốc gia, trong đó phấn đấu</w:t>
      </w:r>
      <w:r w:rsidR="007772A8" w:rsidRPr="00AA0CDD">
        <w:rPr>
          <w:sz w:val="28"/>
          <w:szCs w:val="28"/>
          <w:lang w:val="es-ES"/>
        </w:rPr>
        <w:t xml:space="preserve"> đến hết năm 2025</w:t>
      </w:r>
      <w:r w:rsidR="004D631A" w:rsidRPr="00AA0CDD">
        <w:rPr>
          <w:sz w:val="28"/>
          <w:szCs w:val="28"/>
          <w:lang w:val="es-ES"/>
        </w:rPr>
        <w:t xml:space="preserve"> </w:t>
      </w:r>
      <w:r w:rsidR="004D631A" w:rsidRPr="00AA0CDD">
        <w:rPr>
          <w:bCs/>
          <w:sz w:val="28"/>
          <w:szCs w:val="28"/>
          <w:lang w:val="nl-NL"/>
        </w:rPr>
        <w:t>có ít nhất 07 sản phẩm OCOP đạt hạng 5 sao</w:t>
      </w:r>
      <w:r w:rsidR="007772A8" w:rsidRPr="00AA0CDD">
        <w:rPr>
          <w:bCs/>
          <w:sz w:val="28"/>
          <w:szCs w:val="28"/>
          <w:lang w:val="nl-NL"/>
        </w:rPr>
        <w:t xml:space="preserve"> (</w:t>
      </w:r>
      <w:r w:rsidR="007772A8" w:rsidRPr="00AA0CDD">
        <w:rPr>
          <w:bCs/>
          <w:i/>
          <w:sz w:val="28"/>
          <w:szCs w:val="28"/>
          <w:lang w:val="nl-NL"/>
        </w:rPr>
        <w:t>mỗi huyện, thành phố đều có ít nhất 01 sản phẩm hạng 5 sao</w:t>
      </w:r>
      <w:r w:rsidR="007772A8" w:rsidRPr="00AA0CDD">
        <w:rPr>
          <w:bCs/>
          <w:sz w:val="28"/>
          <w:szCs w:val="28"/>
          <w:lang w:val="nl-NL"/>
        </w:rPr>
        <w:t>)</w:t>
      </w:r>
      <w:r w:rsidR="004D631A" w:rsidRPr="00AA0CDD">
        <w:rPr>
          <w:sz w:val="28"/>
          <w:szCs w:val="28"/>
          <w:lang w:val="sv-SE"/>
        </w:rPr>
        <w:t>.</w:t>
      </w:r>
    </w:p>
    <w:p w:rsidR="0014521E" w:rsidRPr="00AA0CDD" w:rsidRDefault="0014521E" w:rsidP="00721F10">
      <w:pPr>
        <w:pStyle w:val="NormalWeb"/>
        <w:tabs>
          <w:tab w:val="left" w:pos="567"/>
        </w:tabs>
        <w:spacing w:before="80" w:beforeAutospacing="0" w:after="80" w:afterAutospacing="0"/>
        <w:ind w:firstLine="567"/>
        <w:jc w:val="both"/>
        <w:rPr>
          <w:i/>
          <w:spacing w:val="-4"/>
          <w:sz w:val="28"/>
          <w:szCs w:val="28"/>
          <w:lang w:val="sv-SE"/>
        </w:rPr>
      </w:pPr>
      <w:r w:rsidRPr="00AA0CDD">
        <w:rPr>
          <w:spacing w:val="-4"/>
          <w:sz w:val="28"/>
          <w:szCs w:val="28"/>
          <w:lang w:val="es-ES"/>
        </w:rPr>
        <w:t>Tiêu chuẩn hoá, t</w:t>
      </w:r>
      <w:r w:rsidRPr="00AA0CDD">
        <w:rPr>
          <w:spacing w:val="-4"/>
          <w:sz w:val="28"/>
          <w:szCs w:val="28"/>
          <w:lang w:val="sv-SE"/>
        </w:rPr>
        <w:t>ổ chức đánh giá, phân hạng</w:t>
      </w:r>
      <w:r w:rsidR="00FD6ACF" w:rsidRPr="00AA0CDD">
        <w:rPr>
          <w:spacing w:val="-4"/>
          <w:sz w:val="28"/>
          <w:szCs w:val="28"/>
          <w:lang w:val="sv-SE"/>
        </w:rPr>
        <w:t xml:space="preserve"> </w:t>
      </w:r>
      <w:r w:rsidR="00D61BF5" w:rsidRPr="00AA0CDD">
        <w:rPr>
          <w:spacing w:val="-4"/>
          <w:sz w:val="28"/>
          <w:szCs w:val="28"/>
          <w:lang w:val="sv-SE"/>
        </w:rPr>
        <w:t>mới</w:t>
      </w:r>
      <w:r w:rsidRPr="00AA0CDD">
        <w:rPr>
          <w:spacing w:val="-4"/>
          <w:sz w:val="28"/>
          <w:szCs w:val="28"/>
          <w:lang w:val="sv-SE"/>
        </w:rPr>
        <w:t xml:space="preserve"> </w:t>
      </w:r>
      <w:r w:rsidRPr="00AA0CDD">
        <w:rPr>
          <w:spacing w:val="-4"/>
          <w:sz w:val="28"/>
          <w:szCs w:val="28"/>
          <w:lang w:val="en-US"/>
        </w:rPr>
        <w:t>20</w:t>
      </w:r>
      <w:r w:rsidR="005365D9" w:rsidRPr="00AA0CDD">
        <w:rPr>
          <w:spacing w:val="-4"/>
          <w:sz w:val="28"/>
          <w:szCs w:val="28"/>
          <w:lang w:val="en-US"/>
        </w:rPr>
        <w:t>9</w:t>
      </w:r>
      <w:r w:rsidRPr="00AA0CDD">
        <w:rPr>
          <w:spacing w:val="-4"/>
          <w:sz w:val="28"/>
          <w:szCs w:val="28"/>
          <w:lang w:val="en-US"/>
        </w:rPr>
        <w:t xml:space="preserve"> </w:t>
      </w:r>
      <w:r w:rsidRPr="00AA0CDD">
        <w:rPr>
          <w:spacing w:val="-4"/>
          <w:sz w:val="28"/>
          <w:szCs w:val="28"/>
          <w:lang w:val="sv-SE"/>
        </w:rPr>
        <w:t>sản phẩm tham gia Chương trình OCOP</w:t>
      </w:r>
      <w:r w:rsidR="005365D9" w:rsidRPr="00AA0CDD">
        <w:rPr>
          <w:spacing w:val="-4"/>
          <w:sz w:val="28"/>
          <w:szCs w:val="28"/>
          <w:lang w:val="sv-SE"/>
        </w:rPr>
        <w:t xml:space="preserve">, </w:t>
      </w:r>
      <w:r w:rsidRPr="00AA0CDD">
        <w:rPr>
          <w:spacing w:val="-4"/>
          <w:sz w:val="28"/>
          <w:szCs w:val="28"/>
          <w:lang w:val="sv-SE"/>
        </w:rPr>
        <w:t>trong đó có</w:t>
      </w:r>
      <w:r w:rsidR="007772A8" w:rsidRPr="00AA0CDD">
        <w:rPr>
          <w:spacing w:val="-4"/>
          <w:sz w:val="28"/>
          <w:szCs w:val="28"/>
          <w:lang w:val="sv-SE"/>
        </w:rPr>
        <w:t xml:space="preserve"> </w:t>
      </w:r>
      <w:r w:rsidRPr="00AA0CDD">
        <w:rPr>
          <w:spacing w:val="-4"/>
          <w:sz w:val="28"/>
          <w:szCs w:val="28"/>
          <w:lang w:val="sv-SE"/>
        </w:rPr>
        <w:t>ít nhất 150 sản phẩm đạt</w:t>
      </w:r>
      <w:r w:rsidR="005365D9" w:rsidRPr="00AA0CDD">
        <w:rPr>
          <w:spacing w:val="-4"/>
          <w:sz w:val="28"/>
          <w:szCs w:val="28"/>
          <w:lang w:val="sv-SE"/>
        </w:rPr>
        <w:t xml:space="preserve"> </w:t>
      </w:r>
      <w:r w:rsidRPr="00AA0CDD">
        <w:rPr>
          <w:spacing w:val="-4"/>
          <w:sz w:val="28"/>
          <w:szCs w:val="28"/>
          <w:lang w:val="sv-SE"/>
        </w:rPr>
        <w:t>hạng</w:t>
      </w:r>
      <w:r w:rsidR="00D61BF5" w:rsidRPr="00AA0CDD">
        <w:rPr>
          <w:spacing w:val="-4"/>
          <w:sz w:val="28"/>
          <w:szCs w:val="28"/>
          <w:lang w:val="sv-SE"/>
        </w:rPr>
        <w:t xml:space="preserve"> </w:t>
      </w:r>
      <w:r w:rsidRPr="00AA0CDD">
        <w:rPr>
          <w:spacing w:val="-4"/>
          <w:sz w:val="28"/>
          <w:szCs w:val="28"/>
          <w:lang w:val="sv-SE"/>
        </w:rPr>
        <w:t xml:space="preserve">3 sao </w:t>
      </w:r>
      <w:r w:rsidRPr="00AA0CDD">
        <w:rPr>
          <w:spacing w:val="-4"/>
          <w:sz w:val="28"/>
          <w:szCs w:val="28"/>
          <w:lang w:val="en-US"/>
        </w:rPr>
        <w:t>trở lên</w:t>
      </w:r>
      <w:r w:rsidR="00D61BF5" w:rsidRPr="00AA0CDD">
        <w:rPr>
          <w:spacing w:val="-4"/>
          <w:sz w:val="28"/>
          <w:szCs w:val="28"/>
          <w:lang w:val="en-US"/>
        </w:rPr>
        <w:t>.</w:t>
      </w:r>
    </w:p>
    <w:p w:rsidR="004A0304" w:rsidRPr="00AA0CDD" w:rsidRDefault="004A0304" w:rsidP="00721F10">
      <w:pPr>
        <w:pStyle w:val="NormalWeb"/>
        <w:tabs>
          <w:tab w:val="left" w:pos="567"/>
        </w:tabs>
        <w:spacing w:before="80" w:beforeAutospacing="0" w:after="80" w:afterAutospacing="0"/>
        <w:ind w:firstLine="567"/>
        <w:jc w:val="both"/>
        <w:rPr>
          <w:sz w:val="28"/>
          <w:szCs w:val="28"/>
          <w:lang w:val="en-US"/>
        </w:rPr>
      </w:pPr>
      <w:r w:rsidRPr="00AA0CDD">
        <w:rPr>
          <w:sz w:val="28"/>
          <w:szCs w:val="28"/>
          <w:lang w:val="en-US"/>
        </w:rPr>
        <w:t>Thực hiện</w:t>
      </w:r>
      <w:r w:rsidRPr="00AA0CDD">
        <w:rPr>
          <w:sz w:val="28"/>
          <w:szCs w:val="28"/>
          <w:lang w:val="vi-VN"/>
        </w:rPr>
        <w:t xml:space="preserve"> hiệu quả hệ thống cơ sở dữ liệu Chương trình OCOP nhằm hỗ trợ tích cực công tác quản lý Nhà nước và k</w:t>
      </w:r>
      <w:r w:rsidRPr="00AA0CDD">
        <w:rPr>
          <w:sz w:val="28"/>
          <w:szCs w:val="28"/>
        </w:rPr>
        <w:t>ế</w:t>
      </w:r>
      <w:r w:rsidRPr="00AA0CDD">
        <w:rPr>
          <w:sz w:val="28"/>
          <w:szCs w:val="28"/>
          <w:lang w:val="vi-VN"/>
        </w:rPr>
        <w:t>t n</w:t>
      </w:r>
      <w:r w:rsidRPr="00AA0CDD">
        <w:rPr>
          <w:sz w:val="28"/>
          <w:szCs w:val="28"/>
        </w:rPr>
        <w:t>ố</w:t>
      </w:r>
      <w:r w:rsidRPr="00AA0CDD">
        <w:rPr>
          <w:sz w:val="28"/>
          <w:szCs w:val="28"/>
          <w:lang w:val="vi-VN"/>
        </w:rPr>
        <w:t xml:space="preserve">i thông tin, xúc tiến thương mại </w:t>
      </w:r>
      <w:r w:rsidRPr="00AA0CDD">
        <w:rPr>
          <w:sz w:val="28"/>
          <w:szCs w:val="28"/>
          <w:lang w:val="en-US"/>
        </w:rPr>
        <w:t xml:space="preserve">các </w:t>
      </w:r>
      <w:r w:rsidRPr="00AA0CDD">
        <w:rPr>
          <w:sz w:val="28"/>
          <w:szCs w:val="28"/>
          <w:lang w:val="vi-VN"/>
        </w:rPr>
        <w:t>sản ph</w:t>
      </w:r>
      <w:r w:rsidRPr="00AA0CDD">
        <w:rPr>
          <w:sz w:val="28"/>
          <w:szCs w:val="28"/>
        </w:rPr>
        <w:t>ẩ</w:t>
      </w:r>
      <w:r w:rsidRPr="00AA0CDD">
        <w:rPr>
          <w:sz w:val="28"/>
          <w:szCs w:val="28"/>
          <w:lang w:val="vi-VN"/>
        </w:rPr>
        <w:t>m OCOP của tỉnh.</w:t>
      </w:r>
    </w:p>
    <w:p w:rsidR="00C02AF6" w:rsidRPr="00AA0CDD" w:rsidRDefault="00257EEA" w:rsidP="00C02AF6">
      <w:pPr>
        <w:pStyle w:val="NormalWeb"/>
        <w:tabs>
          <w:tab w:val="left" w:pos="567"/>
        </w:tabs>
        <w:spacing w:before="80" w:beforeAutospacing="0" w:after="80" w:afterAutospacing="0"/>
        <w:ind w:firstLine="567"/>
        <w:jc w:val="both"/>
        <w:rPr>
          <w:b/>
          <w:sz w:val="28"/>
          <w:szCs w:val="28"/>
          <w:lang w:val="es-ES"/>
        </w:rPr>
      </w:pPr>
      <w:r w:rsidRPr="00AA0CDD">
        <w:rPr>
          <w:b/>
          <w:sz w:val="28"/>
          <w:szCs w:val="28"/>
          <w:lang w:val="es-ES"/>
        </w:rPr>
        <w:t>III. NỘI DUNG</w:t>
      </w:r>
      <w:r w:rsidR="00E44DD6" w:rsidRPr="00AA0CDD">
        <w:rPr>
          <w:b/>
          <w:sz w:val="28"/>
          <w:szCs w:val="28"/>
          <w:lang w:val="es-ES"/>
        </w:rPr>
        <w:t xml:space="preserve"> KẾ HOẠCH </w:t>
      </w:r>
    </w:p>
    <w:p w:rsidR="006F76CD" w:rsidRPr="00AA0CDD" w:rsidRDefault="00A92250" w:rsidP="00721F10">
      <w:pPr>
        <w:pStyle w:val="NormalWeb"/>
        <w:tabs>
          <w:tab w:val="left" w:pos="567"/>
        </w:tabs>
        <w:spacing w:before="80" w:beforeAutospacing="0" w:after="80" w:afterAutospacing="0"/>
        <w:ind w:firstLine="567"/>
        <w:jc w:val="both"/>
        <w:rPr>
          <w:b/>
          <w:sz w:val="28"/>
          <w:szCs w:val="28"/>
          <w:lang w:val="en-US"/>
        </w:rPr>
      </w:pPr>
      <w:r w:rsidRPr="00AA0CDD">
        <w:rPr>
          <w:b/>
          <w:sz w:val="28"/>
          <w:szCs w:val="28"/>
          <w:lang w:val="en-US"/>
        </w:rPr>
        <w:t>1.</w:t>
      </w:r>
      <w:r w:rsidR="00257EEA" w:rsidRPr="00AA0CDD">
        <w:rPr>
          <w:b/>
          <w:sz w:val="28"/>
          <w:szCs w:val="28"/>
          <w:lang w:val="en-US"/>
        </w:rPr>
        <w:t xml:space="preserve"> </w:t>
      </w:r>
      <w:r w:rsidR="00257EEA" w:rsidRPr="00AA0CDD">
        <w:rPr>
          <w:b/>
          <w:sz w:val="28"/>
          <w:szCs w:val="28"/>
        </w:rPr>
        <w:t>Công tác tuyên truyền, đào tạo, tập huấn</w:t>
      </w:r>
    </w:p>
    <w:p w:rsidR="006F76CD" w:rsidRPr="00AA0CDD" w:rsidRDefault="00257EEA" w:rsidP="00721F10">
      <w:pPr>
        <w:spacing w:before="80" w:after="80" w:line="240" w:lineRule="auto"/>
        <w:ind w:firstLine="567"/>
        <w:jc w:val="both"/>
        <w:rPr>
          <w:rFonts w:cs="Times New Roman"/>
          <w:spacing w:val="-6"/>
          <w:lang w:val="nl-NL"/>
        </w:rPr>
      </w:pPr>
      <w:r w:rsidRPr="00AA0CDD">
        <w:rPr>
          <w:rFonts w:cs="Times New Roman"/>
          <w:spacing w:val="-6"/>
          <w:lang w:val="nl-NL"/>
        </w:rPr>
        <w:t>Tổ chức các lớp đào tạo, tập huấn chuyên sâu cho đội ngũ cán bộ, công chức quản lý các cấp về công tác quản lý, điều hành thực hiện Chương trình OCOP; quy trình đánh giá, xếp hạng sản phẩm hàng năm; hướng dẫn, hỗ trợ, lập hồ sơ đăng ký sản phẩm tham gia đánh giá, xếp hạng sản phẩm OCOP.</w:t>
      </w:r>
    </w:p>
    <w:p w:rsidR="006F76CD" w:rsidRPr="00AA0CDD" w:rsidRDefault="00257EEA" w:rsidP="00721F10">
      <w:pPr>
        <w:spacing w:before="80" w:after="80" w:line="240" w:lineRule="auto"/>
        <w:ind w:firstLine="567"/>
        <w:jc w:val="both"/>
        <w:rPr>
          <w:rFonts w:cs="Times New Roman"/>
          <w:lang w:val="nl-NL"/>
        </w:rPr>
      </w:pPr>
      <w:r w:rsidRPr="00AA0CDD">
        <w:rPr>
          <w:rFonts w:cs="Times New Roman"/>
          <w:lang w:val="nl-NL"/>
        </w:rPr>
        <w:t xml:space="preserve">Tổ chức tập huấn, hướng dẫn cho các chủ thể sản phẩm OCOP sản xuất, kinh doanh nông sản </w:t>
      </w:r>
      <w:r w:rsidRPr="00AA0CDD">
        <w:rPr>
          <w:rFonts w:cs="Times New Roman"/>
          <w:spacing w:val="-6"/>
          <w:lang w:val="nl-NL"/>
        </w:rPr>
        <w:t xml:space="preserve">lập phương án và tổ chức thực hiện phương án phát triển sản xuất, kinh doanh đảm bảo đạt hiệu quả cao nhất; liên kết sản xuất theo chuỗi giá trị; thực hiện </w:t>
      </w:r>
      <w:r w:rsidRPr="00AA0CDD">
        <w:rPr>
          <w:rFonts w:cs="Times New Roman"/>
          <w:lang w:val="nl-NL"/>
        </w:rPr>
        <w:t xml:space="preserve">các quy trình sản xuất tiên tiến, đảm bảo an toàn thực phẩm, phát triển ổn định, bền vững; đào tạo, tập huấn về kỹ năng xúc tiến thương mại và nâng cao năng lực cạnh tranh của các </w:t>
      </w:r>
      <w:r w:rsidRPr="00AA0CDD">
        <w:rPr>
          <w:rFonts w:cs="Times New Roman"/>
          <w:lang w:val="es-ES"/>
        </w:rPr>
        <w:t>d</w:t>
      </w:r>
      <w:r w:rsidRPr="00AA0CDD">
        <w:rPr>
          <w:rFonts w:cs="Times New Roman"/>
          <w:lang w:val="nl-NL"/>
        </w:rPr>
        <w:t>oanh nghiệp nhỏ và vừa, hợp tác xã, tổ hợp tác, các hộ sản xuất trên địa bàn tỉnh.</w:t>
      </w:r>
    </w:p>
    <w:p w:rsidR="006F76CD" w:rsidRPr="00AA0CDD" w:rsidRDefault="00257EEA" w:rsidP="00721F10">
      <w:pPr>
        <w:spacing w:before="80" w:after="80" w:line="240" w:lineRule="auto"/>
        <w:ind w:firstLine="567"/>
        <w:jc w:val="both"/>
        <w:rPr>
          <w:rFonts w:cs="Times New Roman"/>
          <w:lang w:val="nl-NL"/>
        </w:rPr>
      </w:pPr>
      <w:r w:rsidRPr="00AA0CDD">
        <w:rPr>
          <w:rFonts w:cs="Times New Roman"/>
          <w:lang w:val="nl-NL"/>
        </w:rPr>
        <w:t>Tổ chức các chuyến thăm quan học tập kinh nghiệm thực hiện Chương trình OCOP các tỉnh thành trong nước</w:t>
      </w:r>
      <w:r w:rsidRPr="00AA0CDD">
        <w:rPr>
          <w:rFonts w:cs="Times New Roman"/>
          <w:i/>
          <w:lang w:val="nl-NL"/>
        </w:rPr>
        <w:t>.</w:t>
      </w:r>
    </w:p>
    <w:p w:rsidR="006F76CD" w:rsidRPr="00AA0CDD" w:rsidRDefault="00A92250" w:rsidP="00721F10">
      <w:pPr>
        <w:pStyle w:val="NormalWeb"/>
        <w:tabs>
          <w:tab w:val="left" w:pos="567"/>
        </w:tabs>
        <w:spacing w:before="80" w:beforeAutospacing="0" w:after="80" w:afterAutospacing="0"/>
        <w:ind w:firstLine="567"/>
        <w:jc w:val="both"/>
        <w:rPr>
          <w:b/>
          <w:sz w:val="28"/>
          <w:szCs w:val="28"/>
          <w:lang w:val="en-US"/>
        </w:rPr>
      </w:pPr>
      <w:r w:rsidRPr="00AA0CDD">
        <w:rPr>
          <w:b/>
          <w:sz w:val="28"/>
          <w:szCs w:val="28"/>
          <w:lang w:val="en-US"/>
        </w:rPr>
        <w:t>2.</w:t>
      </w:r>
      <w:r w:rsidR="00257EEA" w:rsidRPr="00AA0CDD">
        <w:rPr>
          <w:b/>
          <w:sz w:val="28"/>
          <w:szCs w:val="28"/>
          <w:lang w:val="en-US"/>
        </w:rPr>
        <w:t xml:space="preserve"> Phát triển nâng cao chất lượng sản phẩm, tiêu chuẩn hoá và </w:t>
      </w:r>
      <w:r w:rsidR="00257EEA" w:rsidRPr="00AA0CDD">
        <w:rPr>
          <w:b/>
          <w:sz w:val="28"/>
          <w:szCs w:val="28"/>
        </w:rPr>
        <w:t>đánh giá, phân hạng sản phẩm OCOP</w:t>
      </w:r>
    </w:p>
    <w:p w:rsidR="006F76CD" w:rsidRPr="00AA0CDD" w:rsidRDefault="00DC02AA" w:rsidP="00293DA1">
      <w:pPr>
        <w:tabs>
          <w:tab w:val="left" w:pos="567"/>
        </w:tabs>
        <w:spacing w:before="120" w:after="120" w:line="350" w:lineRule="exact"/>
        <w:ind w:firstLine="567"/>
        <w:jc w:val="both"/>
        <w:rPr>
          <w:rFonts w:eastAsia="Times New Roman" w:cs="Times New Roman"/>
          <w:bCs/>
          <w:spacing w:val="-4"/>
          <w:szCs w:val="28"/>
          <w:lang w:val="da-DK"/>
        </w:rPr>
      </w:pPr>
      <w:r w:rsidRPr="00AA0CDD">
        <w:rPr>
          <w:rFonts w:eastAsia="Times New Roman" w:cs="Times New Roman"/>
          <w:bCs/>
          <w:spacing w:val="-4"/>
          <w:szCs w:val="28"/>
          <w:lang w:val="da-DK"/>
        </w:rPr>
        <w:t>Hằng năm t</w:t>
      </w:r>
      <w:r w:rsidR="00257EEA" w:rsidRPr="00AA0CDD">
        <w:rPr>
          <w:rFonts w:eastAsia="Times New Roman" w:cs="Times New Roman"/>
          <w:bCs/>
          <w:spacing w:val="-4"/>
          <w:szCs w:val="28"/>
          <w:lang w:val="da-DK"/>
        </w:rPr>
        <w:t xml:space="preserve">ập trung </w:t>
      </w:r>
      <w:r w:rsidR="004E362F" w:rsidRPr="00AA0CDD">
        <w:rPr>
          <w:rFonts w:eastAsia="Times New Roman" w:cs="Times New Roman"/>
          <w:bCs/>
          <w:spacing w:val="-4"/>
          <w:szCs w:val="28"/>
          <w:lang w:val="da-DK"/>
        </w:rPr>
        <w:t xml:space="preserve">kiểm tra, hướng dẫn </w:t>
      </w:r>
      <w:r w:rsidR="00257EEA" w:rsidRPr="00AA0CDD">
        <w:rPr>
          <w:rFonts w:eastAsia="Times New Roman" w:cs="Times New Roman"/>
          <w:bCs/>
          <w:spacing w:val="-4"/>
          <w:szCs w:val="28"/>
          <w:lang w:val="da-DK"/>
        </w:rPr>
        <w:t>nâng cao chất lượng sản phẩm</w:t>
      </w:r>
      <w:r w:rsidR="004E362F" w:rsidRPr="00AA0CDD">
        <w:rPr>
          <w:rFonts w:eastAsia="Times New Roman" w:cs="Times New Roman"/>
          <w:bCs/>
          <w:spacing w:val="-4"/>
          <w:szCs w:val="28"/>
          <w:lang w:val="da-DK"/>
        </w:rPr>
        <w:t xml:space="preserve"> đầu ra</w:t>
      </w:r>
      <w:r w:rsidR="00257EEA" w:rsidRPr="00AA0CDD">
        <w:rPr>
          <w:rFonts w:eastAsia="Times New Roman" w:cs="Times New Roman"/>
          <w:bCs/>
          <w:spacing w:val="-4"/>
          <w:szCs w:val="28"/>
          <w:lang w:val="da-DK"/>
        </w:rPr>
        <w:t xml:space="preserve">, cải tiến </w:t>
      </w:r>
      <w:r w:rsidR="002578CA" w:rsidRPr="00AA0CDD">
        <w:rPr>
          <w:rFonts w:eastAsia="Times New Roman" w:cs="Times New Roman"/>
          <w:bCs/>
          <w:spacing w:val="-4"/>
          <w:szCs w:val="28"/>
          <w:lang w:val="da-DK"/>
        </w:rPr>
        <w:t xml:space="preserve">nhãn mác, </w:t>
      </w:r>
      <w:r w:rsidR="00257EEA" w:rsidRPr="00AA0CDD">
        <w:rPr>
          <w:rFonts w:eastAsia="Times New Roman" w:cs="Times New Roman"/>
          <w:bCs/>
          <w:spacing w:val="-4"/>
          <w:szCs w:val="28"/>
          <w:lang w:val="da-DK"/>
        </w:rPr>
        <w:t>mẫu mã, bao bì</w:t>
      </w:r>
      <w:r w:rsidR="004E6D94" w:rsidRPr="00AA0CDD">
        <w:rPr>
          <w:rFonts w:eastAsia="Times New Roman" w:cs="Times New Roman"/>
          <w:bCs/>
          <w:spacing w:val="-4"/>
          <w:szCs w:val="28"/>
          <w:lang w:val="da-DK"/>
        </w:rPr>
        <w:t>...</w:t>
      </w:r>
      <w:r w:rsidR="00284728" w:rsidRPr="00AA0CDD">
        <w:rPr>
          <w:rFonts w:eastAsia="Times New Roman" w:cs="Times New Roman"/>
          <w:bCs/>
          <w:spacing w:val="-4"/>
          <w:szCs w:val="28"/>
          <w:lang w:val="da-DK"/>
        </w:rPr>
        <w:t xml:space="preserve"> </w:t>
      </w:r>
      <w:r w:rsidRPr="00AA0CDD">
        <w:rPr>
          <w:rFonts w:eastAsia="Times New Roman" w:cs="Times New Roman"/>
          <w:bCs/>
          <w:spacing w:val="-4"/>
          <w:szCs w:val="28"/>
          <w:lang w:val="da-DK"/>
        </w:rPr>
        <w:t>các</w:t>
      </w:r>
      <w:r w:rsidR="004E6D94" w:rsidRPr="00AA0CDD">
        <w:rPr>
          <w:rFonts w:eastAsia="Times New Roman" w:cs="Times New Roman"/>
          <w:bCs/>
          <w:spacing w:val="-4"/>
          <w:szCs w:val="28"/>
          <w:lang w:val="da-DK"/>
        </w:rPr>
        <w:t xml:space="preserve"> </w:t>
      </w:r>
      <w:r w:rsidR="00257EEA" w:rsidRPr="00AA0CDD">
        <w:rPr>
          <w:rFonts w:eastAsia="Times New Roman" w:cs="Times New Roman"/>
          <w:bCs/>
          <w:spacing w:val="-4"/>
          <w:szCs w:val="28"/>
          <w:lang w:val="da-DK"/>
        </w:rPr>
        <w:t xml:space="preserve">sản phẩm đã </w:t>
      </w:r>
      <w:r w:rsidR="004E362F" w:rsidRPr="00AA0CDD">
        <w:rPr>
          <w:rFonts w:eastAsia="Times New Roman" w:cs="Times New Roman"/>
          <w:bCs/>
          <w:spacing w:val="-4"/>
          <w:szCs w:val="28"/>
          <w:lang w:val="da-DK"/>
        </w:rPr>
        <w:t>được chứng nhận</w:t>
      </w:r>
      <w:r w:rsidR="002578CA" w:rsidRPr="00AA0CDD">
        <w:rPr>
          <w:rFonts w:eastAsia="Times New Roman" w:cs="Times New Roman"/>
          <w:bCs/>
          <w:spacing w:val="-4"/>
          <w:szCs w:val="28"/>
          <w:lang w:val="da-DK"/>
        </w:rPr>
        <w:t xml:space="preserve"> </w:t>
      </w:r>
      <w:r w:rsidR="004E362F" w:rsidRPr="00AA0CDD">
        <w:rPr>
          <w:rFonts w:eastAsia="Times New Roman" w:cs="Times New Roman"/>
          <w:bCs/>
          <w:spacing w:val="-4"/>
          <w:szCs w:val="28"/>
          <w:lang w:val="da-DK"/>
        </w:rPr>
        <w:t xml:space="preserve">xếp hạng </w:t>
      </w:r>
      <w:r w:rsidR="002578CA" w:rsidRPr="00AA0CDD">
        <w:rPr>
          <w:rFonts w:eastAsia="Times New Roman" w:cs="Times New Roman"/>
          <w:bCs/>
          <w:spacing w:val="-4"/>
          <w:szCs w:val="28"/>
          <w:lang w:val="da-DK"/>
        </w:rPr>
        <w:t xml:space="preserve">sản phẩm </w:t>
      </w:r>
      <w:r w:rsidR="00257EEA" w:rsidRPr="00AA0CDD">
        <w:rPr>
          <w:rFonts w:eastAsia="Times New Roman" w:cs="Times New Roman"/>
          <w:bCs/>
          <w:spacing w:val="-4"/>
          <w:szCs w:val="28"/>
          <w:lang w:val="da-DK"/>
        </w:rPr>
        <w:t>OCOP để tiếp tục nâng hạng sao</w:t>
      </w:r>
      <w:r w:rsidR="002578CA" w:rsidRPr="00AA0CDD">
        <w:rPr>
          <w:rFonts w:eastAsia="Times New Roman" w:cs="Times New Roman"/>
          <w:bCs/>
          <w:spacing w:val="-4"/>
          <w:szCs w:val="28"/>
          <w:lang w:val="da-DK"/>
        </w:rPr>
        <w:t xml:space="preserve"> trong giai đoạn 2021</w:t>
      </w:r>
      <w:r w:rsidR="007A410E" w:rsidRPr="00AA0CDD">
        <w:rPr>
          <w:rFonts w:eastAsia="Times New Roman" w:cs="Times New Roman"/>
          <w:bCs/>
          <w:spacing w:val="-4"/>
          <w:szCs w:val="28"/>
          <w:lang w:val="da-DK"/>
        </w:rPr>
        <w:t>-</w:t>
      </w:r>
      <w:r w:rsidR="002578CA" w:rsidRPr="00AA0CDD">
        <w:rPr>
          <w:rFonts w:eastAsia="Times New Roman" w:cs="Times New Roman"/>
          <w:bCs/>
          <w:spacing w:val="-4"/>
          <w:szCs w:val="28"/>
          <w:lang w:val="da-DK"/>
        </w:rPr>
        <w:t xml:space="preserve"> 2025.</w:t>
      </w:r>
      <w:r w:rsidR="00257EEA" w:rsidRPr="00AA0CDD">
        <w:rPr>
          <w:rFonts w:eastAsia="Times New Roman" w:cs="Times New Roman"/>
          <w:bCs/>
          <w:spacing w:val="-4"/>
          <w:szCs w:val="28"/>
          <w:lang w:val="da-DK"/>
        </w:rPr>
        <w:t xml:space="preserve"> </w:t>
      </w:r>
    </w:p>
    <w:p w:rsidR="006F76CD" w:rsidRPr="00AA0CDD" w:rsidRDefault="0014521E" w:rsidP="0014521E">
      <w:pPr>
        <w:spacing w:after="0" w:line="240" w:lineRule="auto"/>
        <w:ind w:firstLine="567"/>
        <w:jc w:val="both"/>
        <w:rPr>
          <w:rFonts w:eastAsia="Times New Roman" w:cs="Times New Roman"/>
          <w:szCs w:val="28"/>
        </w:rPr>
      </w:pPr>
      <w:r w:rsidRPr="00AA0CDD">
        <w:rPr>
          <w:rFonts w:cs="Times New Roman"/>
          <w:bCs/>
          <w:spacing w:val="-4"/>
          <w:szCs w:val="28"/>
        </w:rPr>
        <w:t>H</w:t>
      </w:r>
      <w:r w:rsidRPr="00AA0CDD">
        <w:rPr>
          <w:rFonts w:eastAsia="Times New Roman" w:cs="Times New Roman"/>
          <w:szCs w:val="28"/>
        </w:rPr>
        <w:t xml:space="preserve">ỗ trợ quản lý nhãn hiệu các sản phẩm </w:t>
      </w:r>
      <w:r w:rsidR="00CD3C68" w:rsidRPr="00AA0CDD">
        <w:rPr>
          <w:rFonts w:eastAsia="Times New Roman" w:cs="Times New Roman"/>
          <w:szCs w:val="28"/>
        </w:rPr>
        <w:t>OCOP</w:t>
      </w:r>
      <w:r w:rsidRPr="00AA0CDD">
        <w:rPr>
          <w:rFonts w:eastAsia="Times New Roman" w:cs="Times New Roman"/>
          <w:szCs w:val="28"/>
        </w:rPr>
        <w:t xml:space="preserve"> 16</w:t>
      </w:r>
      <w:r w:rsidR="00DD3935" w:rsidRPr="00AA0CDD">
        <w:rPr>
          <w:rFonts w:eastAsia="Times New Roman" w:cs="Times New Roman"/>
          <w:szCs w:val="28"/>
        </w:rPr>
        <w:t>7</w:t>
      </w:r>
      <w:r w:rsidRPr="00AA0CDD">
        <w:rPr>
          <w:rFonts w:eastAsia="Times New Roman" w:cs="Times New Roman"/>
          <w:szCs w:val="28"/>
        </w:rPr>
        <w:t xml:space="preserve"> sản phẩm </w:t>
      </w:r>
      <w:r w:rsidRPr="00AA0CDD">
        <w:rPr>
          <w:rFonts w:eastAsia="Times New Roman" w:cs="Times New Roman"/>
          <w:i/>
          <w:szCs w:val="28"/>
        </w:rPr>
        <w:t>(bao gồm cả chi phí đăn</w:t>
      </w:r>
      <w:r w:rsidR="00784E98" w:rsidRPr="00AA0CDD">
        <w:rPr>
          <w:rFonts w:eastAsia="Times New Roman" w:cs="Times New Roman"/>
          <w:i/>
          <w:szCs w:val="28"/>
        </w:rPr>
        <w:t>g</w:t>
      </w:r>
      <w:r w:rsidRPr="00AA0CDD">
        <w:rPr>
          <w:rFonts w:eastAsia="Times New Roman" w:cs="Times New Roman"/>
          <w:i/>
          <w:szCs w:val="28"/>
        </w:rPr>
        <w:t xml:space="preserve"> ký bảo hộ nhãn hiệu, mã vạch, thiết kế bao bì, in tem, kiểm nghiệm sản phẩm)</w:t>
      </w:r>
      <w:r w:rsidR="00257EEA" w:rsidRPr="00AA0CDD">
        <w:rPr>
          <w:rFonts w:cs="Times New Roman"/>
          <w:bCs/>
          <w:spacing w:val="-4"/>
          <w:szCs w:val="28"/>
        </w:rPr>
        <w:t xml:space="preserve">. </w:t>
      </w:r>
      <w:r w:rsidR="00257EEA" w:rsidRPr="00AA0CDD">
        <w:rPr>
          <w:rFonts w:cs="Times New Roman"/>
          <w:bCs/>
          <w:spacing w:val="-2"/>
          <w:szCs w:val="28"/>
          <w:lang w:val="da-DK"/>
        </w:rPr>
        <w:t>Hỗ trợ tiêu chuẩn hóa các sản phẩm chủ lực, đặc sản địa phương tham gia đánh giá phân hạng giai đoạn 2021-2025</w:t>
      </w:r>
      <w:r w:rsidR="00CF7AB9" w:rsidRPr="00AA0CDD">
        <w:rPr>
          <w:rFonts w:cs="Times New Roman"/>
          <w:bCs/>
          <w:spacing w:val="-2"/>
          <w:szCs w:val="28"/>
          <w:lang w:val="da-DK"/>
        </w:rPr>
        <w:t>.</w:t>
      </w:r>
      <w:r w:rsidR="00257EEA" w:rsidRPr="00AA0CDD">
        <w:rPr>
          <w:rFonts w:cs="Times New Roman"/>
          <w:bCs/>
          <w:spacing w:val="-2"/>
          <w:szCs w:val="28"/>
          <w:lang w:val="da-DK"/>
        </w:rPr>
        <w:t xml:space="preserve"> </w:t>
      </w:r>
      <w:r w:rsidR="00CF7AB9" w:rsidRPr="00AA0CDD">
        <w:rPr>
          <w:rFonts w:cs="Times New Roman"/>
          <w:bCs/>
          <w:spacing w:val="-2"/>
          <w:szCs w:val="28"/>
          <w:lang w:val="da-DK"/>
        </w:rPr>
        <w:t xml:space="preserve">Tổ chức </w:t>
      </w:r>
      <w:r w:rsidR="00257EEA" w:rsidRPr="00AA0CDD">
        <w:rPr>
          <w:rFonts w:cs="Times New Roman"/>
          <w:bCs/>
          <w:spacing w:val="-2"/>
          <w:szCs w:val="28"/>
          <w:lang w:val="da-DK"/>
        </w:rPr>
        <w:t>đánh giá</w:t>
      </w:r>
      <w:r w:rsidR="003C1131" w:rsidRPr="00AA0CDD">
        <w:rPr>
          <w:rFonts w:cs="Times New Roman"/>
          <w:bCs/>
          <w:spacing w:val="-2"/>
          <w:szCs w:val="28"/>
          <w:lang w:val="da-DK"/>
        </w:rPr>
        <w:t>,</w:t>
      </w:r>
      <w:r w:rsidR="00257EEA" w:rsidRPr="00AA0CDD">
        <w:rPr>
          <w:rFonts w:cs="Times New Roman"/>
          <w:bCs/>
          <w:spacing w:val="-2"/>
          <w:szCs w:val="28"/>
          <w:lang w:val="da-DK"/>
        </w:rPr>
        <w:t xml:space="preserve"> phân hạng</w:t>
      </w:r>
      <w:r w:rsidR="003C1131" w:rsidRPr="00AA0CDD">
        <w:rPr>
          <w:rFonts w:cs="Times New Roman"/>
          <w:bCs/>
          <w:spacing w:val="-2"/>
          <w:szCs w:val="28"/>
          <w:lang w:val="da-DK"/>
        </w:rPr>
        <w:t xml:space="preserve"> được </w:t>
      </w:r>
      <w:r w:rsidR="004C5E03" w:rsidRPr="00AA0CDD">
        <w:rPr>
          <w:rFonts w:cs="Times New Roman"/>
          <w:bCs/>
          <w:spacing w:val="-2"/>
          <w:szCs w:val="28"/>
          <w:lang w:val="da-DK"/>
        </w:rPr>
        <w:t>20</w:t>
      </w:r>
      <w:r w:rsidR="00E54280" w:rsidRPr="00AA0CDD">
        <w:rPr>
          <w:rFonts w:cs="Times New Roman"/>
          <w:bCs/>
          <w:spacing w:val="-2"/>
          <w:szCs w:val="28"/>
          <w:lang w:val="da-DK"/>
        </w:rPr>
        <w:t>9</w:t>
      </w:r>
      <w:r w:rsidR="003C1131" w:rsidRPr="00AA0CDD">
        <w:rPr>
          <w:rFonts w:cs="Times New Roman"/>
          <w:bCs/>
          <w:spacing w:val="-2"/>
          <w:szCs w:val="28"/>
          <w:lang w:val="da-DK"/>
        </w:rPr>
        <w:t xml:space="preserve"> sản phẩm</w:t>
      </w:r>
      <w:r w:rsidR="00257EEA" w:rsidRPr="00AA0CDD">
        <w:rPr>
          <w:rFonts w:cs="Times New Roman"/>
          <w:bCs/>
          <w:spacing w:val="-2"/>
          <w:szCs w:val="28"/>
          <w:lang w:val="da-DK"/>
        </w:rPr>
        <w:t>, trong đó khuyến khích ưu tiên phát triển nhóm sản phẩm ngành thực phẩm, ngành thủ công mỹ nghệ và trang trí để gắn với các hoạt động dịch vụ du lịch cộng đồng và điểm du lịch.</w:t>
      </w:r>
    </w:p>
    <w:p w:rsidR="006F76CD" w:rsidRPr="00AA0CDD" w:rsidRDefault="00257EEA" w:rsidP="00293DA1">
      <w:pPr>
        <w:pStyle w:val="NormalWeb"/>
        <w:tabs>
          <w:tab w:val="left" w:pos="567"/>
        </w:tabs>
        <w:spacing w:before="120" w:beforeAutospacing="0" w:after="120" w:afterAutospacing="0" w:line="350" w:lineRule="exact"/>
        <w:jc w:val="center"/>
        <w:rPr>
          <w:i/>
          <w:sz w:val="28"/>
          <w:szCs w:val="28"/>
          <w:lang w:val="en-US"/>
        </w:rPr>
      </w:pPr>
      <w:r w:rsidRPr="00AA0CDD">
        <w:rPr>
          <w:i/>
          <w:sz w:val="28"/>
          <w:szCs w:val="28"/>
        </w:rPr>
        <w:t>(Chi tiết có</w:t>
      </w:r>
      <w:r w:rsidRPr="00AA0CDD">
        <w:rPr>
          <w:i/>
          <w:sz w:val="28"/>
          <w:szCs w:val="28"/>
          <w:lang w:val="en-US"/>
        </w:rPr>
        <w:t xml:space="preserve"> các</w:t>
      </w:r>
      <w:r w:rsidRPr="00AA0CDD">
        <w:rPr>
          <w:i/>
          <w:sz w:val="28"/>
          <w:szCs w:val="28"/>
        </w:rPr>
        <w:t xml:space="preserve"> biểu</w:t>
      </w:r>
      <w:r w:rsidRPr="00AA0CDD">
        <w:rPr>
          <w:i/>
          <w:sz w:val="28"/>
          <w:szCs w:val="28"/>
          <w:lang w:val="en-US"/>
        </w:rPr>
        <w:t xml:space="preserve"> số 01; 02; 03 </w:t>
      </w:r>
      <w:r w:rsidRPr="00AA0CDD">
        <w:rPr>
          <w:i/>
          <w:sz w:val="28"/>
          <w:szCs w:val="28"/>
        </w:rPr>
        <w:t>kèm theo)</w:t>
      </w:r>
    </w:p>
    <w:p w:rsidR="006F76CD" w:rsidRPr="00AA0CDD" w:rsidRDefault="00257EEA" w:rsidP="00293DA1">
      <w:pPr>
        <w:pStyle w:val="NormalWeb"/>
        <w:tabs>
          <w:tab w:val="left" w:pos="567"/>
        </w:tabs>
        <w:spacing w:before="120" w:beforeAutospacing="0" w:after="120" w:afterAutospacing="0" w:line="350" w:lineRule="exact"/>
        <w:ind w:firstLine="567"/>
        <w:jc w:val="both"/>
        <w:rPr>
          <w:sz w:val="28"/>
          <w:szCs w:val="28"/>
          <w:lang w:val="en-US"/>
        </w:rPr>
      </w:pPr>
      <w:r w:rsidRPr="00AA0CDD">
        <w:rPr>
          <w:sz w:val="28"/>
          <w:szCs w:val="28"/>
          <w:lang w:val="en-US"/>
        </w:rPr>
        <w:t>Hướng dẫn khảo sát đánh giá hiện trạng sản phẩm, xây dựng phiếu đăng ký sản phẩm; xây dựng và tổ chức thực hiện phương án sản xuất kinh doanh đảm bảo hiệu quả; hỗ trợ tư vấn lập hồ sơ và tổ chức đánh giá, phân hạng sản phẩm OCOP hàng năm theo quy định.</w:t>
      </w:r>
    </w:p>
    <w:p w:rsidR="006F76CD" w:rsidRPr="00AA0CDD" w:rsidRDefault="00257EEA" w:rsidP="00293DA1">
      <w:pPr>
        <w:pStyle w:val="NormalWeb"/>
        <w:tabs>
          <w:tab w:val="left" w:pos="567"/>
        </w:tabs>
        <w:spacing w:before="120" w:beforeAutospacing="0" w:after="120" w:afterAutospacing="0" w:line="350" w:lineRule="exact"/>
        <w:ind w:firstLine="567"/>
        <w:jc w:val="both"/>
        <w:rPr>
          <w:bCs/>
          <w:spacing w:val="-6"/>
          <w:sz w:val="28"/>
          <w:szCs w:val="28"/>
          <w:lang w:val="it-IT"/>
        </w:rPr>
      </w:pPr>
      <w:r w:rsidRPr="00AA0CDD">
        <w:rPr>
          <w:spacing w:val="-6"/>
          <w:sz w:val="28"/>
          <w:szCs w:val="28"/>
          <w:lang w:val="en-US"/>
        </w:rPr>
        <w:t xml:space="preserve">Hướng dẫn các chủ thể xây dựng kế hoạch, tổ chức kiểm tra, kiểm soát chất lượng sản phẩm trước khi tiêu thụ. </w:t>
      </w:r>
      <w:r w:rsidRPr="00AA0CDD">
        <w:rPr>
          <w:bCs/>
          <w:spacing w:val="-6"/>
          <w:sz w:val="28"/>
          <w:szCs w:val="28"/>
          <w:lang w:val="it-IT"/>
        </w:rPr>
        <w:t>Tăng cường hoạt động kiểm soát chất lượng sản phẩm theo chuỗi từ khâu sản xuất đến sơ chế, phân loại, bảo quản sau thu hoạch, chế biến và tiêu thụ sản phẩm hàng hoá, thực hiện truy suất nguồn gốc sản phẩm.</w:t>
      </w:r>
    </w:p>
    <w:p w:rsidR="006F76CD" w:rsidRPr="00AA0CDD" w:rsidRDefault="00257EEA" w:rsidP="00293DA1">
      <w:pPr>
        <w:pStyle w:val="NormalWeb"/>
        <w:tabs>
          <w:tab w:val="left" w:pos="567"/>
        </w:tabs>
        <w:spacing w:before="120" w:beforeAutospacing="0" w:after="120" w:afterAutospacing="0" w:line="350" w:lineRule="exact"/>
        <w:ind w:firstLine="567"/>
        <w:jc w:val="both"/>
        <w:rPr>
          <w:sz w:val="28"/>
          <w:szCs w:val="28"/>
          <w:lang w:val="en-US"/>
        </w:rPr>
      </w:pPr>
      <w:r w:rsidRPr="00AA0CDD">
        <w:rPr>
          <w:sz w:val="28"/>
          <w:szCs w:val="28"/>
          <w:lang w:val="en-US"/>
        </w:rPr>
        <w:t>Thường xuyên kiểm tra, giám sát tình hình triển khai thực hiện Chương trình OCOP, quản lý chứng nhận OCOP trên địa bàn tỉnh: Các cơ quan quản lý nhà nước chuyên ngành thường xuyên giám sát quá trình tổ chức sản xuất, kinh doanh sản phẩm OCOP; định kỳ và đột xuất lấy mẫu kiểm tra chất lượng sản phẩm, thực hiện các chế tài đối với các sản phẩm không đạt chất lượng và các hành vi vi phạm pháp luật về an toàn vệ sinh thực phẩm, sử dụng nhãn hiệu không hợp pháp.</w:t>
      </w:r>
    </w:p>
    <w:p w:rsidR="006F76CD" w:rsidRPr="00AA0CDD" w:rsidRDefault="00A92250" w:rsidP="00293DA1">
      <w:pPr>
        <w:pStyle w:val="NormalWeb"/>
        <w:tabs>
          <w:tab w:val="left" w:pos="567"/>
        </w:tabs>
        <w:spacing w:before="120" w:beforeAutospacing="0" w:after="120" w:afterAutospacing="0" w:line="350" w:lineRule="exact"/>
        <w:ind w:firstLine="567"/>
        <w:jc w:val="both"/>
        <w:rPr>
          <w:sz w:val="28"/>
          <w:szCs w:val="28"/>
          <w:lang w:val="en-US"/>
        </w:rPr>
      </w:pPr>
      <w:r w:rsidRPr="00AA0CDD">
        <w:rPr>
          <w:b/>
          <w:sz w:val="28"/>
          <w:szCs w:val="28"/>
          <w:lang w:val="en-US"/>
        </w:rPr>
        <w:t>3.</w:t>
      </w:r>
      <w:r w:rsidR="00257EEA" w:rsidRPr="00AA0CDD">
        <w:rPr>
          <w:b/>
          <w:sz w:val="28"/>
          <w:szCs w:val="28"/>
          <w:lang w:val="en-US"/>
        </w:rPr>
        <w:t xml:space="preserve"> X</w:t>
      </w:r>
      <w:r w:rsidR="00257EEA" w:rsidRPr="00AA0CDD">
        <w:rPr>
          <w:b/>
          <w:sz w:val="28"/>
          <w:szCs w:val="28"/>
        </w:rPr>
        <w:t>úc tiến thương mại và hội nhập Quốc tế</w:t>
      </w:r>
    </w:p>
    <w:p w:rsidR="006F76CD" w:rsidRPr="00AA0CDD" w:rsidRDefault="00257EEA" w:rsidP="00293DA1">
      <w:pPr>
        <w:pStyle w:val="NormalWeb"/>
        <w:tabs>
          <w:tab w:val="left" w:pos="567"/>
        </w:tabs>
        <w:spacing w:before="120" w:beforeAutospacing="0" w:after="120" w:afterAutospacing="0" w:line="350" w:lineRule="exact"/>
        <w:ind w:firstLine="567"/>
        <w:jc w:val="both"/>
        <w:rPr>
          <w:sz w:val="28"/>
          <w:szCs w:val="28"/>
          <w:lang w:val="en-US"/>
        </w:rPr>
      </w:pPr>
      <w:r w:rsidRPr="00AA0CDD">
        <w:rPr>
          <w:sz w:val="28"/>
          <w:szCs w:val="28"/>
          <w:lang w:val="af-ZA"/>
        </w:rPr>
        <w:t>Xây dựng c</w:t>
      </w:r>
      <w:r w:rsidRPr="00AA0CDD">
        <w:rPr>
          <w:rStyle w:val="Strong"/>
          <w:b w:val="0"/>
          <w:sz w:val="28"/>
          <w:szCs w:val="28"/>
          <w:lang w:val="vi-VN"/>
        </w:rPr>
        <w:t>ác hoạt động truyền thông, maketing,</w:t>
      </w:r>
      <w:r w:rsidRPr="00AA0CDD">
        <w:rPr>
          <w:rStyle w:val="Strong"/>
          <w:b w:val="0"/>
          <w:sz w:val="28"/>
          <w:szCs w:val="28"/>
          <w:lang w:val="en-US"/>
        </w:rPr>
        <w:t xml:space="preserve"> </w:t>
      </w:r>
      <w:r w:rsidRPr="00AA0CDD">
        <w:rPr>
          <w:rStyle w:val="Strong"/>
          <w:b w:val="0"/>
          <w:sz w:val="28"/>
          <w:szCs w:val="28"/>
          <w:lang w:val="vi-VN"/>
        </w:rPr>
        <w:t>quảng bá sản phẩm</w:t>
      </w:r>
      <w:r w:rsidRPr="00AA0CDD">
        <w:rPr>
          <w:rStyle w:val="Strong"/>
          <w:b w:val="0"/>
          <w:sz w:val="28"/>
          <w:szCs w:val="28"/>
          <w:lang w:val="en-US"/>
        </w:rPr>
        <w:t xml:space="preserve"> OCOP</w:t>
      </w:r>
      <w:r w:rsidRPr="00AA0CDD">
        <w:rPr>
          <w:rStyle w:val="Strong"/>
          <w:b w:val="0"/>
          <w:sz w:val="28"/>
          <w:szCs w:val="28"/>
        </w:rPr>
        <w:t xml:space="preserve"> phát trên </w:t>
      </w:r>
      <w:r w:rsidRPr="00AA0CDD">
        <w:rPr>
          <w:sz w:val="28"/>
          <w:szCs w:val="28"/>
          <w:lang w:val="es-ES"/>
        </w:rPr>
        <w:t xml:space="preserve">Đài Phát thanh-Truyền hình tỉnh </w:t>
      </w:r>
      <w:r w:rsidRPr="00AA0CDD">
        <w:rPr>
          <w:rStyle w:val="Strong"/>
          <w:b w:val="0"/>
          <w:sz w:val="28"/>
          <w:szCs w:val="28"/>
        </w:rPr>
        <w:t>(</w:t>
      </w:r>
      <w:r w:rsidRPr="00AA0CDD">
        <w:rPr>
          <w:i/>
          <w:sz w:val="28"/>
          <w:szCs w:val="28"/>
          <w:lang w:val="es-ES"/>
        </w:rPr>
        <w:t xml:space="preserve">như các </w:t>
      </w:r>
      <w:r w:rsidRPr="00AA0CDD">
        <w:rPr>
          <w:i/>
          <w:sz w:val="28"/>
          <w:szCs w:val="28"/>
          <w:lang w:val="it-IT"/>
        </w:rPr>
        <w:t>phóng sự, bản tin, tờ rơi...)</w:t>
      </w:r>
      <w:r w:rsidRPr="00AA0CDD">
        <w:rPr>
          <w:rStyle w:val="Strong"/>
          <w:b w:val="0"/>
          <w:sz w:val="28"/>
          <w:szCs w:val="28"/>
        </w:rPr>
        <w:t xml:space="preserve">; </w:t>
      </w:r>
      <w:r w:rsidR="00C02AF6" w:rsidRPr="00AA0CDD">
        <w:rPr>
          <w:sz w:val="28"/>
          <w:szCs w:val="28"/>
          <w:shd w:val="clear" w:color="auto" w:fill="FFFFFF"/>
          <w:lang w:val="en-US"/>
        </w:rPr>
        <w:t>c</w:t>
      </w:r>
      <w:r w:rsidRPr="00AA0CDD">
        <w:rPr>
          <w:sz w:val="28"/>
          <w:szCs w:val="28"/>
          <w:shd w:val="clear" w:color="auto" w:fill="FFFFFF"/>
        </w:rPr>
        <w:t>hương trình giới thiệu sản phẩm OCOP trên VTV truyền hình Việt Nam</w:t>
      </w:r>
      <w:r w:rsidR="00C02AF6" w:rsidRPr="00AA0CDD">
        <w:rPr>
          <w:sz w:val="28"/>
          <w:szCs w:val="28"/>
          <w:shd w:val="clear" w:color="auto" w:fill="FFFFFF"/>
          <w:lang w:val="en-US"/>
        </w:rPr>
        <w:t>; giới thiệu sản phẩm OCOP của tỉnh trên các Website do Bộ Nông nghiệp và Phát triển nông thôn, Bộ Công Thương quản lý và trên các sàn giao dịch thương mại điện tử khác</w:t>
      </w:r>
      <w:r w:rsidRPr="00AA0CDD">
        <w:rPr>
          <w:sz w:val="28"/>
          <w:szCs w:val="28"/>
          <w:shd w:val="clear" w:color="auto" w:fill="FFFFFF"/>
        </w:rPr>
        <w:t>.</w:t>
      </w:r>
      <w:r w:rsidRPr="00AA0CDD">
        <w:rPr>
          <w:rStyle w:val="Strong"/>
          <w:b w:val="0"/>
          <w:sz w:val="28"/>
          <w:szCs w:val="28"/>
          <w:lang w:val="vi-VN"/>
        </w:rPr>
        <w:t xml:space="preserve"> </w:t>
      </w:r>
      <w:r w:rsidRPr="00AA0CDD">
        <w:rPr>
          <w:rStyle w:val="Strong"/>
          <w:b w:val="0"/>
          <w:sz w:val="28"/>
          <w:szCs w:val="28"/>
        </w:rPr>
        <w:t xml:space="preserve">Tổ chức </w:t>
      </w:r>
      <w:r w:rsidRPr="00AA0CDD">
        <w:rPr>
          <w:rStyle w:val="Strong"/>
          <w:b w:val="0"/>
          <w:sz w:val="28"/>
          <w:szCs w:val="28"/>
          <w:lang w:val="vi-VN"/>
        </w:rPr>
        <w:t xml:space="preserve">các </w:t>
      </w:r>
      <w:r w:rsidRPr="00AA0CDD">
        <w:rPr>
          <w:sz w:val="28"/>
          <w:szCs w:val="28"/>
          <w:shd w:val="clear" w:color="auto" w:fill="FFFFFF"/>
        </w:rPr>
        <w:t xml:space="preserve">Hội chợ Xúc tiến thương mại nông nghiệp, giới thiệu sản phẩm nông nghiệp OCOP Tuyên Quang; </w:t>
      </w:r>
      <w:r w:rsidRPr="00AA0CDD">
        <w:rPr>
          <w:sz w:val="28"/>
          <w:szCs w:val="28"/>
        </w:rPr>
        <w:t xml:space="preserve">sự kiện không gian văn hóa du lịch và giới thiệu các sản phẩm đặc sản Tuyên Quang tại các thành phố lớn. </w:t>
      </w:r>
      <w:r w:rsidRPr="00AA0CDD">
        <w:rPr>
          <w:sz w:val="28"/>
          <w:szCs w:val="28"/>
          <w:lang w:val="en-US"/>
        </w:rPr>
        <w:t xml:space="preserve">Tổ chức </w:t>
      </w:r>
      <w:r w:rsidRPr="00AA0CDD">
        <w:rPr>
          <w:sz w:val="28"/>
          <w:szCs w:val="28"/>
        </w:rPr>
        <w:t>giới thiệu sản phẩm OCOP Tuyên Quang tại các hội nghị, nơi có hoạt động thương mại, giao lưu văn hóa, du lịch.</w:t>
      </w:r>
    </w:p>
    <w:p w:rsidR="006F76CD" w:rsidRPr="00AA0CDD" w:rsidRDefault="00257EEA" w:rsidP="00293DA1">
      <w:pPr>
        <w:tabs>
          <w:tab w:val="left" w:pos="567"/>
        </w:tabs>
        <w:spacing w:before="120" w:after="120" w:line="350" w:lineRule="exact"/>
        <w:ind w:firstLine="567"/>
        <w:jc w:val="both"/>
        <w:rPr>
          <w:rFonts w:cs="Times New Roman"/>
          <w:szCs w:val="28"/>
        </w:rPr>
      </w:pPr>
      <w:r w:rsidRPr="00AA0CDD">
        <w:rPr>
          <w:rFonts w:eastAsia="Times New Roman" w:cs="Times New Roman"/>
          <w:bCs/>
          <w:szCs w:val="28"/>
          <w:lang w:val="da-DK"/>
        </w:rPr>
        <w:t xml:space="preserve">Xây dựng các trung tâm, cửa hàng </w:t>
      </w:r>
      <w:r w:rsidRPr="00AA0CDD">
        <w:rPr>
          <w:rFonts w:cs="Times New Roman"/>
          <w:szCs w:val="26"/>
          <w:lang w:val="nl-NL"/>
        </w:rPr>
        <w:t>giới thiệu và bán sản phẩm OCOP tại các khu du lịch, khu dân cư, tại các siêu thị, chợ truyền thống, trung tâm hành chính cấp huyện</w:t>
      </w:r>
      <w:r w:rsidR="00575B4B" w:rsidRPr="00AA0CDD">
        <w:rPr>
          <w:rFonts w:cs="Times New Roman"/>
          <w:szCs w:val="26"/>
          <w:lang w:val="nl-NL"/>
        </w:rPr>
        <w:t>.</w:t>
      </w:r>
      <w:r w:rsidRPr="00AA0CDD">
        <w:rPr>
          <w:rFonts w:cs="Times New Roman"/>
          <w:szCs w:val="28"/>
        </w:rPr>
        <w:t xml:space="preserve"> </w:t>
      </w:r>
    </w:p>
    <w:p w:rsidR="006F76CD" w:rsidRPr="00AA0CDD" w:rsidRDefault="00A92250" w:rsidP="00293DA1">
      <w:pPr>
        <w:tabs>
          <w:tab w:val="left" w:pos="567"/>
        </w:tabs>
        <w:spacing w:before="120" w:after="120" w:line="350" w:lineRule="exact"/>
        <w:ind w:firstLine="567"/>
        <w:jc w:val="both"/>
        <w:rPr>
          <w:rFonts w:cs="Times New Roman"/>
          <w:b/>
          <w:szCs w:val="28"/>
        </w:rPr>
      </w:pPr>
      <w:r w:rsidRPr="00AA0CDD">
        <w:rPr>
          <w:rFonts w:cs="Times New Roman"/>
          <w:b/>
          <w:szCs w:val="28"/>
        </w:rPr>
        <w:t>4.</w:t>
      </w:r>
      <w:r w:rsidR="00257EEA" w:rsidRPr="00AA0CDD">
        <w:rPr>
          <w:rFonts w:cs="Times New Roman"/>
          <w:b/>
          <w:szCs w:val="28"/>
        </w:rPr>
        <w:t xml:space="preserve"> Xây dựng </w:t>
      </w:r>
      <w:r w:rsidR="00DC02AA" w:rsidRPr="00AA0CDD">
        <w:rPr>
          <w:rFonts w:cs="Times New Roman"/>
          <w:b/>
          <w:szCs w:val="28"/>
        </w:rPr>
        <w:t>Dự</w:t>
      </w:r>
      <w:r w:rsidR="00EE5862" w:rsidRPr="00AA0CDD">
        <w:rPr>
          <w:rFonts w:cs="Times New Roman"/>
          <w:b/>
          <w:szCs w:val="28"/>
        </w:rPr>
        <w:t xml:space="preserve"> </w:t>
      </w:r>
      <w:r w:rsidR="002D3679" w:rsidRPr="00AA0CDD">
        <w:rPr>
          <w:rFonts w:cs="Times New Roman"/>
          <w:b/>
          <w:szCs w:val="28"/>
        </w:rPr>
        <w:t xml:space="preserve">án </w:t>
      </w:r>
      <w:r w:rsidR="00257EEA" w:rsidRPr="00AA0CDD">
        <w:rPr>
          <w:rFonts w:cs="Times New Roman"/>
          <w:b/>
          <w:szCs w:val="28"/>
        </w:rPr>
        <w:t>điểm thực hiện Chương trình OCOP</w:t>
      </w:r>
      <w:r w:rsidR="00110CC2" w:rsidRPr="00AA0CDD">
        <w:rPr>
          <w:rFonts w:cs="Times New Roman"/>
          <w:b/>
          <w:szCs w:val="28"/>
        </w:rPr>
        <w:t xml:space="preserve"> </w:t>
      </w:r>
    </w:p>
    <w:p w:rsidR="006F76CD" w:rsidRPr="00AA0CDD" w:rsidRDefault="005E42FF" w:rsidP="00293DA1">
      <w:pPr>
        <w:tabs>
          <w:tab w:val="left" w:pos="567"/>
        </w:tabs>
        <w:spacing w:before="120" w:after="120" w:line="350" w:lineRule="exact"/>
        <w:ind w:firstLine="567"/>
        <w:jc w:val="both"/>
        <w:rPr>
          <w:rFonts w:cs="Times New Roman"/>
          <w:szCs w:val="28"/>
        </w:rPr>
      </w:pPr>
      <w:r w:rsidRPr="00AA0CDD">
        <w:rPr>
          <w:rFonts w:cs="Times New Roman"/>
          <w:szCs w:val="28"/>
        </w:rPr>
        <w:t xml:space="preserve">- Dự án </w:t>
      </w:r>
      <w:r w:rsidR="00257EEA" w:rsidRPr="00AA0CDD">
        <w:rPr>
          <w:rFonts w:cs="Times New Roman"/>
          <w:szCs w:val="28"/>
        </w:rPr>
        <w:t xml:space="preserve">dịch vụ du lịch cộng đồng và điểm du lịch Homestay. </w:t>
      </w:r>
    </w:p>
    <w:p w:rsidR="006F76CD" w:rsidRPr="00AA0CDD" w:rsidRDefault="005E42FF" w:rsidP="00293DA1">
      <w:pPr>
        <w:tabs>
          <w:tab w:val="left" w:pos="567"/>
        </w:tabs>
        <w:spacing w:before="120" w:after="120" w:line="350" w:lineRule="exact"/>
        <w:ind w:firstLine="567"/>
        <w:jc w:val="both"/>
        <w:rPr>
          <w:rFonts w:cs="Times New Roman"/>
          <w:spacing w:val="-6"/>
          <w:szCs w:val="28"/>
        </w:rPr>
      </w:pPr>
      <w:r w:rsidRPr="00AA0CDD">
        <w:rPr>
          <w:rFonts w:cs="Times New Roman"/>
          <w:spacing w:val="-6"/>
          <w:szCs w:val="28"/>
        </w:rPr>
        <w:t xml:space="preserve">- </w:t>
      </w:r>
      <w:r w:rsidR="00AC209C" w:rsidRPr="00AA0CDD">
        <w:rPr>
          <w:rFonts w:cs="Times New Roman"/>
          <w:spacing w:val="-6"/>
          <w:szCs w:val="28"/>
        </w:rPr>
        <w:t>Mô</w:t>
      </w:r>
      <w:r w:rsidRPr="00AA0CDD">
        <w:rPr>
          <w:rFonts w:cs="Times New Roman"/>
          <w:spacing w:val="-6"/>
          <w:szCs w:val="28"/>
        </w:rPr>
        <w:t xml:space="preserve"> </w:t>
      </w:r>
      <w:r w:rsidR="00C81EDA" w:rsidRPr="00AA0CDD">
        <w:rPr>
          <w:rFonts w:cs="Times New Roman"/>
          <w:spacing w:val="-6"/>
          <w:szCs w:val="28"/>
        </w:rPr>
        <w:t xml:space="preserve">hình </w:t>
      </w:r>
      <w:r w:rsidR="00257EEA" w:rsidRPr="00AA0CDD">
        <w:rPr>
          <w:rFonts w:cs="Times New Roman"/>
          <w:spacing w:val="-6"/>
          <w:szCs w:val="28"/>
        </w:rPr>
        <w:t>hợp tác xã sản xuất sản phẩm OCOP</w:t>
      </w:r>
      <w:r w:rsidR="00EF3311" w:rsidRPr="00AA0CDD">
        <w:rPr>
          <w:rFonts w:cs="Times New Roman"/>
          <w:spacing w:val="-6"/>
          <w:szCs w:val="28"/>
        </w:rPr>
        <w:t xml:space="preserve"> </w:t>
      </w:r>
      <w:r w:rsidR="00257EEA" w:rsidRPr="00AA0CDD">
        <w:rPr>
          <w:rFonts w:cs="Times New Roman"/>
          <w:spacing w:val="-6"/>
          <w:szCs w:val="28"/>
        </w:rPr>
        <w:t>gắn với</w:t>
      </w:r>
      <w:r w:rsidR="00EF3311" w:rsidRPr="00AA0CDD">
        <w:rPr>
          <w:rFonts w:cs="Times New Roman"/>
          <w:spacing w:val="-6"/>
          <w:szCs w:val="28"/>
        </w:rPr>
        <w:t xml:space="preserve"> dịch vụ</w:t>
      </w:r>
      <w:r w:rsidR="00257EEA" w:rsidRPr="00AA0CDD">
        <w:rPr>
          <w:rFonts w:cs="Times New Roman"/>
          <w:spacing w:val="-6"/>
          <w:szCs w:val="28"/>
        </w:rPr>
        <w:t xml:space="preserve"> du lịch nông thôn</w:t>
      </w:r>
      <w:r w:rsidR="00EF3311" w:rsidRPr="00AA0CDD">
        <w:rPr>
          <w:rFonts w:cs="Times New Roman"/>
          <w:spacing w:val="-6"/>
          <w:szCs w:val="28"/>
        </w:rPr>
        <w:t xml:space="preserve"> và điểm du lịch</w:t>
      </w:r>
      <w:r w:rsidR="00257EEA" w:rsidRPr="00AA0CDD">
        <w:rPr>
          <w:rFonts w:cs="Times New Roman"/>
          <w:spacing w:val="-6"/>
          <w:szCs w:val="28"/>
        </w:rPr>
        <w:t>.</w:t>
      </w:r>
    </w:p>
    <w:p w:rsidR="006F76CD" w:rsidRPr="00AA0CDD" w:rsidRDefault="005E42FF" w:rsidP="00293DA1">
      <w:pPr>
        <w:tabs>
          <w:tab w:val="left" w:pos="567"/>
        </w:tabs>
        <w:spacing w:before="120" w:after="0" w:line="240" w:lineRule="auto"/>
        <w:ind w:firstLine="567"/>
        <w:jc w:val="both"/>
        <w:rPr>
          <w:rFonts w:cs="Times New Roman"/>
          <w:szCs w:val="28"/>
        </w:rPr>
      </w:pPr>
      <w:r w:rsidRPr="00AA0CDD">
        <w:rPr>
          <w:rFonts w:cs="Times New Roman"/>
          <w:szCs w:val="28"/>
        </w:rPr>
        <w:t xml:space="preserve">- Dự án </w:t>
      </w:r>
      <w:r w:rsidR="00257EEA" w:rsidRPr="00AA0CDD">
        <w:rPr>
          <w:rFonts w:cs="Times New Roman"/>
          <w:szCs w:val="28"/>
        </w:rPr>
        <w:t>sản phẩm OCOP áp dụ</w:t>
      </w:r>
      <w:r w:rsidR="00E44DD6" w:rsidRPr="00AA0CDD">
        <w:rPr>
          <w:rFonts w:cs="Times New Roman"/>
          <w:szCs w:val="28"/>
        </w:rPr>
        <w:t xml:space="preserve">ng </w:t>
      </w:r>
      <w:r w:rsidR="00257EEA" w:rsidRPr="00AA0CDD">
        <w:rPr>
          <w:rFonts w:cs="Times New Roman"/>
          <w:szCs w:val="28"/>
        </w:rPr>
        <w:t xml:space="preserve">khoa học công nghệ chế biến sâu sản phẩm đậu đen. </w:t>
      </w:r>
    </w:p>
    <w:p w:rsidR="005E6FDD" w:rsidRPr="00AA0CDD" w:rsidRDefault="005E42FF" w:rsidP="00293DA1">
      <w:pPr>
        <w:tabs>
          <w:tab w:val="left" w:pos="567"/>
        </w:tabs>
        <w:spacing w:before="120" w:after="0" w:line="240" w:lineRule="auto"/>
        <w:ind w:firstLine="567"/>
        <w:jc w:val="both"/>
        <w:rPr>
          <w:rFonts w:cs="Times New Roman"/>
          <w:szCs w:val="28"/>
        </w:rPr>
      </w:pPr>
      <w:r w:rsidRPr="00AA0CDD">
        <w:rPr>
          <w:rFonts w:cs="Times New Roman"/>
          <w:szCs w:val="28"/>
        </w:rPr>
        <w:t xml:space="preserve">- Dự án </w:t>
      </w:r>
      <w:r w:rsidR="005E6FDD" w:rsidRPr="00AA0CDD">
        <w:rPr>
          <w:rFonts w:cs="Times New Roman"/>
          <w:szCs w:val="28"/>
        </w:rPr>
        <w:t>sản xuất chè hữu cơ áp d</w:t>
      </w:r>
      <w:r w:rsidR="00F84B00" w:rsidRPr="00AA0CDD">
        <w:rPr>
          <w:rFonts w:cs="Times New Roman"/>
          <w:szCs w:val="28"/>
        </w:rPr>
        <w:t>ụ</w:t>
      </w:r>
      <w:r w:rsidR="005E6FDD" w:rsidRPr="00AA0CDD">
        <w:rPr>
          <w:rFonts w:cs="Times New Roman"/>
          <w:szCs w:val="28"/>
        </w:rPr>
        <w:t>ng khoa học công nghệ chế biến sâu.</w:t>
      </w:r>
    </w:p>
    <w:p w:rsidR="006F76CD" w:rsidRPr="00AA0CDD" w:rsidRDefault="00257EEA" w:rsidP="00293DA1">
      <w:pPr>
        <w:tabs>
          <w:tab w:val="left" w:pos="567"/>
        </w:tabs>
        <w:spacing w:before="120" w:after="0" w:line="240" w:lineRule="auto"/>
        <w:ind w:firstLine="567"/>
        <w:jc w:val="both"/>
        <w:rPr>
          <w:rFonts w:cs="Times New Roman"/>
          <w:szCs w:val="28"/>
        </w:rPr>
      </w:pPr>
      <w:r w:rsidRPr="00AA0CDD">
        <w:rPr>
          <w:rFonts w:cs="Times New Roman"/>
          <w:szCs w:val="28"/>
        </w:rPr>
        <w:t xml:space="preserve">- </w:t>
      </w:r>
      <w:r w:rsidR="005E42FF" w:rsidRPr="00AA0CDD">
        <w:rPr>
          <w:rFonts w:cs="Times New Roman"/>
          <w:szCs w:val="28"/>
        </w:rPr>
        <w:t>Dự án</w:t>
      </w:r>
      <w:r w:rsidRPr="00AA0CDD">
        <w:rPr>
          <w:rFonts w:cs="Times New Roman"/>
          <w:szCs w:val="28"/>
        </w:rPr>
        <w:t xml:space="preserve"> sản phẩm OCOP cam sành sản xuất theo quy trình hữu cơ.</w:t>
      </w:r>
    </w:p>
    <w:p w:rsidR="006F76CD" w:rsidRPr="00AA0CDD" w:rsidRDefault="005E42FF" w:rsidP="00293DA1">
      <w:pPr>
        <w:tabs>
          <w:tab w:val="left" w:pos="567"/>
        </w:tabs>
        <w:spacing w:before="120" w:after="0" w:line="240" w:lineRule="auto"/>
        <w:ind w:firstLine="567"/>
        <w:jc w:val="both"/>
        <w:rPr>
          <w:rFonts w:cs="Times New Roman"/>
          <w:szCs w:val="28"/>
        </w:rPr>
      </w:pPr>
      <w:r w:rsidRPr="00AA0CDD">
        <w:rPr>
          <w:rFonts w:cs="Times New Roman"/>
          <w:szCs w:val="28"/>
        </w:rPr>
        <w:t xml:space="preserve">- Dự án </w:t>
      </w:r>
      <w:r w:rsidR="00257EEA" w:rsidRPr="00AA0CDD">
        <w:rPr>
          <w:rFonts w:cs="Times New Roman"/>
          <w:szCs w:val="28"/>
        </w:rPr>
        <w:t>sản phẩm OCOP chè sản xuất theo quy trình hữu cơ.</w:t>
      </w:r>
    </w:p>
    <w:p w:rsidR="006F76CD" w:rsidRPr="00AA0CDD" w:rsidRDefault="005E42FF" w:rsidP="00293DA1">
      <w:pPr>
        <w:tabs>
          <w:tab w:val="left" w:pos="567"/>
        </w:tabs>
        <w:spacing w:before="120" w:after="0" w:line="240" w:lineRule="auto"/>
        <w:ind w:firstLine="567"/>
        <w:jc w:val="both"/>
        <w:rPr>
          <w:rFonts w:cs="Times New Roman"/>
          <w:szCs w:val="28"/>
        </w:rPr>
      </w:pPr>
      <w:r w:rsidRPr="00AA0CDD">
        <w:rPr>
          <w:rFonts w:cs="Times New Roman"/>
          <w:szCs w:val="28"/>
        </w:rPr>
        <w:t xml:space="preserve">- Dự án </w:t>
      </w:r>
      <w:r w:rsidR="00C61A55" w:rsidRPr="00AA0CDD">
        <w:rPr>
          <w:rFonts w:cs="Times New Roman"/>
          <w:sz w:val="30"/>
        </w:rPr>
        <w:t>liên kết sản xuất bưởi ngọt theo hướng hữu cơ và bảo quản sản phẩm sau thu hoạch</w:t>
      </w:r>
      <w:r w:rsidR="00257EEA" w:rsidRPr="00AA0CDD">
        <w:rPr>
          <w:rFonts w:cs="Times New Roman"/>
          <w:szCs w:val="28"/>
        </w:rPr>
        <w:t>.</w:t>
      </w:r>
    </w:p>
    <w:p w:rsidR="006F76CD" w:rsidRPr="00AA0CDD" w:rsidRDefault="005E42FF" w:rsidP="00293DA1">
      <w:pPr>
        <w:tabs>
          <w:tab w:val="left" w:pos="567"/>
        </w:tabs>
        <w:spacing w:before="120" w:after="0" w:line="240" w:lineRule="auto"/>
        <w:ind w:firstLine="567"/>
        <w:jc w:val="both"/>
        <w:rPr>
          <w:rFonts w:cs="Times New Roman"/>
          <w:szCs w:val="28"/>
        </w:rPr>
      </w:pPr>
      <w:r w:rsidRPr="00AA0CDD">
        <w:rPr>
          <w:rFonts w:cs="Times New Roman"/>
          <w:szCs w:val="28"/>
        </w:rPr>
        <w:t xml:space="preserve">- Dự án </w:t>
      </w:r>
      <w:r w:rsidR="00257EEA" w:rsidRPr="00AA0CDD">
        <w:rPr>
          <w:rFonts w:cs="Times New Roman"/>
          <w:szCs w:val="28"/>
        </w:rPr>
        <w:t>sản phẩm OCOP áp dụ</w:t>
      </w:r>
      <w:r w:rsidR="00E44DD6" w:rsidRPr="00AA0CDD">
        <w:rPr>
          <w:rFonts w:cs="Times New Roman"/>
          <w:szCs w:val="28"/>
        </w:rPr>
        <w:t xml:space="preserve">ng </w:t>
      </w:r>
      <w:r w:rsidR="00257EEA" w:rsidRPr="00AA0CDD">
        <w:rPr>
          <w:rFonts w:cs="Times New Roman"/>
          <w:szCs w:val="28"/>
        </w:rPr>
        <w:t>khoa học công nghệ chế biến sâu chè của làng nghề chè.</w:t>
      </w:r>
    </w:p>
    <w:p w:rsidR="006F76CD" w:rsidRPr="00AA0CDD" w:rsidRDefault="00257EEA" w:rsidP="00293DA1">
      <w:pPr>
        <w:pStyle w:val="NormalWeb"/>
        <w:tabs>
          <w:tab w:val="left" w:pos="567"/>
        </w:tabs>
        <w:spacing w:before="120" w:beforeAutospacing="0" w:after="0" w:afterAutospacing="0"/>
        <w:jc w:val="both"/>
        <w:rPr>
          <w:b/>
          <w:sz w:val="28"/>
          <w:szCs w:val="28"/>
          <w:lang w:val="es-ES"/>
        </w:rPr>
      </w:pPr>
      <w:r w:rsidRPr="00AA0CDD">
        <w:rPr>
          <w:b/>
          <w:sz w:val="28"/>
          <w:szCs w:val="28"/>
          <w:lang w:val="es-ES"/>
        </w:rPr>
        <w:tab/>
      </w:r>
      <w:r w:rsidR="00A92250" w:rsidRPr="00AA0CDD">
        <w:rPr>
          <w:b/>
          <w:sz w:val="28"/>
          <w:szCs w:val="28"/>
          <w:lang w:val="es-ES"/>
        </w:rPr>
        <w:t>IV. KINH PHÍ THỰC HIỆN</w:t>
      </w:r>
    </w:p>
    <w:p w:rsidR="00A92250" w:rsidRPr="00AA0CDD" w:rsidRDefault="00A92250" w:rsidP="00293DA1">
      <w:pPr>
        <w:pStyle w:val="NormalWeb"/>
        <w:tabs>
          <w:tab w:val="left" w:pos="567"/>
        </w:tabs>
        <w:spacing w:before="120" w:beforeAutospacing="0" w:after="0" w:afterAutospacing="0"/>
        <w:ind w:firstLine="567"/>
        <w:jc w:val="both"/>
        <w:rPr>
          <w:b/>
          <w:sz w:val="28"/>
          <w:szCs w:val="28"/>
          <w:lang w:val="es-ES"/>
        </w:rPr>
      </w:pPr>
      <w:r w:rsidRPr="00AA0CDD">
        <w:rPr>
          <w:b/>
          <w:sz w:val="28"/>
          <w:szCs w:val="28"/>
          <w:lang w:val="es-ES"/>
        </w:rPr>
        <w:t>1. Nhu cầu kinh phí thực hiện</w:t>
      </w:r>
    </w:p>
    <w:p w:rsidR="006F76CD" w:rsidRPr="00AA0CDD" w:rsidRDefault="00257EEA" w:rsidP="00293DA1">
      <w:pPr>
        <w:pStyle w:val="NormalWeb"/>
        <w:tabs>
          <w:tab w:val="left" w:pos="567"/>
        </w:tabs>
        <w:spacing w:before="120" w:beforeAutospacing="0" w:after="0" w:afterAutospacing="0"/>
        <w:ind w:firstLine="567"/>
        <w:jc w:val="both"/>
        <w:rPr>
          <w:sz w:val="28"/>
          <w:szCs w:val="28"/>
          <w:lang w:val="es-ES"/>
        </w:rPr>
      </w:pPr>
      <w:r w:rsidRPr="00AA0CDD">
        <w:rPr>
          <w:sz w:val="28"/>
          <w:szCs w:val="28"/>
          <w:lang w:val="es-ES"/>
        </w:rPr>
        <w:t xml:space="preserve">Tổng nhu cầu kinh phí thực hiện Chương trình OCOP giai đoạn 2021-2025 là: </w:t>
      </w:r>
      <w:r w:rsidR="007D2022" w:rsidRPr="00AA0CDD">
        <w:rPr>
          <w:sz w:val="28"/>
          <w:szCs w:val="28"/>
          <w:lang w:val="en-US"/>
        </w:rPr>
        <w:t>6</w:t>
      </w:r>
      <w:r w:rsidR="00747607" w:rsidRPr="00AA0CDD">
        <w:rPr>
          <w:sz w:val="28"/>
          <w:szCs w:val="28"/>
          <w:lang w:val="en-US"/>
        </w:rPr>
        <w:t>1.00</w:t>
      </w:r>
      <w:r w:rsidR="00C02AF6" w:rsidRPr="00AA0CDD">
        <w:rPr>
          <w:sz w:val="28"/>
          <w:szCs w:val="28"/>
          <w:lang w:val="en-US"/>
        </w:rPr>
        <w:t>0</w:t>
      </w:r>
      <w:r w:rsidR="005E42FF" w:rsidRPr="00AA0CDD">
        <w:rPr>
          <w:sz w:val="28"/>
          <w:szCs w:val="28"/>
          <w:lang w:val="en-US"/>
        </w:rPr>
        <w:t>,0</w:t>
      </w:r>
      <w:r w:rsidRPr="00AA0CDD">
        <w:rPr>
          <w:sz w:val="28"/>
          <w:szCs w:val="28"/>
          <w:lang w:val="es-ES"/>
        </w:rPr>
        <w:t xml:space="preserve"> triệu</w:t>
      </w:r>
      <w:bookmarkStart w:id="0" w:name="_GoBack"/>
      <w:bookmarkEnd w:id="0"/>
      <w:r w:rsidRPr="00AA0CDD">
        <w:rPr>
          <w:sz w:val="28"/>
          <w:szCs w:val="28"/>
          <w:lang w:val="es-ES"/>
        </w:rPr>
        <w:t xml:space="preserve"> đồng</w:t>
      </w:r>
      <w:r w:rsidR="00A92250" w:rsidRPr="00AA0CDD">
        <w:rPr>
          <w:sz w:val="28"/>
          <w:szCs w:val="28"/>
          <w:lang w:val="es-ES"/>
        </w:rPr>
        <w:t xml:space="preserve">; </w:t>
      </w:r>
      <w:r w:rsidRPr="00AA0CDD">
        <w:rPr>
          <w:sz w:val="28"/>
          <w:szCs w:val="28"/>
          <w:lang w:val="es-ES"/>
        </w:rPr>
        <w:t xml:space="preserve">Trong đó: </w:t>
      </w:r>
    </w:p>
    <w:p w:rsidR="006F76CD" w:rsidRPr="00AA0CDD" w:rsidRDefault="007A443C" w:rsidP="00293DA1">
      <w:pPr>
        <w:pStyle w:val="NormalWeb"/>
        <w:tabs>
          <w:tab w:val="left" w:pos="567"/>
        </w:tabs>
        <w:spacing w:before="120" w:beforeAutospacing="0" w:after="0" w:afterAutospacing="0"/>
        <w:ind w:firstLine="567"/>
        <w:jc w:val="both"/>
        <w:rPr>
          <w:sz w:val="28"/>
          <w:szCs w:val="28"/>
          <w:lang w:val="es-ES"/>
        </w:rPr>
      </w:pPr>
      <w:r w:rsidRPr="00AA0CDD">
        <w:rPr>
          <w:sz w:val="28"/>
          <w:szCs w:val="28"/>
          <w:lang w:val="es-ES"/>
        </w:rPr>
        <w:t>-</w:t>
      </w:r>
      <w:r w:rsidR="00257EEA" w:rsidRPr="00AA0CDD">
        <w:rPr>
          <w:sz w:val="28"/>
          <w:szCs w:val="28"/>
        </w:rPr>
        <w:t xml:space="preserve"> </w:t>
      </w:r>
      <w:r w:rsidR="00466D44" w:rsidRPr="00AA0CDD">
        <w:rPr>
          <w:sz w:val="28"/>
          <w:szCs w:val="28"/>
          <w:lang w:val="en-US"/>
        </w:rPr>
        <w:t>N</w:t>
      </w:r>
      <w:r w:rsidR="00257EEA" w:rsidRPr="00AA0CDD">
        <w:rPr>
          <w:sz w:val="28"/>
          <w:szCs w:val="28"/>
        </w:rPr>
        <w:t>gân sách nhà nước:</w:t>
      </w:r>
      <w:r w:rsidR="00257EEA" w:rsidRPr="00AA0CDD">
        <w:rPr>
          <w:sz w:val="28"/>
          <w:szCs w:val="28"/>
          <w:lang w:val="en-US"/>
        </w:rPr>
        <w:t xml:space="preserve"> </w:t>
      </w:r>
      <w:r w:rsidRPr="00AA0CDD">
        <w:rPr>
          <w:sz w:val="28"/>
          <w:szCs w:val="28"/>
          <w:lang w:val="en-US"/>
        </w:rPr>
        <w:t>51.38</w:t>
      </w:r>
      <w:r w:rsidR="00C02AF6" w:rsidRPr="00AA0CDD">
        <w:rPr>
          <w:sz w:val="28"/>
          <w:szCs w:val="28"/>
          <w:lang w:val="en-US"/>
        </w:rPr>
        <w:t>0</w:t>
      </w:r>
      <w:r w:rsidR="00257EEA" w:rsidRPr="00AA0CDD">
        <w:rPr>
          <w:sz w:val="28"/>
          <w:szCs w:val="28"/>
          <w:lang w:val="en-US"/>
        </w:rPr>
        <w:t xml:space="preserve">,0 </w:t>
      </w:r>
      <w:r w:rsidR="00257EEA" w:rsidRPr="00AA0CDD">
        <w:rPr>
          <w:sz w:val="28"/>
          <w:szCs w:val="28"/>
        </w:rPr>
        <w:t>triệu đồng.</w:t>
      </w:r>
    </w:p>
    <w:p w:rsidR="006F76CD" w:rsidRPr="00AA0CDD" w:rsidRDefault="007A443C" w:rsidP="00293DA1">
      <w:pPr>
        <w:pStyle w:val="NormalWeb"/>
        <w:tabs>
          <w:tab w:val="left" w:pos="567"/>
        </w:tabs>
        <w:spacing w:before="120" w:beforeAutospacing="0" w:after="0" w:afterAutospacing="0"/>
        <w:ind w:firstLine="567"/>
        <w:jc w:val="both"/>
        <w:rPr>
          <w:sz w:val="28"/>
          <w:szCs w:val="28"/>
          <w:lang w:val="es-ES"/>
        </w:rPr>
      </w:pPr>
      <w:r w:rsidRPr="00AA0CDD">
        <w:rPr>
          <w:sz w:val="28"/>
          <w:szCs w:val="28"/>
          <w:lang w:val="en-US"/>
        </w:rPr>
        <w:t>-</w:t>
      </w:r>
      <w:r w:rsidR="00257EEA" w:rsidRPr="00AA0CDD">
        <w:rPr>
          <w:sz w:val="28"/>
          <w:szCs w:val="28"/>
        </w:rPr>
        <w:t xml:space="preserve"> </w:t>
      </w:r>
      <w:r w:rsidR="00466D44" w:rsidRPr="00AA0CDD">
        <w:rPr>
          <w:sz w:val="28"/>
          <w:szCs w:val="28"/>
          <w:lang w:val="en-US"/>
        </w:rPr>
        <w:t>C</w:t>
      </w:r>
      <w:r w:rsidR="00257EEA" w:rsidRPr="00AA0CDD">
        <w:rPr>
          <w:sz w:val="28"/>
          <w:szCs w:val="28"/>
        </w:rPr>
        <w:t>hủ thể (đối ứng):</w:t>
      </w:r>
      <w:r w:rsidR="006610D0" w:rsidRPr="00AA0CDD">
        <w:rPr>
          <w:sz w:val="28"/>
          <w:szCs w:val="28"/>
          <w:lang w:val="en-US"/>
        </w:rPr>
        <w:t xml:space="preserve"> </w:t>
      </w:r>
      <w:r w:rsidRPr="00AA0CDD">
        <w:rPr>
          <w:sz w:val="28"/>
          <w:szCs w:val="28"/>
          <w:lang w:val="en-US"/>
        </w:rPr>
        <w:t>9.62</w:t>
      </w:r>
      <w:r w:rsidR="00D11D0C" w:rsidRPr="00AA0CDD">
        <w:rPr>
          <w:sz w:val="28"/>
          <w:szCs w:val="28"/>
          <w:lang w:val="en-US"/>
        </w:rPr>
        <w:t>0</w:t>
      </w:r>
      <w:r w:rsidR="00257EEA" w:rsidRPr="00AA0CDD">
        <w:rPr>
          <w:sz w:val="28"/>
          <w:szCs w:val="28"/>
          <w:lang w:val="en-US"/>
        </w:rPr>
        <w:t xml:space="preserve">,0 </w:t>
      </w:r>
      <w:r w:rsidR="00257EEA" w:rsidRPr="00AA0CDD">
        <w:rPr>
          <w:sz w:val="28"/>
          <w:szCs w:val="28"/>
        </w:rPr>
        <w:t>triệu đồng.</w:t>
      </w:r>
    </w:p>
    <w:p w:rsidR="006F76CD" w:rsidRPr="00AA0CDD" w:rsidRDefault="00257EEA" w:rsidP="00293DA1">
      <w:pPr>
        <w:pStyle w:val="NormalWeb"/>
        <w:tabs>
          <w:tab w:val="left" w:pos="567"/>
        </w:tabs>
        <w:spacing w:before="120" w:beforeAutospacing="0" w:after="0" w:afterAutospacing="0"/>
        <w:jc w:val="center"/>
        <w:rPr>
          <w:i/>
          <w:sz w:val="28"/>
          <w:szCs w:val="28"/>
          <w:lang w:val="en-US"/>
        </w:rPr>
      </w:pPr>
      <w:r w:rsidRPr="00AA0CDD">
        <w:rPr>
          <w:sz w:val="28"/>
          <w:szCs w:val="28"/>
        </w:rPr>
        <w:t>(</w:t>
      </w:r>
      <w:r w:rsidRPr="00AA0CDD">
        <w:rPr>
          <w:i/>
          <w:sz w:val="28"/>
          <w:szCs w:val="28"/>
        </w:rPr>
        <w:t xml:space="preserve">Chi tiết </w:t>
      </w:r>
      <w:r w:rsidR="00600FCC" w:rsidRPr="00AA0CDD">
        <w:rPr>
          <w:i/>
          <w:sz w:val="28"/>
          <w:szCs w:val="28"/>
          <w:lang w:val="en-US"/>
        </w:rPr>
        <w:t>tại</w:t>
      </w:r>
      <w:r w:rsidRPr="00AA0CDD">
        <w:rPr>
          <w:i/>
          <w:sz w:val="28"/>
          <w:szCs w:val="28"/>
        </w:rPr>
        <w:t xml:space="preserve"> biểu</w:t>
      </w:r>
      <w:r w:rsidRPr="00AA0CDD">
        <w:rPr>
          <w:i/>
          <w:sz w:val="28"/>
          <w:szCs w:val="28"/>
          <w:lang w:val="en-US"/>
        </w:rPr>
        <w:t xml:space="preserve"> số 04</w:t>
      </w:r>
      <w:r w:rsidR="004965A7" w:rsidRPr="00AA0CDD">
        <w:rPr>
          <w:i/>
          <w:sz w:val="28"/>
          <w:szCs w:val="28"/>
          <w:lang w:val="en-US"/>
        </w:rPr>
        <w:t xml:space="preserve"> kèm theo</w:t>
      </w:r>
      <w:r w:rsidRPr="00AA0CDD">
        <w:rPr>
          <w:i/>
          <w:sz w:val="28"/>
          <w:szCs w:val="28"/>
        </w:rPr>
        <w:t>)</w:t>
      </w:r>
    </w:p>
    <w:p w:rsidR="006F0F22" w:rsidRPr="00AA0CDD" w:rsidRDefault="006F0F22" w:rsidP="006F0F22">
      <w:pPr>
        <w:pStyle w:val="NormalWeb"/>
        <w:tabs>
          <w:tab w:val="left" w:pos="567"/>
        </w:tabs>
        <w:spacing w:before="120" w:beforeAutospacing="0" w:after="0" w:afterAutospacing="0"/>
        <w:rPr>
          <w:b/>
          <w:sz w:val="28"/>
          <w:szCs w:val="28"/>
          <w:lang w:val="en-US"/>
        </w:rPr>
      </w:pPr>
      <w:r w:rsidRPr="00AA0CDD">
        <w:rPr>
          <w:b/>
          <w:sz w:val="28"/>
          <w:szCs w:val="28"/>
          <w:lang w:val="en-US"/>
        </w:rPr>
        <w:tab/>
      </w:r>
      <w:r w:rsidR="00A92250" w:rsidRPr="00AA0CDD">
        <w:rPr>
          <w:b/>
          <w:sz w:val="28"/>
          <w:szCs w:val="28"/>
          <w:lang w:val="en-US"/>
        </w:rPr>
        <w:t>2</w:t>
      </w:r>
      <w:r w:rsidRPr="00AA0CDD">
        <w:rPr>
          <w:b/>
          <w:sz w:val="28"/>
          <w:szCs w:val="28"/>
          <w:lang w:val="en-US"/>
        </w:rPr>
        <w:t>. Nguồn kinh phí thực hiện</w:t>
      </w:r>
    </w:p>
    <w:p w:rsidR="006F0F22" w:rsidRPr="00AA0CDD" w:rsidRDefault="006F0F22" w:rsidP="008B2AD7">
      <w:pPr>
        <w:pStyle w:val="NormalWeb"/>
        <w:tabs>
          <w:tab w:val="left" w:pos="567"/>
        </w:tabs>
        <w:spacing w:before="120" w:beforeAutospacing="0" w:after="120" w:afterAutospacing="0"/>
        <w:ind w:firstLine="567"/>
        <w:jc w:val="both"/>
        <w:rPr>
          <w:sz w:val="28"/>
          <w:szCs w:val="28"/>
          <w:lang w:val="nl-NL"/>
        </w:rPr>
      </w:pPr>
      <w:r w:rsidRPr="00AA0CDD">
        <w:rPr>
          <w:sz w:val="28"/>
          <w:szCs w:val="28"/>
          <w:lang w:val="nl-NL"/>
        </w:rPr>
        <w:t xml:space="preserve">- Các cơ chế, chính sách trên địa bàn tỉnh </w:t>
      </w:r>
      <w:r w:rsidR="008B2AD7" w:rsidRPr="00AA0CDD">
        <w:rPr>
          <w:sz w:val="28"/>
          <w:szCs w:val="28"/>
          <w:lang w:val="nl-NL"/>
        </w:rPr>
        <w:t>(</w:t>
      </w:r>
      <w:r w:rsidR="008B2AD7" w:rsidRPr="00AA0CDD">
        <w:rPr>
          <w:i/>
          <w:sz w:val="28"/>
          <w:szCs w:val="28"/>
          <w:lang w:val="nl-NL"/>
        </w:rPr>
        <w:t xml:space="preserve">nguồn </w:t>
      </w:r>
      <w:r w:rsidRPr="00AA0CDD">
        <w:rPr>
          <w:i/>
          <w:sz w:val="28"/>
          <w:szCs w:val="28"/>
          <w:lang w:val="nl-NL"/>
        </w:rPr>
        <w:t>ngân sách tỉnh</w:t>
      </w:r>
      <w:r w:rsidR="001250BD" w:rsidRPr="00AA0CDD">
        <w:rPr>
          <w:sz w:val="28"/>
          <w:szCs w:val="28"/>
          <w:lang w:val="nl-NL"/>
        </w:rPr>
        <w:t>).</w:t>
      </w:r>
    </w:p>
    <w:p w:rsidR="006F0F22" w:rsidRPr="00AA0CDD" w:rsidRDefault="006F0F22" w:rsidP="008B2AD7">
      <w:pPr>
        <w:pStyle w:val="NormalWeb"/>
        <w:tabs>
          <w:tab w:val="left" w:pos="567"/>
        </w:tabs>
        <w:spacing w:before="120" w:beforeAutospacing="0" w:after="120" w:afterAutospacing="0"/>
        <w:ind w:firstLine="567"/>
        <w:jc w:val="both"/>
        <w:rPr>
          <w:sz w:val="28"/>
          <w:szCs w:val="28"/>
          <w:lang w:val="nl-NL"/>
        </w:rPr>
      </w:pPr>
      <w:r w:rsidRPr="00AA0CDD">
        <w:rPr>
          <w:sz w:val="28"/>
          <w:szCs w:val="28"/>
          <w:lang w:val="nl-NL"/>
        </w:rPr>
        <w:t>- Lồng ghép từ các chương trình, dự án:</w:t>
      </w:r>
      <w:r w:rsidR="00A92250" w:rsidRPr="00AA0CDD">
        <w:rPr>
          <w:sz w:val="28"/>
          <w:szCs w:val="28"/>
          <w:lang w:val="nl-NL"/>
        </w:rPr>
        <w:t xml:space="preserve"> </w:t>
      </w:r>
      <w:r w:rsidRPr="00AA0CDD">
        <w:rPr>
          <w:sz w:val="28"/>
          <w:szCs w:val="28"/>
          <w:lang w:val="nl-NL"/>
        </w:rPr>
        <w:t>Chương trình mục tiêu quốc gia</w:t>
      </w:r>
      <w:r w:rsidR="00D21B45" w:rsidRPr="00AA0CDD">
        <w:rPr>
          <w:sz w:val="28"/>
          <w:szCs w:val="28"/>
          <w:lang w:val="nl-NL"/>
        </w:rPr>
        <w:t xml:space="preserve"> xây dựng nông thôn mới</w:t>
      </w:r>
      <w:r w:rsidRPr="00AA0CDD">
        <w:rPr>
          <w:sz w:val="28"/>
          <w:szCs w:val="28"/>
          <w:lang w:val="nl-NL"/>
        </w:rPr>
        <w:t>; chương trình tái cơ cấu ngành nông nghiệp</w:t>
      </w:r>
      <w:r w:rsidR="004D6588" w:rsidRPr="00AA0CDD">
        <w:rPr>
          <w:sz w:val="28"/>
          <w:szCs w:val="28"/>
          <w:lang w:val="nl-NL"/>
        </w:rPr>
        <w:t>, chương trình phát triển kinh tế tập thể, hợp tác xã</w:t>
      </w:r>
      <w:r w:rsidRPr="00AA0CDD">
        <w:rPr>
          <w:sz w:val="28"/>
          <w:szCs w:val="28"/>
          <w:lang w:val="nl-NL"/>
        </w:rPr>
        <w:t>...</w:t>
      </w:r>
    </w:p>
    <w:p w:rsidR="007864A6" w:rsidRPr="00AA0CDD" w:rsidRDefault="007864A6" w:rsidP="008B2AD7">
      <w:pPr>
        <w:pStyle w:val="NormalWeb"/>
        <w:tabs>
          <w:tab w:val="left" w:pos="567"/>
        </w:tabs>
        <w:spacing w:before="120" w:beforeAutospacing="0" w:after="120" w:afterAutospacing="0"/>
        <w:ind w:firstLine="567"/>
        <w:jc w:val="both"/>
        <w:rPr>
          <w:sz w:val="28"/>
          <w:szCs w:val="28"/>
          <w:lang w:val="nl-NL"/>
        </w:rPr>
      </w:pPr>
      <w:r w:rsidRPr="00AA0CDD">
        <w:rPr>
          <w:sz w:val="28"/>
          <w:szCs w:val="28"/>
          <w:lang w:val="nl-NL"/>
        </w:rPr>
        <w:t>- Các doanh nghiệp, hợp tác xã, tổ hợp tác, các hộ sản xuất có đăng ký kinh doanh tham gia chương trình OCOP.</w:t>
      </w:r>
    </w:p>
    <w:p w:rsidR="006F76CD" w:rsidRPr="00AA0CDD" w:rsidRDefault="00257EEA" w:rsidP="00293DA1">
      <w:pPr>
        <w:pStyle w:val="NormalWeb"/>
        <w:tabs>
          <w:tab w:val="left" w:pos="567"/>
        </w:tabs>
        <w:spacing w:before="120" w:beforeAutospacing="0" w:after="0" w:afterAutospacing="0"/>
        <w:ind w:firstLine="567"/>
        <w:jc w:val="both"/>
        <w:rPr>
          <w:b/>
          <w:sz w:val="28"/>
          <w:szCs w:val="28"/>
          <w:lang w:val="nl-NL"/>
        </w:rPr>
      </w:pPr>
      <w:r w:rsidRPr="00AA0CDD">
        <w:rPr>
          <w:b/>
          <w:spacing w:val="-2"/>
          <w:sz w:val="28"/>
          <w:szCs w:val="28"/>
          <w:lang w:val="nl-NL"/>
        </w:rPr>
        <w:t xml:space="preserve">V. </w:t>
      </w:r>
      <w:r w:rsidRPr="00AA0CDD">
        <w:rPr>
          <w:b/>
          <w:sz w:val="28"/>
          <w:szCs w:val="28"/>
          <w:lang w:val="nl-NL"/>
        </w:rPr>
        <w:t xml:space="preserve">CÁC </w:t>
      </w:r>
      <w:bookmarkStart w:id="1" w:name="_Toc516640571"/>
      <w:bookmarkStart w:id="2" w:name="_Toc515358066"/>
      <w:bookmarkStart w:id="3" w:name="_Toc513792903"/>
      <w:r w:rsidRPr="00AA0CDD">
        <w:rPr>
          <w:b/>
          <w:sz w:val="28"/>
          <w:szCs w:val="28"/>
          <w:lang w:val="nl-NL"/>
        </w:rPr>
        <w:t xml:space="preserve">GIẢI PHÁP </w:t>
      </w:r>
      <w:bookmarkEnd w:id="1"/>
      <w:bookmarkEnd w:id="2"/>
      <w:r w:rsidRPr="00AA0CDD">
        <w:rPr>
          <w:b/>
          <w:sz w:val="28"/>
          <w:szCs w:val="28"/>
          <w:lang w:val="nl-NL"/>
        </w:rPr>
        <w:t>THỰC HIỆN</w:t>
      </w:r>
      <w:bookmarkEnd w:id="3"/>
    </w:p>
    <w:p w:rsidR="006F76CD" w:rsidRPr="00AA0CDD" w:rsidRDefault="00257EEA" w:rsidP="00293DA1">
      <w:pPr>
        <w:pStyle w:val="NormalWeb"/>
        <w:tabs>
          <w:tab w:val="left" w:pos="567"/>
        </w:tabs>
        <w:spacing w:before="120" w:beforeAutospacing="0" w:after="0" w:afterAutospacing="0"/>
        <w:ind w:firstLine="567"/>
        <w:jc w:val="both"/>
        <w:rPr>
          <w:b/>
          <w:sz w:val="28"/>
          <w:szCs w:val="28"/>
          <w:lang w:val="en-US"/>
        </w:rPr>
      </w:pPr>
      <w:r w:rsidRPr="00AA0CDD">
        <w:rPr>
          <w:b/>
          <w:sz w:val="28"/>
          <w:szCs w:val="28"/>
        </w:rPr>
        <w:t>1. Công tác chỉ đạo điều hành</w:t>
      </w:r>
    </w:p>
    <w:p w:rsidR="006F76CD" w:rsidRPr="00AA0CDD" w:rsidRDefault="00257EEA" w:rsidP="00293DA1">
      <w:pPr>
        <w:pStyle w:val="NormalWeb"/>
        <w:tabs>
          <w:tab w:val="left" w:pos="567"/>
        </w:tabs>
        <w:spacing w:before="120" w:beforeAutospacing="0" w:after="0" w:afterAutospacing="0"/>
        <w:ind w:firstLine="567"/>
        <w:jc w:val="both"/>
        <w:rPr>
          <w:spacing w:val="6"/>
          <w:sz w:val="28"/>
          <w:szCs w:val="28"/>
          <w:lang w:val="nl-NL"/>
        </w:rPr>
      </w:pPr>
      <w:r w:rsidRPr="00AA0CDD">
        <w:rPr>
          <w:spacing w:val="-4"/>
          <w:sz w:val="28"/>
          <w:szCs w:val="28"/>
          <w:lang w:val="nl-NL"/>
        </w:rPr>
        <w:t xml:space="preserve">Thành lập Ban chỉ đạo Chương trình OCOP cấp </w:t>
      </w:r>
      <w:r w:rsidR="002D12BA" w:rsidRPr="00AA0CDD">
        <w:rPr>
          <w:spacing w:val="-4"/>
          <w:sz w:val="28"/>
          <w:szCs w:val="28"/>
          <w:lang w:val="nl-NL"/>
        </w:rPr>
        <w:t>tỉnh</w:t>
      </w:r>
      <w:r w:rsidRPr="00AA0CDD">
        <w:rPr>
          <w:spacing w:val="-4"/>
          <w:sz w:val="28"/>
          <w:szCs w:val="28"/>
          <w:lang w:val="nl-NL"/>
        </w:rPr>
        <w:t xml:space="preserve">, cấp </w:t>
      </w:r>
      <w:r w:rsidR="002D12BA" w:rsidRPr="00AA0CDD">
        <w:rPr>
          <w:spacing w:val="-4"/>
          <w:sz w:val="28"/>
          <w:szCs w:val="28"/>
          <w:lang w:val="nl-NL"/>
        </w:rPr>
        <w:t>huyện</w:t>
      </w:r>
      <w:r w:rsidRPr="00AA0CDD">
        <w:rPr>
          <w:spacing w:val="-4"/>
          <w:sz w:val="28"/>
          <w:szCs w:val="28"/>
          <w:lang w:val="nl-NL"/>
        </w:rPr>
        <w:t xml:space="preserve"> để chỉ đạo, điều hành, điều phối các hoạt động của các sở, ngành, đơn vị liên quan tham gia triển khai Kế hoạch </w:t>
      </w:r>
      <w:r w:rsidR="004D6588" w:rsidRPr="00AA0CDD">
        <w:rPr>
          <w:spacing w:val="-4"/>
          <w:sz w:val="28"/>
          <w:szCs w:val="28"/>
          <w:lang w:val="nl-NL"/>
        </w:rPr>
        <w:t xml:space="preserve">thực hiện </w:t>
      </w:r>
      <w:r w:rsidRPr="00AA0CDD">
        <w:rPr>
          <w:spacing w:val="-4"/>
          <w:sz w:val="28"/>
          <w:szCs w:val="28"/>
          <w:lang w:val="nl-NL"/>
        </w:rPr>
        <w:t>Chương trình OCOP giai đoạn 2021-202</w:t>
      </w:r>
      <w:r w:rsidRPr="00AA0CDD">
        <w:rPr>
          <w:spacing w:val="6"/>
          <w:sz w:val="28"/>
          <w:szCs w:val="28"/>
          <w:lang w:val="nl-NL"/>
        </w:rPr>
        <w:t xml:space="preserve">5. Thành lập Hội đồng đánh giá, phân hạng sản phẩm OCOP và Tổ giúp việc cho Hội đồng đánh giá, phân hạng sản phẩm OCOP cấp huyện, cấp tỉnh giai đoạn 2021-2025 và thường xuyên rà soát, kiện toàn cho phù hợp. </w:t>
      </w:r>
    </w:p>
    <w:p w:rsidR="00110CC2" w:rsidRPr="00AA0CDD" w:rsidRDefault="00257EEA" w:rsidP="004E4326">
      <w:pPr>
        <w:pStyle w:val="NormalWeb"/>
        <w:tabs>
          <w:tab w:val="left" w:pos="567"/>
        </w:tabs>
        <w:spacing w:before="120" w:beforeAutospacing="0" w:after="0" w:afterAutospacing="0"/>
        <w:ind w:firstLine="567"/>
        <w:jc w:val="both"/>
        <w:rPr>
          <w:sz w:val="28"/>
          <w:szCs w:val="28"/>
          <w:lang w:val="nl-NL"/>
        </w:rPr>
      </w:pPr>
      <w:r w:rsidRPr="00AA0CDD">
        <w:rPr>
          <w:sz w:val="28"/>
          <w:szCs w:val="28"/>
          <w:lang w:val="en-US"/>
        </w:rPr>
        <w:t>Ủy ban nhân dân</w:t>
      </w:r>
      <w:r w:rsidRPr="00AA0CDD">
        <w:rPr>
          <w:sz w:val="28"/>
          <w:szCs w:val="28"/>
          <w:lang w:val="nl-NL"/>
        </w:rPr>
        <w:t xml:space="preserve"> các cấp, các sở</w:t>
      </w:r>
      <w:r w:rsidR="004D6588" w:rsidRPr="00AA0CDD">
        <w:rPr>
          <w:sz w:val="28"/>
          <w:szCs w:val="28"/>
          <w:lang w:val="nl-NL"/>
        </w:rPr>
        <w:t>,</w:t>
      </w:r>
      <w:r w:rsidRPr="00AA0CDD">
        <w:rPr>
          <w:sz w:val="28"/>
          <w:szCs w:val="28"/>
          <w:lang w:val="nl-NL"/>
        </w:rPr>
        <w:t xml:space="preserve"> ban</w:t>
      </w:r>
      <w:r w:rsidR="004D6588" w:rsidRPr="00AA0CDD">
        <w:rPr>
          <w:sz w:val="28"/>
          <w:szCs w:val="28"/>
          <w:lang w:val="nl-NL"/>
        </w:rPr>
        <w:t>,</w:t>
      </w:r>
      <w:r w:rsidRPr="00AA0CDD">
        <w:rPr>
          <w:sz w:val="28"/>
          <w:szCs w:val="28"/>
          <w:lang w:val="nl-NL"/>
        </w:rPr>
        <w:t xml:space="preserve"> ngành liên quan đưa chương trình OCOP vào chương trình, kế hoạch phát triển kinh tế</w:t>
      </w:r>
      <w:r w:rsidR="004D6588" w:rsidRPr="00AA0CDD">
        <w:rPr>
          <w:sz w:val="28"/>
          <w:szCs w:val="28"/>
          <w:lang w:val="nl-NL"/>
        </w:rPr>
        <w:t xml:space="preserve"> </w:t>
      </w:r>
      <w:r w:rsidRPr="00AA0CDD">
        <w:rPr>
          <w:sz w:val="28"/>
          <w:szCs w:val="28"/>
          <w:lang w:val="nl-NL"/>
        </w:rPr>
        <w:t>-</w:t>
      </w:r>
      <w:r w:rsidR="004D6588" w:rsidRPr="00AA0CDD">
        <w:rPr>
          <w:sz w:val="28"/>
          <w:szCs w:val="28"/>
          <w:lang w:val="nl-NL"/>
        </w:rPr>
        <w:t xml:space="preserve"> </w:t>
      </w:r>
      <w:r w:rsidRPr="00AA0CDD">
        <w:rPr>
          <w:sz w:val="28"/>
          <w:szCs w:val="28"/>
          <w:lang w:val="nl-NL"/>
        </w:rPr>
        <w:t xml:space="preserve">xã hội của địa phương, đơn vị để chỉ đạo thực hiện và coi đây là nhiệm vụ trọng tâm để triển khai thực hiện thường xuyên, lâu dài. </w:t>
      </w:r>
    </w:p>
    <w:p w:rsidR="006F76CD" w:rsidRPr="00AA0CDD" w:rsidRDefault="00257EEA" w:rsidP="00293DA1">
      <w:pPr>
        <w:pStyle w:val="NormalWeb"/>
        <w:tabs>
          <w:tab w:val="left" w:pos="567"/>
        </w:tabs>
        <w:spacing w:before="120" w:beforeAutospacing="0" w:after="0" w:afterAutospacing="0"/>
        <w:ind w:firstLine="567"/>
        <w:jc w:val="both"/>
        <w:rPr>
          <w:b/>
          <w:sz w:val="28"/>
          <w:szCs w:val="28"/>
          <w:lang w:val="nl-NL"/>
        </w:rPr>
      </w:pPr>
      <w:r w:rsidRPr="00AA0CDD">
        <w:rPr>
          <w:b/>
          <w:sz w:val="28"/>
          <w:szCs w:val="28"/>
          <w:lang w:val="nl-NL"/>
        </w:rPr>
        <w:t>2. Công tác tuyên truyền nâng cao nhận thức</w:t>
      </w:r>
    </w:p>
    <w:p w:rsidR="006F76CD" w:rsidRPr="00AA0CDD" w:rsidRDefault="00257EEA" w:rsidP="00293DA1">
      <w:pPr>
        <w:spacing w:before="120" w:after="0" w:line="240" w:lineRule="auto"/>
        <w:ind w:firstLine="567"/>
        <w:jc w:val="both"/>
        <w:rPr>
          <w:rFonts w:cs="Times New Roman"/>
          <w:lang w:val="nl-NL"/>
        </w:rPr>
      </w:pPr>
      <w:r w:rsidRPr="00AA0CDD">
        <w:rPr>
          <w:rFonts w:cs="Times New Roman"/>
          <w:spacing w:val="-4"/>
          <w:szCs w:val="28"/>
          <w:lang w:val="nl-NL"/>
        </w:rPr>
        <w:t xml:space="preserve">Thực hiện tốt việc </w:t>
      </w:r>
      <w:r w:rsidRPr="00AA0CDD">
        <w:rPr>
          <w:rFonts w:cs="Times New Roman"/>
          <w:lang w:val="nl-NL"/>
        </w:rPr>
        <w:t xml:space="preserve">tuyên truyền nâng cao nhận thức cho đội ngũ cán bộ quản lý các cấp về Chương trình OCOP; lồng ghép các chương trình công tác, lĩnh vực ngành, đơn vị, tuyên truyền thường xuyên, sâu rộng bằng nhiều hình thức để người dân biết, hiểu, thay đổi nhận thức về mục đích, ý nghĩa, yêu cầu, nội dung và chu trình thực hiện OCOP, xác định được mục tiêu, lợi ích trong việc tham gia chương trình OCOP. </w:t>
      </w:r>
    </w:p>
    <w:p w:rsidR="006103AD" w:rsidRPr="00AA0CDD" w:rsidRDefault="006103AD" w:rsidP="006103AD">
      <w:pPr>
        <w:spacing w:before="120" w:after="0" w:line="240" w:lineRule="auto"/>
        <w:ind w:firstLine="567"/>
        <w:jc w:val="both"/>
        <w:rPr>
          <w:rFonts w:cs="Times New Roman"/>
          <w:lang w:val="nl-NL"/>
        </w:rPr>
      </w:pPr>
      <w:bookmarkStart w:id="4" w:name="_Toc515358069"/>
      <w:bookmarkStart w:id="5" w:name="_Toc516640574"/>
      <w:r w:rsidRPr="00AA0CDD">
        <w:rPr>
          <w:rFonts w:cs="Times New Roman"/>
          <w:lang w:val="nl-NL"/>
        </w:rPr>
        <w:t>Hướng dẫn các chủ thể sản phẩm tổ chức sản xuất tuân thủ đúng các quy định của pháp luật: Mở rộng quy mô</w:t>
      </w:r>
      <w:r w:rsidRPr="00AA0CDD">
        <w:rPr>
          <w:rFonts w:cs="Times New Roman"/>
          <w:szCs w:val="28"/>
        </w:rPr>
        <w:t xml:space="preserve"> s</w:t>
      </w:r>
      <w:r w:rsidRPr="00AA0CDD">
        <w:rPr>
          <w:rFonts w:cs="Times New Roman"/>
          <w:lang w:val="nl-NL"/>
        </w:rPr>
        <w:t>ản xuất theo các tiêu chuẩn, quy chuẩn (</w:t>
      </w:r>
      <w:r w:rsidRPr="00AA0CDD">
        <w:rPr>
          <w:rFonts w:cs="Times New Roman"/>
          <w:i/>
          <w:lang w:val="nl-NL"/>
        </w:rPr>
        <w:t>VietGAP, hữu cơ...)</w:t>
      </w:r>
      <w:r w:rsidRPr="00AA0CDD">
        <w:rPr>
          <w:rFonts w:cs="Times New Roman"/>
          <w:lang w:val="nl-NL"/>
        </w:rPr>
        <w:t xml:space="preserve">; đảm bảo điều kiện an toàn thực phẩm; bảo vệ môi trường trong quá trình sản xuất; sử dụng bao bì, nhãn hiệu đúng quy định; phát huy tốt sức mạnh cộng đồng, phát huy những giá trị tiềm năng, lợi thế vùng miền trong tổ chức sản xuất và phát triển sản phẩm, tạo ra nguồn sản phẩm phong phú, đảm bảo về chất lượng, tạo việc làm ổn định, tăng thu nhập cho người lao động tại địa phương, </w:t>
      </w:r>
      <w:r w:rsidRPr="00AA0CDD">
        <w:rPr>
          <w:rFonts w:cs="Times New Roman"/>
          <w:szCs w:val="28"/>
        </w:rPr>
        <w:t>góp phần thiết thực vào thực hiện Chương trình mục tiêu quốc gia xây dựng nông thôn mới</w:t>
      </w:r>
      <w:r w:rsidRPr="00AA0CDD">
        <w:rPr>
          <w:rFonts w:cs="Times New Roman"/>
          <w:lang w:val="nl-NL"/>
        </w:rPr>
        <w:t>.</w:t>
      </w:r>
    </w:p>
    <w:p w:rsidR="00B32EF8" w:rsidRPr="00AA0CDD" w:rsidRDefault="00B32EF8" w:rsidP="00B32EF8">
      <w:pPr>
        <w:spacing w:before="120" w:after="120" w:line="240" w:lineRule="auto"/>
        <w:ind w:firstLine="709"/>
        <w:jc w:val="both"/>
        <w:rPr>
          <w:rFonts w:cs="Times New Roman"/>
          <w:spacing w:val="-2"/>
          <w:szCs w:val="28"/>
        </w:rPr>
      </w:pPr>
      <w:r w:rsidRPr="00AA0CDD">
        <w:rPr>
          <w:rFonts w:cs="Times New Roman"/>
          <w:spacing w:val="-2"/>
          <w:lang w:val="nl-NL"/>
        </w:rPr>
        <w:t xml:space="preserve">Tuyên truyền nâng cao nhận thức của </w:t>
      </w:r>
      <w:r w:rsidRPr="00AA0CDD">
        <w:rPr>
          <w:rFonts w:cs="Times New Roman"/>
          <w:spacing w:val="-2"/>
          <w:lang w:val="nb-NO"/>
        </w:rPr>
        <w:t>các</w:t>
      </w:r>
      <w:r w:rsidRPr="00AA0CDD">
        <w:rPr>
          <w:rFonts w:cs="Times New Roman"/>
          <w:spacing w:val="-2"/>
          <w:lang w:val="nl-NL"/>
        </w:rPr>
        <w:t xml:space="preserve"> </w:t>
      </w:r>
      <w:r w:rsidR="00C04B73" w:rsidRPr="00AA0CDD">
        <w:rPr>
          <w:rFonts w:cs="Times New Roman"/>
          <w:spacing w:val="-2"/>
          <w:szCs w:val="28"/>
          <w:lang w:val="nl-NL"/>
        </w:rPr>
        <w:t>doanh nghiệp, hợp tác xã, tổ hợp tác, các hộ sản xuất</w:t>
      </w:r>
      <w:r w:rsidRPr="00AA0CDD">
        <w:rPr>
          <w:rFonts w:cs="Times New Roman"/>
          <w:spacing w:val="-2"/>
          <w:lang w:val="nl-NL"/>
        </w:rPr>
        <w:t xml:space="preserve"> về lợi ích trong việc tham gia Chương trình </w:t>
      </w:r>
      <w:r w:rsidR="001B7C24" w:rsidRPr="00AA0CDD">
        <w:rPr>
          <w:rFonts w:cs="Times New Roman"/>
          <w:spacing w:val="-2"/>
          <w:lang w:val="nl-NL"/>
        </w:rPr>
        <w:t>OCOP</w:t>
      </w:r>
      <w:r w:rsidRPr="00AA0CDD">
        <w:rPr>
          <w:rFonts w:cs="Times New Roman"/>
          <w:spacing w:val="-2"/>
          <w:lang w:val="nl-NL"/>
        </w:rPr>
        <w:t xml:space="preserve"> </w:t>
      </w:r>
      <w:r w:rsidRPr="00AA0CDD">
        <w:rPr>
          <w:rFonts w:cs="Times New Roman"/>
          <w:i/>
          <w:spacing w:val="-2"/>
          <w:szCs w:val="28"/>
          <w:lang w:val="nl-NL"/>
        </w:rPr>
        <w:t>(</w:t>
      </w:r>
      <w:r w:rsidRPr="00AA0CDD">
        <w:rPr>
          <w:rFonts w:cs="Times New Roman"/>
          <w:i/>
          <w:spacing w:val="-2"/>
          <w:szCs w:val="28"/>
        </w:rPr>
        <w:t>được hưởng các chính sách hỗ trợ: đ</w:t>
      </w:r>
      <w:r w:rsidR="00CF01B2" w:rsidRPr="00AA0CDD">
        <w:rPr>
          <w:rFonts w:cs="Times New Roman"/>
          <w:i/>
          <w:spacing w:val="-2"/>
          <w:szCs w:val="28"/>
        </w:rPr>
        <w:t>ào</w:t>
      </w:r>
      <w:r w:rsidRPr="00AA0CDD">
        <w:rPr>
          <w:rFonts w:cs="Times New Roman"/>
          <w:i/>
          <w:spacing w:val="-2"/>
          <w:szCs w:val="28"/>
        </w:rPr>
        <w:t xml:space="preserve"> tạo, tập huấn xây dựng phương án sản xuấ</w:t>
      </w:r>
      <w:r w:rsidR="00575B4B" w:rsidRPr="00AA0CDD">
        <w:rPr>
          <w:rFonts w:cs="Times New Roman"/>
          <w:i/>
          <w:spacing w:val="-2"/>
          <w:szCs w:val="28"/>
        </w:rPr>
        <w:t>t kinh doanh</w:t>
      </w:r>
      <w:r w:rsidRPr="00AA0CDD">
        <w:rPr>
          <w:rFonts w:cs="Times New Roman"/>
          <w:i/>
          <w:spacing w:val="-2"/>
          <w:szCs w:val="28"/>
        </w:rPr>
        <w:t>, tham gia các chương trình xúc tiến thương mại, liên kết tiêu thụ sản phẩm, mở rộng kênh phân phối…)</w:t>
      </w:r>
      <w:r w:rsidRPr="00AA0CDD">
        <w:rPr>
          <w:rFonts w:cs="Times New Roman"/>
          <w:spacing w:val="-2"/>
          <w:szCs w:val="28"/>
        </w:rPr>
        <w:t xml:space="preserve"> </w:t>
      </w:r>
      <w:r w:rsidRPr="00AA0CDD">
        <w:rPr>
          <w:rFonts w:cs="Times New Roman"/>
          <w:spacing w:val="-2"/>
          <w:lang w:val="nl-NL"/>
        </w:rPr>
        <w:t xml:space="preserve">để </w:t>
      </w:r>
      <w:r w:rsidR="00C04B73" w:rsidRPr="00AA0CDD">
        <w:rPr>
          <w:rFonts w:cs="Times New Roman"/>
          <w:spacing w:val="-2"/>
          <w:szCs w:val="28"/>
          <w:lang w:val="nl-NL"/>
        </w:rPr>
        <w:t>doanh nghiệp, hợp tác xã, tổ hợp tác, các hộ sản xuất</w:t>
      </w:r>
      <w:r w:rsidR="00C04B73" w:rsidRPr="00AA0CDD">
        <w:rPr>
          <w:rFonts w:cs="Times New Roman"/>
          <w:spacing w:val="-2"/>
          <w:lang w:val="it-IT"/>
        </w:rPr>
        <w:t xml:space="preserve"> </w:t>
      </w:r>
      <w:r w:rsidRPr="00AA0CDD">
        <w:rPr>
          <w:rFonts w:cs="Times New Roman"/>
          <w:spacing w:val="-2"/>
          <w:lang w:val="it-IT"/>
        </w:rPr>
        <w:t>chủ động nguồn lực (</w:t>
      </w:r>
      <w:r w:rsidRPr="00AA0CDD">
        <w:rPr>
          <w:rFonts w:cs="Times New Roman"/>
          <w:i/>
          <w:spacing w:val="-2"/>
          <w:lang w:val="it-IT"/>
        </w:rPr>
        <w:t>vốn, đất đai, sức lao động, công nghệ...</w:t>
      </w:r>
      <w:r w:rsidRPr="00AA0CDD">
        <w:rPr>
          <w:rFonts w:cs="Times New Roman"/>
          <w:spacing w:val="-2"/>
          <w:lang w:val="it-IT"/>
        </w:rPr>
        <w:t xml:space="preserve">) </w:t>
      </w:r>
      <w:r w:rsidRPr="00AA0CDD">
        <w:rPr>
          <w:rFonts w:cs="Times New Roman"/>
          <w:spacing w:val="-2"/>
          <w:lang w:val="nl-NL"/>
        </w:rPr>
        <w:t xml:space="preserve">đầu tư nâng cấp dây truyền thiết bị tiên tiến, ứng dụng công nghệ mới vào sản xuất, chế biến sản phẩm, cải tiến </w:t>
      </w:r>
      <w:r w:rsidRPr="00AA0CDD">
        <w:rPr>
          <w:rFonts w:cs="Times New Roman"/>
          <w:spacing w:val="-2"/>
          <w:lang w:val="nb-NO"/>
        </w:rPr>
        <w:t>mẫu mã</w:t>
      </w:r>
      <w:r w:rsidR="004E09E2" w:rsidRPr="00AA0CDD">
        <w:rPr>
          <w:rFonts w:cs="Times New Roman"/>
          <w:spacing w:val="-2"/>
          <w:lang w:val="nb-NO"/>
        </w:rPr>
        <w:t>,</w:t>
      </w:r>
      <w:r w:rsidRPr="00AA0CDD">
        <w:rPr>
          <w:rFonts w:cs="Times New Roman"/>
          <w:spacing w:val="-2"/>
          <w:lang w:val="nb-NO"/>
        </w:rPr>
        <w:t xml:space="preserve"> tem nhãn, bao bì ...</w:t>
      </w:r>
      <w:r w:rsidRPr="00AA0CDD">
        <w:rPr>
          <w:rFonts w:cs="Times New Roman"/>
          <w:spacing w:val="-2"/>
          <w:lang w:val="nl-NL"/>
        </w:rPr>
        <w:t xml:space="preserve"> cũng như</w:t>
      </w:r>
      <w:r w:rsidR="004E09E2" w:rsidRPr="00AA0CDD">
        <w:rPr>
          <w:rFonts w:cs="Times New Roman"/>
          <w:spacing w:val="-2"/>
          <w:lang w:val="nl-NL"/>
        </w:rPr>
        <w:t xml:space="preserve"> đóng góp </w:t>
      </w:r>
      <w:r w:rsidRPr="00AA0CDD">
        <w:rPr>
          <w:rFonts w:cs="Times New Roman"/>
          <w:spacing w:val="-2"/>
          <w:lang w:val="nl-NL"/>
        </w:rPr>
        <w:t>kinh phí tham gia các Hội chợ, Hội nghị kết nối tiêu thụ sản phẩm được tổ chức trên địa bàn tỉnh và các tỉnh, thành trong cả nước nhằm tăng cường các hoạt động quảng bá, xúc tiến giới thiệu, tiêu thụ sản phẩm.</w:t>
      </w:r>
    </w:p>
    <w:p w:rsidR="006F76CD" w:rsidRPr="00AA0CDD" w:rsidRDefault="00257EEA" w:rsidP="00293DA1">
      <w:pPr>
        <w:pStyle w:val="NormalWeb"/>
        <w:tabs>
          <w:tab w:val="left" w:pos="567"/>
        </w:tabs>
        <w:spacing w:before="120" w:beforeAutospacing="0" w:after="0" w:afterAutospacing="0"/>
        <w:ind w:firstLine="567"/>
        <w:jc w:val="both"/>
        <w:rPr>
          <w:b/>
          <w:sz w:val="28"/>
          <w:szCs w:val="28"/>
          <w:lang w:val="nl-NL"/>
        </w:rPr>
      </w:pPr>
      <w:r w:rsidRPr="00AA0CDD">
        <w:rPr>
          <w:b/>
          <w:sz w:val="28"/>
          <w:szCs w:val="28"/>
          <w:lang w:val="nl-NL"/>
        </w:rPr>
        <w:t xml:space="preserve">3. </w:t>
      </w:r>
      <w:r w:rsidR="00ED0E0D" w:rsidRPr="00AA0CDD">
        <w:rPr>
          <w:b/>
          <w:sz w:val="28"/>
          <w:szCs w:val="28"/>
          <w:lang w:val="nl-NL"/>
        </w:rPr>
        <w:t>N</w:t>
      </w:r>
      <w:r w:rsidRPr="00AA0CDD">
        <w:rPr>
          <w:b/>
          <w:sz w:val="28"/>
          <w:szCs w:val="28"/>
          <w:lang w:val="nl-NL"/>
        </w:rPr>
        <w:t xml:space="preserve">guồn </w:t>
      </w:r>
      <w:bookmarkEnd w:id="4"/>
      <w:bookmarkEnd w:id="5"/>
      <w:r w:rsidR="00066375" w:rsidRPr="00AA0CDD">
        <w:rPr>
          <w:b/>
          <w:sz w:val="28"/>
          <w:szCs w:val="28"/>
          <w:lang w:val="nl-NL"/>
        </w:rPr>
        <w:t xml:space="preserve">kinh phí </w:t>
      </w:r>
    </w:p>
    <w:p w:rsidR="00AF75CB" w:rsidRPr="00AA0CDD" w:rsidRDefault="00AF75CB" w:rsidP="00293DA1">
      <w:pPr>
        <w:pStyle w:val="NormalWeb"/>
        <w:tabs>
          <w:tab w:val="left" w:pos="567"/>
        </w:tabs>
        <w:spacing w:before="120" w:beforeAutospacing="0" w:after="0" w:afterAutospacing="0"/>
        <w:ind w:firstLine="567"/>
        <w:jc w:val="both"/>
        <w:rPr>
          <w:sz w:val="28"/>
          <w:szCs w:val="28"/>
          <w:lang w:val="nl-NL"/>
        </w:rPr>
      </w:pPr>
      <w:r w:rsidRPr="00AA0CDD">
        <w:rPr>
          <w:sz w:val="28"/>
          <w:szCs w:val="28"/>
          <w:lang w:val="nl-NL"/>
        </w:rPr>
        <w:t>Các doanh nghiệp, hợp tác xã, tổ hợp tác, các hộ sản xuất có đăng ký kinh doanh tham gia chương trình OCOP phải chủ động về nguồn lực và phát huy tốt nội lực (</w:t>
      </w:r>
      <w:r w:rsidRPr="00AA0CDD">
        <w:rPr>
          <w:i/>
          <w:sz w:val="28"/>
          <w:szCs w:val="28"/>
          <w:lang w:val="nl-NL"/>
        </w:rPr>
        <w:t>vốn, đất đai, sức lao động, công nghệ...</w:t>
      </w:r>
      <w:r w:rsidRPr="00AA0CDD">
        <w:rPr>
          <w:sz w:val="28"/>
          <w:szCs w:val="28"/>
          <w:lang w:val="nl-NL"/>
        </w:rPr>
        <w:t>); đồng thời tích cực huy động nguồn lực từ các tổ chức tín dụng, các tổ chức khác...</w:t>
      </w:r>
    </w:p>
    <w:p w:rsidR="006F76CD" w:rsidRPr="00AA0CDD" w:rsidRDefault="00257EEA" w:rsidP="00293DA1">
      <w:pPr>
        <w:pStyle w:val="NormalWeb"/>
        <w:tabs>
          <w:tab w:val="left" w:pos="567"/>
        </w:tabs>
        <w:spacing w:before="120" w:beforeAutospacing="0" w:after="0" w:afterAutospacing="0"/>
        <w:ind w:firstLine="567"/>
        <w:jc w:val="both"/>
        <w:rPr>
          <w:spacing w:val="-2"/>
          <w:sz w:val="28"/>
          <w:szCs w:val="28"/>
          <w:lang w:val="nl-NL"/>
        </w:rPr>
      </w:pPr>
      <w:r w:rsidRPr="00AA0CDD">
        <w:rPr>
          <w:spacing w:val="-2"/>
          <w:sz w:val="28"/>
          <w:szCs w:val="28"/>
          <w:lang w:val="nl-NL" w:eastAsia="en-GB"/>
        </w:rPr>
        <w:t>Cân đối, bố trí vốn từ nguồn kinh phí Chương trình mục tiêu quốc gia xây dựng nông thôn mới cấp hằng nă</w:t>
      </w:r>
      <w:r w:rsidR="00B5025C" w:rsidRPr="00AA0CDD">
        <w:rPr>
          <w:spacing w:val="-2"/>
          <w:sz w:val="28"/>
          <w:szCs w:val="28"/>
          <w:lang w:val="nl-NL" w:eastAsia="en-GB"/>
        </w:rPr>
        <w:t>m; vốn ngân sách tỉnh thông qua</w:t>
      </w:r>
      <w:r w:rsidRPr="00AA0CDD">
        <w:rPr>
          <w:spacing w:val="-2"/>
          <w:sz w:val="28"/>
          <w:szCs w:val="28"/>
          <w:lang w:val="nl-NL" w:eastAsia="en-GB"/>
        </w:rPr>
        <w:t xml:space="preserve"> việc thực hiện các </w:t>
      </w:r>
      <w:r w:rsidRPr="00AA0CDD">
        <w:rPr>
          <w:spacing w:val="-2"/>
          <w:sz w:val="28"/>
          <w:szCs w:val="28"/>
        </w:rPr>
        <w:t xml:space="preserve">cơ chế, chính sách hỗ trợ phát triển sản xuất nông nghiệp hàng hóa trên địa bàn tỉnh Tuyên Quang </w:t>
      </w:r>
      <w:r w:rsidRPr="00AA0CDD">
        <w:rPr>
          <w:spacing w:val="-2"/>
          <w:sz w:val="28"/>
          <w:szCs w:val="28"/>
          <w:lang w:val="nl-NL" w:eastAsia="en-GB"/>
        </w:rPr>
        <w:t xml:space="preserve">và huy động, lồng ghép các nguồn vốn hợp pháp khác </w:t>
      </w:r>
      <w:r w:rsidRPr="00AA0CDD">
        <w:rPr>
          <w:spacing w:val="-2"/>
          <w:sz w:val="28"/>
          <w:szCs w:val="28"/>
          <w:lang w:val="nl-NL"/>
        </w:rPr>
        <w:t>bố trí phù hợp, kịp thời thực hiện tốt các nội dung Chương trình đề ra.</w:t>
      </w:r>
    </w:p>
    <w:p w:rsidR="006F76CD" w:rsidRPr="00AA0CDD" w:rsidRDefault="00257EEA" w:rsidP="00293DA1">
      <w:pPr>
        <w:pStyle w:val="NormalWeb"/>
        <w:tabs>
          <w:tab w:val="left" w:pos="567"/>
        </w:tabs>
        <w:spacing w:before="120" w:beforeAutospacing="0" w:after="0" w:afterAutospacing="0"/>
        <w:ind w:firstLine="567"/>
        <w:jc w:val="both"/>
        <w:rPr>
          <w:b/>
          <w:sz w:val="28"/>
          <w:szCs w:val="28"/>
          <w:lang w:val="nl-NL"/>
        </w:rPr>
      </w:pPr>
      <w:r w:rsidRPr="00AA0CDD">
        <w:rPr>
          <w:b/>
          <w:sz w:val="28"/>
          <w:szCs w:val="28"/>
          <w:lang w:val="nl-NL" w:eastAsia="en-GB"/>
        </w:rPr>
        <w:t xml:space="preserve">4. </w:t>
      </w:r>
      <w:r w:rsidR="00ED0E0D" w:rsidRPr="00AA0CDD">
        <w:rPr>
          <w:b/>
          <w:sz w:val="28"/>
          <w:szCs w:val="28"/>
          <w:lang w:val="nl-NL" w:eastAsia="en-GB"/>
        </w:rPr>
        <w:t>C</w:t>
      </w:r>
      <w:r w:rsidRPr="00AA0CDD">
        <w:rPr>
          <w:b/>
          <w:sz w:val="28"/>
          <w:szCs w:val="28"/>
          <w:lang w:val="nl-NL"/>
        </w:rPr>
        <w:t>ơ chế, chính sách</w:t>
      </w:r>
    </w:p>
    <w:p w:rsidR="006F76CD" w:rsidRPr="00AA0CDD" w:rsidRDefault="00257EEA" w:rsidP="00293DA1">
      <w:pPr>
        <w:tabs>
          <w:tab w:val="left" w:pos="567"/>
        </w:tabs>
        <w:spacing w:before="120" w:after="0" w:line="240" w:lineRule="auto"/>
        <w:ind w:firstLine="567"/>
        <w:jc w:val="both"/>
        <w:rPr>
          <w:rFonts w:cs="Times New Roman"/>
        </w:rPr>
      </w:pPr>
      <w:r w:rsidRPr="00AA0CDD">
        <w:rPr>
          <w:rFonts w:cs="Times New Roman"/>
          <w:spacing w:val="-2"/>
          <w:szCs w:val="28"/>
          <w:lang w:val="nl-NL"/>
        </w:rPr>
        <w:t>Hỗ trợ các chủ thể tham gia thực hiện Chương trình OCOP tiếp cận được nguồn vốn hỗ trợ thông qua các cơ chế, chính sách hiện hành của Nhà nước và tỉnh</w:t>
      </w:r>
      <w:r w:rsidRPr="00AA0CDD">
        <w:rPr>
          <w:rFonts w:cs="Times New Roman"/>
          <w:spacing w:val="-2"/>
          <w:szCs w:val="28"/>
          <w:lang w:val="nl-NL" w:eastAsia="en-GB"/>
        </w:rPr>
        <w:t>, cụ thể như sau:</w:t>
      </w:r>
    </w:p>
    <w:p w:rsidR="006F76CD" w:rsidRPr="00AA0CDD" w:rsidRDefault="00257EEA" w:rsidP="00624A53">
      <w:pPr>
        <w:tabs>
          <w:tab w:val="left" w:pos="567"/>
        </w:tabs>
        <w:spacing w:before="100" w:after="0" w:line="240" w:lineRule="auto"/>
        <w:ind w:firstLine="567"/>
        <w:jc w:val="both"/>
        <w:rPr>
          <w:rFonts w:cs="Times New Roman"/>
          <w:lang w:val="nb-NO"/>
        </w:rPr>
      </w:pPr>
      <w:r w:rsidRPr="00AA0CDD">
        <w:rPr>
          <w:rFonts w:cs="Times New Roman"/>
        </w:rPr>
        <w:t xml:space="preserve">- </w:t>
      </w:r>
      <w:r w:rsidRPr="00AA0CDD">
        <w:rPr>
          <w:rFonts w:cs="Times New Roman"/>
          <w:lang w:val="vi-VN"/>
        </w:rPr>
        <w:t>T</w:t>
      </w:r>
      <w:r w:rsidRPr="00AA0CDD">
        <w:rPr>
          <w:rFonts w:cs="Times New Roman"/>
        </w:rPr>
        <w:t>iếp tục</w:t>
      </w:r>
      <w:r w:rsidRPr="00AA0CDD">
        <w:rPr>
          <w:rFonts w:cs="Times New Roman"/>
          <w:lang w:val="vi-VN"/>
        </w:rPr>
        <w:t xml:space="preserve"> triển khai thực hiện</w:t>
      </w:r>
      <w:r w:rsidRPr="00AA0CDD">
        <w:rPr>
          <w:rFonts w:cs="Times New Roman"/>
          <w:lang w:val="nb-NO"/>
        </w:rPr>
        <w:t xml:space="preserve"> có hiệu quả</w:t>
      </w:r>
      <w:r w:rsidRPr="00AA0CDD">
        <w:rPr>
          <w:rFonts w:cs="Times New Roman"/>
          <w:lang w:val="vi-VN"/>
        </w:rPr>
        <w:t xml:space="preserve"> </w:t>
      </w:r>
      <w:r w:rsidRPr="00AA0CDD">
        <w:rPr>
          <w:rFonts w:cs="Times New Roman"/>
          <w:lang w:val="nb-NO"/>
        </w:rPr>
        <w:t xml:space="preserve">các chính sách </w:t>
      </w:r>
      <w:r w:rsidRPr="00AA0CDD">
        <w:rPr>
          <w:rFonts w:cs="Times New Roman"/>
          <w:lang w:val="vi-VN"/>
        </w:rPr>
        <w:t>hỗ</w:t>
      </w:r>
      <w:r w:rsidRPr="00AA0CDD">
        <w:rPr>
          <w:rFonts w:cs="Times New Roman"/>
        </w:rPr>
        <w:t xml:space="preserve"> của Trung ương theo</w:t>
      </w:r>
      <w:r w:rsidRPr="00AA0CDD">
        <w:rPr>
          <w:rFonts w:cs="Times New Roman"/>
          <w:lang w:val="vi-VN"/>
        </w:rPr>
        <w:t xml:space="preserve"> Nghị định số 98/2018/NĐ-CP ngày 05/7/2018 về chính sách khuyến khích phát triển hợp tác, liên kết trong sản xuất và tiêu thụ sản phẩm nông nghiệp, Nghị định số 52/2018/N</w:t>
      </w:r>
      <w:r w:rsidRPr="00AA0CDD">
        <w:rPr>
          <w:rFonts w:cs="Times New Roman"/>
          <w:lang w:val="nb-NO"/>
        </w:rPr>
        <w:t>Đ</w:t>
      </w:r>
      <w:r w:rsidRPr="00AA0CDD">
        <w:rPr>
          <w:rFonts w:cs="Times New Roman"/>
          <w:lang w:val="vi-VN"/>
        </w:rPr>
        <w:t>-CP ngày 12/4/2018 của Chính phủ về phát triển ngành nghề nông thôn</w:t>
      </w:r>
      <w:r w:rsidRPr="00AA0CDD">
        <w:rPr>
          <w:rFonts w:cs="Times New Roman"/>
        </w:rPr>
        <w:t xml:space="preserve">; </w:t>
      </w:r>
      <w:r w:rsidRPr="00AA0CDD">
        <w:rPr>
          <w:rFonts w:eastAsia="Times New Roman" w:cs="Times New Roman"/>
          <w:szCs w:val="28"/>
          <w:lang w:val="vi-VN"/>
        </w:rPr>
        <w:t>Nghị định số 57/2018/NĐ-CP ngày 17/4/2018 về cơ chế, chính sách khuyến khích doanh nghiệp đầu tư vào nông nghiệp, nông thôn; Nghị định số 55/2015/NĐ-TTg ngày 09/6/2015 và Nghị định số 116/2018/NĐ-CP ngày 07/9/2018 về chính sách tín dụng phục vụ phát triển nông nghiệp, nông thôn</w:t>
      </w:r>
      <w:r w:rsidRPr="00AA0CDD">
        <w:rPr>
          <w:rFonts w:cs="Times New Roman"/>
          <w:lang w:val="vi-VN"/>
        </w:rPr>
        <w:t>.</w:t>
      </w:r>
      <w:r w:rsidRPr="00AA0CDD">
        <w:rPr>
          <w:rFonts w:cs="Times New Roman"/>
          <w:lang w:val="nb-NO"/>
        </w:rPr>
        <w:t>..</w:t>
      </w:r>
    </w:p>
    <w:p w:rsidR="006F76CD" w:rsidRPr="00AA0CDD" w:rsidRDefault="00257EEA" w:rsidP="00624A53">
      <w:pPr>
        <w:tabs>
          <w:tab w:val="left" w:pos="567"/>
        </w:tabs>
        <w:spacing w:before="100" w:after="0" w:line="240" w:lineRule="auto"/>
        <w:ind w:firstLine="567"/>
        <w:jc w:val="both"/>
        <w:rPr>
          <w:rFonts w:cs="Times New Roman"/>
          <w:spacing w:val="-4"/>
          <w:szCs w:val="28"/>
          <w:shd w:val="clear" w:color="auto" w:fill="FFFFFF"/>
          <w:lang w:val="nb-NO"/>
        </w:rPr>
      </w:pPr>
      <w:r w:rsidRPr="00AA0CDD">
        <w:rPr>
          <w:rFonts w:cs="Times New Roman"/>
          <w:spacing w:val="-4"/>
          <w:lang w:val="nb-NO"/>
        </w:rPr>
        <w:t xml:space="preserve">- Tập </w:t>
      </w:r>
      <w:r w:rsidRPr="00AA0CDD">
        <w:rPr>
          <w:rFonts w:cs="Times New Roman"/>
          <w:spacing w:val="-2"/>
          <w:lang w:val="nb-NO"/>
        </w:rPr>
        <w:t>trung t</w:t>
      </w:r>
      <w:r w:rsidRPr="00AA0CDD">
        <w:rPr>
          <w:rFonts w:cs="Times New Roman"/>
          <w:spacing w:val="-2"/>
          <w:lang w:val="vi-VN"/>
        </w:rPr>
        <w:t>riển khai thực hiện có hiệu quả các cơ chế, chính sách</w:t>
      </w:r>
      <w:r w:rsidRPr="00AA0CDD">
        <w:rPr>
          <w:rFonts w:cs="Times New Roman"/>
          <w:spacing w:val="-2"/>
          <w:lang w:val="nb-NO"/>
        </w:rPr>
        <w:t xml:space="preserve"> hỗ trợ</w:t>
      </w:r>
      <w:r w:rsidRPr="00AA0CDD">
        <w:rPr>
          <w:rFonts w:cs="Times New Roman"/>
          <w:spacing w:val="-2"/>
          <w:lang w:val="vi-VN"/>
        </w:rPr>
        <w:t xml:space="preserve"> của tỉnh</w:t>
      </w:r>
      <w:r w:rsidRPr="00AA0CDD">
        <w:rPr>
          <w:rFonts w:cs="Times New Roman"/>
          <w:spacing w:val="-2"/>
        </w:rPr>
        <w:t>, như</w:t>
      </w:r>
      <w:r w:rsidRPr="00AA0CDD">
        <w:rPr>
          <w:rFonts w:cs="Times New Roman"/>
          <w:spacing w:val="-2"/>
          <w:lang w:val="nb-NO"/>
        </w:rPr>
        <w:t>: Chính sách khuyến khích phát triển sản xuất nông nghiệp hữu cơ (</w:t>
      </w:r>
      <w:r w:rsidRPr="00AA0CDD">
        <w:rPr>
          <w:rFonts w:cs="Times New Roman"/>
          <w:i/>
          <w:spacing w:val="-2"/>
          <w:lang w:val="nb-NO"/>
        </w:rPr>
        <w:t xml:space="preserve">Nghị quyết số 06/2020/NQ-HĐND ngày 15/12/2020 của </w:t>
      </w:r>
      <w:r w:rsidR="00117135" w:rsidRPr="00AA0CDD">
        <w:rPr>
          <w:rFonts w:cs="Times New Roman"/>
          <w:i/>
          <w:spacing w:val="-2"/>
          <w:lang w:val="nb-NO"/>
        </w:rPr>
        <w:t>Hội đồng nhân dân</w:t>
      </w:r>
      <w:r w:rsidRPr="00AA0CDD">
        <w:rPr>
          <w:rFonts w:cs="Times New Roman"/>
          <w:i/>
          <w:spacing w:val="-2"/>
          <w:lang w:val="nb-NO"/>
        </w:rPr>
        <w:t xml:space="preserve"> tỉnh</w:t>
      </w:r>
      <w:r w:rsidRPr="00AA0CDD">
        <w:rPr>
          <w:rFonts w:cs="Times New Roman"/>
          <w:spacing w:val="-2"/>
          <w:lang w:val="nb-NO"/>
        </w:rPr>
        <w:t>), chính sách thu hút doanh nghiệp đầu tư vào nông nghiệp nông thôn (</w:t>
      </w:r>
      <w:r w:rsidRPr="00AA0CDD">
        <w:rPr>
          <w:rFonts w:cs="Times New Roman"/>
          <w:i/>
          <w:spacing w:val="-2"/>
          <w:lang w:val="nb-NO"/>
        </w:rPr>
        <w:t xml:space="preserve">Nghị quyết số 02/2019/NQ-HĐND ngày 01/8/2019 của </w:t>
      </w:r>
      <w:r w:rsidR="00117135" w:rsidRPr="00AA0CDD">
        <w:rPr>
          <w:rFonts w:cs="Times New Roman"/>
          <w:i/>
          <w:spacing w:val="-2"/>
          <w:lang w:val="nb-NO"/>
        </w:rPr>
        <w:t>Hội đồng nhân dân</w:t>
      </w:r>
      <w:r w:rsidRPr="00AA0CDD">
        <w:rPr>
          <w:rFonts w:cs="Times New Roman"/>
          <w:i/>
          <w:spacing w:val="-2"/>
          <w:lang w:val="nb-NO"/>
        </w:rPr>
        <w:t xml:space="preserve"> tỉnh</w:t>
      </w:r>
      <w:r w:rsidRPr="00AA0CDD">
        <w:rPr>
          <w:rFonts w:cs="Times New Roman"/>
          <w:spacing w:val="-2"/>
          <w:lang w:val="nb-NO"/>
        </w:rPr>
        <w:t xml:space="preserve">); </w:t>
      </w:r>
      <w:r w:rsidRPr="00AA0CDD">
        <w:rPr>
          <w:rFonts w:cs="Times New Roman"/>
          <w:spacing w:val="-2"/>
          <w:szCs w:val="28"/>
          <w:shd w:val="clear" w:color="auto" w:fill="FFFFFF"/>
          <w:lang w:val="nb-NO"/>
        </w:rPr>
        <w:t>chính sách hỗ trợ liên kết sản xuất và tiêu thụ sản phẩm nông nghiệp trên địa bàn tỉnh Tuyên Quang (</w:t>
      </w:r>
      <w:r w:rsidRPr="00AA0CDD">
        <w:rPr>
          <w:rFonts w:cs="Times New Roman"/>
          <w:i/>
          <w:spacing w:val="-2"/>
          <w:szCs w:val="28"/>
          <w:shd w:val="clear" w:color="auto" w:fill="FFFFFF"/>
          <w:lang w:val="nb-NO"/>
        </w:rPr>
        <w:t xml:space="preserve">Nghị quyết số 11/2019/NQ-HĐND ngày 01/8/2019 của </w:t>
      </w:r>
      <w:r w:rsidR="00117135" w:rsidRPr="00AA0CDD">
        <w:rPr>
          <w:rFonts w:cs="Times New Roman"/>
          <w:i/>
          <w:spacing w:val="-2"/>
          <w:szCs w:val="28"/>
          <w:shd w:val="clear" w:color="auto" w:fill="FFFFFF"/>
          <w:lang w:val="nb-NO"/>
        </w:rPr>
        <w:t>Hội đồng nhân dân</w:t>
      </w:r>
      <w:r w:rsidRPr="00AA0CDD">
        <w:rPr>
          <w:rFonts w:cs="Times New Roman"/>
          <w:i/>
          <w:spacing w:val="-2"/>
          <w:szCs w:val="28"/>
          <w:shd w:val="clear" w:color="auto" w:fill="FFFFFF"/>
          <w:lang w:val="nb-NO"/>
        </w:rPr>
        <w:t xml:space="preserve"> tỉn</w:t>
      </w:r>
      <w:r w:rsidRPr="00AA0CDD">
        <w:rPr>
          <w:rFonts w:cs="Times New Roman"/>
          <w:i/>
          <w:spacing w:val="-4"/>
          <w:szCs w:val="28"/>
          <w:shd w:val="clear" w:color="auto" w:fill="FFFFFF"/>
          <w:lang w:val="nb-NO"/>
        </w:rPr>
        <w:t>h</w:t>
      </w:r>
      <w:r w:rsidRPr="00AA0CDD">
        <w:rPr>
          <w:rFonts w:cs="Times New Roman"/>
          <w:spacing w:val="-4"/>
          <w:szCs w:val="28"/>
          <w:shd w:val="clear" w:color="auto" w:fill="FFFFFF"/>
          <w:lang w:val="nb-NO"/>
        </w:rPr>
        <w:t>).</w:t>
      </w:r>
    </w:p>
    <w:p w:rsidR="006F76CD" w:rsidRPr="00AA0CDD" w:rsidRDefault="00257EEA" w:rsidP="00624A53">
      <w:pPr>
        <w:spacing w:before="100" w:after="0" w:line="240" w:lineRule="auto"/>
        <w:ind w:firstLine="567"/>
        <w:jc w:val="both"/>
        <w:rPr>
          <w:rFonts w:eastAsia="Calibri" w:cs="Times New Roman"/>
          <w:spacing w:val="-4"/>
          <w:szCs w:val="28"/>
          <w:lang w:eastAsia="vi-VN" w:bidi="vi-VN"/>
        </w:rPr>
      </w:pPr>
      <w:r w:rsidRPr="00AA0CDD">
        <w:rPr>
          <w:rFonts w:cs="Times New Roman"/>
          <w:spacing w:val="-4"/>
          <w:lang w:val="nb-NO"/>
        </w:rPr>
        <w:t>- Nghiên cứu, đề xuất cơ chế, chính sách hỗ trợ phát triển sản xuất nông nghiệp hàng hóa, sản phẩm OCOP</w:t>
      </w:r>
      <w:r w:rsidR="008309F5" w:rsidRPr="00AA0CDD">
        <w:rPr>
          <w:rFonts w:cs="Times New Roman"/>
          <w:spacing w:val="-4"/>
          <w:lang w:val="nb-NO"/>
        </w:rPr>
        <w:t xml:space="preserve"> và xây dựng nông thôn </w:t>
      </w:r>
      <w:r w:rsidR="008309F5" w:rsidRPr="00AA0CDD">
        <w:rPr>
          <w:rFonts w:cs="Times New Roman"/>
          <w:color w:val="00B050"/>
          <w:spacing w:val="-4"/>
          <w:lang w:val="nb-NO"/>
        </w:rPr>
        <w:t xml:space="preserve">mới </w:t>
      </w:r>
      <w:r w:rsidRPr="00AA0CDD">
        <w:rPr>
          <w:rFonts w:cs="Times New Roman"/>
          <w:color w:val="00B050"/>
          <w:spacing w:val="-4"/>
          <w:lang w:val="nb-NO"/>
        </w:rPr>
        <w:t xml:space="preserve">trên </w:t>
      </w:r>
      <w:r w:rsidRPr="00AA0CDD">
        <w:rPr>
          <w:rFonts w:cs="Times New Roman"/>
          <w:spacing w:val="-4"/>
          <w:lang w:val="nb-NO"/>
        </w:rPr>
        <w:t xml:space="preserve">địa bàn tỉnh Tuyên Quang, </w:t>
      </w:r>
      <w:r w:rsidRPr="00AA0CDD">
        <w:rPr>
          <w:rFonts w:cs="Times New Roman"/>
          <w:spacing w:val="-4"/>
          <w:lang w:val="vi-VN"/>
        </w:rPr>
        <w:t>tr</w:t>
      </w:r>
      <w:r w:rsidRPr="00AA0CDD">
        <w:rPr>
          <w:rFonts w:cs="Times New Roman"/>
          <w:spacing w:val="-4"/>
          <w:lang w:val="nb-NO"/>
        </w:rPr>
        <w:t xml:space="preserve">ọng tâm là: hỗ trợ tín dụng; hỗ trợ giống cây trồng, vật nuôi; hỗ trợ </w:t>
      </w:r>
      <w:r w:rsidR="007A3731" w:rsidRPr="00AA0CDD">
        <w:rPr>
          <w:rFonts w:cs="Times New Roman"/>
          <w:spacing w:val="-4"/>
          <w:lang w:val="nb-NO"/>
        </w:rPr>
        <w:t>bồi dưỡng</w:t>
      </w:r>
      <w:r w:rsidRPr="00AA0CDD">
        <w:rPr>
          <w:rFonts w:cs="Times New Roman"/>
          <w:spacing w:val="-4"/>
          <w:lang w:val="nb-NO"/>
        </w:rPr>
        <w:t>, tập huấn; ứng dụng chuyển giao khoa học kỹ thuật; xúc tiến thương mại, quảng bá sản phẩm; phát triển sản phẩm OCOP;</w:t>
      </w:r>
      <w:r w:rsidRPr="00AA0CDD">
        <w:rPr>
          <w:rFonts w:cs="Times New Roman"/>
          <w:b/>
          <w:spacing w:val="-4"/>
          <w:szCs w:val="28"/>
          <w:lang w:val="de-DE"/>
        </w:rPr>
        <w:t xml:space="preserve"> </w:t>
      </w:r>
      <w:r w:rsidRPr="00AA0CDD">
        <w:rPr>
          <w:rFonts w:cs="Times New Roman"/>
          <w:spacing w:val="-4"/>
          <w:szCs w:val="28"/>
          <w:lang w:val="de-DE"/>
        </w:rPr>
        <w:t>hỗ trợ xây nhãn hiệu,</w:t>
      </w:r>
      <w:r w:rsidRPr="00AA0CDD">
        <w:rPr>
          <w:rFonts w:cs="Times New Roman"/>
          <w:spacing w:val="-4"/>
          <w:lang w:val="nb-NO"/>
        </w:rPr>
        <w:t xml:space="preserve"> phát triển </w:t>
      </w:r>
      <w:r w:rsidR="007A3731" w:rsidRPr="00AA0CDD">
        <w:rPr>
          <w:rFonts w:cs="Times New Roman"/>
          <w:spacing w:val="-4"/>
          <w:lang w:val="nb-NO"/>
        </w:rPr>
        <w:t>h</w:t>
      </w:r>
      <w:r w:rsidRPr="00AA0CDD">
        <w:rPr>
          <w:rFonts w:cs="Times New Roman"/>
          <w:spacing w:val="-4"/>
          <w:lang w:val="nb-NO"/>
        </w:rPr>
        <w:t>ợp tác xã, chính sách hỗ trợ xây dựng cơ sở hạ tầ</w:t>
      </w:r>
      <w:r w:rsidR="003643F9" w:rsidRPr="00AA0CDD">
        <w:rPr>
          <w:rFonts w:cs="Times New Roman"/>
          <w:spacing w:val="-4"/>
          <w:lang w:val="nb-NO"/>
        </w:rPr>
        <w:t>ng nông thôn</w:t>
      </w:r>
      <w:r w:rsidR="00D81AB1" w:rsidRPr="00AA0CDD">
        <w:rPr>
          <w:rFonts w:cs="Times New Roman"/>
          <w:spacing w:val="-4"/>
          <w:lang w:val="nb-NO"/>
        </w:rPr>
        <w:t>.</w:t>
      </w:r>
      <w:r w:rsidR="003643F9" w:rsidRPr="00AA0CDD">
        <w:rPr>
          <w:rFonts w:cs="Times New Roman"/>
          <w:spacing w:val="-4"/>
          <w:lang w:val="nb-NO"/>
        </w:rPr>
        <w:t xml:space="preserve"> </w:t>
      </w:r>
    </w:p>
    <w:p w:rsidR="006F76CD" w:rsidRPr="00AA0CDD" w:rsidRDefault="00257EEA" w:rsidP="00624A53">
      <w:pPr>
        <w:pStyle w:val="NormalWeb"/>
        <w:tabs>
          <w:tab w:val="left" w:pos="567"/>
        </w:tabs>
        <w:spacing w:beforeAutospacing="0" w:after="0" w:afterAutospacing="0"/>
        <w:ind w:firstLine="567"/>
        <w:jc w:val="both"/>
        <w:rPr>
          <w:b/>
          <w:sz w:val="28"/>
          <w:szCs w:val="28"/>
          <w:lang w:val="nl-NL"/>
        </w:rPr>
      </w:pPr>
      <w:r w:rsidRPr="00AA0CDD">
        <w:rPr>
          <w:b/>
          <w:sz w:val="28"/>
          <w:szCs w:val="28"/>
          <w:lang w:val="nl-NL"/>
        </w:rPr>
        <w:t xml:space="preserve">5. </w:t>
      </w:r>
      <w:r w:rsidR="00ED0E0D" w:rsidRPr="00AA0CDD">
        <w:rPr>
          <w:b/>
          <w:sz w:val="28"/>
          <w:szCs w:val="28"/>
          <w:lang w:val="nl-NL"/>
        </w:rPr>
        <w:t>K</w:t>
      </w:r>
      <w:r w:rsidRPr="00AA0CDD">
        <w:rPr>
          <w:b/>
          <w:sz w:val="28"/>
          <w:szCs w:val="28"/>
          <w:lang w:val="nl-NL"/>
        </w:rPr>
        <w:t>hoa học và công nghệ</w:t>
      </w:r>
    </w:p>
    <w:p w:rsidR="006F76CD" w:rsidRPr="00AA0CDD" w:rsidRDefault="00257EEA" w:rsidP="00624A53">
      <w:pPr>
        <w:tabs>
          <w:tab w:val="left" w:pos="567"/>
        </w:tabs>
        <w:spacing w:before="100" w:after="0" w:line="240" w:lineRule="auto"/>
        <w:ind w:firstLine="567"/>
        <w:jc w:val="both"/>
        <w:rPr>
          <w:rFonts w:cs="Times New Roman"/>
          <w:lang w:val="it-IT"/>
        </w:rPr>
      </w:pPr>
      <w:r w:rsidRPr="00AA0CDD">
        <w:rPr>
          <w:rFonts w:eastAsia="Times New Roman" w:cs="Times New Roman"/>
          <w:bCs/>
          <w:szCs w:val="28"/>
          <w:lang w:val="it-IT"/>
        </w:rPr>
        <w:t>Khuyến khích, hỗ trợ các chủ thể sản phẩm OCOP ứng dụng khoa học kỹ thuật để nâng cao chất lượng sản phẩm đáp ứng nhu cầu của thị trường. Đẩy mạnh p</w:t>
      </w:r>
      <w:r w:rsidRPr="00AA0CDD">
        <w:rPr>
          <w:rFonts w:cs="Times New Roman"/>
          <w:lang w:val="vi-VN"/>
        </w:rPr>
        <w:t>hát triển nông nghiệp ứng dụng công nghệ cao, nông nghiệp sạch, nông nghiệp hữu cơ gắn với công nghiệp chế biến, kết nối với thị trường tiêu thụ</w:t>
      </w:r>
      <w:r w:rsidRPr="00AA0CDD">
        <w:rPr>
          <w:rFonts w:cs="Times New Roman"/>
          <w:lang w:val="it-IT"/>
        </w:rPr>
        <w:t xml:space="preserve">. </w:t>
      </w:r>
    </w:p>
    <w:p w:rsidR="006F76CD" w:rsidRPr="00AA0CDD" w:rsidRDefault="00257EEA" w:rsidP="00624A53">
      <w:pPr>
        <w:tabs>
          <w:tab w:val="left" w:pos="567"/>
        </w:tabs>
        <w:spacing w:before="100" w:after="0" w:line="240" w:lineRule="auto"/>
        <w:ind w:firstLine="567"/>
        <w:jc w:val="both"/>
        <w:rPr>
          <w:rFonts w:cs="Times New Roman"/>
          <w:spacing w:val="4"/>
          <w:lang w:val="it-IT"/>
        </w:rPr>
      </w:pPr>
      <w:r w:rsidRPr="00AA0CDD">
        <w:rPr>
          <w:rFonts w:cs="Times New Roman"/>
          <w:spacing w:val="4"/>
          <w:lang w:val="it-IT"/>
        </w:rPr>
        <w:t xml:space="preserve">Hướng dẫn xây dựng tiêu chuẩn cơ sở; áp dụng hệ thống quản lý chất lượng, như: Tiêu chuẩn thực hành sản xuất tốt (GMP), tiêu chuẩn hệ thống phân tích mối nguy và kiểm soát </w:t>
      </w:r>
      <w:r w:rsidR="000C3F1F" w:rsidRPr="00AA0CDD">
        <w:rPr>
          <w:rFonts w:cs="Times New Roman"/>
          <w:spacing w:val="4"/>
          <w:lang w:val="it-IT"/>
        </w:rPr>
        <w:t>gi</w:t>
      </w:r>
      <w:r w:rsidRPr="00AA0CDD">
        <w:rPr>
          <w:rFonts w:cs="Times New Roman"/>
          <w:spacing w:val="4"/>
          <w:lang w:val="it-IT"/>
        </w:rPr>
        <w:t xml:space="preserve">ới hạn (HACCP), quy trình quản lý chất lượng (ISO)... </w:t>
      </w:r>
    </w:p>
    <w:p w:rsidR="006F76CD" w:rsidRPr="00AA0CDD" w:rsidRDefault="00257EEA" w:rsidP="00624A53">
      <w:pPr>
        <w:pStyle w:val="NormalWeb"/>
        <w:tabs>
          <w:tab w:val="left" w:pos="567"/>
        </w:tabs>
        <w:spacing w:beforeAutospacing="0" w:after="0" w:afterAutospacing="0"/>
        <w:ind w:firstLine="567"/>
        <w:jc w:val="both"/>
        <w:rPr>
          <w:sz w:val="28"/>
          <w:szCs w:val="28"/>
          <w:lang w:val="nl-NL"/>
        </w:rPr>
      </w:pPr>
      <w:r w:rsidRPr="00AA0CDD">
        <w:rPr>
          <w:sz w:val="28"/>
          <w:szCs w:val="28"/>
          <w:lang w:val="nl-NL"/>
        </w:rPr>
        <w:t xml:space="preserve">Xây dựng các dự án khoa học công nghệ về ứng dụng tiến bộ khoa học công nghệ mới, công nghệ cao vào sản xuất, kinh doanh các sản phẩm OCOP, sản phẩm tiềm năng OCOP đã có bao bì, tem truy xuất nguồn gốc trên cơ sở nhu cầu của các </w:t>
      </w:r>
      <w:r w:rsidRPr="00AA0CDD">
        <w:rPr>
          <w:sz w:val="28"/>
          <w:szCs w:val="28"/>
          <w:lang w:val="es-ES"/>
        </w:rPr>
        <w:t>d</w:t>
      </w:r>
      <w:r w:rsidRPr="00AA0CDD">
        <w:rPr>
          <w:sz w:val="28"/>
          <w:szCs w:val="28"/>
          <w:lang w:val="nl-NL"/>
        </w:rPr>
        <w:t>oanh nghiệp nhỏ và vừa, hợp tác xã, tổ hợp tác, các hộ sản xuất tham gia Chương trình OCOP.</w:t>
      </w:r>
    </w:p>
    <w:p w:rsidR="006F76CD" w:rsidRPr="00AA0CDD" w:rsidRDefault="00257EEA" w:rsidP="00624A53">
      <w:pPr>
        <w:pStyle w:val="NormalWeb"/>
        <w:tabs>
          <w:tab w:val="left" w:pos="567"/>
        </w:tabs>
        <w:spacing w:beforeAutospacing="0" w:after="0" w:afterAutospacing="0"/>
        <w:ind w:firstLine="567"/>
        <w:jc w:val="both"/>
        <w:rPr>
          <w:sz w:val="28"/>
          <w:szCs w:val="28"/>
          <w:lang w:val="nl-NL"/>
        </w:rPr>
      </w:pPr>
      <w:r w:rsidRPr="00AA0CDD">
        <w:rPr>
          <w:sz w:val="28"/>
          <w:szCs w:val="28"/>
          <w:lang w:val="nl-NL"/>
        </w:rPr>
        <w:t xml:space="preserve">Ưu tiên công tác phát triển, đăng ký xác lập, bảo hộ và thực thi quyền sở hữu trí tuệ về </w:t>
      </w:r>
      <w:r w:rsidRPr="00AA0CDD">
        <w:rPr>
          <w:bCs/>
          <w:sz w:val="28"/>
          <w:szCs w:val="28"/>
          <w:lang w:val="nl-NL"/>
        </w:rPr>
        <w:t>k</w:t>
      </w:r>
      <w:r w:rsidRPr="00AA0CDD">
        <w:rPr>
          <w:sz w:val="28"/>
          <w:szCs w:val="28"/>
          <w:shd w:val="clear" w:color="auto" w:fill="FFFFFF"/>
          <w:lang w:val="nl-NL"/>
        </w:rPr>
        <w:t>iểu dáng công nghiệp</w:t>
      </w:r>
      <w:r w:rsidRPr="00AA0CDD">
        <w:rPr>
          <w:sz w:val="28"/>
          <w:szCs w:val="28"/>
          <w:lang w:val="nl-NL"/>
        </w:rPr>
        <w:t>, nhãn hiệu đối với các sản phẩm OCOP. Áp dụng, ứng dụng khoa học quản lý trong xây dựng mô hình doanh nghiệp nhỏ và vừa, hợp tác xã sản xuất, các hộ sản xuất sản phẩm OCOP.</w:t>
      </w:r>
      <w:bookmarkStart w:id="6" w:name="_Toc516640576"/>
      <w:bookmarkStart w:id="7" w:name="_Toc515358071"/>
    </w:p>
    <w:p w:rsidR="006F76CD" w:rsidRPr="00AA0CDD" w:rsidRDefault="00257EEA" w:rsidP="00293DA1">
      <w:pPr>
        <w:pStyle w:val="NormalWeb"/>
        <w:tabs>
          <w:tab w:val="left" w:pos="567"/>
        </w:tabs>
        <w:spacing w:before="120" w:beforeAutospacing="0" w:after="0" w:afterAutospacing="0"/>
        <w:ind w:firstLine="567"/>
        <w:jc w:val="both"/>
        <w:rPr>
          <w:spacing w:val="-6"/>
          <w:sz w:val="28"/>
          <w:szCs w:val="28"/>
          <w:lang w:val="nl-NL"/>
        </w:rPr>
      </w:pPr>
      <w:r w:rsidRPr="00AA0CDD">
        <w:rPr>
          <w:spacing w:val="-6"/>
          <w:sz w:val="28"/>
          <w:szCs w:val="28"/>
          <w:lang w:val="nl-NL"/>
        </w:rPr>
        <w:t xml:space="preserve">6. </w:t>
      </w:r>
      <w:bookmarkEnd w:id="6"/>
      <w:bookmarkEnd w:id="7"/>
      <w:r w:rsidR="00ED0E0D" w:rsidRPr="00AA0CDD">
        <w:rPr>
          <w:spacing w:val="-6"/>
          <w:sz w:val="28"/>
          <w:szCs w:val="28"/>
          <w:lang w:val="nl-NL"/>
        </w:rPr>
        <w:t>X</w:t>
      </w:r>
      <w:r w:rsidRPr="00AA0CDD">
        <w:rPr>
          <w:spacing w:val="-6"/>
          <w:sz w:val="28"/>
          <w:szCs w:val="28"/>
          <w:lang w:val="nl-NL"/>
        </w:rPr>
        <w:t>úc tiến thương mại và hội nhập quốc tế</w:t>
      </w:r>
    </w:p>
    <w:p w:rsidR="006F76CD" w:rsidRPr="00AA0CDD" w:rsidRDefault="00257EEA" w:rsidP="00293DA1">
      <w:pPr>
        <w:pStyle w:val="NormalWeb"/>
        <w:tabs>
          <w:tab w:val="left" w:pos="567"/>
        </w:tabs>
        <w:spacing w:before="120" w:beforeAutospacing="0" w:after="0" w:afterAutospacing="0"/>
        <w:ind w:firstLine="567"/>
        <w:jc w:val="both"/>
        <w:rPr>
          <w:spacing w:val="2"/>
          <w:sz w:val="28"/>
          <w:szCs w:val="28"/>
          <w:lang w:val="nl-NL"/>
        </w:rPr>
      </w:pPr>
      <w:r w:rsidRPr="00AA0CDD">
        <w:rPr>
          <w:spacing w:val="2"/>
          <w:sz w:val="28"/>
          <w:szCs w:val="28"/>
          <w:lang w:val="nl-NL"/>
        </w:rPr>
        <w:t>Tăng cường công tác phối hợp, hợp tác với các tỉnh, thành trong cả nước về thực hiện Chương trình OCOP. Tổ chức, tham gia các hội nghị, diễn đàn, hội chợ xúc tiến thương mại trong nước và quốc tế nhằm quảng bá sản phẩm và huy động các nguồn lực thực hiện Chương trình OCOP; tổ chức gặp gỡ, tham quan, chào hàng các sản phẩm OCOP và kết nối tiêu thụ sản phẩm; tổ chức đoàn xúc tiến thương mại, khảo sát thị trường; nghiên cứu và phát triển thị trường trong nước tiến tới thị trường xuất khẩu; tập trung các thị trường mục tiêu trong từng giai đoạn.</w:t>
      </w:r>
    </w:p>
    <w:p w:rsidR="006F76CD" w:rsidRPr="00AA0CDD" w:rsidRDefault="00257EEA" w:rsidP="00293DA1">
      <w:pPr>
        <w:pStyle w:val="NormalWeb"/>
        <w:tabs>
          <w:tab w:val="left" w:pos="567"/>
        </w:tabs>
        <w:spacing w:before="120" w:beforeAutospacing="0" w:after="0" w:afterAutospacing="0"/>
        <w:ind w:firstLine="567"/>
        <w:jc w:val="both"/>
        <w:rPr>
          <w:sz w:val="28"/>
          <w:szCs w:val="28"/>
          <w:lang w:val="nl-NL"/>
        </w:rPr>
      </w:pPr>
      <w:r w:rsidRPr="00AA0CDD">
        <w:rPr>
          <w:sz w:val="28"/>
          <w:szCs w:val="28"/>
          <w:lang w:val="nl-NL"/>
        </w:rPr>
        <w:t>Tăng cường công tác tuyên truyền, quảng bá, xúc tiến thương mại các sản phẩm OCOP của tỉnh, các huyện, thành phố (</w:t>
      </w:r>
      <w:r w:rsidRPr="00AA0CDD">
        <w:rPr>
          <w:i/>
          <w:sz w:val="28"/>
          <w:szCs w:val="28"/>
          <w:lang w:val="nl-NL"/>
        </w:rPr>
        <w:t>các xã, phường, thị trấn</w:t>
      </w:r>
      <w:r w:rsidRPr="00AA0CDD">
        <w:rPr>
          <w:sz w:val="28"/>
          <w:szCs w:val="28"/>
          <w:lang w:val="nl-NL"/>
        </w:rPr>
        <w:t>) trên các Website của tỉnh, các sở, ban, ngành</w:t>
      </w:r>
      <w:r w:rsidR="00D21B45" w:rsidRPr="00AA0CDD">
        <w:rPr>
          <w:sz w:val="28"/>
          <w:szCs w:val="28"/>
          <w:lang w:val="nl-NL"/>
        </w:rPr>
        <w:t>..</w:t>
      </w:r>
      <w:r w:rsidRPr="00AA0CDD">
        <w:rPr>
          <w:sz w:val="28"/>
          <w:szCs w:val="28"/>
          <w:lang w:val="nl-NL"/>
        </w:rPr>
        <w:t xml:space="preserve">. </w:t>
      </w:r>
      <w:r w:rsidR="00D21B45" w:rsidRPr="00AA0CDD">
        <w:rPr>
          <w:sz w:val="28"/>
          <w:szCs w:val="28"/>
          <w:shd w:val="clear" w:color="auto" w:fill="FFFFFF"/>
          <w:lang w:val="en-US"/>
        </w:rPr>
        <w:t xml:space="preserve">Website do Bộ Nông nghiệp và Phát triển nông thôn, Bộ Công Thương quản lý và trên các sàn giao dịch thương mại điện tử khác. </w:t>
      </w:r>
      <w:r w:rsidRPr="00AA0CDD">
        <w:rPr>
          <w:sz w:val="28"/>
          <w:szCs w:val="28"/>
          <w:lang w:val="nl-NL"/>
        </w:rPr>
        <w:t xml:space="preserve">Mỗi huyện, thành phố rà soát quy hoạch, kế hoạch sử dụng đất, cân đối ngân sách và vận động tổ chức, cá nhân tham gia xây dựng các điểm hoặc trung tâm giới thiệu, kết nối tiêu thụ và bán sản phẩm OCOP, </w:t>
      </w:r>
      <w:r w:rsidRPr="00AA0CDD">
        <w:rPr>
          <w:sz w:val="28"/>
          <w:szCs w:val="28"/>
          <w:lang w:val="nl-NL" w:eastAsia="en-US"/>
        </w:rPr>
        <w:t>sản phẩm tiềm năng OCOP đã có bao bì, tem truy xuất nguồn gốc</w:t>
      </w:r>
      <w:r w:rsidRPr="00AA0CDD">
        <w:rPr>
          <w:sz w:val="28"/>
          <w:szCs w:val="28"/>
          <w:lang w:val="nl-NL"/>
        </w:rPr>
        <w:t xml:space="preserve">. Vận động, hỗ trợ thủ tục cho doanh nghiệp xây dựng trung tâm giới thiệu, bán sản phẩm OCOP, </w:t>
      </w:r>
      <w:r w:rsidRPr="00AA0CDD">
        <w:rPr>
          <w:sz w:val="28"/>
          <w:szCs w:val="28"/>
          <w:lang w:val="nl-NL" w:eastAsia="en-US"/>
        </w:rPr>
        <w:t xml:space="preserve">sản phẩm tiềm năng OCOP đã có bao bì, tem truy xuất nguồn gốc, </w:t>
      </w:r>
      <w:r w:rsidRPr="00AA0CDD">
        <w:rPr>
          <w:sz w:val="28"/>
          <w:szCs w:val="28"/>
          <w:lang w:val="nl-NL"/>
        </w:rPr>
        <w:t>theo phương châm xã hội hóa.</w:t>
      </w:r>
    </w:p>
    <w:p w:rsidR="006F76CD" w:rsidRPr="00AA0CDD" w:rsidRDefault="00257EEA" w:rsidP="00293DA1">
      <w:pPr>
        <w:pStyle w:val="NormalWeb"/>
        <w:tabs>
          <w:tab w:val="left" w:pos="567"/>
        </w:tabs>
        <w:spacing w:before="120" w:beforeAutospacing="0" w:after="0" w:afterAutospacing="0"/>
        <w:ind w:firstLine="567"/>
        <w:jc w:val="both"/>
        <w:rPr>
          <w:sz w:val="28"/>
          <w:szCs w:val="28"/>
          <w:lang w:val="nl-NL"/>
        </w:rPr>
      </w:pPr>
      <w:r w:rsidRPr="00AA0CDD">
        <w:rPr>
          <w:sz w:val="28"/>
          <w:szCs w:val="28"/>
          <w:lang w:val="nl-NL"/>
        </w:rPr>
        <w:t>Tổ chức các chuyến thăm quan học tập kinh nghiệm thực hiện Chương trình OCOP các tỉnh thành trong nước và một số nước trên thế giới, trong đó ưu tiên đội ngũ cán bộ trực tiếp quản lý, điều hành Chương trình OCOP; cán bộ quản lý doanh nghiệp, hợp tác xã, chủ hộ sản xuất kinh doanh tham gia Chương trình OCOP.</w:t>
      </w:r>
      <w:bookmarkStart w:id="8" w:name="_Toc515358074"/>
      <w:bookmarkStart w:id="9" w:name="_Toc516640579"/>
      <w:bookmarkStart w:id="10" w:name="_Toc513792904"/>
    </w:p>
    <w:p w:rsidR="006F76CD" w:rsidRPr="00AA0CDD" w:rsidRDefault="00257EEA" w:rsidP="00293DA1">
      <w:pPr>
        <w:pStyle w:val="NormalWeb"/>
        <w:tabs>
          <w:tab w:val="left" w:pos="567"/>
        </w:tabs>
        <w:spacing w:before="120" w:beforeAutospacing="0" w:after="0" w:afterAutospacing="0"/>
        <w:ind w:firstLine="567"/>
        <w:jc w:val="both"/>
        <w:rPr>
          <w:b/>
          <w:sz w:val="28"/>
          <w:szCs w:val="28"/>
          <w:lang w:val="nl-NL"/>
        </w:rPr>
      </w:pPr>
      <w:r w:rsidRPr="00AA0CDD">
        <w:rPr>
          <w:b/>
          <w:sz w:val="28"/>
          <w:szCs w:val="28"/>
          <w:lang w:val="nl-NL"/>
        </w:rPr>
        <w:t>V</w:t>
      </w:r>
      <w:r w:rsidR="00D21B45" w:rsidRPr="00AA0CDD">
        <w:rPr>
          <w:b/>
          <w:sz w:val="28"/>
          <w:szCs w:val="28"/>
          <w:lang w:val="nl-NL"/>
        </w:rPr>
        <w:t>I</w:t>
      </w:r>
      <w:r w:rsidRPr="00AA0CDD">
        <w:rPr>
          <w:b/>
          <w:sz w:val="28"/>
          <w:szCs w:val="28"/>
          <w:lang w:val="nl-NL"/>
        </w:rPr>
        <w:t>. TỔ CHỨC THỰC HIỆN</w:t>
      </w:r>
      <w:bookmarkStart w:id="11" w:name="_Toc515358075"/>
      <w:bookmarkStart w:id="12" w:name="_Toc516640580"/>
      <w:bookmarkEnd w:id="8"/>
      <w:bookmarkEnd w:id="9"/>
      <w:bookmarkEnd w:id="10"/>
    </w:p>
    <w:p w:rsidR="006F76CD" w:rsidRPr="00AA0CDD" w:rsidRDefault="00257EEA" w:rsidP="00293DA1">
      <w:pPr>
        <w:pStyle w:val="NormalWeb"/>
        <w:tabs>
          <w:tab w:val="left" w:pos="567"/>
        </w:tabs>
        <w:spacing w:before="120" w:beforeAutospacing="0" w:after="0" w:afterAutospacing="0"/>
        <w:ind w:firstLine="567"/>
        <w:jc w:val="both"/>
        <w:rPr>
          <w:b/>
          <w:sz w:val="28"/>
          <w:szCs w:val="28"/>
          <w:lang w:val="nl-NL"/>
        </w:rPr>
      </w:pPr>
      <w:r w:rsidRPr="00AA0CDD">
        <w:rPr>
          <w:b/>
          <w:sz w:val="28"/>
          <w:szCs w:val="28"/>
          <w:lang w:val="nl-NL"/>
        </w:rPr>
        <w:t>1. Ban chỉ đạo Chương trình OCOP tỉnh</w:t>
      </w:r>
      <w:bookmarkEnd w:id="11"/>
      <w:bookmarkEnd w:id="12"/>
    </w:p>
    <w:p w:rsidR="006F76CD" w:rsidRPr="00AA0CDD" w:rsidRDefault="00257EEA" w:rsidP="00293DA1">
      <w:pPr>
        <w:pStyle w:val="NormalWeb"/>
        <w:tabs>
          <w:tab w:val="left" w:pos="567"/>
        </w:tabs>
        <w:spacing w:before="120" w:beforeAutospacing="0" w:after="0" w:afterAutospacing="0"/>
        <w:ind w:firstLine="567"/>
        <w:jc w:val="both"/>
        <w:rPr>
          <w:sz w:val="28"/>
          <w:szCs w:val="28"/>
          <w:lang w:val="nl-NL"/>
        </w:rPr>
      </w:pPr>
      <w:r w:rsidRPr="00AA0CDD">
        <w:rPr>
          <w:sz w:val="28"/>
          <w:szCs w:val="28"/>
          <w:lang w:val="nl-NL"/>
        </w:rPr>
        <w:t>Triển khai thực hiện các nội dung Kế hoạch và cân đối, huy động các nguồn kinh phí để thực hiện Kế hoạch.</w:t>
      </w:r>
    </w:p>
    <w:p w:rsidR="006F76CD" w:rsidRPr="00AA0CDD" w:rsidRDefault="00257EEA" w:rsidP="00640C3E">
      <w:pPr>
        <w:pStyle w:val="NormalWeb"/>
        <w:tabs>
          <w:tab w:val="left" w:pos="567"/>
        </w:tabs>
        <w:spacing w:before="120" w:beforeAutospacing="0" w:after="120" w:afterAutospacing="0"/>
        <w:ind w:firstLine="567"/>
        <w:jc w:val="both"/>
        <w:rPr>
          <w:sz w:val="28"/>
          <w:szCs w:val="28"/>
          <w:lang w:val="nl-NL"/>
        </w:rPr>
      </w:pPr>
      <w:r w:rsidRPr="00AA0CDD">
        <w:rPr>
          <w:sz w:val="28"/>
          <w:szCs w:val="28"/>
          <w:lang w:val="nl-NL"/>
        </w:rPr>
        <w:t>Điều phối các hoạt động của các sở, ngành, đơn vị liên quan tham gia thực hiện Kế hoạch.</w:t>
      </w:r>
    </w:p>
    <w:p w:rsidR="006F76CD" w:rsidRPr="00AA0CDD" w:rsidRDefault="00257EEA" w:rsidP="00640C3E">
      <w:pPr>
        <w:pStyle w:val="NormalWeb"/>
        <w:tabs>
          <w:tab w:val="left" w:pos="567"/>
        </w:tabs>
        <w:spacing w:before="120" w:beforeAutospacing="0" w:after="120" w:afterAutospacing="0"/>
        <w:ind w:firstLine="567"/>
        <w:jc w:val="both"/>
        <w:rPr>
          <w:sz w:val="28"/>
          <w:szCs w:val="28"/>
          <w:lang w:val="nl-NL"/>
        </w:rPr>
      </w:pPr>
      <w:r w:rsidRPr="00AA0CDD">
        <w:rPr>
          <w:sz w:val="28"/>
          <w:szCs w:val="28"/>
          <w:lang w:val="nl-NL"/>
        </w:rPr>
        <w:t>Tổ chức, điều hành đánh giá, phân hạng các sản phẩm trên địa bàn tỉnh lựa chọn sản phẩm dự thi cấp quốc gia.</w:t>
      </w:r>
    </w:p>
    <w:p w:rsidR="006F76CD" w:rsidRPr="00AA0CDD" w:rsidRDefault="00257EEA" w:rsidP="00640C3E">
      <w:pPr>
        <w:pStyle w:val="NormalWeb"/>
        <w:tabs>
          <w:tab w:val="left" w:pos="567"/>
        </w:tabs>
        <w:spacing w:before="120" w:beforeAutospacing="0" w:after="120" w:afterAutospacing="0"/>
        <w:ind w:firstLine="567"/>
        <w:jc w:val="both"/>
        <w:rPr>
          <w:b/>
          <w:sz w:val="28"/>
          <w:szCs w:val="28"/>
          <w:lang w:val="nl-NL"/>
        </w:rPr>
      </w:pPr>
      <w:r w:rsidRPr="00AA0CDD">
        <w:rPr>
          <w:b/>
          <w:sz w:val="28"/>
          <w:szCs w:val="28"/>
          <w:lang w:val="nl-NL"/>
        </w:rPr>
        <w:t>2. Sở Nông nghiệp và Phát triển nông thôn</w:t>
      </w:r>
    </w:p>
    <w:p w:rsidR="006F76CD" w:rsidRPr="00AA0CDD" w:rsidRDefault="00257EEA" w:rsidP="00640C3E">
      <w:pPr>
        <w:pStyle w:val="NormalWeb"/>
        <w:tabs>
          <w:tab w:val="left" w:pos="567"/>
        </w:tabs>
        <w:spacing w:before="120" w:beforeAutospacing="0" w:after="120" w:afterAutospacing="0"/>
        <w:ind w:firstLine="567"/>
        <w:jc w:val="both"/>
        <w:rPr>
          <w:spacing w:val="-4"/>
          <w:sz w:val="28"/>
          <w:szCs w:val="28"/>
          <w:lang w:val="es-ES"/>
        </w:rPr>
      </w:pPr>
      <w:r w:rsidRPr="00AA0CDD">
        <w:rPr>
          <w:spacing w:val="-4"/>
          <w:sz w:val="28"/>
          <w:szCs w:val="28"/>
          <w:lang w:val="nl-NL"/>
        </w:rPr>
        <w:t xml:space="preserve">Là </w:t>
      </w:r>
      <w:r w:rsidRPr="00AA0CDD">
        <w:rPr>
          <w:spacing w:val="-4"/>
          <w:sz w:val="28"/>
          <w:szCs w:val="28"/>
          <w:lang w:val="es-ES"/>
        </w:rPr>
        <w:t>cơ quan Thường trực Chương trình, tham mưu giúp Ban Chỉ đạo các Chương trình OCOP tỉnh tổ chức, triển khai thực hiện Kế hoạch;</w:t>
      </w:r>
      <w:r w:rsidRPr="00AA0CDD">
        <w:rPr>
          <w:b/>
          <w:spacing w:val="-4"/>
          <w:sz w:val="28"/>
          <w:szCs w:val="28"/>
          <w:lang w:val="es-ES"/>
        </w:rPr>
        <w:t xml:space="preserve"> </w:t>
      </w:r>
      <w:r w:rsidRPr="00AA0CDD">
        <w:rPr>
          <w:spacing w:val="-4"/>
          <w:sz w:val="28"/>
          <w:szCs w:val="28"/>
          <w:lang w:val="es-ES"/>
        </w:rPr>
        <w:t>thường xuyên kiểm tra, đánh giá thực hiện Chương trình OCOP tại các huyện, thành phố và một số doanh nghiệp, hợp tác xã trực tiếp sản xuất sản phẩm OCOP.</w:t>
      </w:r>
    </w:p>
    <w:p w:rsidR="006F76CD" w:rsidRPr="00AA0CDD" w:rsidRDefault="00257EEA" w:rsidP="00640C3E">
      <w:pPr>
        <w:pStyle w:val="NormalWeb"/>
        <w:tabs>
          <w:tab w:val="left" w:pos="567"/>
        </w:tabs>
        <w:spacing w:before="120" w:beforeAutospacing="0" w:after="120" w:afterAutospacing="0"/>
        <w:ind w:firstLine="567"/>
        <w:jc w:val="both"/>
        <w:rPr>
          <w:spacing w:val="-2"/>
          <w:sz w:val="28"/>
          <w:szCs w:val="28"/>
          <w:lang w:val="es-ES"/>
        </w:rPr>
      </w:pPr>
      <w:r w:rsidRPr="00AA0CDD">
        <w:rPr>
          <w:spacing w:val="-2"/>
          <w:sz w:val="28"/>
          <w:szCs w:val="28"/>
          <w:lang w:val="es-ES"/>
        </w:rPr>
        <w:t>Chủ trì, phối hợp với các đơn vị liên quan xây dựng kế hoạch, nội dung kinh phí hỗ trợ thực hiện Chương trình OCOP trên địa bàn tỉnh gửi Sở Kế hoạch và Đầu tư</w:t>
      </w:r>
      <w:r w:rsidR="00D21B45" w:rsidRPr="00AA0CDD">
        <w:rPr>
          <w:spacing w:val="-2"/>
          <w:sz w:val="28"/>
          <w:szCs w:val="28"/>
          <w:lang w:val="es-ES"/>
        </w:rPr>
        <w:t>, Sở Tài chính</w:t>
      </w:r>
      <w:r w:rsidRPr="00AA0CDD">
        <w:rPr>
          <w:spacing w:val="-2"/>
          <w:sz w:val="28"/>
          <w:szCs w:val="28"/>
          <w:lang w:val="es-ES"/>
        </w:rPr>
        <w:t xml:space="preserve"> thẩm định trình Ủy ban nhân dân tỉnh phê duyệt.</w:t>
      </w:r>
    </w:p>
    <w:p w:rsidR="006F76CD" w:rsidRPr="00AA0CDD" w:rsidRDefault="00257EEA" w:rsidP="00640C3E">
      <w:pPr>
        <w:pStyle w:val="NormalWeb"/>
        <w:tabs>
          <w:tab w:val="left" w:pos="567"/>
        </w:tabs>
        <w:spacing w:before="120" w:beforeAutospacing="0" w:after="120" w:afterAutospacing="0"/>
        <w:ind w:firstLine="567"/>
        <w:jc w:val="both"/>
        <w:rPr>
          <w:spacing w:val="-2"/>
          <w:sz w:val="28"/>
          <w:szCs w:val="28"/>
          <w:lang w:val="es-ES"/>
        </w:rPr>
      </w:pPr>
      <w:r w:rsidRPr="00AA0CDD">
        <w:rPr>
          <w:spacing w:val="-2"/>
          <w:sz w:val="28"/>
          <w:szCs w:val="28"/>
          <w:lang w:val="es-ES"/>
        </w:rPr>
        <w:t xml:space="preserve">Tham mưu tổ chức đánh giá, phân hạng sản phẩm </w:t>
      </w:r>
      <w:r w:rsidRPr="00AA0CDD">
        <w:rPr>
          <w:spacing w:val="-2"/>
          <w:sz w:val="28"/>
          <w:szCs w:val="28"/>
          <w:lang w:val="vi-VN"/>
        </w:rPr>
        <w:t>OCOP cấp tỉnh</w:t>
      </w:r>
      <w:r w:rsidRPr="00AA0CDD">
        <w:rPr>
          <w:spacing w:val="-2"/>
          <w:sz w:val="28"/>
          <w:szCs w:val="28"/>
          <w:lang w:val="es-ES"/>
        </w:rPr>
        <w:t xml:space="preserve">, lập hồ sơ đề nghị phân hạng </w:t>
      </w:r>
      <w:r w:rsidRPr="00AA0CDD">
        <w:rPr>
          <w:sz w:val="28"/>
          <w:szCs w:val="28"/>
          <w:lang w:val="sv-SE"/>
        </w:rPr>
        <w:t>sản phẩm cấp quốc gia</w:t>
      </w:r>
      <w:r w:rsidRPr="00AA0CDD">
        <w:rPr>
          <w:spacing w:val="-2"/>
          <w:sz w:val="28"/>
          <w:szCs w:val="28"/>
          <w:lang w:val="es-ES"/>
        </w:rPr>
        <w:t>. Lồng ghép các hoạt động của Kế hoạch vào việc thực hiện Đề án cơ cấu lại ngành nông nghiệp và kế hoạch xây dựng nông thôn mới hằng năm.</w:t>
      </w:r>
    </w:p>
    <w:p w:rsidR="006F76CD" w:rsidRPr="00AA0CDD" w:rsidRDefault="00257EEA" w:rsidP="00640C3E">
      <w:pPr>
        <w:pStyle w:val="NormalWeb"/>
        <w:tabs>
          <w:tab w:val="left" w:pos="567"/>
        </w:tabs>
        <w:spacing w:before="120" w:beforeAutospacing="0" w:after="120" w:afterAutospacing="0"/>
        <w:ind w:firstLine="567"/>
        <w:jc w:val="both"/>
        <w:rPr>
          <w:spacing w:val="-6"/>
          <w:sz w:val="28"/>
          <w:szCs w:val="28"/>
          <w:lang w:val="nl-NL"/>
        </w:rPr>
      </w:pPr>
      <w:r w:rsidRPr="00AA0CDD">
        <w:rPr>
          <w:spacing w:val="-6"/>
          <w:sz w:val="28"/>
          <w:szCs w:val="28"/>
          <w:lang w:val="nl-NL"/>
        </w:rPr>
        <w:t xml:space="preserve">Phối hợp với Sở Công Thương, Trung tâm Xúc tiến đầu tư tỉnh và các đơn vị liên quan tổ chức hội chợ </w:t>
      </w:r>
      <w:r w:rsidRPr="00AA0CDD">
        <w:rPr>
          <w:spacing w:val="-6"/>
          <w:sz w:val="28"/>
          <w:szCs w:val="28"/>
          <w:lang w:val="es-ES"/>
        </w:rPr>
        <w:t xml:space="preserve">trưng bày, giới thiệu sản phẩm OCOP, </w:t>
      </w:r>
      <w:r w:rsidRPr="00AA0CDD">
        <w:rPr>
          <w:spacing w:val="-6"/>
          <w:sz w:val="28"/>
          <w:szCs w:val="28"/>
          <w:lang w:val="nl-NL"/>
        </w:rPr>
        <w:t>sản phẩm tiềm năng OCOP đã có bao bì, tem truy xuất nguồn gốc trên địa bàn tỉnh; tổ chức tham gia các hội chợ OCOP ngoài tỉnh để quảng bá, xúc tiến thương mại tiêu thụ sản phẩm OCOP, sản phẩm tiềm năng OCOP đã có bao bì, tem truy xuất nguồn gốc.</w:t>
      </w:r>
    </w:p>
    <w:p w:rsidR="006F76CD" w:rsidRPr="00AA0CDD" w:rsidRDefault="00257EEA" w:rsidP="00640C3E">
      <w:pPr>
        <w:pStyle w:val="NormalWeb"/>
        <w:tabs>
          <w:tab w:val="left" w:pos="567"/>
        </w:tabs>
        <w:spacing w:before="120" w:beforeAutospacing="0" w:after="120" w:afterAutospacing="0"/>
        <w:ind w:firstLine="567"/>
        <w:jc w:val="both"/>
        <w:rPr>
          <w:sz w:val="28"/>
          <w:szCs w:val="28"/>
          <w:lang w:val="es-ES"/>
        </w:rPr>
      </w:pPr>
      <w:r w:rsidRPr="00AA0CDD">
        <w:rPr>
          <w:sz w:val="28"/>
          <w:szCs w:val="28"/>
          <w:lang w:val="vi-VN"/>
        </w:rPr>
        <w:t>Hướng dẫn các địa phương xác định sản phẩm, nhóm sản phẩm có lợi thế</w:t>
      </w:r>
      <w:r w:rsidRPr="00AA0CDD">
        <w:rPr>
          <w:sz w:val="28"/>
          <w:szCs w:val="28"/>
          <w:lang w:val="es-ES"/>
        </w:rPr>
        <w:t xml:space="preserve">. Kiểm tra, đôn đốc việc triển khai thực hiện Chương trình </w:t>
      </w:r>
      <w:r w:rsidRPr="00AA0CDD">
        <w:rPr>
          <w:sz w:val="28"/>
          <w:szCs w:val="28"/>
          <w:lang w:val="vi-VN"/>
        </w:rPr>
        <w:t>OCOP</w:t>
      </w:r>
      <w:r w:rsidRPr="00AA0CDD">
        <w:rPr>
          <w:sz w:val="28"/>
          <w:szCs w:val="28"/>
          <w:lang w:val="es-ES"/>
        </w:rPr>
        <w:t xml:space="preserve"> ở các địa phương. </w:t>
      </w:r>
      <w:r w:rsidRPr="00AA0CDD">
        <w:rPr>
          <w:sz w:val="28"/>
          <w:szCs w:val="28"/>
          <w:lang w:val="vi-VN"/>
        </w:rPr>
        <w:t>Định kỳ</w:t>
      </w:r>
      <w:r w:rsidRPr="00AA0CDD">
        <w:rPr>
          <w:sz w:val="28"/>
          <w:szCs w:val="28"/>
          <w:lang w:val="en-US"/>
        </w:rPr>
        <w:t xml:space="preserve"> hằng năm</w:t>
      </w:r>
      <w:r w:rsidRPr="00AA0CDD">
        <w:rPr>
          <w:sz w:val="28"/>
          <w:szCs w:val="28"/>
          <w:lang w:val="vi-VN"/>
        </w:rPr>
        <w:t xml:space="preserve"> báo cáo kết quả</w:t>
      </w:r>
      <w:r w:rsidRPr="00AA0CDD">
        <w:rPr>
          <w:sz w:val="28"/>
          <w:szCs w:val="28"/>
          <w:lang w:val="es-ES"/>
        </w:rPr>
        <w:t xml:space="preserve"> thực hiện</w:t>
      </w:r>
      <w:r w:rsidRPr="00AA0CDD">
        <w:rPr>
          <w:sz w:val="28"/>
          <w:szCs w:val="28"/>
          <w:lang w:val="vi-VN"/>
        </w:rPr>
        <w:t xml:space="preserve"> Chương trình OCOP</w:t>
      </w:r>
      <w:r w:rsidRPr="00AA0CDD">
        <w:rPr>
          <w:sz w:val="28"/>
          <w:szCs w:val="28"/>
          <w:lang w:val="en-US"/>
        </w:rPr>
        <w:t xml:space="preserve">; tham mưu đánh giá sơ kết, tổng kết </w:t>
      </w:r>
      <w:r w:rsidRPr="00AA0CDD">
        <w:rPr>
          <w:sz w:val="28"/>
          <w:szCs w:val="28"/>
          <w:lang w:val="es-ES"/>
        </w:rPr>
        <w:t>theo yêu cầu.</w:t>
      </w:r>
    </w:p>
    <w:p w:rsidR="006F76CD" w:rsidRPr="00AA0CDD" w:rsidRDefault="00257EEA" w:rsidP="00640C3E">
      <w:pPr>
        <w:pStyle w:val="NormalWeb"/>
        <w:tabs>
          <w:tab w:val="left" w:pos="567"/>
        </w:tabs>
        <w:spacing w:before="120" w:beforeAutospacing="0" w:after="120" w:afterAutospacing="0"/>
        <w:ind w:firstLine="567"/>
        <w:jc w:val="both"/>
        <w:rPr>
          <w:b/>
          <w:sz w:val="28"/>
          <w:szCs w:val="28"/>
          <w:lang w:val="nl-NL"/>
        </w:rPr>
      </w:pPr>
      <w:r w:rsidRPr="00AA0CDD">
        <w:rPr>
          <w:b/>
          <w:sz w:val="28"/>
          <w:szCs w:val="28"/>
          <w:lang w:val="nl-NL"/>
        </w:rPr>
        <w:t>3. Sở Kế hoạch và Đầu tư</w:t>
      </w:r>
    </w:p>
    <w:p w:rsidR="00581772" w:rsidRPr="00AA0CDD" w:rsidRDefault="00581772" w:rsidP="00640C3E">
      <w:pPr>
        <w:pStyle w:val="NormalWeb"/>
        <w:tabs>
          <w:tab w:val="left" w:pos="567"/>
        </w:tabs>
        <w:spacing w:before="120" w:beforeAutospacing="0" w:after="120" w:afterAutospacing="0"/>
        <w:ind w:firstLine="567"/>
        <w:jc w:val="both"/>
        <w:rPr>
          <w:spacing w:val="-4"/>
          <w:sz w:val="28"/>
          <w:szCs w:val="28"/>
          <w:lang w:val="nl-NL"/>
        </w:rPr>
      </w:pPr>
      <w:r w:rsidRPr="00AA0CDD">
        <w:rPr>
          <w:bCs/>
          <w:spacing w:val="-4"/>
          <w:sz w:val="28"/>
          <w:szCs w:val="28"/>
          <w:lang w:val="nl-NL"/>
        </w:rPr>
        <w:t>Chủ trì, đề xuất lồng ghép các nguồn lực của tỉnh để thực hiện các nội dung của Kế hoạch vào Kế hoạch phát triển kinh tế - xã hội hằng năm; chủ động lồng ghép, tranh thủ vận động, thu hút các nguồn tài trợ từ Trung ương, các tổ chức quốc tế, cách doanh nghiệp đầu tư sản xuất, tiêu thụ sản phẩm OCOP theo kế hoạch.</w:t>
      </w:r>
    </w:p>
    <w:p w:rsidR="00581772" w:rsidRPr="00AA0CDD" w:rsidRDefault="00581772" w:rsidP="00640C3E">
      <w:pPr>
        <w:pStyle w:val="NormalWeb"/>
        <w:tabs>
          <w:tab w:val="left" w:pos="567"/>
        </w:tabs>
        <w:spacing w:before="120" w:beforeAutospacing="0" w:after="120" w:afterAutospacing="0"/>
        <w:ind w:firstLine="567"/>
        <w:jc w:val="both"/>
        <w:rPr>
          <w:sz w:val="28"/>
          <w:szCs w:val="28"/>
          <w:lang w:val="nl-NL"/>
        </w:rPr>
      </w:pPr>
      <w:r w:rsidRPr="00AA0CDD">
        <w:rPr>
          <w:bCs/>
          <w:sz w:val="28"/>
          <w:szCs w:val="28"/>
          <w:lang w:val="nl-NL"/>
        </w:rPr>
        <w:t xml:space="preserve"> Chủ trì, phối hợp với các cơ quan, đơn vị liên quan thẩm định kế hoạch và nhu cầu vốn hằng năm để thực hiện Chương trình OCOP trên địa bàn tỉnh theo nội dung đề xuất của Sở Nông nghiệp và Phát triển nông thôn trình Ủy ban nhân dân tỉnh xem xét, quyết định.</w:t>
      </w:r>
    </w:p>
    <w:p w:rsidR="00640C3E" w:rsidRPr="00AA0CDD" w:rsidRDefault="00257EEA" w:rsidP="008B2AD7">
      <w:pPr>
        <w:pStyle w:val="NormalWeb"/>
        <w:tabs>
          <w:tab w:val="left" w:pos="567"/>
        </w:tabs>
        <w:spacing w:before="120" w:beforeAutospacing="0" w:after="120" w:afterAutospacing="0"/>
        <w:ind w:firstLine="567"/>
        <w:jc w:val="both"/>
        <w:rPr>
          <w:sz w:val="28"/>
          <w:szCs w:val="28"/>
          <w:lang w:val="nl-NL"/>
        </w:rPr>
      </w:pPr>
      <w:r w:rsidRPr="00AA0CDD">
        <w:rPr>
          <w:sz w:val="28"/>
          <w:szCs w:val="28"/>
          <w:lang w:val="nl-NL"/>
        </w:rPr>
        <w:t>Chủ trì, phối hợp với Sở Tài chính hằng năm bố trí kinh phí cho các sở, ban, ngành, Ủy ban nhân dân huyện, thành phố thực hiện theo nội dung Kế hoạch đã được Ủy ban nhân dân tỉnh phê duyệt.</w:t>
      </w:r>
    </w:p>
    <w:p w:rsidR="006F76CD" w:rsidRPr="00AA0CDD" w:rsidRDefault="00257EEA" w:rsidP="00293DA1">
      <w:pPr>
        <w:pStyle w:val="NormalWeb"/>
        <w:tabs>
          <w:tab w:val="left" w:pos="567"/>
        </w:tabs>
        <w:spacing w:before="120" w:beforeAutospacing="0" w:after="0" w:afterAutospacing="0"/>
        <w:ind w:firstLine="567"/>
        <w:jc w:val="both"/>
        <w:rPr>
          <w:b/>
          <w:sz w:val="28"/>
          <w:szCs w:val="28"/>
          <w:lang w:val="nl-NL"/>
        </w:rPr>
      </w:pPr>
      <w:r w:rsidRPr="00AA0CDD">
        <w:rPr>
          <w:b/>
          <w:sz w:val="28"/>
          <w:szCs w:val="28"/>
          <w:lang w:val="nl-NL"/>
        </w:rPr>
        <w:t>4. Sở Tài chính</w:t>
      </w:r>
    </w:p>
    <w:p w:rsidR="006F76CD" w:rsidRPr="00AA0CDD" w:rsidRDefault="00257EEA" w:rsidP="00293DA1">
      <w:pPr>
        <w:pStyle w:val="NormalWeb"/>
        <w:tabs>
          <w:tab w:val="left" w:pos="567"/>
        </w:tabs>
        <w:spacing w:before="120" w:beforeAutospacing="0" w:after="0" w:afterAutospacing="0"/>
        <w:ind w:firstLine="567"/>
        <w:jc w:val="both"/>
        <w:rPr>
          <w:sz w:val="28"/>
          <w:szCs w:val="28"/>
          <w:lang w:val="nl-NL"/>
        </w:rPr>
      </w:pPr>
      <w:r w:rsidRPr="00AA0CDD">
        <w:rPr>
          <w:sz w:val="28"/>
          <w:szCs w:val="28"/>
          <w:lang w:val="es-ES"/>
        </w:rPr>
        <w:t>Chủ trì, phối hợp với Sở Kế hoạch và Đầu tư, Sở Nông nghiệp và Phát triển nông thôn cân đối, đảm bảo bố trí nguồn kinh phí</w:t>
      </w:r>
      <w:r w:rsidR="001E4C02" w:rsidRPr="00AA0CDD">
        <w:rPr>
          <w:sz w:val="28"/>
          <w:szCs w:val="28"/>
          <w:lang w:val="es-ES"/>
        </w:rPr>
        <w:t xml:space="preserve"> ngân sách tỉnh</w:t>
      </w:r>
      <w:r w:rsidRPr="00AA0CDD">
        <w:rPr>
          <w:sz w:val="28"/>
          <w:szCs w:val="28"/>
          <w:lang w:val="es-ES"/>
        </w:rPr>
        <w:t xml:space="preserve"> thực hiện Chương trình OCOP hằng năm </w:t>
      </w:r>
      <w:r w:rsidRPr="00AA0CDD">
        <w:rPr>
          <w:sz w:val="28"/>
          <w:szCs w:val="28"/>
          <w:lang w:val="nl-NL"/>
        </w:rPr>
        <w:t>theo Kế hoạch này.</w:t>
      </w:r>
    </w:p>
    <w:p w:rsidR="006F76CD" w:rsidRPr="00AA0CDD" w:rsidRDefault="00257EEA" w:rsidP="00293DA1">
      <w:pPr>
        <w:pStyle w:val="NormalWeb"/>
        <w:tabs>
          <w:tab w:val="left" w:pos="567"/>
        </w:tabs>
        <w:spacing w:before="120" w:beforeAutospacing="0" w:after="0" w:afterAutospacing="0"/>
        <w:ind w:firstLine="567"/>
        <w:jc w:val="both"/>
        <w:rPr>
          <w:sz w:val="28"/>
          <w:szCs w:val="28"/>
          <w:lang w:val="nl-NL"/>
        </w:rPr>
      </w:pPr>
      <w:r w:rsidRPr="00AA0CDD">
        <w:rPr>
          <w:sz w:val="28"/>
          <w:szCs w:val="28"/>
          <w:lang w:val="nl-NL"/>
        </w:rPr>
        <w:t xml:space="preserve">Hỗ trợ các </w:t>
      </w:r>
      <w:r w:rsidRPr="00AA0CDD">
        <w:rPr>
          <w:sz w:val="28"/>
          <w:szCs w:val="28"/>
          <w:lang w:val="es-ES"/>
        </w:rPr>
        <w:t xml:space="preserve">doanh nghiệp, hợp tác xã, tổ hợp tác, các hộ sản xuất </w:t>
      </w:r>
      <w:r w:rsidRPr="00AA0CDD">
        <w:rPr>
          <w:sz w:val="28"/>
          <w:szCs w:val="28"/>
          <w:lang w:val="nl-NL"/>
        </w:rPr>
        <w:t xml:space="preserve">về nghiệp vụ, chế độ quản lý tài chính; hướng dẫn lập dự toán ngân sách thực hiện một số cơ chế chính sách liên quan đến huy động các nguồn lực trong triển khai thực hiện Kế hoạch </w:t>
      </w:r>
      <w:r w:rsidRPr="00AA0CDD">
        <w:rPr>
          <w:sz w:val="28"/>
          <w:szCs w:val="28"/>
          <w:lang w:val="vi-VN"/>
        </w:rPr>
        <w:t>OCOP</w:t>
      </w:r>
      <w:r w:rsidRPr="00AA0CDD">
        <w:rPr>
          <w:sz w:val="28"/>
          <w:szCs w:val="28"/>
          <w:lang w:val="es-ES"/>
        </w:rPr>
        <w:t xml:space="preserve"> của tỉnh</w:t>
      </w:r>
      <w:r w:rsidRPr="00AA0CDD">
        <w:rPr>
          <w:sz w:val="28"/>
          <w:szCs w:val="28"/>
          <w:lang w:val="nl-NL"/>
        </w:rPr>
        <w:t>.</w:t>
      </w:r>
    </w:p>
    <w:p w:rsidR="006F76CD" w:rsidRPr="00AA0CDD" w:rsidRDefault="00257EEA" w:rsidP="00293DA1">
      <w:pPr>
        <w:pStyle w:val="NormalWeb"/>
        <w:tabs>
          <w:tab w:val="left" w:pos="567"/>
        </w:tabs>
        <w:spacing w:before="120" w:beforeAutospacing="0" w:after="0" w:afterAutospacing="0"/>
        <w:ind w:firstLine="567"/>
        <w:jc w:val="both"/>
        <w:rPr>
          <w:b/>
          <w:spacing w:val="-4"/>
          <w:sz w:val="28"/>
          <w:szCs w:val="28"/>
          <w:lang w:val="nl-NL"/>
        </w:rPr>
      </w:pPr>
      <w:r w:rsidRPr="00AA0CDD">
        <w:rPr>
          <w:b/>
          <w:spacing w:val="-4"/>
          <w:sz w:val="28"/>
          <w:szCs w:val="28"/>
          <w:lang w:val="nl-NL"/>
        </w:rPr>
        <w:t>5. Sở Công Thương</w:t>
      </w:r>
    </w:p>
    <w:p w:rsidR="006F76CD" w:rsidRPr="00AA0CDD" w:rsidRDefault="00257EEA" w:rsidP="00293DA1">
      <w:pPr>
        <w:pStyle w:val="NormalWeb"/>
        <w:tabs>
          <w:tab w:val="left" w:pos="567"/>
        </w:tabs>
        <w:spacing w:before="120" w:beforeAutospacing="0" w:after="0" w:afterAutospacing="0"/>
        <w:ind w:firstLine="567"/>
        <w:jc w:val="both"/>
        <w:rPr>
          <w:sz w:val="28"/>
          <w:szCs w:val="28"/>
          <w:lang w:val="nl-NL"/>
        </w:rPr>
      </w:pPr>
      <w:r w:rsidRPr="00AA0CDD">
        <w:rPr>
          <w:sz w:val="28"/>
          <w:szCs w:val="28"/>
          <w:lang w:val="nl-NL"/>
        </w:rPr>
        <w:t xml:space="preserve">Chủ trì, phối hợp với các sở, ban, ngành, Ủy ban nhân dân huyện, thành phố, các đơn vị liên quan hằng năm tổ chức hội chợ thương mại, </w:t>
      </w:r>
      <w:r w:rsidRPr="00AA0CDD">
        <w:rPr>
          <w:sz w:val="28"/>
          <w:szCs w:val="28"/>
          <w:shd w:val="clear" w:color="auto" w:fill="FFFFFF"/>
          <w:lang w:val="nl-NL"/>
        </w:rPr>
        <w:t>triển lãm các sản phẩm</w:t>
      </w:r>
      <w:r w:rsidRPr="00AA0CDD">
        <w:rPr>
          <w:sz w:val="28"/>
          <w:szCs w:val="28"/>
          <w:lang w:val="nl-NL"/>
        </w:rPr>
        <w:t xml:space="preserve"> Chương trình OCOP, sản phẩm tiềm năng OCOP đã có </w:t>
      </w:r>
      <w:r w:rsidR="005D014E" w:rsidRPr="00AA0CDD">
        <w:rPr>
          <w:sz w:val="28"/>
          <w:szCs w:val="28"/>
          <w:lang w:val="nl-NL"/>
        </w:rPr>
        <w:t>bao bì, tem truy xuất nguồn gốc trên địa bàn tỉnh</w:t>
      </w:r>
      <w:r w:rsidRPr="00AA0CDD">
        <w:rPr>
          <w:sz w:val="28"/>
          <w:szCs w:val="28"/>
          <w:lang w:val="es-ES"/>
        </w:rPr>
        <w:t xml:space="preserve">. Tăng cường </w:t>
      </w:r>
      <w:r w:rsidRPr="00AA0CDD">
        <w:rPr>
          <w:sz w:val="28"/>
          <w:szCs w:val="28"/>
          <w:lang w:val="nl-NL"/>
        </w:rPr>
        <w:t>các hoạt động khuyến công, xúc tiến thương mại các sản phẩm Chương trình OCOP của tỉnh</w:t>
      </w:r>
      <w:r w:rsidRPr="00AA0CDD">
        <w:rPr>
          <w:sz w:val="28"/>
          <w:szCs w:val="28"/>
          <w:lang w:val="es-ES"/>
        </w:rPr>
        <w:t xml:space="preserve">, nhằm quảng bá, giới thiệu sản phẩm, tìm kiếm khách hàng để liên kết và sản xuất tiêu thụ sản phẩm, mở rộng thị trường. Phối hợp các địa phương thiết lập hệ thống thị trường tiêu thụ gắn kết tiêu thụ sản phẩm, hình thành các điểm giới thiệu và bán các sản phẩm OCOP, </w:t>
      </w:r>
      <w:r w:rsidRPr="00AA0CDD">
        <w:rPr>
          <w:sz w:val="28"/>
          <w:szCs w:val="28"/>
          <w:lang w:val="nl-NL"/>
        </w:rPr>
        <w:t xml:space="preserve">sản phẩm tiềm năng OCOP đã có bao bì, tem truy xuất nguồn gốc </w:t>
      </w:r>
      <w:r w:rsidRPr="00AA0CDD">
        <w:rPr>
          <w:sz w:val="28"/>
          <w:szCs w:val="28"/>
          <w:lang w:val="es-ES"/>
        </w:rPr>
        <w:t>trong và ngoài tỉnh</w:t>
      </w:r>
      <w:r w:rsidRPr="00AA0CDD">
        <w:rPr>
          <w:sz w:val="28"/>
          <w:szCs w:val="28"/>
          <w:lang w:val="nl-NL"/>
        </w:rPr>
        <w:t>.</w:t>
      </w:r>
    </w:p>
    <w:p w:rsidR="006F76CD" w:rsidRPr="00AA0CDD" w:rsidRDefault="00257EEA" w:rsidP="00293DA1">
      <w:pPr>
        <w:pStyle w:val="NormalWeb"/>
        <w:tabs>
          <w:tab w:val="left" w:pos="567"/>
        </w:tabs>
        <w:spacing w:before="120" w:beforeAutospacing="0" w:after="0" w:afterAutospacing="0"/>
        <w:ind w:firstLine="567"/>
        <w:jc w:val="both"/>
        <w:rPr>
          <w:sz w:val="28"/>
          <w:szCs w:val="28"/>
          <w:lang w:val="nl-NL"/>
        </w:rPr>
      </w:pPr>
      <w:r w:rsidRPr="00AA0CDD">
        <w:rPr>
          <w:sz w:val="28"/>
          <w:szCs w:val="28"/>
          <w:shd w:val="clear" w:color="auto" w:fill="FFFFFF"/>
          <w:lang w:val="nl-NL"/>
        </w:rPr>
        <w:t xml:space="preserve">Tổ chức hướng dẫn, triển khai và kiểm tra việc thực hiện các chính sách lưu thông hàng hoá và dịch vụ thương mại, trong đó có chính sách thương mại đối với miền núi, dân tộc; tổng hợp tình hình và đề xuất giải pháp điều tiết lưu thông hàng hoá </w:t>
      </w:r>
      <w:r w:rsidRPr="00AA0CDD">
        <w:rPr>
          <w:sz w:val="28"/>
          <w:szCs w:val="28"/>
          <w:lang w:val="nl-NL"/>
        </w:rPr>
        <w:t>theo Kế hoạch này.</w:t>
      </w:r>
    </w:p>
    <w:p w:rsidR="001C0896" w:rsidRPr="00AA0CDD" w:rsidRDefault="00257EEA" w:rsidP="003643F9">
      <w:pPr>
        <w:pStyle w:val="NormalWeb"/>
        <w:tabs>
          <w:tab w:val="left" w:pos="567"/>
        </w:tabs>
        <w:spacing w:before="120" w:beforeAutospacing="0" w:after="0" w:afterAutospacing="0"/>
        <w:ind w:firstLine="567"/>
        <w:jc w:val="both"/>
        <w:rPr>
          <w:sz w:val="28"/>
          <w:szCs w:val="28"/>
          <w:lang w:val="nl-NL"/>
        </w:rPr>
      </w:pPr>
      <w:r w:rsidRPr="00AA0CDD">
        <w:rPr>
          <w:sz w:val="28"/>
          <w:szCs w:val="28"/>
          <w:lang w:val="nl-NL"/>
        </w:rPr>
        <w:t>Chủ trì, phối hợp với các đơn vị liên quan tham mưu, đ</w:t>
      </w:r>
      <w:r w:rsidRPr="00AA0CDD">
        <w:rPr>
          <w:sz w:val="28"/>
          <w:szCs w:val="28"/>
          <w:lang w:val="vi-VN"/>
        </w:rPr>
        <w:t xml:space="preserve">ề xuất </w:t>
      </w:r>
      <w:r w:rsidRPr="00AA0CDD">
        <w:rPr>
          <w:sz w:val="28"/>
          <w:szCs w:val="28"/>
          <w:lang w:val="nl-NL"/>
        </w:rPr>
        <w:t xml:space="preserve">Ủy ban nhân dân tỉnh </w:t>
      </w:r>
      <w:r w:rsidRPr="00AA0CDD">
        <w:rPr>
          <w:sz w:val="28"/>
          <w:szCs w:val="28"/>
          <w:lang w:val="vi-VN"/>
        </w:rPr>
        <w:t xml:space="preserve">xây dựng </w:t>
      </w:r>
      <w:r w:rsidRPr="00AA0CDD">
        <w:rPr>
          <w:sz w:val="28"/>
          <w:szCs w:val="28"/>
        </w:rPr>
        <w:t xml:space="preserve">01 </w:t>
      </w:r>
      <w:r w:rsidRPr="00AA0CDD">
        <w:rPr>
          <w:sz w:val="28"/>
          <w:szCs w:val="28"/>
          <w:lang w:val="nl-NL"/>
        </w:rPr>
        <w:t>t</w:t>
      </w:r>
      <w:r w:rsidRPr="00AA0CDD">
        <w:rPr>
          <w:sz w:val="28"/>
          <w:szCs w:val="28"/>
          <w:lang w:val="vi-VN"/>
        </w:rPr>
        <w:t xml:space="preserve">rung tâm </w:t>
      </w:r>
      <w:r w:rsidRPr="00AA0CDD">
        <w:rPr>
          <w:sz w:val="28"/>
          <w:szCs w:val="28"/>
        </w:rPr>
        <w:t xml:space="preserve">để </w:t>
      </w:r>
      <w:r w:rsidRPr="00AA0CDD">
        <w:rPr>
          <w:sz w:val="28"/>
          <w:szCs w:val="28"/>
          <w:lang w:val="vi-VN"/>
        </w:rPr>
        <w:t>giới thiệu và bán sản phẩm hàng hóa nông nghiệp</w:t>
      </w:r>
      <w:r w:rsidRPr="00AA0CDD">
        <w:rPr>
          <w:sz w:val="28"/>
          <w:szCs w:val="28"/>
        </w:rPr>
        <w:t xml:space="preserve"> s</w:t>
      </w:r>
      <w:r w:rsidRPr="00AA0CDD">
        <w:rPr>
          <w:sz w:val="28"/>
          <w:szCs w:val="28"/>
          <w:lang w:val="nl-NL"/>
        </w:rPr>
        <w:t xml:space="preserve">ản phẩm OCOP, sản phẩm tiềm năng OCOP đã có bao bì, tem truy xuất nguồn gốc </w:t>
      </w:r>
      <w:r w:rsidRPr="00AA0CDD">
        <w:rPr>
          <w:sz w:val="28"/>
          <w:szCs w:val="28"/>
        </w:rPr>
        <w:t xml:space="preserve">của </w:t>
      </w:r>
      <w:r w:rsidRPr="00AA0CDD">
        <w:rPr>
          <w:sz w:val="28"/>
          <w:szCs w:val="28"/>
          <w:lang w:val="vi-VN"/>
        </w:rPr>
        <w:t xml:space="preserve">tỉnh </w:t>
      </w:r>
      <w:r w:rsidRPr="00AA0CDD">
        <w:rPr>
          <w:sz w:val="28"/>
          <w:szCs w:val="28"/>
          <w:shd w:val="clear" w:color="auto" w:fill="FFFFFF"/>
          <w:lang w:val="nl-NL"/>
        </w:rPr>
        <w:t xml:space="preserve">và </w:t>
      </w:r>
      <w:r w:rsidRPr="00AA0CDD">
        <w:rPr>
          <w:sz w:val="28"/>
          <w:szCs w:val="28"/>
          <w:lang w:val="nl-NL"/>
        </w:rPr>
        <w:t>lựa chọn, hỗ trợ đầu tư các điểm giới thiệu, bán sản phẩm OCOP, sản phẩm tiềm năng OCOP đã có bao bì, tem truy xuất nguồn gốc gắn với các hoạt động du lịch trên địa bàn các huyện, thành phố.</w:t>
      </w:r>
    </w:p>
    <w:p w:rsidR="004B3FCC" w:rsidRPr="00AA0CDD" w:rsidRDefault="004B3FCC" w:rsidP="003643F9">
      <w:pPr>
        <w:pStyle w:val="NormalWeb"/>
        <w:tabs>
          <w:tab w:val="left" w:pos="567"/>
        </w:tabs>
        <w:spacing w:before="120" w:beforeAutospacing="0" w:after="0" w:afterAutospacing="0"/>
        <w:ind w:firstLine="567"/>
        <w:jc w:val="both"/>
        <w:rPr>
          <w:spacing w:val="-2"/>
          <w:sz w:val="28"/>
          <w:szCs w:val="28"/>
          <w:lang w:val="nl-NL"/>
        </w:rPr>
      </w:pPr>
      <w:r w:rsidRPr="00AA0CDD">
        <w:rPr>
          <w:bCs/>
          <w:spacing w:val="-2"/>
          <w:sz w:val="28"/>
          <w:szCs w:val="28"/>
          <w:lang w:val="nl-NL"/>
        </w:rPr>
        <w:t>Hỗ trợ các doanh nghiệp, hợp tác xã, hộ kinh doanh có các sản phẩm OCOP, sản phẩm tiềm năng OCOP đã có bao bì, tem truy xuất nguồn gốc của tỉnh được truy cập, tham gia các sàn thương mại điện tử lớn trong nước và quốc tế</w:t>
      </w:r>
      <w:r w:rsidR="000F3E62" w:rsidRPr="00AA0CDD">
        <w:rPr>
          <w:bCs/>
          <w:spacing w:val="-2"/>
          <w:sz w:val="28"/>
          <w:szCs w:val="28"/>
          <w:lang w:val="nl-NL"/>
        </w:rPr>
        <w:t>.</w:t>
      </w:r>
    </w:p>
    <w:p w:rsidR="006F76CD" w:rsidRPr="00AA0CDD" w:rsidRDefault="00257EEA" w:rsidP="00293DA1">
      <w:pPr>
        <w:pStyle w:val="NormalWeb"/>
        <w:tabs>
          <w:tab w:val="left" w:pos="567"/>
        </w:tabs>
        <w:spacing w:before="120" w:beforeAutospacing="0" w:after="0" w:afterAutospacing="0"/>
        <w:ind w:firstLine="567"/>
        <w:jc w:val="both"/>
        <w:rPr>
          <w:b/>
          <w:sz w:val="28"/>
          <w:szCs w:val="28"/>
          <w:lang w:val="nl-NL"/>
        </w:rPr>
      </w:pPr>
      <w:r w:rsidRPr="00AA0CDD">
        <w:rPr>
          <w:b/>
          <w:sz w:val="28"/>
          <w:szCs w:val="28"/>
          <w:lang w:val="nl-NL"/>
        </w:rPr>
        <w:t>6. Sở Khoa học và Công nghệ</w:t>
      </w:r>
    </w:p>
    <w:p w:rsidR="006F76CD" w:rsidRPr="00AA0CDD" w:rsidRDefault="00257EEA" w:rsidP="00293DA1">
      <w:pPr>
        <w:pStyle w:val="NormalWeb"/>
        <w:tabs>
          <w:tab w:val="left" w:pos="567"/>
        </w:tabs>
        <w:spacing w:before="120" w:beforeAutospacing="0" w:after="0" w:afterAutospacing="0"/>
        <w:ind w:firstLine="567"/>
        <w:jc w:val="both"/>
        <w:rPr>
          <w:spacing w:val="6"/>
          <w:sz w:val="28"/>
          <w:szCs w:val="28"/>
          <w:lang w:val="nl-NL"/>
        </w:rPr>
      </w:pPr>
      <w:r w:rsidRPr="00AA0CDD">
        <w:rPr>
          <w:spacing w:val="6"/>
          <w:sz w:val="28"/>
          <w:szCs w:val="28"/>
          <w:lang w:val="nl-NL"/>
        </w:rPr>
        <w:t>Chủ trì, phối hợp với các sở, ban, ngành, hướng dẫn Ủy ban nhân dân huyện, thành phố đăng ký chỉ dẫn địa lý đối với các sản phẩm OCOP; tiếp nhận thẩm định hồ sơ (</w:t>
      </w:r>
      <w:r w:rsidRPr="00AA0CDD">
        <w:rPr>
          <w:i/>
          <w:spacing w:val="6"/>
          <w:sz w:val="28"/>
          <w:szCs w:val="28"/>
          <w:lang w:val="nl-NL"/>
        </w:rPr>
        <w:t>trả hồ sơ: trích lục bản đồ địa danh</w:t>
      </w:r>
      <w:r w:rsidRPr="00AA0CDD">
        <w:rPr>
          <w:spacing w:val="6"/>
          <w:sz w:val="28"/>
          <w:szCs w:val="28"/>
          <w:lang w:val="nl-NL"/>
        </w:rPr>
        <w:t xml:space="preserve">) của các tổ chức, cá nhân xin địa danh đăng ký nhãn hiệu tham gia Chương trình OCOP, sản phẩm tiềm năng OCOP trên địa bàn tỉnh. Hướng dẫn các </w:t>
      </w:r>
      <w:r w:rsidRPr="00AA0CDD">
        <w:rPr>
          <w:spacing w:val="6"/>
          <w:sz w:val="28"/>
          <w:szCs w:val="28"/>
          <w:lang w:val="es-ES"/>
        </w:rPr>
        <w:t>d</w:t>
      </w:r>
      <w:r w:rsidRPr="00AA0CDD">
        <w:rPr>
          <w:spacing w:val="6"/>
          <w:sz w:val="28"/>
          <w:szCs w:val="28"/>
          <w:lang w:val="nl-NL"/>
        </w:rPr>
        <w:t xml:space="preserve">oanh nghiệp nhỏ và vừa, hợp tác xã, tổ hợp tác, các hộ sản xuất đăng ký xác lập, bảo hộ và thực thi quyền sở hữu trí tuệ về </w:t>
      </w:r>
      <w:r w:rsidRPr="00AA0CDD">
        <w:rPr>
          <w:bCs/>
          <w:spacing w:val="6"/>
          <w:sz w:val="28"/>
          <w:szCs w:val="28"/>
          <w:lang w:val="nl-NL"/>
        </w:rPr>
        <w:t>k</w:t>
      </w:r>
      <w:r w:rsidRPr="00AA0CDD">
        <w:rPr>
          <w:spacing w:val="6"/>
          <w:sz w:val="28"/>
          <w:szCs w:val="28"/>
          <w:shd w:val="clear" w:color="auto" w:fill="FFFFFF"/>
          <w:lang w:val="nl-NL"/>
        </w:rPr>
        <w:t>iểu dáng công nghiệp</w:t>
      </w:r>
      <w:r w:rsidRPr="00AA0CDD">
        <w:rPr>
          <w:spacing w:val="6"/>
          <w:sz w:val="28"/>
          <w:szCs w:val="28"/>
          <w:lang w:val="nl-NL"/>
        </w:rPr>
        <w:t xml:space="preserve">, nhãn hiệu </w:t>
      </w:r>
      <w:r w:rsidR="008D4B8E" w:rsidRPr="00AA0CDD">
        <w:rPr>
          <w:spacing w:val="6"/>
          <w:sz w:val="28"/>
          <w:szCs w:val="28"/>
          <w:lang w:val="nl-NL"/>
        </w:rPr>
        <w:t>C</w:t>
      </w:r>
      <w:r w:rsidRPr="00AA0CDD">
        <w:rPr>
          <w:spacing w:val="6"/>
          <w:sz w:val="28"/>
          <w:szCs w:val="28"/>
          <w:lang w:val="nl-NL"/>
        </w:rPr>
        <w:t>ục Sở hữu trí tuệ.</w:t>
      </w:r>
    </w:p>
    <w:p w:rsidR="006F76CD" w:rsidRPr="00AA0CDD" w:rsidRDefault="00257EEA" w:rsidP="00640C3E">
      <w:pPr>
        <w:pStyle w:val="NormalWeb"/>
        <w:tabs>
          <w:tab w:val="left" w:pos="567"/>
        </w:tabs>
        <w:spacing w:beforeAutospacing="0" w:afterAutospacing="0"/>
        <w:ind w:firstLine="567"/>
        <w:jc w:val="both"/>
        <w:rPr>
          <w:spacing w:val="-4"/>
          <w:sz w:val="28"/>
          <w:szCs w:val="28"/>
          <w:lang w:val="nl-NL"/>
        </w:rPr>
      </w:pPr>
      <w:r w:rsidRPr="00AA0CDD">
        <w:rPr>
          <w:spacing w:val="-4"/>
          <w:sz w:val="28"/>
          <w:szCs w:val="28"/>
          <w:lang w:val="nl-NL"/>
        </w:rPr>
        <w:t xml:space="preserve">Tổ chức kiểm tra, hướng dẫn các </w:t>
      </w:r>
      <w:r w:rsidRPr="00AA0CDD">
        <w:rPr>
          <w:spacing w:val="-4"/>
          <w:sz w:val="28"/>
          <w:szCs w:val="28"/>
          <w:lang w:val="es-ES"/>
        </w:rPr>
        <w:t xml:space="preserve">cơ sở </w:t>
      </w:r>
      <w:r w:rsidRPr="00AA0CDD">
        <w:rPr>
          <w:spacing w:val="-4"/>
          <w:sz w:val="28"/>
          <w:szCs w:val="28"/>
          <w:lang w:val="nl-NL"/>
        </w:rPr>
        <w:t>sản xuất, kinh doanh đã được chứng nhận sản phẩm OCOP, tham gia đánh giá, phân hạng sản phẩm OCOP theo kế hoạch này về những quy định ghi nhãn hàng hoá trên bao bì sản phẩm và xử lý vi phạm pháp luật về lĩnh vực quản lý (</w:t>
      </w:r>
      <w:r w:rsidRPr="00AA0CDD">
        <w:rPr>
          <w:i/>
          <w:spacing w:val="-4"/>
          <w:sz w:val="28"/>
          <w:szCs w:val="28"/>
          <w:lang w:val="nl-NL"/>
        </w:rPr>
        <w:t>ghi nhãn hàng hoá</w:t>
      </w:r>
      <w:r w:rsidRPr="00AA0CDD">
        <w:rPr>
          <w:spacing w:val="-4"/>
          <w:sz w:val="28"/>
          <w:szCs w:val="28"/>
          <w:lang w:val="nl-NL"/>
        </w:rPr>
        <w:t>) theo quy định.</w:t>
      </w:r>
    </w:p>
    <w:p w:rsidR="006F76CD" w:rsidRPr="00AA0CDD" w:rsidRDefault="00257EEA" w:rsidP="00640C3E">
      <w:pPr>
        <w:pStyle w:val="NormalWeb"/>
        <w:tabs>
          <w:tab w:val="left" w:pos="567"/>
        </w:tabs>
        <w:spacing w:beforeAutospacing="0" w:afterAutospacing="0"/>
        <w:ind w:firstLine="567"/>
        <w:jc w:val="both"/>
        <w:rPr>
          <w:spacing w:val="6"/>
          <w:sz w:val="28"/>
          <w:szCs w:val="28"/>
          <w:lang w:val="nl-NL"/>
        </w:rPr>
      </w:pPr>
      <w:r w:rsidRPr="00AA0CDD">
        <w:rPr>
          <w:spacing w:val="6"/>
          <w:sz w:val="28"/>
          <w:szCs w:val="28"/>
          <w:lang w:val="nl-NL"/>
        </w:rPr>
        <w:t>Chủ trì, phối hợp với</w:t>
      </w:r>
      <w:r w:rsidRPr="00AA0CDD">
        <w:rPr>
          <w:b/>
          <w:spacing w:val="6"/>
          <w:sz w:val="28"/>
          <w:szCs w:val="28"/>
          <w:lang w:val="nl-NL"/>
        </w:rPr>
        <w:t xml:space="preserve"> </w:t>
      </w:r>
      <w:r w:rsidRPr="00AA0CDD">
        <w:rPr>
          <w:spacing w:val="6"/>
          <w:sz w:val="28"/>
          <w:szCs w:val="28"/>
          <w:lang w:val="nl-NL"/>
        </w:rPr>
        <w:t xml:space="preserve">các sở, ngành, đơn vị liên quan rà soát, sửa đổi bổ sung cơ chế, chính sách hỗ trợ nghiên cứu, ứng dụng khoa học, đổi mới công nghệ. Hằng năm lập dự toán ngân sách khoa học và công nghệ của tỉnh để </w:t>
      </w:r>
      <w:r w:rsidR="008D4B8E" w:rsidRPr="00AA0CDD">
        <w:rPr>
          <w:spacing w:val="6"/>
          <w:sz w:val="28"/>
          <w:szCs w:val="28"/>
          <w:lang w:val="nl-NL"/>
        </w:rPr>
        <w:t>ưu tiên thực hiện các đề tài, dự án</w:t>
      </w:r>
      <w:r w:rsidRPr="00AA0CDD">
        <w:rPr>
          <w:spacing w:val="6"/>
          <w:sz w:val="28"/>
          <w:szCs w:val="28"/>
          <w:lang w:val="nl-NL"/>
        </w:rPr>
        <w:t xml:space="preserve"> ứng dụng khoa học, phát triển các sản phẩm OCOP trên địa bàn tỉnh. Tham mưu Ủy ban nhân dân tỉnh triển khai thực hiện các đề tài, dự án ứng dụng công nghệ tiên tiến, thân thiện với môi trường nhằm nâng cao năng suất, chất lượng các sản phẩm OCOP trên địa bàn tỉnh.</w:t>
      </w:r>
    </w:p>
    <w:p w:rsidR="006F76CD" w:rsidRPr="00AA0CDD" w:rsidRDefault="00257EEA" w:rsidP="00640C3E">
      <w:pPr>
        <w:pStyle w:val="NormalWeb"/>
        <w:tabs>
          <w:tab w:val="left" w:pos="567"/>
        </w:tabs>
        <w:spacing w:beforeAutospacing="0" w:afterAutospacing="0"/>
        <w:ind w:firstLine="567"/>
        <w:jc w:val="both"/>
        <w:rPr>
          <w:b/>
          <w:spacing w:val="-2"/>
          <w:sz w:val="28"/>
          <w:szCs w:val="28"/>
          <w:lang w:val="nl-NL"/>
        </w:rPr>
      </w:pPr>
      <w:r w:rsidRPr="00AA0CDD">
        <w:rPr>
          <w:b/>
          <w:spacing w:val="-2"/>
          <w:sz w:val="28"/>
          <w:szCs w:val="28"/>
          <w:lang w:val="nl-NL"/>
        </w:rPr>
        <w:t>7. Sở Tài nguyên và Môi trường</w:t>
      </w:r>
    </w:p>
    <w:p w:rsidR="005910C2" w:rsidRPr="00AA0CDD" w:rsidRDefault="005910C2" w:rsidP="000338DB">
      <w:pPr>
        <w:spacing w:before="120" w:after="120" w:line="240" w:lineRule="auto"/>
        <w:ind w:firstLine="567"/>
        <w:jc w:val="both"/>
        <w:rPr>
          <w:rFonts w:cs="Times New Roman"/>
          <w:bCs/>
          <w:szCs w:val="28"/>
          <w:lang w:val="nl-NL"/>
        </w:rPr>
      </w:pPr>
      <w:r w:rsidRPr="00AA0CDD">
        <w:rPr>
          <w:rFonts w:cs="Times New Roman"/>
          <w:bCs/>
          <w:spacing w:val="-4"/>
          <w:szCs w:val="28"/>
          <w:lang w:val="nl-NL"/>
        </w:rPr>
        <w:t xml:space="preserve">Hướng dẫn các tổ chức, cá nhân tham gia Chương trình </w:t>
      </w:r>
      <w:r w:rsidR="008D4B8E" w:rsidRPr="00AA0CDD">
        <w:rPr>
          <w:rFonts w:cs="Times New Roman"/>
          <w:bCs/>
          <w:spacing w:val="-4"/>
          <w:szCs w:val="28"/>
          <w:lang w:val="nl-NL"/>
        </w:rPr>
        <w:t>OCOP</w:t>
      </w:r>
      <w:r w:rsidRPr="00AA0CDD">
        <w:rPr>
          <w:rFonts w:cs="Times New Roman"/>
          <w:bCs/>
          <w:spacing w:val="-4"/>
          <w:szCs w:val="28"/>
          <w:lang w:val="nl-NL"/>
        </w:rPr>
        <w:t xml:space="preserve"> thực hiện trình tự, thủ tục về đất đai, môi trường, tài nguyên nước theo quy định của pháp lu</w:t>
      </w:r>
      <w:r w:rsidRPr="00AA0CDD">
        <w:rPr>
          <w:rFonts w:cs="Times New Roman"/>
          <w:bCs/>
          <w:szCs w:val="28"/>
          <w:lang w:val="nl-NL"/>
        </w:rPr>
        <w:t>ật.</w:t>
      </w:r>
    </w:p>
    <w:p w:rsidR="005910C2" w:rsidRPr="00AA0CDD" w:rsidRDefault="005910C2" w:rsidP="000338DB">
      <w:pPr>
        <w:spacing w:before="120" w:after="120" w:line="240" w:lineRule="auto"/>
        <w:ind w:firstLine="567"/>
        <w:jc w:val="both"/>
        <w:rPr>
          <w:rFonts w:cs="Times New Roman"/>
          <w:bCs/>
          <w:spacing w:val="-6"/>
          <w:szCs w:val="28"/>
          <w:lang w:val="nl-NL"/>
        </w:rPr>
      </w:pPr>
      <w:r w:rsidRPr="00AA0CDD">
        <w:rPr>
          <w:rFonts w:cs="Times New Roman"/>
          <w:bCs/>
          <w:spacing w:val="-6"/>
          <w:szCs w:val="28"/>
          <w:lang w:val="nl-NL"/>
        </w:rPr>
        <w:t xml:space="preserve">Chủ trì, phối hợp với các đơn vị liên quan thực hiện công tác quản lý, kiểm tra, giám sát việc thực hiện các quy định của pháp luật về đất đai, môi trường, tài nguyên nước đối với các tổ chức, cá nhân tham gia </w:t>
      </w:r>
      <w:r w:rsidR="008D4B8E" w:rsidRPr="00AA0CDD">
        <w:rPr>
          <w:rFonts w:cs="Times New Roman"/>
          <w:bCs/>
          <w:spacing w:val="-4"/>
          <w:szCs w:val="28"/>
          <w:lang w:val="nl-NL"/>
        </w:rPr>
        <w:t>Chương trình OCOP</w:t>
      </w:r>
      <w:r w:rsidR="009120B6" w:rsidRPr="00AA0CDD">
        <w:rPr>
          <w:rFonts w:cs="Times New Roman"/>
          <w:bCs/>
          <w:spacing w:val="-6"/>
          <w:szCs w:val="28"/>
          <w:lang w:val="nl-NL"/>
        </w:rPr>
        <w:t>.</w:t>
      </w:r>
    </w:p>
    <w:p w:rsidR="005910C2" w:rsidRPr="00AA0CDD" w:rsidRDefault="005910C2" w:rsidP="000338DB">
      <w:pPr>
        <w:pStyle w:val="NormalWeb"/>
        <w:tabs>
          <w:tab w:val="left" w:pos="567"/>
        </w:tabs>
        <w:spacing w:before="120" w:beforeAutospacing="0" w:after="120" w:afterAutospacing="0"/>
        <w:ind w:firstLine="567"/>
        <w:jc w:val="both"/>
        <w:rPr>
          <w:bCs/>
          <w:sz w:val="28"/>
          <w:szCs w:val="28"/>
          <w:lang w:val="nl-NL"/>
        </w:rPr>
      </w:pPr>
      <w:r w:rsidRPr="00AA0CDD">
        <w:rPr>
          <w:bCs/>
          <w:sz w:val="28"/>
          <w:szCs w:val="28"/>
          <w:lang w:val="nl-NL"/>
        </w:rPr>
        <w:t xml:space="preserve">Phối hợp với các đơn vị liên quan đề xuất các chính sách hỗ trợ cho các tổ chức, cá nhân tham gia </w:t>
      </w:r>
      <w:r w:rsidR="008D4B8E" w:rsidRPr="00AA0CDD">
        <w:rPr>
          <w:bCs/>
          <w:sz w:val="28"/>
          <w:szCs w:val="28"/>
          <w:lang w:val="nl-NL"/>
        </w:rPr>
        <w:t>Chương trình OCOP</w:t>
      </w:r>
      <w:r w:rsidRPr="00AA0CDD">
        <w:rPr>
          <w:bCs/>
          <w:sz w:val="28"/>
          <w:szCs w:val="28"/>
          <w:lang w:val="nl-NL"/>
        </w:rPr>
        <w:t>.</w:t>
      </w:r>
    </w:p>
    <w:p w:rsidR="006F76CD" w:rsidRPr="00AA0CDD" w:rsidRDefault="00257EEA" w:rsidP="005910C2">
      <w:pPr>
        <w:pStyle w:val="NormalWeb"/>
        <w:tabs>
          <w:tab w:val="left" w:pos="567"/>
        </w:tabs>
        <w:spacing w:beforeAutospacing="0" w:afterAutospacing="0"/>
        <w:ind w:firstLine="567"/>
        <w:jc w:val="both"/>
        <w:rPr>
          <w:b/>
          <w:sz w:val="28"/>
          <w:szCs w:val="28"/>
          <w:lang w:val="nl-NL"/>
        </w:rPr>
      </w:pPr>
      <w:r w:rsidRPr="00AA0CDD">
        <w:rPr>
          <w:b/>
          <w:sz w:val="28"/>
          <w:szCs w:val="28"/>
          <w:lang w:val="nl-NL"/>
        </w:rPr>
        <w:t>8. Sở Văn hoá Thể thao và Du lịch</w:t>
      </w:r>
    </w:p>
    <w:p w:rsidR="006F76CD" w:rsidRPr="00AA0CDD" w:rsidRDefault="00257EEA" w:rsidP="00640C3E">
      <w:pPr>
        <w:pStyle w:val="NormalWeb"/>
        <w:tabs>
          <w:tab w:val="left" w:pos="567"/>
        </w:tabs>
        <w:spacing w:beforeAutospacing="0" w:afterAutospacing="0"/>
        <w:ind w:firstLine="567"/>
        <w:jc w:val="both"/>
        <w:rPr>
          <w:sz w:val="28"/>
          <w:szCs w:val="28"/>
          <w:lang w:val="nl-NL"/>
        </w:rPr>
      </w:pPr>
      <w:r w:rsidRPr="00AA0CDD">
        <w:rPr>
          <w:sz w:val="28"/>
          <w:szCs w:val="28"/>
          <w:lang w:val="nl-NL"/>
        </w:rPr>
        <w:t xml:space="preserve">Chủ trì, phối hợp với các sở, ngành, đơn vị liên quan, Ủy ban nhân dân huyện, thành phố xây dựng các chương trình, dự án phát triển </w:t>
      </w:r>
      <w:r w:rsidRPr="00AA0CDD">
        <w:rPr>
          <w:sz w:val="28"/>
          <w:szCs w:val="28"/>
        </w:rPr>
        <w:t xml:space="preserve">dịch vụ du lịch cộng đồng và điểm du lịch </w:t>
      </w:r>
      <w:r w:rsidRPr="00AA0CDD">
        <w:rPr>
          <w:sz w:val="28"/>
          <w:szCs w:val="28"/>
          <w:lang w:val="nl-NL"/>
        </w:rPr>
        <w:t xml:space="preserve">gắn liền với quảng bá, giới thiệu, tiêu thụ các sản phẩm OCOP, sản phẩm tiềm năng OCOP đã có bao bì, tem truy xuất nguồn gốc trên địa bàn tỉnh, </w:t>
      </w:r>
      <w:r w:rsidR="00DA3308" w:rsidRPr="00AA0CDD">
        <w:rPr>
          <w:sz w:val="28"/>
          <w:szCs w:val="28"/>
          <w:lang w:val="nl-NL"/>
        </w:rPr>
        <w:t>phối hợp tổ chức các hoạt động xúc tiến du lịch</w:t>
      </w:r>
      <w:r w:rsidRPr="00AA0CDD">
        <w:rPr>
          <w:sz w:val="28"/>
          <w:szCs w:val="28"/>
          <w:lang w:val="nl-NL"/>
        </w:rPr>
        <w:t xml:space="preserve">, khuyến khích phát triển các </w:t>
      </w:r>
      <w:r w:rsidRPr="00AA0CDD">
        <w:rPr>
          <w:sz w:val="28"/>
          <w:szCs w:val="28"/>
        </w:rPr>
        <w:t>dịch vụ du lịch cộng đồng và điểm du lịch</w:t>
      </w:r>
      <w:r w:rsidR="004336C0" w:rsidRPr="00AA0CDD">
        <w:rPr>
          <w:sz w:val="28"/>
          <w:szCs w:val="28"/>
          <w:lang w:val="en-US"/>
        </w:rPr>
        <w:t xml:space="preserve"> </w:t>
      </w:r>
      <w:r w:rsidRPr="00AA0CDD">
        <w:rPr>
          <w:sz w:val="28"/>
          <w:szCs w:val="28"/>
          <w:lang w:val="nl-NL"/>
        </w:rPr>
        <w:t>gắn liền với các sản phẩm OCOP trên địa bàn tỉnh.</w:t>
      </w:r>
    </w:p>
    <w:p w:rsidR="006F76CD" w:rsidRPr="00AA0CDD" w:rsidRDefault="00257EEA" w:rsidP="00640C3E">
      <w:pPr>
        <w:pStyle w:val="NormalWeb"/>
        <w:tabs>
          <w:tab w:val="left" w:pos="567"/>
        </w:tabs>
        <w:spacing w:beforeAutospacing="0" w:afterAutospacing="0"/>
        <w:ind w:firstLine="567"/>
        <w:jc w:val="both"/>
        <w:rPr>
          <w:sz w:val="28"/>
          <w:szCs w:val="28"/>
          <w:lang w:val="nl-NL"/>
        </w:rPr>
      </w:pPr>
      <w:r w:rsidRPr="00AA0CDD">
        <w:rPr>
          <w:sz w:val="28"/>
          <w:szCs w:val="28"/>
          <w:lang w:val="nl-NL"/>
        </w:rPr>
        <w:t xml:space="preserve">Hỗ trợ các tổ chức kinh tế, nhóm cộng đồng nghiên cứu phát triển, quảng bá phát huy thế mạnh về danh lam, thắng cảnh, truyền thống văn hóa của các dân tộc, vùng miền; hỗ trợ các địa phương phát triển </w:t>
      </w:r>
      <w:r w:rsidRPr="00AA0CDD">
        <w:rPr>
          <w:sz w:val="28"/>
          <w:szCs w:val="28"/>
        </w:rPr>
        <w:t>dịch vụ du lịch cộng đồng và điểm du lịch</w:t>
      </w:r>
      <w:r w:rsidRPr="00AA0CDD">
        <w:rPr>
          <w:sz w:val="28"/>
          <w:szCs w:val="28"/>
          <w:lang w:val="nl-NL"/>
        </w:rPr>
        <w:t>.</w:t>
      </w:r>
    </w:p>
    <w:p w:rsidR="006F76CD" w:rsidRPr="00AA0CDD" w:rsidRDefault="00257EEA" w:rsidP="00640C3E">
      <w:pPr>
        <w:pStyle w:val="NormalWeb"/>
        <w:tabs>
          <w:tab w:val="left" w:pos="567"/>
        </w:tabs>
        <w:spacing w:beforeAutospacing="0" w:afterAutospacing="0"/>
        <w:ind w:firstLine="567"/>
        <w:jc w:val="both"/>
        <w:rPr>
          <w:b/>
          <w:spacing w:val="-2"/>
          <w:sz w:val="28"/>
          <w:szCs w:val="28"/>
          <w:lang w:val="nl-NL"/>
        </w:rPr>
      </w:pPr>
      <w:r w:rsidRPr="00AA0CDD">
        <w:rPr>
          <w:b/>
          <w:spacing w:val="-2"/>
          <w:sz w:val="28"/>
          <w:szCs w:val="28"/>
          <w:lang w:val="nl-NL"/>
        </w:rPr>
        <w:t xml:space="preserve">9. Sở Y tế </w:t>
      </w:r>
    </w:p>
    <w:p w:rsidR="006F76CD" w:rsidRPr="00AA0CDD" w:rsidRDefault="00257EEA" w:rsidP="00640C3E">
      <w:pPr>
        <w:pStyle w:val="NormalWeb"/>
        <w:tabs>
          <w:tab w:val="left" w:pos="567"/>
        </w:tabs>
        <w:spacing w:beforeAutospacing="0" w:afterAutospacing="0"/>
        <w:ind w:firstLine="567"/>
        <w:jc w:val="both"/>
        <w:rPr>
          <w:spacing w:val="8"/>
          <w:sz w:val="28"/>
          <w:szCs w:val="28"/>
          <w:lang w:val="nl-NL"/>
        </w:rPr>
      </w:pPr>
      <w:r w:rsidRPr="00AA0CDD">
        <w:rPr>
          <w:spacing w:val="8"/>
          <w:sz w:val="28"/>
          <w:szCs w:val="28"/>
          <w:lang w:val="nl-NL"/>
        </w:rPr>
        <w:t>Chủ trì, phối hợp với các sở, ban, ngành, Ủy ban nhân dân huyện, thành phố hướng dẫn các tổ chức, cá nhân sản xuất, kinh doanh tham gia Chương trình OCOP thực hiện các quy định liên quan đến an toàn vệ sinh thực phẩm (</w:t>
      </w:r>
      <w:r w:rsidRPr="00AA0CDD">
        <w:rPr>
          <w:i/>
          <w:spacing w:val="8"/>
          <w:sz w:val="28"/>
          <w:szCs w:val="28"/>
          <w:lang w:val="nl-NL"/>
        </w:rPr>
        <w:t>Hướng dẫn, cung cấp các chỉ tiêu cần và đủ kiểm nghiệm đối với các sản phẩm tham gia OCOP, sản phẩm tiềm năng OCOP sản phẩm tiềm năng OCOP đã có bao bì, tem truy xuất nguồn gốc</w:t>
      </w:r>
      <w:r w:rsidRPr="00AA0CDD">
        <w:rPr>
          <w:spacing w:val="8"/>
          <w:sz w:val="28"/>
          <w:szCs w:val="28"/>
          <w:lang w:val="nl-NL"/>
        </w:rPr>
        <w:t>) và công bố chất lượng sản phẩm.</w:t>
      </w:r>
    </w:p>
    <w:p w:rsidR="006F76CD" w:rsidRPr="00AA0CDD" w:rsidRDefault="00257EEA" w:rsidP="00640C3E">
      <w:pPr>
        <w:pStyle w:val="NormalWeb"/>
        <w:tabs>
          <w:tab w:val="left" w:pos="567"/>
        </w:tabs>
        <w:spacing w:beforeAutospacing="0" w:afterAutospacing="0"/>
        <w:ind w:firstLine="567"/>
        <w:jc w:val="both"/>
        <w:rPr>
          <w:spacing w:val="-4"/>
          <w:sz w:val="28"/>
          <w:szCs w:val="28"/>
          <w:lang w:val="nl-NL"/>
        </w:rPr>
      </w:pPr>
      <w:r w:rsidRPr="00AA0CDD">
        <w:rPr>
          <w:spacing w:val="-2"/>
          <w:sz w:val="28"/>
          <w:szCs w:val="28"/>
          <w:lang w:val="nl-NL"/>
        </w:rPr>
        <w:t xml:space="preserve">Tăng cường công tác kiểm tra, giám sát đối với các </w:t>
      </w:r>
      <w:r w:rsidRPr="00AA0CDD">
        <w:rPr>
          <w:sz w:val="28"/>
          <w:szCs w:val="28"/>
          <w:lang w:val="nl-NL"/>
        </w:rPr>
        <w:t xml:space="preserve">tổ chức, cá nhân sản xuất, kinh doanh về các quy định an toàn vệ sinh thực phẩm và </w:t>
      </w:r>
      <w:r w:rsidRPr="00AA0CDD">
        <w:rPr>
          <w:spacing w:val="-4"/>
          <w:sz w:val="28"/>
          <w:szCs w:val="28"/>
          <w:lang w:val="nl-NL"/>
        </w:rPr>
        <w:t xml:space="preserve">xử lý vi phạm về lĩnh vực </w:t>
      </w:r>
      <w:r w:rsidRPr="00AA0CDD">
        <w:rPr>
          <w:sz w:val="28"/>
          <w:szCs w:val="28"/>
          <w:lang w:val="nl-NL"/>
        </w:rPr>
        <w:t xml:space="preserve">an toàn vệ sinh thực phẩm </w:t>
      </w:r>
      <w:r w:rsidRPr="00AA0CDD">
        <w:rPr>
          <w:spacing w:val="-4"/>
          <w:sz w:val="28"/>
          <w:szCs w:val="28"/>
          <w:lang w:val="nl-NL"/>
        </w:rPr>
        <w:t xml:space="preserve">(nếu có). </w:t>
      </w:r>
    </w:p>
    <w:p w:rsidR="006F76CD" w:rsidRPr="00AA0CDD" w:rsidRDefault="00257EEA" w:rsidP="00640C3E">
      <w:pPr>
        <w:pStyle w:val="NormalWeb"/>
        <w:tabs>
          <w:tab w:val="left" w:pos="567"/>
        </w:tabs>
        <w:spacing w:beforeAutospacing="0" w:afterAutospacing="0"/>
        <w:ind w:firstLine="567"/>
        <w:jc w:val="both"/>
        <w:rPr>
          <w:b/>
          <w:spacing w:val="-2"/>
          <w:sz w:val="28"/>
          <w:szCs w:val="28"/>
          <w:lang w:val="es-ES"/>
        </w:rPr>
      </w:pPr>
      <w:r w:rsidRPr="00AA0CDD">
        <w:rPr>
          <w:b/>
          <w:spacing w:val="-2"/>
          <w:sz w:val="28"/>
          <w:szCs w:val="28"/>
          <w:lang w:val="es-ES"/>
        </w:rPr>
        <w:t>10. Sở Thông tin và Truyền thông</w:t>
      </w:r>
    </w:p>
    <w:p w:rsidR="006F76CD" w:rsidRPr="00AA0CDD" w:rsidRDefault="00257EEA" w:rsidP="00640C3E">
      <w:pPr>
        <w:pStyle w:val="NormalWeb"/>
        <w:tabs>
          <w:tab w:val="left" w:pos="567"/>
        </w:tabs>
        <w:spacing w:beforeAutospacing="0" w:afterAutospacing="0"/>
        <w:ind w:firstLine="567"/>
        <w:jc w:val="both"/>
        <w:rPr>
          <w:sz w:val="28"/>
          <w:szCs w:val="28"/>
          <w:lang w:val="es-ES" w:eastAsia="vi-VN"/>
        </w:rPr>
      </w:pPr>
      <w:r w:rsidRPr="00AA0CDD">
        <w:rPr>
          <w:sz w:val="28"/>
          <w:szCs w:val="28"/>
          <w:lang w:val="vi-VN" w:eastAsia="vi-VN"/>
        </w:rPr>
        <w:t>Chỉ đạo</w:t>
      </w:r>
      <w:r w:rsidRPr="00AA0CDD">
        <w:rPr>
          <w:sz w:val="28"/>
          <w:szCs w:val="28"/>
          <w:lang w:val="es-ES" w:eastAsia="vi-VN"/>
        </w:rPr>
        <w:t>, hướng dẫn,</w:t>
      </w:r>
      <w:r w:rsidRPr="00AA0CDD">
        <w:rPr>
          <w:sz w:val="28"/>
          <w:szCs w:val="28"/>
          <w:lang w:val="vi-VN" w:eastAsia="vi-VN"/>
        </w:rPr>
        <w:t xml:space="preserve"> </w:t>
      </w:r>
      <w:r w:rsidRPr="00AA0CDD">
        <w:rPr>
          <w:sz w:val="28"/>
          <w:szCs w:val="28"/>
          <w:lang w:val="es-ES" w:eastAsia="vi-VN"/>
        </w:rPr>
        <w:t xml:space="preserve">định hướng </w:t>
      </w:r>
      <w:r w:rsidRPr="00AA0CDD">
        <w:rPr>
          <w:sz w:val="28"/>
          <w:szCs w:val="28"/>
          <w:lang w:val="vi-VN" w:eastAsia="vi-VN"/>
        </w:rPr>
        <w:t xml:space="preserve">các </w:t>
      </w:r>
      <w:r w:rsidRPr="00AA0CDD">
        <w:rPr>
          <w:sz w:val="28"/>
          <w:szCs w:val="28"/>
          <w:lang w:val="es-ES" w:eastAsia="vi-VN"/>
        </w:rPr>
        <w:t>cơ quan</w:t>
      </w:r>
      <w:r w:rsidRPr="00AA0CDD">
        <w:rPr>
          <w:sz w:val="28"/>
          <w:szCs w:val="28"/>
          <w:lang w:val="vi-VN" w:eastAsia="vi-VN"/>
        </w:rPr>
        <w:t xml:space="preserve"> báo chí</w:t>
      </w:r>
      <w:r w:rsidRPr="00AA0CDD">
        <w:rPr>
          <w:sz w:val="28"/>
          <w:szCs w:val="28"/>
          <w:lang w:val="es-ES" w:eastAsia="vi-VN"/>
        </w:rPr>
        <w:t xml:space="preserve">, </w:t>
      </w:r>
      <w:r w:rsidRPr="00AA0CDD">
        <w:rPr>
          <w:sz w:val="28"/>
          <w:szCs w:val="28"/>
          <w:lang w:val="vi-VN" w:eastAsia="vi-VN"/>
        </w:rPr>
        <w:t xml:space="preserve">truyền </w:t>
      </w:r>
      <w:r w:rsidRPr="00AA0CDD">
        <w:rPr>
          <w:sz w:val="28"/>
          <w:szCs w:val="28"/>
          <w:lang w:val="es-ES" w:eastAsia="vi-VN"/>
        </w:rPr>
        <w:t>hình đẩy mạnh công tác</w:t>
      </w:r>
      <w:r w:rsidRPr="00AA0CDD">
        <w:rPr>
          <w:sz w:val="28"/>
          <w:szCs w:val="28"/>
          <w:lang w:val="vi-VN" w:eastAsia="vi-VN"/>
        </w:rPr>
        <w:t xml:space="preserve"> </w:t>
      </w:r>
      <w:r w:rsidRPr="00AA0CDD">
        <w:rPr>
          <w:sz w:val="28"/>
          <w:szCs w:val="28"/>
          <w:lang w:val="es-ES" w:eastAsia="vi-VN"/>
        </w:rPr>
        <w:t xml:space="preserve">thông tin, </w:t>
      </w:r>
      <w:r w:rsidRPr="00AA0CDD">
        <w:rPr>
          <w:sz w:val="28"/>
          <w:szCs w:val="28"/>
          <w:lang w:val="vi-VN" w:eastAsia="vi-VN"/>
        </w:rPr>
        <w:t>tuyên truyền về Chương trình OCOP</w:t>
      </w:r>
      <w:r w:rsidRPr="00AA0CDD">
        <w:rPr>
          <w:sz w:val="28"/>
          <w:szCs w:val="28"/>
          <w:lang w:val="es-ES" w:eastAsia="vi-VN"/>
        </w:rPr>
        <w:t xml:space="preserve"> Tuyên Quang.</w:t>
      </w:r>
    </w:p>
    <w:p w:rsidR="006F76CD" w:rsidRPr="00AA0CDD" w:rsidRDefault="00257EEA" w:rsidP="00640C3E">
      <w:pPr>
        <w:pStyle w:val="NormalWeb"/>
        <w:tabs>
          <w:tab w:val="left" w:pos="567"/>
        </w:tabs>
        <w:spacing w:beforeAutospacing="0" w:afterAutospacing="0"/>
        <w:ind w:firstLine="567"/>
        <w:jc w:val="both"/>
        <w:rPr>
          <w:sz w:val="28"/>
          <w:szCs w:val="28"/>
          <w:lang w:val="es-ES" w:eastAsia="vi-VN"/>
        </w:rPr>
      </w:pPr>
      <w:r w:rsidRPr="00AA0CDD">
        <w:rPr>
          <w:sz w:val="28"/>
          <w:szCs w:val="28"/>
          <w:lang w:eastAsia="vi-VN"/>
        </w:rPr>
        <w:t>Chú trọng, t</w:t>
      </w:r>
      <w:r w:rsidRPr="00AA0CDD">
        <w:rPr>
          <w:sz w:val="28"/>
          <w:szCs w:val="28"/>
          <w:lang w:val="vi-VN" w:eastAsia="vi-VN"/>
        </w:rPr>
        <w:t xml:space="preserve">hường xuyên đăng tải các </w:t>
      </w:r>
      <w:r w:rsidRPr="00AA0CDD">
        <w:rPr>
          <w:sz w:val="28"/>
          <w:szCs w:val="28"/>
          <w:lang w:val="es-ES" w:eastAsia="vi-VN"/>
        </w:rPr>
        <w:t xml:space="preserve">thông </w:t>
      </w:r>
      <w:r w:rsidRPr="00AA0CDD">
        <w:rPr>
          <w:sz w:val="28"/>
          <w:szCs w:val="28"/>
          <w:lang w:val="vi-VN" w:eastAsia="vi-VN"/>
        </w:rPr>
        <w:t>tin</w:t>
      </w:r>
      <w:r w:rsidRPr="00AA0CDD">
        <w:rPr>
          <w:sz w:val="28"/>
          <w:szCs w:val="28"/>
          <w:lang w:val="es-ES" w:eastAsia="vi-VN"/>
        </w:rPr>
        <w:t xml:space="preserve">, văn bản chỉ đạo, hướng dẫn của </w:t>
      </w:r>
      <w:r w:rsidR="004D6230" w:rsidRPr="00AA0CDD">
        <w:rPr>
          <w:sz w:val="28"/>
          <w:szCs w:val="28"/>
          <w:lang w:val="es-ES" w:eastAsia="vi-VN"/>
        </w:rPr>
        <w:t>C</w:t>
      </w:r>
      <w:r w:rsidRPr="00AA0CDD">
        <w:rPr>
          <w:sz w:val="28"/>
          <w:szCs w:val="28"/>
          <w:lang w:val="es-ES" w:eastAsia="vi-VN"/>
        </w:rPr>
        <w:t>hính phủ, bộ, ngành</w:t>
      </w:r>
      <w:r w:rsidR="004D6230" w:rsidRPr="00AA0CDD">
        <w:rPr>
          <w:sz w:val="28"/>
          <w:szCs w:val="28"/>
          <w:lang w:val="es-ES" w:eastAsia="vi-VN"/>
        </w:rPr>
        <w:t xml:space="preserve"> Trung ương và của </w:t>
      </w:r>
      <w:r w:rsidRPr="00AA0CDD">
        <w:rPr>
          <w:sz w:val="28"/>
          <w:szCs w:val="28"/>
          <w:lang w:val="es-ES" w:eastAsia="vi-VN"/>
        </w:rPr>
        <w:t xml:space="preserve">tỉnh về </w:t>
      </w:r>
      <w:r w:rsidRPr="00AA0CDD">
        <w:rPr>
          <w:sz w:val="28"/>
          <w:szCs w:val="28"/>
          <w:lang w:val="vi-VN" w:eastAsia="vi-VN"/>
        </w:rPr>
        <w:t>Chương trình OCOP</w:t>
      </w:r>
      <w:r w:rsidRPr="00AA0CDD">
        <w:rPr>
          <w:sz w:val="28"/>
          <w:szCs w:val="28"/>
          <w:lang w:val="es-ES" w:eastAsia="vi-VN"/>
        </w:rPr>
        <w:t xml:space="preserve"> để các tổ chức, cá nhân, khai thác tham gia </w:t>
      </w:r>
      <w:r w:rsidRPr="00AA0CDD">
        <w:rPr>
          <w:sz w:val="28"/>
          <w:szCs w:val="28"/>
          <w:lang w:val="vi-VN" w:eastAsia="vi-VN"/>
        </w:rPr>
        <w:t>Chương trình OCOP</w:t>
      </w:r>
      <w:r w:rsidRPr="00AA0CDD">
        <w:rPr>
          <w:sz w:val="28"/>
          <w:szCs w:val="28"/>
          <w:lang w:val="es-ES" w:eastAsia="vi-VN"/>
        </w:rPr>
        <w:t xml:space="preserve">. Đăng tải các tin, </w:t>
      </w:r>
      <w:r w:rsidRPr="00AA0CDD">
        <w:rPr>
          <w:sz w:val="28"/>
          <w:szCs w:val="28"/>
          <w:lang w:val="vi-VN" w:eastAsia="vi-VN"/>
        </w:rPr>
        <w:t>bài, nêu gương tập thể, cá nhân có thành tích tiêu biểu</w:t>
      </w:r>
      <w:r w:rsidRPr="00AA0CDD">
        <w:rPr>
          <w:sz w:val="28"/>
          <w:szCs w:val="28"/>
          <w:lang w:val="es-ES" w:eastAsia="vi-VN"/>
        </w:rPr>
        <w:t xml:space="preserve"> tại các địa phương</w:t>
      </w:r>
      <w:r w:rsidRPr="00AA0CDD">
        <w:rPr>
          <w:sz w:val="28"/>
          <w:szCs w:val="28"/>
          <w:lang w:val="vi-VN" w:eastAsia="vi-VN"/>
        </w:rPr>
        <w:t xml:space="preserve"> trong thực hiện Chương trình OCOP</w:t>
      </w:r>
      <w:r w:rsidRPr="00AA0CDD">
        <w:rPr>
          <w:sz w:val="28"/>
          <w:szCs w:val="28"/>
          <w:lang w:val="es-ES" w:eastAsia="vi-VN"/>
        </w:rPr>
        <w:t xml:space="preserve"> trên cổng thông tin của tỉnh.</w:t>
      </w:r>
    </w:p>
    <w:p w:rsidR="006F76CD" w:rsidRPr="00AA0CDD" w:rsidRDefault="00257EEA" w:rsidP="00640C3E">
      <w:pPr>
        <w:pStyle w:val="NormalWeb"/>
        <w:tabs>
          <w:tab w:val="left" w:pos="567"/>
        </w:tabs>
        <w:spacing w:beforeAutospacing="0" w:afterAutospacing="0"/>
        <w:ind w:firstLine="567"/>
        <w:jc w:val="both"/>
        <w:rPr>
          <w:b/>
          <w:sz w:val="28"/>
          <w:szCs w:val="28"/>
          <w:lang w:val="es-ES" w:eastAsia="vi-VN"/>
        </w:rPr>
      </w:pPr>
      <w:r w:rsidRPr="00AA0CDD">
        <w:rPr>
          <w:b/>
          <w:sz w:val="28"/>
          <w:szCs w:val="28"/>
          <w:lang w:val="es-ES" w:eastAsia="vi-VN"/>
        </w:rPr>
        <w:t>11. Ngân hàng Nhà nước chi nhánh tỉnh Tuyên Quang</w:t>
      </w:r>
    </w:p>
    <w:p w:rsidR="006F76CD" w:rsidRPr="00AA0CDD" w:rsidRDefault="00257EEA" w:rsidP="00640C3E">
      <w:pPr>
        <w:pStyle w:val="NormalWeb"/>
        <w:tabs>
          <w:tab w:val="left" w:pos="567"/>
        </w:tabs>
        <w:spacing w:beforeAutospacing="0" w:afterAutospacing="0"/>
        <w:ind w:firstLine="567"/>
        <w:jc w:val="both"/>
        <w:rPr>
          <w:sz w:val="28"/>
          <w:szCs w:val="28"/>
          <w:lang w:val="en-US" w:eastAsia="vi-VN"/>
        </w:rPr>
      </w:pPr>
      <w:r w:rsidRPr="00AA0CDD">
        <w:rPr>
          <w:sz w:val="28"/>
          <w:szCs w:val="28"/>
          <w:lang w:val="es-ES"/>
        </w:rPr>
        <w:t xml:space="preserve">Tập trung chỉ đạo, quán triệt hệ thống các tổ chức tín dụng trên địa bàn tỉnh hướng dẫn, tạo điều kiện </w:t>
      </w:r>
      <w:r w:rsidRPr="00AA0CDD">
        <w:rPr>
          <w:sz w:val="28"/>
          <w:szCs w:val="28"/>
          <w:lang w:val="vi-VN" w:eastAsia="vi-VN"/>
        </w:rPr>
        <w:t>hỗ trợ doanh nghiệp, hợp tác xã, hộ sản xuất</w:t>
      </w:r>
      <w:r w:rsidRPr="00AA0CDD">
        <w:rPr>
          <w:sz w:val="28"/>
          <w:szCs w:val="28"/>
          <w:lang w:val="es-ES" w:eastAsia="vi-VN"/>
        </w:rPr>
        <w:t xml:space="preserve"> tham gia Chương trình OCOP, </w:t>
      </w:r>
      <w:r w:rsidRPr="00AA0CDD">
        <w:rPr>
          <w:sz w:val="28"/>
          <w:szCs w:val="28"/>
          <w:lang w:val="nl-NL"/>
        </w:rPr>
        <w:t xml:space="preserve">sản phẩm tiềm năng OCOP </w:t>
      </w:r>
      <w:r w:rsidRPr="00AA0CDD">
        <w:rPr>
          <w:sz w:val="28"/>
          <w:szCs w:val="28"/>
          <w:lang w:val="vi-VN" w:eastAsia="vi-VN"/>
        </w:rPr>
        <w:t>tiếp cận nguồn vốn vay</w:t>
      </w:r>
      <w:r w:rsidRPr="00AA0CDD">
        <w:rPr>
          <w:sz w:val="28"/>
          <w:szCs w:val="28"/>
          <w:lang w:eastAsia="vi-VN"/>
        </w:rPr>
        <w:t xml:space="preserve"> </w:t>
      </w:r>
      <w:r w:rsidRPr="00AA0CDD">
        <w:rPr>
          <w:sz w:val="28"/>
          <w:szCs w:val="28"/>
          <w:lang w:val="vi-VN" w:eastAsia="vi-VN"/>
        </w:rPr>
        <w:t xml:space="preserve">để </w:t>
      </w:r>
      <w:r w:rsidRPr="00AA0CDD">
        <w:rPr>
          <w:sz w:val="28"/>
          <w:szCs w:val="28"/>
          <w:lang w:val="es-ES" w:eastAsia="vi-VN"/>
        </w:rPr>
        <w:t>phát triển</w:t>
      </w:r>
      <w:r w:rsidRPr="00AA0CDD">
        <w:rPr>
          <w:sz w:val="28"/>
          <w:szCs w:val="28"/>
          <w:lang w:val="vi-VN" w:eastAsia="vi-VN"/>
        </w:rPr>
        <w:t xml:space="preserve"> sản xuất</w:t>
      </w:r>
      <w:r w:rsidRPr="00AA0CDD">
        <w:rPr>
          <w:sz w:val="28"/>
          <w:szCs w:val="28"/>
          <w:lang w:val="es-ES" w:eastAsia="vi-VN"/>
        </w:rPr>
        <w:t xml:space="preserve"> kinh doanh</w:t>
      </w:r>
      <w:r w:rsidRPr="00AA0CDD">
        <w:rPr>
          <w:sz w:val="28"/>
          <w:szCs w:val="28"/>
          <w:lang w:val="vi-VN" w:eastAsia="vi-VN"/>
        </w:rPr>
        <w:t>.</w:t>
      </w:r>
    </w:p>
    <w:p w:rsidR="006F76CD" w:rsidRPr="00AA0CDD" w:rsidRDefault="00257EEA" w:rsidP="00640C3E">
      <w:pPr>
        <w:pStyle w:val="NormalWeb"/>
        <w:tabs>
          <w:tab w:val="left" w:pos="567"/>
        </w:tabs>
        <w:spacing w:beforeAutospacing="0" w:afterAutospacing="0"/>
        <w:ind w:firstLine="567"/>
        <w:jc w:val="both"/>
        <w:rPr>
          <w:sz w:val="28"/>
          <w:szCs w:val="28"/>
          <w:lang w:val="es-ES"/>
        </w:rPr>
      </w:pPr>
      <w:r w:rsidRPr="00AA0CDD">
        <w:rPr>
          <w:sz w:val="28"/>
          <w:szCs w:val="28"/>
          <w:lang w:val="es-ES" w:eastAsia="vi-VN"/>
        </w:rPr>
        <w:t>Chỉ đạo các</w:t>
      </w:r>
      <w:r w:rsidRPr="00AA0CDD">
        <w:rPr>
          <w:sz w:val="28"/>
          <w:szCs w:val="28"/>
          <w:lang w:val="es-ES"/>
        </w:rPr>
        <w:t xml:space="preserve"> tổ chức tín dụng trên địa bàn tỉnh tổng hợp lãi suất cho vay theo các cơ chế, chính sách của tỉnh đối với chủ thể các sản phẩm tham gia Chương trình </w:t>
      </w:r>
      <w:r w:rsidRPr="00AA0CDD">
        <w:rPr>
          <w:sz w:val="28"/>
          <w:szCs w:val="28"/>
          <w:lang w:val="es-ES" w:eastAsia="vi-VN"/>
        </w:rPr>
        <w:t>OCOP</w:t>
      </w:r>
      <w:r w:rsidRPr="00AA0CDD">
        <w:rPr>
          <w:sz w:val="28"/>
          <w:szCs w:val="28"/>
          <w:lang w:val="es-ES"/>
        </w:rPr>
        <w:t xml:space="preserve"> gửi cấp có thẩm quyền làm căn cứ chi hỗ trợ lãi suất cho các đối tượng được hưởng thụ theo đúng quy định.</w:t>
      </w:r>
    </w:p>
    <w:p w:rsidR="006F76CD" w:rsidRPr="00AA0CDD" w:rsidRDefault="00257EEA" w:rsidP="00640C3E">
      <w:pPr>
        <w:pStyle w:val="NormalWeb"/>
        <w:tabs>
          <w:tab w:val="left" w:pos="567"/>
        </w:tabs>
        <w:spacing w:beforeAutospacing="0" w:afterAutospacing="0"/>
        <w:ind w:firstLine="567"/>
        <w:jc w:val="both"/>
        <w:rPr>
          <w:b/>
          <w:sz w:val="28"/>
          <w:szCs w:val="28"/>
          <w:lang w:val="es-ES" w:eastAsia="vi-VN"/>
        </w:rPr>
      </w:pPr>
      <w:r w:rsidRPr="00AA0CDD">
        <w:rPr>
          <w:b/>
          <w:sz w:val="28"/>
          <w:szCs w:val="28"/>
          <w:lang w:val="es-ES" w:eastAsia="vi-VN"/>
        </w:rPr>
        <w:t>12. Liên minh Hợp tác xã tỉnh</w:t>
      </w:r>
    </w:p>
    <w:p w:rsidR="006F76CD" w:rsidRPr="00AA0CDD" w:rsidRDefault="00257EEA" w:rsidP="00640C3E">
      <w:pPr>
        <w:pStyle w:val="NormalWeb"/>
        <w:tabs>
          <w:tab w:val="left" w:pos="567"/>
        </w:tabs>
        <w:spacing w:beforeAutospacing="0" w:afterAutospacing="0"/>
        <w:ind w:firstLine="567"/>
        <w:jc w:val="both"/>
        <w:rPr>
          <w:spacing w:val="4"/>
          <w:sz w:val="28"/>
          <w:szCs w:val="28"/>
          <w:lang w:val="es-ES"/>
        </w:rPr>
      </w:pPr>
      <w:r w:rsidRPr="00AA0CDD">
        <w:rPr>
          <w:spacing w:val="4"/>
          <w:sz w:val="28"/>
          <w:szCs w:val="28"/>
          <w:lang w:val="es-ES"/>
        </w:rPr>
        <w:t>P</w:t>
      </w:r>
      <w:r w:rsidRPr="00AA0CDD">
        <w:rPr>
          <w:spacing w:val="4"/>
          <w:sz w:val="28"/>
          <w:szCs w:val="28"/>
          <w:lang w:val="vi-VN"/>
        </w:rPr>
        <w:t xml:space="preserve">hối hợp với các cơ quan liên quan hướng dẫn, hỗ trợ việc thành lập các </w:t>
      </w:r>
      <w:r w:rsidRPr="00AA0CDD">
        <w:rPr>
          <w:spacing w:val="4"/>
          <w:sz w:val="28"/>
          <w:szCs w:val="28"/>
          <w:lang w:val="en-US"/>
        </w:rPr>
        <w:t>hợp tác xã</w:t>
      </w:r>
      <w:r w:rsidRPr="00AA0CDD">
        <w:rPr>
          <w:spacing w:val="4"/>
          <w:sz w:val="28"/>
          <w:szCs w:val="28"/>
          <w:lang w:val="vi-VN"/>
        </w:rPr>
        <w:t xml:space="preserve"> và</w:t>
      </w:r>
      <w:r w:rsidRPr="00AA0CDD">
        <w:rPr>
          <w:spacing w:val="4"/>
          <w:sz w:val="28"/>
          <w:szCs w:val="28"/>
          <w:lang w:val="es-ES"/>
        </w:rPr>
        <w:t xml:space="preserve"> tổ chức</w:t>
      </w:r>
      <w:r w:rsidRPr="00AA0CDD">
        <w:rPr>
          <w:spacing w:val="4"/>
          <w:sz w:val="28"/>
          <w:szCs w:val="28"/>
          <w:lang w:val="vi-VN"/>
        </w:rPr>
        <w:t xml:space="preserve"> </w:t>
      </w:r>
      <w:r w:rsidRPr="00AA0CDD">
        <w:rPr>
          <w:spacing w:val="4"/>
          <w:sz w:val="28"/>
          <w:szCs w:val="28"/>
          <w:lang w:val="es-ES"/>
        </w:rPr>
        <w:t xml:space="preserve">tập huấn </w:t>
      </w:r>
      <w:r w:rsidRPr="00AA0CDD">
        <w:rPr>
          <w:spacing w:val="4"/>
          <w:sz w:val="28"/>
          <w:szCs w:val="28"/>
          <w:lang w:val="vi-VN"/>
        </w:rPr>
        <w:t xml:space="preserve">nghiệp vụ nâng cao trình độ quản lý cho thành viên Hội đồng quản trị, ban giám đốc </w:t>
      </w:r>
      <w:r w:rsidRPr="00AA0CDD">
        <w:rPr>
          <w:spacing w:val="4"/>
          <w:sz w:val="28"/>
          <w:szCs w:val="28"/>
          <w:lang w:val="en-US"/>
        </w:rPr>
        <w:t>hợp tác xã</w:t>
      </w:r>
      <w:r w:rsidRPr="00AA0CDD">
        <w:rPr>
          <w:spacing w:val="4"/>
          <w:sz w:val="28"/>
          <w:szCs w:val="28"/>
          <w:lang w:val="es-ES"/>
        </w:rPr>
        <w:t>; hỗ trợ thành lập mới các hợp tác xã trong làng nghề gắn với việc phát triển các sản phẩm OCOP theo mục tiêu Kế hoạch đề ra.</w:t>
      </w:r>
    </w:p>
    <w:p w:rsidR="006F76CD" w:rsidRPr="00AA0CDD" w:rsidRDefault="00257EEA" w:rsidP="00640C3E">
      <w:pPr>
        <w:pStyle w:val="NormalWeb"/>
        <w:tabs>
          <w:tab w:val="left" w:pos="567"/>
        </w:tabs>
        <w:spacing w:beforeAutospacing="0" w:afterAutospacing="0"/>
        <w:ind w:firstLine="567"/>
        <w:jc w:val="both"/>
        <w:rPr>
          <w:sz w:val="28"/>
          <w:szCs w:val="28"/>
          <w:lang w:val="es-ES"/>
        </w:rPr>
      </w:pPr>
      <w:r w:rsidRPr="00AA0CDD">
        <w:rPr>
          <w:sz w:val="28"/>
          <w:szCs w:val="28"/>
          <w:lang w:val="es-ES"/>
        </w:rPr>
        <w:t xml:space="preserve">Tư vấn, hỗ trợ, kết </w:t>
      </w:r>
      <w:r w:rsidR="00575B4B" w:rsidRPr="00AA0CDD">
        <w:rPr>
          <w:sz w:val="28"/>
          <w:szCs w:val="28"/>
          <w:lang w:val="es-ES"/>
        </w:rPr>
        <w:t>n</w:t>
      </w:r>
      <w:r w:rsidRPr="00AA0CDD">
        <w:rPr>
          <w:sz w:val="28"/>
          <w:szCs w:val="28"/>
          <w:lang w:val="es-ES"/>
        </w:rPr>
        <w:t>ối giới thiệu và tiêu thụ sản phẩm OCOP của các hợp tác xã thành viên.</w:t>
      </w:r>
    </w:p>
    <w:p w:rsidR="006F76CD" w:rsidRPr="00AA0CDD" w:rsidRDefault="00257EEA" w:rsidP="00640C3E">
      <w:pPr>
        <w:pStyle w:val="NormalWeb"/>
        <w:tabs>
          <w:tab w:val="left" w:pos="567"/>
        </w:tabs>
        <w:spacing w:beforeAutospacing="0" w:afterAutospacing="0"/>
        <w:ind w:firstLine="567"/>
        <w:jc w:val="both"/>
        <w:rPr>
          <w:b/>
          <w:sz w:val="28"/>
          <w:szCs w:val="28"/>
          <w:lang w:val="nl-NL"/>
        </w:rPr>
      </w:pPr>
      <w:r w:rsidRPr="00AA0CDD">
        <w:rPr>
          <w:b/>
          <w:sz w:val="28"/>
          <w:szCs w:val="28"/>
          <w:lang w:val="nl-NL"/>
        </w:rPr>
        <w:t>13. Đài Phát thanh và Truyền hình tỉnh</w:t>
      </w:r>
      <w:r w:rsidR="004D6230" w:rsidRPr="00AA0CDD">
        <w:rPr>
          <w:b/>
          <w:sz w:val="28"/>
          <w:szCs w:val="28"/>
          <w:lang w:val="nl-NL"/>
        </w:rPr>
        <w:t>;</w:t>
      </w:r>
      <w:r w:rsidRPr="00AA0CDD">
        <w:rPr>
          <w:b/>
          <w:sz w:val="28"/>
          <w:szCs w:val="28"/>
          <w:lang w:val="nl-NL"/>
        </w:rPr>
        <w:t xml:space="preserve"> Báo Tuyên Quang</w:t>
      </w:r>
    </w:p>
    <w:p w:rsidR="006F76CD" w:rsidRPr="00AA0CDD" w:rsidRDefault="00257EEA" w:rsidP="00640C3E">
      <w:pPr>
        <w:pStyle w:val="NormalWeb"/>
        <w:tabs>
          <w:tab w:val="left" w:pos="567"/>
        </w:tabs>
        <w:spacing w:beforeAutospacing="0" w:afterAutospacing="0"/>
        <w:ind w:firstLine="567"/>
        <w:jc w:val="both"/>
        <w:rPr>
          <w:sz w:val="28"/>
          <w:szCs w:val="28"/>
          <w:lang w:val="nl-NL"/>
        </w:rPr>
      </w:pPr>
      <w:r w:rsidRPr="00AA0CDD">
        <w:rPr>
          <w:sz w:val="28"/>
          <w:szCs w:val="28"/>
          <w:lang w:val="nl-NL"/>
        </w:rPr>
        <w:t>Chủ trì, phối hợp với các đơn vị liên quan xây dựng chuyên mục, chuyên đề về Chương trình OCOP, các sản phẩm đã được chứng nhận sản phẩm OCOP, sản phẩm tiềm năng OCOP đã có bao bì, tem truy xuất nguồn gốc trên địa bàn tỉnh; tăng thời lượng tuyên truyền về Chương trình OCOP; thường xuyên đăng tải các tin, bài, nêu gương tập thể, cá nhân điển hình trong thực hiện Chương tình OCOP.</w:t>
      </w:r>
    </w:p>
    <w:p w:rsidR="006F76CD" w:rsidRPr="00AA0CDD" w:rsidRDefault="00257EEA" w:rsidP="00293DA1">
      <w:pPr>
        <w:pStyle w:val="NormalWeb"/>
        <w:tabs>
          <w:tab w:val="left" w:pos="567"/>
        </w:tabs>
        <w:spacing w:before="120" w:beforeAutospacing="0" w:after="0" w:afterAutospacing="0"/>
        <w:ind w:firstLine="567"/>
        <w:jc w:val="both"/>
        <w:rPr>
          <w:b/>
          <w:sz w:val="28"/>
          <w:szCs w:val="28"/>
          <w:lang w:val="nl-NL"/>
        </w:rPr>
      </w:pPr>
      <w:r w:rsidRPr="00AA0CDD">
        <w:rPr>
          <w:b/>
          <w:sz w:val="28"/>
          <w:szCs w:val="28"/>
          <w:lang w:val="nl-NL"/>
        </w:rPr>
        <w:t>14. Trung tâm Xúc tiến đầu tư tỉnh</w:t>
      </w:r>
    </w:p>
    <w:p w:rsidR="006F76CD" w:rsidRPr="00AA0CDD" w:rsidRDefault="00257EEA" w:rsidP="00293DA1">
      <w:pPr>
        <w:pStyle w:val="NormalWeb"/>
        <w:tabs>
          <w:tab w:val="left" w:pos="567"/>
        </w:tabs>
        <w:spacing w:before="120" w:beforeAutospacing="0" w:after="0" w:afterAutospacing="0"/>
        <w:ind w:firstLine="567"/>
        <w:jc w:val="both"/>
        <w:rPr>
          <w:spacing w:val="-2"/>
          <w:sz w:val="28"/>
          <w:szCs w:val="28"/>
          <w:lang w:val="nl-NL"/>
        </w:rPr>
      </w:pPr>
      <w:r w:rsidRPr="00AA0CDD">
        <w:rPr>
          <w:spacing w:val="-2"/>
          <w:sz w:val="28"/>
          <w:szCs w:val="28"/>
          <w:lang w:val="nl-NL"/>
        </w:rPr>
        <w:t>Chủ trì, phối hợp với các sở, ban, ngành, Ủy ban nhân dân huyện, thành phố và các cơ quan, đơn vị liên quan hằng năm xây dựng kế hoạch, chương trình xúc tiến đầu tư, thương mại và du lịch gắn liền với các sản phẩm Chương trình OCOP, sản phẩm tiềm năng OCOP đã có bao bì, tem truy xuất nguồn gốc trên địa bàn tỉnh.</w:t>
      </w:r>
    </w:p>
    <w:p w:rsidR="006F76CD" w:rsidRPr="00AA0CDD" w:rsidRDefault="00257EEA" w:rsidP="00293DA1">
      <w:pPr>
        <w:pStyle w:val="NormalWeb"/>
        <w:tabs>
          <w:tab w:val="left" w:pos="567"/>
        </w:tabs>
        <w:spacing w:before="120" w:beforeAutospacing="0" w:after="0" w:afterAutospacing="0"/>
        <w:ind w:firstLine="567"/>
        <w:jc w:val="both"/>
        <w:rPr>
          <w:spacing w:val="-6"/>
          <w:sz w:val="28"/>
          <w:szCs w:val="28"/>
          <w:lang w:val="nl-NL"/>
        </w:rPr>
      </w:pPr>
      <w:r w:rsidRPr="00AA0CDD">
        <w:rPr>
          <w:spacing w:val="2"/>
          <w:sz w:val="28"/>
          <w:szCs w:val="28"/>
          <w:lang w:val="nl-NL"/>
        </w:rPr>
        <w:t xml:space="preserve">Tăng cường các hoạt động xúc tiến thương mại nhằm quảng bá, giới thiệu sản phẩm, tìm kiếm đối tác, mở rộng thị trường. Tổ chức hoặc hỗ trợ các </w:t>
      </w:r>
      <w:r w:rsidRPr="00AA0CDD">
        <w:rPr>
          <w:spacing w:val="2"/>
          <w:sz w:val="28"/>
          <w:szCs w:val="28"/>
          <w:lang w:val="es-ES"/>
        </w:rPr>
        <w:t>d</w:t>
      </w:r>
      <w:r w:rsidRPr="00AA0CDD">
        <w:rPr>
          <w:spacing w:val="2"/>
          <w:sz w:val="28"/>
          <w:szCs w:val="28"/>
          <w:lang w:val="nl-NL"/>
        </w:rPr>
        <w:t xml:space="preserve">oanh nghiệp nhỏ và vừa, hợp tác xã, tổ hợp tác, các hộ sản xuất trên địa bàn tỉnh khảo sát thị trường, tham dự hội chợ, triển lãm, diễn đàn xúc tiến đầu tư, thương mại và du lịch trong nước và ngoài nước nhằm giúp các </w:t>
      </w:r>
      <w:r w:rsidRPr="00AA0CDD">
        <w:rPr>
          <w:spacing w:val="2"/>
          <w:sz w:val="28"/>
          <w:szCs w:val="28"/>
          <w:lang w:val="es-ES"/>
        </w:rPr>
        <w:t>d</w:t>
      </w:r>
      <w:r w:rsidRPr="00AA0CDD">
        <w:rPr>
          <w:spacing w:val="2"/>
          <w:sz w:val="28"/>
          <w:szCs w:val="28"/>
          <w:lang w:val="nl-NL"/>
        </w:rPr>
        <w:t>oanh nghiệp nhỏ và vừa, hợp tác xã, tổ hợp tác, các hộ sản xuất của tỉnh liên kết kinh doanh tìm kiếm thị trường, đối tác đẩy mạnh tiêu thụ sản phẩm của tỉnh trên thị trường trong nước và xuất khẩu</w:t>
      </w:r>
      <w:r w:rsidRPr="00AA0CDD">
        <w:rPr>
          <w:spacing w:val="-6"/>
          <w:sz w:val="28"/>
          <w:szCs w:val="28"/>
          <w:lang w:val="nl-NL"/>
        </w:rPr>
        <w:t>.</w:t>
      </w:r>
    </w:p>
    <w:p w:rsidR="006F76CD" w:rsidRPr="00AA0CDD" w:rsidRDefault="00257EEA" w:rsidP="00293DA1">
      <w:pPr>
        <w:pStyle w:val="NormalWeb"/>
        <w:tabs>
          <w:tab w:val="left" w:pos="567"/>
        </w:tabs>
        <w:spacing w:before="120" w:beforeAutospacing="0" w:after="0" w:afterAutospacing="0"/>
        <w:ind w:firstLine="567"/>
        <w:jc w:val="both"/>
        <w:rPr>
          <w:spacing w:val="-2"/>
          <w:sz w:val="28"/>
          <w:szCs w:val="28"/>
          <w:lang w:val="nl-NL"/>
        </w:rPr>
      </w:pPr>
      <w:r w:rsidRPr="00AA0CDD">
        <w:rPr>
          <w:spacing w:val="-2"/>
          <w:sz w:val="28"/>
          <w:szCs w:val="28"/>
          <w:lang w:val="nl-NL"/>
        </w:rPr>
        <w:t xml:space="preserve">Tổ chức và phối hợp với các đơn vị tổ chức các hội nghị, hội thảo, hội chợ xúc tiến đầu tư, xúc tiến thương mại, tuyên truyền, quảng bá tiềm năng, cơ hội và các cơ chế, chính sách thu hút đầu tư phát triển kinh tế - xã hội của tỉnh. Cung cấp các thông tin về thị trường trong nước và ngoài nước, các thông tin về kế hoạch xây dựng phát triển kinh tế và cơ chế chính sách ưu đãi của tỉnh cho các nhà đầu tư, các doanh nghiệp, các tổ chức kinh tế trong và ngoài tỉnh nhằm kêu gọi, thu hút đầu tư và hỗ trợ </w:t>
      </w:r>
      <w:r w:rsidRPr="00AA0CDD">
        <w:rPr>
          <w:sz w:val="28"/>
          <w:szCs w:val="28"/>
          <w:lang w:val="nl-NL"/>
        </w:rPr>
        <w:t xml:space="preserve">các </w:t>
      </w:r>
      <w:r w:rsidRPr="00AA0CDD">
        <w:rPr>
          <w:spacing w:val="-6"/>
          <w:sz w:val="28"/>
          <w:szCs w:val="28"/>
          <w:lang w:val="es-ES"/>
        </w:rPr>
        <w:t>d</w:t>
      </w:r>
      <w:r w:rsidRPr="00AA0CDD">
        <w:rPr>
          <w:sz w:val="28"/>
          <w:szCs w:val="28"/>
          <w:lang w:val="nl-NL"/>
        </w:rPr>
        <w:t>oanh nghiệp nhỏ và vừa, hợp tác xã, tổ hợp tác, các hộ sản xuất</w:t>
      </w:r>
      <w:r w:rsidRPr="00AA0CDD">
        <w:rPr>
          <w:spacing w:val="-2"/>
          <w:sz w:val="28"/>
          <w:szCs w:val="28"/>
          <w:lang w:val="nl-NL"/>
        </w:rPr>
        <w:t xml:space="preserve"> theo Chương trình OCOP.</w:t>
      </w:r>
    </w:p>
    <w:p w:rsidR="006F76CD" w:rsidRPr="00AA0CDD" w:rsidRDefault="00257EEA" w:rsidP="00293DA1">
      <w:pPr>
        <w:pStyle w:val="NormalWeb"/>
        <w:tabs>
          <w:tab w:val="left" w:pos="567"/>
        </w:tabs>
        <w:spacing w:before="120" w:beforeAutospacing="0" w:after="0" w:afterAutospacing="0"/>
        <w:ind w:firstLine="567"/>
        <w:jc w:val="both"/>
        <w:rPr>
          <w:spacing w:val="4"/>
          <w:sz w:val="28"/>
          <w:szCs w:val="28"/>
          <w:lang w:val="nl-NL"/>
        </w:rPr>
      </w:pPr>
      <w:r w:rsidRPr="00AA0CDD">
        <w:rPr>
          <w:spacing w:val="4"/>
          <w:sz w:val="28"/>
          <w:szCs w:val="28"/>
          <w:lang w:val="nl-NL"/>
        </w:rPr>
        <w:t>Hỗ trợ đăng tải các sản phẩm OCOP, sản phẩm tiềm năng OCOP đã có bao bì, tem truy xuất nguồn gốc của tỉnh trên Sàn giao dịch thương mại điện tử tỉnh Tuyên Quang và các trang thông tin điện tử của tỉnh do Trung tâm quản lý, vận hành.</w:t>
      </w:r>
    </w:p>
    <w:p w:rsidR="00F84208" w:rsidRPr="00AA0CDD" w:rsidRDefault="00257EEA" w:rsidP="003643F9">
      <w:pPr>
        <w:pStyle w:val="NormalWeb"/>
        <w:tabs>
          <w:tab w:val="left" w:pos="567"/>
        </w:tabs>
        <w:spacing w:before="120" w:beforeAutospacing="0" w:after="0" w:afterAutospacing="0"/>
        <w:ind w:firstLine="567"/>
        <w:jc w:val="both"/>
        <w:rPr>
          <w:sz w:val="28"/>
          <w:szCs w:val="28"/>
          <w:lang w:val="nl-NL"/>
        </w:rPr>
      </w:pPr>
      <w:r w:rsidRPr="00AA0CDD">
        <w:rPr>
          <w:sz w:val="28"/>
          <w:szCs w:val="28"/>
          <w:lang w:val="nl-NL"/>
        </w:rPr>
        <w:t xml:space="preserve">Tổ chức giới thiệu tư vấn cho các </w:t>
      </w:r>
      <w:r w:rsidRPr="00AA0CDD">
        <w:rPr>
          <w:sz w:val="28"/>
          <w:szCs w:val="28"/>
          <w:lang w:val="es-ES"/>
        </w:rPr>
        <w:t>d</w:t>
      </w:r>
      <w:r w:rsidRPr="00AA0CDD">
        <w:rPr>
          <w:sz w:val="28"/>
          <w:szCs w:val="28"/>
          <w:lang w:val="nl-NL"/>
        </w:rPr>
        <w:t>oanh nghiệp, hợp tác xã, tổ hợp tác, các hộ sản xuất có sản phẩm đã được chứng nhân sản phẩm OCOP, sản phẩm tiềm năng OCOP đã có bao bì, tem truy xuất nguồn gốc về giao dịch đàm phán, ký kết hợp đồng kinh tế; cung cấp thông tin về khoa học công nghệ, kỹ thuật giúp các các doanh nghiệp, Hợp tác xã, hộ gia đình đổi mới công nghệ và kỹ thuật sản xuất, nhằm nâng cao năng lực và chất lượng sản phẩm đáp ứng yêu cầu của thị trường.</w:t>
      </w:r>
    </w:p>
    <w:p w:rsidR="0070231D" w:rsidRPr="00AA0CDD" w:rsidRDefault="008741E5" w:rsidP="0070231D">
      <w:pPr>
        <w:pStyle w:val="NormalWeb"/>
        <w:tabs>
          <w:tab w:val="left" w:pos="567"/>
        </w:tabs>
        <w:spacing w:before="120" w:beforeAutospacing="0" w:after="0" w:afterAutospacing="0"/>
        <w:ind w:firstLine="567"/>
        <w:jc w:val="both"/>
        <w:rPr>
          <w:b/>
          <w:bCs/>
          <w:sz w:val="28"/>
          <w:szCs w:val="28"/>
          <w:lang w:val="nl-NL"/>
        </w:rPr>
      </w:pPr>
      <w:r w:rsidRPr="00AA0CDD">
        <w:rPr>
          <w:b/>
          <w:bCs/>
          <w:sz w:val="28"/>
          <w:szCs w:val="28"/>
          <w:lang w:val="nl-NL"/>
        </w:rPr>
        <w:t>15. Ban quản lý các khu du lịch tỉnh</w:t>
      </w:r>
    </w:p>
    <w:p w:rsidR="0070231D" w:rsidRPr="00AA0CDD" w:rsidRDefault="0070231D" w:rsidP="0070231D">
      <w:pPr>
        <w:pStyle w:val="NormalWeb"/>
        <w:tabs>
          <w:tab w:val="left" w:pos="567"/>
        </w:tabs>
        <w:spacing w:before="120" w:beforeAutospacing="0" w:after="0" w:afterAutospacing="0"/>
        <w:ind w:firstLine="567"/>
        <w:jc w:val="both"/>
        <w:rPr>
          <w:sz w:val="28"/>
          <w:szCs w:val="28"/>
          <w:lang w:val="nl-NL"/>
        </w:rPr>
      </w:pPr>
      <w:r w:rsidRPr="00AA0CDD">
        <w:rPr>
          <w:sz w:val="28"/>
          <w:szCs w:val="28"/>
          <w:lang w:val="nl-NL"/>
        </w:rPr>
        <w:t xml:space="preserve">Chủ trì phối hợp với các đơn vị liên quan tham mưu các chương trình, kế hoạch về các hoạt động phát triển du lịch. Thu thập thông tin, nghiên cứu thị trường, phân tích xu hướng, đối tác đầu tư để đề xuất các giải pháp, tổ chức các hoạt động xúc tiến xúc tiến du lịch, khuyến khích phát triển các </w:t>
      </w:r>
      <w:r w:rsidRPr="00AA0CDD">
        <w:rPr>
          <w:sz w:val="28"/>
          <w:szCs w:val="28"/>
        </w:rPr>
        <w:t>dịch vụ du lịch cộng đồng và điểm du lịch</w:t>
      </w:r>
      <w:r w:rsidRPr="00AA0CDD">
        <w:rPr>
          <w:sz w:val="28"/>
          <w:szCs w:val="28"/>
          <w:lang w:val="en-US"/>
        </w:rPr>
        <w:t xml:space="preserve"> </w:t>
      </w:r>
      <w:r w:rsidRPr="00AA0CDD">
        <w:rPr>
          <w:sz w:val="28"/>
          <w:szCs w:val="28"/>
          <w:lang w:val="nl-NL"/>
        </w:rPr>
        <w:t>và tổ chức các hoạt động hỗ trợ, tư vấn, cung cấp dịch vụ du lịch gắn liền với các sản phẩm OCOP trên địa bàn tỉnh.</w:t>
      </w:r>
    </w:p>
    <w:p w:rsidR="006F76CD" w:rsidRPr="00AA0CDD" w:rsidRDefault="00257EEA" w:rsidP="00293DA1">
      <w:pPr>
        <w:pStyle w:val="NormalWeb"/>
        <w:tabs>
          <w:tab w:val="left" w:pos="567"/>
        </w:tabs>
        <w:spacing w:before="120" w:beforeAutospacing="0" w:after="0" w:afterAutospacing="0"/>
        <w:ind w:firstLine="567"/>
        <w:jc w:val="both"/>
        <w:rPr>
          <w:b/>
          <w:sz w:val="28"/>
          <w:szCs w:val="28"/>
          <w:lang w:val="nl-NL"/>
        </w:rPr>
      </w:pPr>
      <w:r w:rsidRPr="00AA0CDD">
        <w:rPr>
          <w:b/>
          <w:sz w:val="28"/>
          <w:szCs w:val="28"/>
          <w:lang w:val="nl-NL"/>
        </w:rPr>
        <w:t>1</w:t>
      </w:r>
      <w:r w:rsidR="00280F01" w:rsidRPr="00AA0CDD">
        <w:rPr>
          <w:b/>
          <w:sz w:val="28"/>
          <w:szCs w:val="28"/>
          <w:lang w:val="nl-NL"/>
        </w:rPr>
        <w:t>6</w:t>
      </w:r>
      <w:r w:rsidRPr="00AA0CDD">
        <w:rPr>
          <w:b/>
          <w:sz w:val="28"/>
          <w:szCs w:val="28"/>
          <w:lang w:val="nl-NL"/>
        </w:rPr>
        <w:t>. Các sở, ban, ngành liên quan</w:t>
      </w:r>
      <w:bookmarkStart w:id="13" w:name="_Toc516640583"/>
      <w:bookmarkStart w:id="14" w:name="_Toc515358078"/>
    </w:p>
    <w:p w:rsidR="006F76CD" w:rsidRPr="00AA0CDD" w:rsidRDefault="00257EEA" w:rsidP="00293DA1">
      <w:pPr>
        <w:pStyle w:val="NormalWeb"/>
        <w:tabs>
          <w:tab w:val="left" w:pos="567"/>
        </w:tabs>
        <w:spacing w:before="120" w:beforeAutospacing="0" w:after="0" w:afterAutospacing="0"/>
        <w:ind w:firstLine="567"/>
        <w:jc w:val="both"/>
        <w:rPr>
          <w:sz w:val="28"/>
          <w:szCs w:val="28"/>
          <w:lang w:val="es-ES"/>
        </w:rPr>
      </w:pPr>
      <w:r w:rsidRPr="00AA0CDD">
        <w:rPr>
          <w:sz w:val="28"/>
          <w:szCs w:val="28"/>
          <w:lang w:val="es-ES"/>
        </w:rPr>
        <w:t xml:space="preserve">Căn cứ chức năng, nhiệm vụ được giao chủ động xây dựng Kế hoạch thực hiện, cụ thể hóa các nhiệm vụ của kế hoạch </w:t>
      </w:r>
      <w:r w:rsidRPr="00AA0CDD">
        <w:rPr>
          <w:sz w:val="28"/>
          <w:szCs w:val="28"/>
        </w:rPr>
        <w:t xml:space="preserve">thực hiện Chương trình </w:t>
      </w:r>
      <w:r w:rsidR="00C04CB3" w:rsidRPr="00AA0CDD">
        <w:rPr>
          <w:sz w:val="28"/>
          <w:szCs w:val="28"/>
          <w:lang w:val="en-US"/>
        </w:rPr>
        <w:t>OCOP</w:t>
      </w:r>
      <w:r w:rsidRPr="00AA0CDD">
        <w:rPr>
          <w:sz w:val="28"/>
          <w:szCs w:val="28"/>
        </w:rPr>
        <w:t xml:space="preserve"> trên địa bàn tỉnh Tuyên Quang giai đoạn 2021-2025 </w:t>
      </w:r>
      <w:r w:rsidRPr="00AA0CDD">
        <w:rPr>
          <w:sz w:val="28"/>
          <w:szCs w:val="28"/>
          <w:lang w:val="es-ES"/>
        </w:rPr>
        <w:t>gắn với lĩnh vực phụ trách của đơn vị.</w:t>
      </w:r>
    </w:p>
    <w:p w:rsidR="006F76CD" w:rsidRPr="00AA0CDD" w:rsidRDefault="00257EEA" w:rsidP="00293DA1">
      <w:pPr>
        <w:pStyle w:val="NormalWeb"/>
        <w:tabs>
          <w:tab w:val="left" w:pos="567"/>
        </w:tabs>
        <w:spacing w:before="120" w:beforeAutospacing="0" w:after="120" w:afterAutospacing="0"/>
        <w:ind w:firstLine="567"/>
        <w:jc w:val="both"/>
        <w:rPr>
          <w:b/>
          <w:sz w:val="28"/>
          <w:szCs w:val="28"/>
          <w:lang w:val="nl-NL"/>
        </w:rPr>
      </w:pPr>
      <w:r w:rsidRPr="00AA0CDD">
        <w:rPr>
          <w:b/>
          <w:sz w:val="28"/>
          <w:szCs w:val="28"/>
          <w:lang w:val="nl-NL"/>
        </w:rPr>
        <w:t>1</w:t>
      </w:r>
      <w:r w:rsidR="00280F01" w:rsidRPr="00AA0CDD">
        <w:rPr>
          <w:b/>
          <w:sz w:val="28"/>
          <w:szCs w:val="28"/>
          <w:lang w:val="nl-NL"/>
        </w:rPr>
        <w:t>7</w:t>
      </w:r>
      <w:r w:rsidRPr="00AA0CDD">
        <w:rPr>
          <w:b/>
          <w:sz w:val="28"/>
          <w:szCs w:val="28"/>
          <w:lang w:val="nl-NL"/>
        </w:rPr>
        <w:t>. Ủy ban nhân dân huyện, thành phố</w:t>
      </w:r>
      <w:bookmarkEnd w:id="13"/>
      <w:bookmarkEnd w:id="14"/>
    </w:p>
    <w:p w:rsidR="00EA1326" w:rsidRPr="00AA0CDD" w:rsidRDefault="00EA1326" w:rsidP="00293DA1">
      <w:pPr>
        <w:pStyle w:val="NormalWeb"/>
        <w:tabs>
          <w:tab w:val="left" w:pos="567"/>
        </w:tabs>
        <w:spacing w:before="120" w:beforeAutospacing="0" w:after="120" w:afterAutospacing="0"/>
        <w:ind w:firstLine="567"/>
        <w:jc w:val="both"/>
        <w:rPr>
          <w:sz w:val="28"/>
          <w:szCs w:val="28"/>
          <w:lang w:val="nl-NL"/>
        </w:rPr>
      </w:pPr>
      <w:r w:rsidRPr="00AA0CDD">
        <w:rPr>
          <w:sz w:val="28"/>
          <w:szCs w:val="28"/>
          <w:lang w:val="nl-NL"/>
        </w:rPr>
        <w:t>Kiện toàn Hội đồng đánh giá, xếp loại sản phẩm OCOP cấp huyện, định kỳ hằng năm tổ chức đánh giá, xếp loại sản phẩm cấp huyện, thành phố để lựa chọn sản phẩm dự thi đánh giá và xếp hạng sản phẩm cấp tỉnh.</w:t>
      </w:r>
    </w:p>
    <w:p w:rsidR="00CB41A8" w:rsidRPr="00AA0CDD" w:rsidRDefault="00F3736B" w:rsidP="00293DA1">
      <w:pPr>
        <w:pStyle w:val="NormalWeb"/>
        <w:tabs>
          <w:tab w:val="left" w:pos="567"/>
        </w:tabs>
        <w:spacing w:before="120" w:beforeAutospacing="0" w:after="120" w:afterAutospacing="0"/>
        <w:ind w:firstLine="567"/>
        <w:jc w:val="both"/>
        <w:rPr>
          <w:spacing w:val="-4"/>
          <w:sz w:val="28"/>
          <w:szCs w:val="28"/>
          <w:lang w:val="en-US"/>
        </w:rPr>
      </w:pPr>
      <w:r w:rsidRPr="00AA0CDD">
        <w:rPr>
          <w:spacing w:val="-4"/>
          <w:sz w:val="28"/>
          <w:szCs w:val="28"/>
          <w:lang w:val="nl-NL"/>
        </w:rPr>
        <w:t xml:space="preserve">Căn cứ vào Kế hoạch thực hiện Chương trình OCOP giai đoạn 2021-2025, </w:t>
      </w:r>
      <w:r w:rsidR="00414BEC" w:rsidRPr="00AA0CDD">
        <w:rPr>
          <w:spacing w:val="-4"/>
          <w:sz w:val="28"/>
          <w:szCs w:val="28"/>
          <w:lang w:val="nl-NL"/>
        </w:rPr>
        <w:t>h</w:t>
      </w:r>
      <w:r w:rsidRPr="00AA0CDD">
        <w:rPr>
          <w:spacing w:val="-4"/>
          <w:sz w:val="28"/>
          <w:szCs w:val="28"/>
          <w:lang w:val="nl-NL"/>
        </w:rPr>
        <w:t xml:space="preserve">ằng năm chủ động xây dựng kế hoạch chi tiết </w:t>
      </w:r>
      <w:r w:rsidRPr="00AA0CDD">
        <w:rPr>
          <w:i/>
          <w:spacing w:val="-4"/>
          <w:sz w:val="28"/>
          <w:szCs w:val="28"/>
          <w:lang w:val="nl-NL"/>
        </w:rPr>
        <w:t>(</w:t>
      </w:r>
      <w:r w:rsidRPr="00AA0CDD">
        <w:rPr>
          <w:i/>
          <w:spacing w:val="-4"/>
          <w:sz w:val="28"/>
          <w:szCs w:val="28"/>
        </w:rPr>
        <w:t>kế hoạch ý tưởng sản phẩm OCOP, kế hoạch kinh phí thực hiện Chương trình OCOP</w:t>
      </w:r>
      <w:r w:rsidRPr="00AA0CDD">
        <w:rPr>
          <w:i/>
          <w:spacing w:val="-4"/>
          <w:sz w:val="28"/>
          <w:szCs w:val="28"/>
          <w:lang w:val="en-US"/>
        </w:rPr>
        <w:t>)</w:t>
      </w:r>
      <w:r w:rsidRPr="00AA0CDD">
        <w:rPr>
          <w:spacing w:val="-4"/>
          <w:sz w:val="28"/>
          <w:szCs w:val="28"/>
          <w:lang w:val="en-US"/>
        </w:rPr>
        <w:t xml:space="preserve"> </w:t>
      </w:r>
      <w:r w:rsidRPr="00AA0CDD">
        <w:rPr>
          <w:spacing w:val="-4"/>
          <w:sz w:val="28"/>
          <w:szCs w:val="28"/>
          <w:lang w:val="nl-NL"/>
        </w:rPr>
        <w:t>theo hướng có trọng tâm, trọng điểm, trong đó tiếp tục ưu tiên phát triển các nhóm sản phẩm chủ lực và các sản phẩm đặc sản có lợi thế theo chuỗi giá trị, gắn</w:t>
      </w:r>
      <w:r w:rsidR="00414BEC" w:rsidRPr="00AA0CDD">
        <w:rPr>
          <w:spacing w:val="-4"/>
          <w:sz w:val="28"/>
          <w:szCs w:val="28"/>
          <w:lang w:val="nl-NL"/>
        </w:rPr>
        <w:t xml:space="preserve"> </w:t>
      </w:r>
      <w:r w:rsidRPr="00AA0CDD">
        <w:rPr>
          <w:spacing w:val="-4"/>
          <w:sz w:val="28"/>
          <w:szCs w:val="28"/>
          <w:lang w:val="nl-NL"/>
        </w:rPr>
        <w:t>với dịch vụ du lịch cộng đồng và điểm du lịch</w:t>
      </w:r>
      <w:r w:rsidR="006B0536" w:rsidRPr="00AA0CDD">
        <w:rPr>
          <w:spacing w:val="-4"/>
          <w:sz w:val="28"/>
          <w:szCs w:val="28"/>
          <w:lang w:val="en-US"/>
        </w:rPr>
        <w:t>.</w:t>
      </w:r>
    </w:p>
    <w:p w:rsidR="001D1CCD" w:rsidRPr="00AA0CDD" w:rsidRDefault="00257EEA" w:rsidP="00293DA1">
      <w:pPr>
        <w:pStyle w:val="NormalWeb"/>
        <w:tabs>
          <w:tab w:val="left" w:pos="567"/>
        </w:tabs>
        <w:spacing w:before="120" w:beforeAutospacing="0" w:after="120" w:afterAutospacing="0"/>
        <w:ind w:firstLine="567"/>
        <w:jc w:val="both"/>
        <w:rPr>
          <w:spacing w:val="2"/>
          <w:sz w:val="28"/>
          <w:szCs w:val="28"/>
          <w:shd w:val="clear" w:color="auto" w:fill="FFFFFF"/>
          <w:lang w:val="nb-NO"/>
        </w:rPr>
      </w:pPr>
      <w:r w:rsidRPr="00AA0CDD">
        <w:rPr>
          <w:spacing w:val="2"/>
          <w:sz w:val="28"/>
          <w:szCs w:val="28"/>
          <w:lang w:val="nl-NL"/>
        </w:rPr>
        <w:t>Huy động</w:t>
      </w:r>
      <w:r w:rsidR="00EA1326" w:rsidRPr="00AA0CDD">
        <w:rPr>
          <w:spacing w:val="2"/>
          <w:sz w:val="28"/>
          <w:szCs w:val="28"/>
          <w:lang w:val="nl-NL"/>
        </w:rPr>
        <w:t>,</w:t>
      </w:r>
      <w:r w:rsidRPr="00AA0CDD">
        <w:rPr>
          <w:spacing w:val="2"/>
          <w:sz w:val="28"/>
          <w:szCs w:val="28"/>
          <w:lang w:val="nl-NL"/>
        </w:rPr>
        <w:t xml:space="preserve"> lồng ghép các </w:t>
      </w:r>
      <w:r w:rsidR="00EA1326" w:rsidRPr="00AA0CDD">
        <w:rPr>
          <w:spacing w:val="2"/>
          <w:sz w:val="28"/>
          <w:szCs w:val="28"/>
          <w:lang w:val="nl-NL"/>
        </w:rPr>
        <w:t>cơ chế chính sách</w:t>
      </w:r>
      <w:r w:rsidR="001D1CCD" w:rsidRPr="00AA0CDD">
        <w:rPr>
          <w:spacing w:val="2"/>
          <w:sz w:val="28"/>
          <w:szCs w:val="28"/>
          <w:lang w:val="nl-NL"/>
        </w:rPr>
        <w:t>, các</w:t>
      </w:r>
      <w:r w:rsidR="00EA1326" w:rsidRPr="00AA0CDD">
        <w:rPr>
          <w:spacing w:val="2"/>
          <w:sz w:val="28"/>
          <w:szCs w:val="28"/>
          <w:lang w:val="nl-NL"/>
        </w:rPr>
        <w:t xml:space="preserve"> nguồn lực thực hiện hiệu quả Chương trình OCOP trên địa bàn</w:t>
      </w:r>
      <w:r w:rsidR="001D1CCD" w:rsidRPr="00AA0CDD">
        <w:rPr>
          <w:spacing w:val="2"/>
          <w:sz w:val="28"/>
          <w:szCs w:val="28"/>
          <w:lang w:val="nl-NL"/>
        </w:rPr>
        <w:t>, như:</w:t>
      </w:r>
      <w:r w:rsidR="00F3736B" w:rsidRPr="00AA0CDD">
        <w:rPr>
          <w:spacing w:val="2"/>
          <w:sz w:val="28"/>
          <w:szCs w:val="28"/>
          <w:lang w:val="en-US"/>
        </w:rPr>
        <w:t xml:space="preserve"> </w:t>
      </w:r>
      <w:r w:rsidR="00F3736B" w:rsidRPr="00AA0CDD">
        <w:rPr>
          <w:spacing w:val="2"/>
          <w:sz w:val="28"/>
          <w:szCs w:val="28"/>
          <w:lang w:val="nb-NO"/>
        </w:rPr>
        <w:t xml:space="preserve">Nghị quyết số 06/2020/NQ-HĐND ngày 15/12/2020 của </w:t>
      </w:r>
      <w:r w:rsidR="00C04CB3" w:rsidRPr="00AA0CDD">
        <w:rPr>
          <w:spacing w:val="2"/>
          <w:sz w:val="28"/>
          <w:szCs w:val="28"/>
          <w:lang w:val="nb-NO"/>
        </w:rPr>
        <w:t>Hội đồng nhân dân</w:t>
      </w:r>
      <w:r w:rsidR="00F3736B" w:rsidRPr="00AA0CDD">
        <w:rPr>
          <w:spacing w:val="2"/>
          <w:sz w:val="28"/>
          <w:szCs w:val="28"/>
          <w:lang w:val="nb-NO"/>
        </w:rPr>
        <w:t xml:space="preserve"> tỉnh</w:t>
      </w:r>
      <w:r w:rsidR="00186F35" w:rsidRPr="00AA0CDD">
        <w:rPr>
          <w:spacing w:val="2"/>
          <w:sz w:val="28"/>
          <w:szCs w:val="28"/>
          <w:lang w:val="nb-NO"/>
        </w:rPr>
        <w:t xml:space="preserve"> về chính sách khuyến khích phát triển nông nghiệp hữu cơ</w:t>
      </w:r>
      <w:r w:rsidR="001D1CCD" w:rsidRPr="00AA0CDD">
        <w:rPr>
          <w:spacing w:val="2"/>
          <w:sz w:val="28"/>
          <w:szCs w:val="28"/>
          <w:lang w:val="nb-NO"/>
        </w:rPr>
        <w:t>;</w:t>
      </w:r>
      <w:r w:rsidR="00F3736B" w:rsidRPr="00AA0CDD">
        <w:rPr>
          <w:spacing w:val="2"/>
          <w:sz w:val="28"/>
          <w:szCs w:val="28"/>
          <w:lang w:val="nb-NO"/>
        </w:rPr>
        <w:t xml:space="preserve"> Nghị quyết số 02/2019/NQ-HĐND ngày 01/8/2019 của </w:t>
      </w:r>
      <w:r w:rsidR="00C04CB3" w:rsidRPr="00AA0CDD">
        <w:rPr>
          <w:spacing w:val="2"/>
          <w:sz w:val="28"/>
          <w:szCs w:val="28"/>
          <w:lang w:val="nb-NO"/>
        </w:rPr>
        <w:t xml:space="preserve">Hội đồng nhân dân tỉnh </w:t>
      </w:r>
      <w:r w:rsidR="001D1CCD" w:rsidRPr="00AA0CDD">
        <w:rPr>
          <w:spacing w:val="2"/>
          <w:sz w:val="28"/>
          <w:szCs w:val="28"/>
          <w:lang w:val="nb-NO"/>
        </w:rPr>
        <w:t>về chính sách thu hút doanh nghiệp đầu tư vào nông nghiệp nông thôn</w:t>
      </w:r>
      <w:r w:rsidR="00F3736B" w:rsidRPr="00AA0CDD">
        <w:rPr>
          <w:spacing w:val="2"/>
          <w:sz w:val="28"/>
          <w:szCs w:val="28"/>
          <w:lang w:val="nb-NO"/>
        </w:rPr>
        <w:t xml:space="preserve">; </w:t>
      </w:r>
      <w:r w:rsidR="00F3736B" w:rsidRPr="00AA0CDD">
        <w:rPr>
          <w:spacing w:val="2"/>
          <w:sz w:val="28"/>
          <w:szCs w:val="28"/>
          <w:shd w:val="clear" w:color="auto" w:fill="FFFFFF"/>
          <w:lang w:val="nb-NO"/>
        </w:rPr>
        <w:t xml:space="preserve">Nghị quyết số 11/2019/NQ-HĐND ngày 01/8/2019 của </w:t>
      </w:r>
      <w:r w:rsidR="00C04CB3" w:rsidRPr="00AA0CDD">
        <w:rPr>
          <w:spacing w:val="2"/>
          <w:sz w:val="28"/>
          <w:szCs w:val="28"/>
          <w:lang w:val="nb-NO"/>
        </w:rPr>
        <w:t>Hội đồng nhân dân tỉnh</w:t>
      </w:r>
      <w:r w:rsidR="001D1CCD" w:rsidRPr="00AA0CDD">
        <w:rPr>
          <w:spacing w:val="2"/>
          <w:sz w:val="28"/>
          <w:szCs w:val="28"/>
          <w:shd w:val="clear" w:color="auto" w:fill="FFFFFF"/>
          <w:lang w:val="nb-NO"/>
        </w:rPr>
        <w:t xml:space="preserve"> về chính sách hỗ trợ liên kết sản xuất và tiêu thụ sản phẩm nông nghiệp trên địa bàn tỉnh Tuyên Quang</w:t>
      </w:r>
      <w:r w:rsidR="00186F35" w:rsidRPr="00AA0CDD">
        <w:rPr>
          <w:spacing w:val="2"/>
          <w:sz w:val="28"/>
          <w:szCs w:val="28"/>
          <w:shd w:val="clear" w:color="auto" w:fill="FFFFFF"/>
          <w:lang w:val="nb-NO"/>
        </w:rPr>
        <w:t xml:space="preserve"> và các chính sách hỗ trợ phát triển nông nghiệp hàng hoá và sản phẩm OCOP trên địa bàn tỉnh</w:t>
      </w:r>
      <w:r w:rsidR="00050EE5" w:rsidRPr="00AA0CDD">
        <w:rPr>
          <w:spacing w:val="2"/>
          <w:sz w:val="28"/>
          <w:szCs w:val="28"/>
          <w:shd w:val="clear" w:color="auto" w:fill="FFFFFF"/>
          <w:lang w:val="nb-NO"/>
        </w:rPr>
        <w:t>.</w:t>
      </w:r>
      <w:r w:rsidR="00F3736B" w:rsidRPr="00AA0CDD">
        <w:rPr>
          <w:spacing w:val="2"/>
          <w:sz w:val="28"/>
          <w:szCs w:val="28"/>
          <w:shd w:val="clear" w:color="auto" w:fill="FFFFFF"/>
          <w:lang w:val="nb-NO"/>
        </w:rPr>
        <w:t xml:space="preserve"> </w:t>
      </w:r>
    </w:p>
    <w:p w:rsidR="006F76CD" w:rsidRPr="00AA0CDD" w:rsidRDefault="001D1CCD" w:rsidP="00293DA1">
      <w:pPr>
        <w:pStyle w:val="NormalWeb"/>
        <w:tabs>
          <w:tab w:val="left" w:pos="567"/>
        </w:tabs>
        <w:spacing w:before="120" w:beforeAutospacing="0" w:after="120" w:afterAutospacing="0"/>
        <w:ind w:firstLine="567"/>
        <w:jc w:val="both"/>
        <w:rPr>
          <w:spacing w:val="2"/>
          <w:sz w:val="28"/>
          <w:szCs w:val="28"/>
          <w:lang w:val="nl-NL"/>
        </w:rPr>
      </w:pPr>
      <w:r w:rsidRPr="00AA0CDD">
        <w:rPr>
          <w:spacing w:val="2"/>
          <w:sz w:val="28"/>
          <w:szCs w:val="28"/>
          <w:lang w:val="nl-NL"/>
        </w:rPr>
        <w:t>T</w:t>
      </w:r>
      <w:r w:rsidR="00257EEA" w:rsidRPr="00AA0CDD">
        <w:rPr>
          <w:spacing w:val="2"/>
          <w:sz w:val="28"/>
          <w:szCs w:val="28"/>
          <w:lang w:val="nl-NL"/>
        </w:rPr>
        <w:t>ăng cường tuyên truyền, vận động, khuyến khích các thành phần kinh tế, hộ gia đình tham gia Chương trình OCOP. Chủ động công tác kiểm tra, giám sát địa bàn để xử lý kịp thời những vấn đề phát sinh trong quá trình thực hiện</w:t>
      </w:r>
      <w:r w:rsidR="00D56122" w:rsidRPr="00AA0CDD">
        <w:rPr>
          <w:spacing w:val="2"/>
          <w:sz w:val="28"/>
          <w:szCs w:val="28"/>
          <w:lang w:val="nl-NL"/>
        </w:rPr>
        <w:t xml:space="preserve"> và</w:t>
      </w:r>
      <w:r w:rsidR="00257EEA" w:rsidRPr="00AA0CDD">
        <w:rPr>
          <w:spacing w:val="2"/>
          <w:sz w:val="28"/>
          <w:szCs w:val="28"/>
          <w:lang w:val="nl-NL"/>
        </w:rPr>
        <w:t xml:space="preserve"> tháo gỡ, hỗ trợ các </w:t>
      </w:r>
      <w:r w:rsidR="00257EEA" w:rsidRPr="00AA0CDD">
        <w:rPr>
          <w:spacing w:val="2"/>
          <w:sz w:val="28"/>
          <w:szCs w:val="28"/>
          <w:lang w:val="es-ES"/>
        </w:rPr>
        <w:t>d</w:t>
      </w:r>
      <w:r w:rsidR="00257EEA" w:rsidRPr="00AA0CDD">
        <w:rPr>
          <w:spacing w:val="2"/>
          <w:sz w:val="28"/>
          <w:szCs w:val="28"/>
          <w:lang w:val="nl-NL"/>
        </w:rPr>
        <w:t>oanh nghiệp, hợp tác xã, tổ hợp tác, các hộ sản xuất tham gia Chương trình OCOP</w:t>
      </w:r>
      <w:r w:rsidR="00D56122" w:rsidRPr="00AA0CDD">
        <w:rPr>
          <w:spacing w:val="2"/>
          <w:sz w:val="28"/>
          <w:szCs w:val="28"/>
          <w:lang w:val="nl-NL"/>
        </w:rPr>
        <w:t xml:space="preserve"> thực hiện</w:t>
      </w:r>
      <w:r w:rsidR="00257EEA" w:rsidRPr="00AA0CDD">
        <w:rPr>
          <w:spacing w:val="2"/>
          <w:sz w:val="28"/>
          <w:szCs w:val="28"/>
          <w:lang w:val="nl-NL"/>
        </w:rPr>
        <w:t xml:space="preserve"> theo đúng mục tiêu đề r</w:t>
      </w:r>
      <w:r w:rsidR="00D56122" w:rsidRPr="00AA0CDD">
        <w:rPr>
          <w:spacing w:val="2"/>
          <w:sz w:val="28"/>
          <w:szCs w:val="28"/>
          <w:lang w:val="nl-NL"/>
        </w:rPr>
        <w:t xml:space="preserve">a. </w:t>
      </w:r>
    </w:p>
    <w:p w:rsidR="00E038B1" w:rsidRPr="00AA0CDD" w:rsidRDefault="00257EEA" w:rsidP="00293DA1">
      <w:pPr>
        <w:pStyle w:val="NormalWeb"/>
        <w:tabs>
          <w:tab w:val="left" w:pos="567"/>
        </w:tabs>
        <w:spacing w:before="120" w:beforeAutospacing="0" w:after="120" w:afterAutospacing="0"/>
        <w:ind w:firstLine="567"/>
        <w:jc w:val="both"/>
        <w:rPr>
          <w:spacing w:val="4"/>
          <w:sz w:val="28"/>
          <w:szCs w:val="28"/>
          <w:lang w:val="nl-NL"/>
        </w:rPr>
      </w:pPr>
      <w:r w:rsidRPr="00AA0CDD">
        <w:rPr>
          <w:spacing w:val="4"/>
          <w:sz w:val="28"/>
          <w:szCs w:val="28"/>
          <w:lang w:val="nl-NL"/>
        </w:rPr>
        <w:t>Chỉ đạo Ủy ban nhân dân xã, phường, thị trấn tăng cường tuyên truyền các cơ chế chính sách hiện hành về hỗ trợ phát triển nông nghiệp hàng hóa,</w:t>
      </w:r>
      <w:r w:rsidR="00E038B1" w:rsidRPr="00AA0CDD">
        <w:rPr>
          <w:spacing w:val="4"/>
          <w:sz w:val="28"/>
          <w:szCs w:val="28"/>
          <w:lang w:val="nl-NL"/>
        </w:rPr>
        <w:t xml:space="preserve"> phát triển các sản phẩm OCOP, hướng dẫn và hỗ trợ các chủ thể tiếp cận được với các chính sách hỗ trợ.</w:t>
      </w:r>
    </w:p>
    <w:p w:rsidR="006F76CD" w:rsidRPr="00AA0CDD" w:rsidRDefault="00257EEA" w:rsidP="00110CC2">
      <w:pPr>
        <w:pStyle w:val="NormalWeb"/>
        <w:tabs>
          <w:tab w:val="left" w:pos="567"/>
        </w:tabs>
        <w:spacing w:before="120" w:beforeAutospacing="0" w:after="120" w:afterAutospacing="0"/>
        <w:ind w:firstLine="567"/>
        <w:jc w:val="both"/>
        <w:rPr>
          <w:spacing w:val="-4"/>
          <w:sz w:val="28"/>
          <w:szCs w:val="28"/>
          <w:lang w:val="en-US"/>
        </w:rPr>
      </w:pPr>
      <w:r w:rsidRPr="00AA0CDD">
        <w:rPr>
          <w:spacing w:val="4"/>
          <w:sz w:val="28"/>
          <w:szCs w:val="28"/>
          <w:lang w:val="nl-NL"/>
        </w:rPr>
        <w:t xml:space="preserve"> Thực hiện quy hoạch, cân đối ngân sách và vận động tổ chức, cá nhân xây dựng các điểm hoặc trung tâm giới thiệu, kết nối tiêu thụ và bán các sản phẩm OCOP, sản phẩm tiềm năng </w:t>
      </w:r>
      <w:r w:rsidR="00640C3E" w:rsidRPr="00AA0CDD">
        <w:rPr>
          <w:spacing w:val="4"/>
          <w:sz w:val="28"/>
          <w:szCs w:val="28"/>
          <w:lang w:val="nl-NL"/>
        </w:rPr>
        <w:t xml:space="preserve">sản phẩm </w:t>
      </w:r>
      <w:r w:rsidRPr="00AA0CDD">
        <w:rPr>
          <w:spacing w:val="4"/>
          <w:sz w:val="28"/>
          <w:szCs w:val="28"/>
          <w:lang w:val="nl-NL"/>
        </w:rPr>
        <w:t>OCOP đã có bao bì, tem truy xuất nguồn gốc.</w:t>
      </w:r>
      <w:r w:rsidR="00110CC2" w:rsidRPr="00AA0CDD">
        <w:rPr>
          <w:spacing w:val="4"/>
          <w:sz w:val="28"/>
          <w:szCs w:val="28"/>
          <w:lang w:val="nl-NL"/>
        </w:rPr>
        <w:t xml:space="preserve"> </w:t>
      </w:r>
      <w:r w:rsidRPr="00AA0CDD">
        <w:rPr>
          <w:sz w:val="28"/>
          <w:szCs w:val="28"/>
        </w:rPr>
        <w:t>Xây dựng kế hoạch, tổ chức hoạt động xúc tiến thương mại, kết nối cung cầu cho sản phẩm OCOP trên địa bàn huyện</w:t>
      </w:r>
      <w:r w:rsidR="000A3401" w:rsidRPr="00AA0CDD">
        <w:rPr>
          <w:sz w:val="28"/>
          <w:szCs w:val="28"/>
          <w:lang w:val="en-US"/>
        </w:rPr>
        <w:t>, thành phố</w:t>
      </w:r>
      <w:r w:rsidRPr="00AA0CDD">
        <w:rPr>
          <w:sz w:val="28"/>
          <w:szCs w:val="28"/>
        </w:rPr>
        <w:t>. Hỗ trợ các chủ thể</w:t>
      </w:r>
      <w:r w:rsidR="00674988" w:rsidRPr="00AA0CDD">
        <w:rPr>
          <w:sz w:val="28"/>
          <w:szCs w:val="28"/>
          <w:lang w:val="en-US"/>
        </w:rPr>
        <w:t xml:space="preserve"> sản phẩm</w:t>
      </w:r>
      <w:r w:rsidRPr="00AA0CDD">
        <w:rPr>
          <w:sz w:val="28"/>
          <w:szCs w:val="28"/>
        </w:rPr>
        <w:t xml:space="preserve"> OCOP tham gia xúc tiến thương mại trên toàn quốc.</w:t>
      </w:r>
      <w:r w:rsidR="000A3401" w:rsidRPr="00AA0CDD">
        <w:rPr>
          <w:sz w:val="28"/>
          <w:szCs w:val="28"/>
          <w:lang w:val="en-US"/>
        </w:rPr>
        <w:t xml:space="preserve"> </w:t>
      </w:r>
    </w:p>
    <w:p w:rsidR="006F76CD" w:rsidRPr="00AA0CDD" w:rsidRDefault="00257EEA" w:rsidP="003643F9">
      <w:pPr>
        <w:pStyle w:val="NormalWeb"/>
        <w:tabs>
          <w:tab w:val="left" w:pos="567"/>
        </w:tabs>
        <w:spacing w:beforeAutospacing="0" w:after="0" w:afterAutospacing="0"/>
        <w:ind w:firstLine="567"/>
        <w:jc w:val="both"/>
        <w:rPr>
          <w:b/>
          <w:sz w:val="28"/>
          <w:szCs w:val="28"/>
          <w:lang w:val="nl-NL"/>
        </w:rPr>
      </w:pPr>
      <w:r w:rsidRPr="00AA0CDD">
        <w:rPr>
          <w:b/>
          <w:sz w:val="28"/>
          <w:szCs w:val="28"/>
          <w:lang w:val="nl-NL"/>
        </w:rPr>
        <w:t>1</w:t>
      </w:r>
      <w:r w:rsidR="00280F01" w:rsidRPr="00AA0CDD">
        <w:rPr>
          <w:b/>
          <w:sz w:val="28"/>
          <w:szCs w:val="28"/>
          <w:lang w:val="nl-NL"/>
        </w:rPr>
        <w:t>8</w:t>
      </w:r>
      <w:r w:rsidRPr="00AA0CDD">
        <w:rPr>
          <w:b/>
          <w:sz w:val="28"/>
          <w:szCs w:val="28"/>
          <w:lang w:val="nl-NL"/>
        </w:rPr>
        <w:t>. Ủy ban nhân dân xã, phường, thị trấn</w:t>
      </w:r>
    </w:p>
    <w:p w:rsidR="006F76CD" w:rsidRPr="00AA0CDD" w:rsidRDefault="00257EEA" w:rsidP="003643F9">
      <w:pPr>
        <w:pStyle w:val="NormalWeb"/>
        <w:tabs>
          <w:tab w:val="left" w:pos="567"/>
        </w:tabs>
        <w:spacing w:beforeAutospacing="0" w:after="0" w:afterAutospacing="0"/>
        <w:ind w:firstLine="567"/>
        <w:jc w:val="both"/>
        <w:rPr>
          <w:sz w:val="28"/>
          <w:szCs w:val="28"/>
          <w:lang w:val="nl-NL"/>
        </w:rPr>
      </w:pPr>
      <w:r w:rsidRPr="00AA0CDD">
        <w:rPr>
          <w:sz w:val="28"/>
          <w:szCs w:val="28"/>
          <w:lang w:val="nl-NL"/>
        </w:rPr>
        <w:t xml:space="preserve">Tăng cường công tác tuyên truyền để </w:t>
      </w:r>
      <w:r w:rsidRPr="00AA0CDD">
        <w:rPr>
          <w:sz w:val="28"/>
          <w:szCs w:val="28"/>
        </w:rPr>
        <w:t>nâng cao nhận thức cho cộng đồng, người dân và các chủ thể OCOP trên địa bàn xã về Chương trình OCOP</w:t>
      </w:r>
      <w:r w:rsidRPr="00AA0CDD">
        <w:rPr>
          <w:sz w:val="28"/>
          <w:szCs w:val="28"/>
          <w:lang w:val="en-US"/>
        </w:rPr>
        <w:t xml:space="preserve"> và</w:t>
      </w:r>
      <w:r w:rsidRPr="00AA0CDD">
        <w:rPr>
          <w:sz w:val="28"/>
          <w:szCs w:val="28"/>
          <w:lang w:val="nl-NL"/>
        </w:rPr>
        <w:t xml:space="preserve"> các cơ chế chính sách hiện hành về hỗ trợ phát triển nông nghiệp hàng hóa</w:t>
      </w:r>
      <w:r w:rsidR="009F1F3B" w:rsidRPr="00AA0CDD">
        <w:rPr>
          <w:sz w:val="28"/>
          <w:szCs w:val="28"/>
          <w:lang w:val="nl-NL"/>
        </w:rPr>
        <w:t xml:space="preserve"> và thực hiện chương</w:t>
      </w:r>
      <w:r w:rsidRPr="00AA0CDD">
        <w:rPr>
          <w:sz w:val="28"/>
          <w:szCs w:val="28"/>
          <w:lang w:val="nl-NL"/>
        </w:rPr>
        <w:t xml:space="preserve"> trình OCOP.</w:t>
      </w:r>
    </w:p>
    <w:p w:rsidR="006F76CD" w:rsidRPr="00AA0CDD" w:rsidRDefault="00257EEA" w:rsidP="003643F9">
      <w:pPr>
        <w:pStyle w:val="NormalWeb"/>
        <w:tabs>
          <w:tab w:val="left" w:pos="567"/>
        </w:tabs>
        <w:spacing w:beforeAutospacing="0" w:after="0" w:afterAutospacing="0"/>
        <w:ind w:firstLine="567"/>
        <w:jc w:val="both"/>
        <w:rPr>
          <w:i/>
          <w:sz w:val="28"/>
          <w:szCs w:val="28"/>
          <w:lang w:val="nl-NL"/>
        </w:rPr>
      </w:pPr>
      <w:r w:rsidRPr="00AA0CDD">
        <w:rPr>
          <w:sz w:val="28"/>
          <w:szCs w:val="28"/>
          <w:lang w:val="nl-NL"/>
        </w:rPr>
        <w:t>Tiếp nhận ý tưởng, phương án sản xuất, kinh doanh (</w:t>
      </w:r>
      <w:r w:rsidRPr="00AA0CDD">
        <w:rPr>
          <w:i/>
          <w:sz w:val="28"/>
          <w:szCs w:val="28"/>
          <w:lang w:val="nl-NL"/>
        </w:rPr>
        <w:t>hoặc kế hoạch</w:t>
      </w:r>
      <w:r w:rsidRPr="00AA0CDD">
        <w:rPr>
          <w:sz w:val="28"/>
          <w:szCs w:val="28"/>
          <w:lang w:val="nl-NL"/>
        </w:rPr>
        <w:t>) sản phẩm; thẩm định (</w:t>
      </w:r>
      <w:r w:rsidRPr="00AA0CDD">
        <w:rPr>
          <w:i/>
          <w:sz w:val="28"/>
          <w:szCs w:val="28"/>
          <w:lang w:val="nl-NL"/>
        </w:rPr>
        <w:t>quy mô vùng nguyên liệu, lao động</w:t>
      </w:r>
      <w:r w:rsidRPr="00AA0CDD">
        <w:rPr>
          <w:sz w:val="28"/>
          <w:szCs w:val="28"/>
          <w:lang w:val="nl-NL"/>
        </w:rPr>
        <w:t xml:space="preserve">) tổng hợp danh sách các tổ chức kinh tế, cá nhân </w:t>
      </w:r>
      <w:r w:rsidRPr="00AA0CDD">
        <w:rPr>
          <w:i/>
          <w:sz w:val="28"/>
          <w:szCs w:val="28"/>
          <w:lang w:val="nl-NL"/>
        </w:rPr>
        <w:t xml:space="preserve">(có </w:t>
      </w:r>
      <w:r w:rsidRPr="00AA0CDD">
        <w:rPr>
          <w:i/>
          <w:sz w:val="28"/>
          <w:szCs w:val="28"/>
          <w:lang w:val="nl-NL" w:eastAsia="en-US"/>
        </w:rPr>
        <w:t xml:space="preserve">sản phẩm tiềm năng OCOP đã có bao bì, tem truy xuất nguồn gốc </w:t>
      </w:r>
      <w:r w:rsidRPr="00AA0CDD">
        <w:rPr>
          <w:i/>
          <w:sz w:val="28"/>
          <w:szCs w:val="28"/>
          <w:lang w:val="nl-NL"/>
        </w:rPr>
        <w:t xml:space="preserve">chưa tham gia Chương trình OCOP) </w:t>
      </w:r>
      <w:r w:rsidR="000E1789" w:rsidRPr="00AA0CDD">
        <w:rPr>
          <w:sz w:val="28"/>
          <w:szCs w:val="28"/>
          <w:lang w:val="nl-NL"/>
        </w:rPr>
        <w:t xml:space="preserve">theo </w:t>
      </w:r>
      <w:r w:rsidR="000E1789" w:rsidRPr="00AA0CDD">
        <w:rPr>
          <w:sz w:val="28"/>
          <w:szCs w:val="28"/>
          <w:lang w:val="es-ES"/>
        </w:rPr>
        <w:t xml:space="preserve">kế hoạch </w:t>
      </w:r>
      <w:r w:rsidR="000E1789" w:rsidRPr="00AA0CDD">
        <w:rPr>
          <w:sz w:val="28"/>
          <w:szCs w:val="28"/>
        </w:rPr>
        <w:t xml:space="preserve">thực hiện </w:t>
      </w:r>
      <w:r w:rsidR="00C04CB3" w:rsidRPr="00AA0CDD">
        <w:rPr>
          <w:spacing w:val="-4"/>
          <w:sz w:val="28"/>
          <w:szCs w:val="28"/>
          <w:lang w:val="nl-NL"/>
        </w:rPr>
        <w:t xml:space="preserve">Chương trình OCOP giai đoạn 2021-2025 </w:t>
      </w:r>
      <w:r w:rsidR="000E1789" w:rsidRPr="00AA0CDD">
        <w:rPr>
          <w:i/>
          <w:sz w:val="28"/>
          <w:szCs w:val="28"/>
          <w:lang w:val="nl-NL"/>
        </w:rPr>
        <w:t xml:space="preserve">(kể cả sản phẩm của các tổ chức kinh tế, cá nhân, hộ gia đình chưa nằm trong </w:t>
      </w:r>
      <w:r w:rsidR="00C04CB3" w:rsidRPr="00AA0CDD">
        <w:rPr>
          <w:i/>
          <w:sz w:val="28"/>
          <w:szCs w:val="28"/>
          <w:lang w:val="nl-NL"/>
        </w:rPr>
        <w:t>Kế hoạch</w:t>
      </w:r>
      <w:r w:rsidR="000E1789" w:rsidRPr="00AA0CDD">
        <w:rPr>
          <w:i/>
          <w:sz w:val="28"/>
          <w:szCs w:val="28"/>
          <w:lang w:val="nl-NL"/>
        </w:rPr>
        <w:t xml:space="preserve">)  </w:t>
      </w:r>
      <w:r w:rsidRPr="00AA0CDD">
        <w:rPr>
          <w:sz w:val="28"/>
          <w:szCs w:val="28"/>
          <w:lang w:val="nl-NL"/>
        </w:rPr>
        <w:t>báo cáo</w:t>
      </w:r>
      <w:r w:rsidRPr="00AA0CDD">
        <w:rPr>
          <w:i/>
          <w:sz w:val="28"/>
          <w:szCs w:val="28"/>
          <w:lang w:val="nl-NL"/>
        </w:rPr>
        <w:t xml:space="preserve"> </w:t>
      </w:r>
      <w:r w:rsidRPr="00AA0CDD">
        <w:rPr>
          <w:sz w:val="28"/>
          <w:szCs w:val="28"/>
          <w:lang w:val="nl-NL"/>
        </w:rPr>
        <w:t>Ủy ban nhân dân huyện, thành phố đánh giá, kiểm tra, lựa chọn hướng dẫn lập hồ sơ đánh giá, phân hạng sản phẩm OCOP hằng năm theo kế hoạch đề ra.</w:t>
      </w:r>
    </w:p>
    <w:p w:rsidR="006F76CD" w:rsidRPr="00AA0CDD" w:rsidRDefault="00257EEA" w:rsidP="003643F9">
      <w:pPr>
        <w:pStyle w:val="NormalWeb"/>
        <w:tabs>
          <w:tab w:val="left" w:pos="567"/>
        </w:tabs>
        <w:spacing w:beforeAutospacing="0" w:after="0" w:afterAutospacing="0"/>
        <w:ind w:firstLine="567"/>
        <w:jc w:val="both"/>
        <w:rPr>
          <w:b/>
          <w:sz w:val="28"/>
          <w:szCs w:val="28"/>
          <w:lang w:val="es-ES"/>
        </w:rPr>
      </w:pPr>
      <w:r w:rsidRPr="00AA0CDD">
        <w:rPr>
          <w:b/>
          <w:sz w:val="28"/>
          <w:szCs w:val="28"/>
          <w:lang w:val="es-ES"/>
        </w:rPr>
        <w:t>1</w:t>
      </w:r>
      <w:r w:rsidR="00280F01" w:rsidRPr="00AA0CDD">
        <w:rPr>
          <w:b/>
          <w:sz w:val="28"/>
          <w:szCs w:val="28"/>
          <w:lang w:val="es-ES"/>
        </w:rPr>
        <w:t>9</w:t>
      </w:r>
      <w:r w:rsidRPr="00AA0CDD">
        <w:rPr>
          <w:b/>
          <w:sz w:val="28"/>
          <w:szCs w:val="28"/>
          <w:lang w:val="es-ES"/>
        </w:rPr>
        <w:t xml:space="preserve">. </w:t>
      </w:r>
      <w:r w:rsidRPr="00AA0CDD">
        <w:rPr>
          <w:b/>
          <w:spacing w:val="-6"/>
          <w:sz w:val="28"/>
          <w:szCs w:val="28"/>
          <w:lang w:val="es-ES"/>
        </w:rPr>
        <w:t>D</w:t>
      </w:r>
      <w:r w:rsidRPr="00AA0CDD">
        <w:rPr>
          <w:b/>
          <w:sz w:val="28"/>
          <w:szCs w:val="28"/>
          <w:lang w:val="es-ES"/>
        </w:rPr>
        <w:t>oanh nghiệp, hợp tác xã, tổ hợp tác, các hộ sản xuất tham gia Chương trình OCOP</w:t>
      </w:r>
    </w:p>
    <w:p w:rsidR="006F76CD" w:rsidRPr="00AA0CDD" w:rsidRDefault="00257EEA" w:rsidP="003643F9">
      <w:pPr>
        <w:pStyle w:val="NormalWeb"/>
        <w:tabs>
          <w:tab w:val="left" w:pos="567"/>
        </w:tabs>
        <w:spacing w:beforeAutospacing="0" w:after="0" w:afterAutospacing="0"/>
        <w:ind w:firstLine="567"/>
        <w:jc w:val="both"/>
        <w:rPr>
          <w:spacing w:val="2"/>
          <w:sz w:val="28"/>
          <w:szCs w:val="28"/>
          <w:lang w:val="en-US"/>
        </w:rPr>
      </w:pPr>
      <w:r w:rsidRPr="00AA0CDD">
        <w:rPr>
          <w:spacing w:val="-8"/>
          <w:sz w:val="28"/>
          <w:szCs w:val="28"/>
        </w:rPr>
        <w:t>C</w:t>
      </w:r>
      <w:r w:rsidRPr="00AA0CDD">
        <w:rPr>
          <w:spacing w:val="2"/>
          <w:sz w:val="28"/>
          <w:szCs w:val="28"/>
        </w:rPr>
        <w:t>ác chủ thể đã có sản phẩm được công nhận, phân hạng OCOP năm 2020, tiếp tục tổ chức sản xuất đảm bảo chất lượng và phát triển sản phẩm đạt thứ hạng cao hơn</w:t>
      </w:r>
      <w:r w:rsidR="00CB0307" w:rsidRPr="00AA0CDD">
        <w:rPr>
          <w:spacing w:val="2"/>
          <w:sz w:val="28"/>
          <w:szCs w:val="28"/>
          <w:lang w:val="en-US"/>
        </w:rPr>
        <w:t xml:space="preserve"> đặc biệt là đối với các chủ thể có các sản phẩm dự kiến nâng hạng sản phẩm từ </w:t>
      </w:r>
      <w:r w:rsidR="00CA725B" w:rsidRPr="00AA0CDD">
        <w:rPr>
          <w:spacing w:val="2"/>
          <w:sz w:val="28"/>
          <w:szCs w:val="28"/>
          <w:lang w:val="en-US"/>
        </w:rPr>
        <w:t>4 sao lên 5 sao; trong đó cần tập trung ứng dụng khoa học kỹ thuật vào sản xuất, chế biến nhằm ổn định và nâng cao chất lượng sản phẩm.</w:t>
      </w:r>
    </w:p>
    <w:p w:rsidR="006F76CD" w:rsidRPr="00AA0CDD" w:rsidRDefault="00257EEA" w:rsidP="003643F9">
      <w:pPr>
        <w:pStyle w:val="NormalWeb"/>
        <w:tabs>
          <w:tab w:val="left" w:pos="567"/>
        </w:tabs>
        <w:spacing w:beforeAutospacing="0" w:after="0" w:afterAutospacing="0"/>
        <w:ind w:firstLine="567"/>
        <w:jc w:val="both"/>
        <w:rPr>
          <w:sz w:val="28"/>
          <w:szCs w:val="28"/>
          <w:lang w:val="es-ES"/>
        </w:rPr>
      </w:pPr>
      <w:r w:rsidRPr="00AA0CDD">
        <w:rPr>
          <w:sz w:val="28"/>
          <w:szCs w:val="28"/>
        </w:rPr>
        <w:t>Các chủ thể</w:t>
      </w:r>
      <w:r w:rsidRPr="00AA0CDD">
        <w:rPr>
          <w:sz w:val="28"/>
          <w:szCs w:val="28"/>
          <w:lang w:val="en-US"/>
        </w:rPr>
        <w:t xml:space="preserve"> đăng ký tham gia chương trình OCOP giai đoạn 2021-2025,</w:t>
      </w:r>
      <w:r w:rsidRPr="00AA0CDD">
        <w:rPr>
          <w:sz w:val="28"/>
          <w:szCs w:val="28"/>
        </w:rPr>
        <w:t xml:space="preserve"> </w:t>
      </w:r>
      <w:r w:rsidRPr="00AA0CDD">
        <w:rPr>
          <w:sz w:val="28"/>
          <w:szCs w:val="28"/>
          <w:lang w:val="en-US"/>
        </w:rPr>
        <w:t>c</w:t>
      </w:r>
      <w:r w:rsidRPr="00AA0CDD">
        <w:rPr>
          <w:sz w:val="28"/>
          <w:szCs w:val="28"/>
          <w:lang w:val="es-ES"/>
        </w:rPr>
        <w:t>hủ động triển khai xây dựng phương án (</w:t>
      </w:r>
      <w:r w:rsidRPr="00AA0CDD">
        <w:rPr>
          <w:i/>
          <w:sz w:val="28"/>
          <w:szCs w:val="28"/>
          <w:lang w:val="es-ES"/>
        </w:rPr>
        <w:t>hoặc kế hoạch</w:t>
      </w:r>
      <w:r w:rsidRPr="00AA0CDD">
        <w:rPr>
          <w:sz w:val="28"/>
          <w:szCs w:val="28"/>
          <w:lang w:val="es-ES"/>
        </w:rPr>
        <w:t xml:space="preserve">) phát triển sản xuất, kinh doanh, tiêu chuẩn hóa sản phẩm </w:t>
      </w:r>
      <w:r w:rsidRPr="00AA0CDD">
        <w:rPr>
          <w:i/>
          <w:sz w:val="28"/>
          <w:szCs w:val="28"/>
          <w:lang w:val="es-ES"/>
        </w:rPr>
        <w:t xml:space="preserve">(xây dựng nhãn hiệu và cải tiến mẫu mã, bao bì, máy móc, trang thiết bị…) </w:t>
      </w:r>
      <w:r w:rsidRPr="00AA0CDD">
        <w:rPr>
          <w:sz w:val="28"/>
          <w:szCs w:val="28"/>
          <w:lang w:val="es-ES"/>
        </w:rPr>
        <w:t>hoàn thiện hồ sơ tham gia đánh giá sản phẩm OCOP</w:t>
      </w:r>
      <w:r w:rsidRPr="00AA0CDD">
        <w:rPr>
          <w:i/>
          <w:sz w:val="28"/>
          <w:szCs w:val="28"/>
          <w:lang w:val="es-ES"/>
        </w:rPr>
        <w:t xml:space="preserve"> </w:t>
      </w:r>
      <w:r w:rsidRPr="00AA0CDD">
        <w:rPr>
          <w:sz w:val="28"/>
          <w:szCs w:val="28"/>
          <w:lang w:val="es-ES"/>
        </w:rPr>
        <w:t>trình đề nghị Ủy ban nhân dân cấp huyện, thành phố tổ chức đánh giá, phận hạng sản phẩm OCOP cấp huyện, thành phố.</w:t>
      </w:r>
    </w:p>
    <w:p w:rsidR="005003A4" w:rsidRPr="00AA0CDD" w:rsidRDefault="00257EEA" w:rsidP="003643F9">
      <w:pPr>
        <w:pStyle w:val="NormalWeb"/>
        <w:tabs>
          <w:tab w:val="left" w:pos="567"/>
        </w:tabs>
        <w:spacing w:beforeAutospacing="0" w:after="0" w:afterAutospacing="0"/>
        <w:ind w:firstLine="567"/>
        <w:jc w:val="both"/>
        <w:rPr>
          <w:spacing w:val="-4"/>
          <w:sz w:val="28"/>
          <w:szCs w:val="28"/>
          <w:lang w:val="es-ES"/>
        </w:rPr>
      </w:pPr>
      <w:r w:rsidRPr="00AA0CDD">
        <w:rPr>
          <w:spacing w:val="-4"/>
          <w:sz w:val="28"/>
          <w:szCs w:val="28"/>
          <w:lang w:val="es-ES"/>
        </w:rPr>
        <w:t>Các doanh nghiệp, hợp tác xã, tổ hợp tác, các hộ sản xuất có ý tưởng</w:t>
      </w:r>
      <w:r w:rsidR="005003A4" w:rsidRPr="00AA0CDD">
        <w:rPr>
          <w:spacing w:val="-4"/>
          <w:sz w:val="28"/>
          <w:szCs w:val="28"/>
          <w:lang w:val="es-ES"/>
        </w:rPr>
        <w:t xml:space="preserve"> phát triển sản phẩm</w:t>
      </w:r>
      <w:r w:rsidR="001A6BFB" w:rsidRPr="00AA0CDD">
        <w:rPr>
          <w:spacing w:val="-4"/>
          <w:sz w:val="28"/>
          <w:szCs w:val="28"/>
          <w:lang w:val="es-ES"/>
        </w:rPr>
        <w:t xml:space="preserve"> tham gia chương trình OCOP</w:t>
      </w:r>
      <w:r w:rsidRPr="00AA0CDD">
        <w:rPr>
          <w:spacing w:val="-4"/>
          <w:sz w:val="28"/>
          <w:szCs w:val="28"/>
          <w:lang w:val="es-ES"/>
        </w:rPr>
        <w:t>,</w:t>
      </w:r>
      <w:r w:rsidR="005003A4" w:rsidRPr="00AA0CDD">
        <w:rPr>
          <w:spacing w:val="-4"/>
          <w:sz w:val="28"/>
          <w:szCs w:val="28"/>
          <w:lang w:val="es-ES"/>
        </w:rPr>
        <w:t xml:space="preserve"> chủ động xây dựng và triển khai thực hiện</w:t>
      </w:r>
      <w:r w:rsidRPr="00AA0CDD">
        <w:rPr>
          <w:spacing w:val="-4"/>
          <w:sz w:val="28"/>
          <w:szCs w:val="28"/>
          <w:lang w:val="es-ES"/>
        </w:rPr>
        <w:t xml:space="preserve"> </w:t>
      </w:r>
      <w:r w:rsidRPr="00AA0CDD">
        <w:rPr>
          <w:spacing w:val="-4"/>
          <w:sz w:val="28"/>
          <w:szCs w:val="28"/>
          <w:lang w:val="nl-NL"/>
        </w:rPr>
        <w:t>phương án sản xuất, kinh doanh sản phẩm</w:t>
      </w:r>
      <w:r w:rsidRPr="00AA0CDD">
        <w:rPr>
          <w:spacing w:val="-4"/>
          <w:sz w:val="28"/>
          <w:szCs w:val="28"/>
          <w:lang w:val="es-ES"/>
        </w:rPr>
        <w:t xml:space="preserve"> tham gia Chương trình OCOP</w:t>
      </w:r>
      <w:r w:rsidR="005003A4" w:rsidRPr="00AA0CDD">
        <w:rPr>
          <w:spacing w:val="-4"/>
          <w:sz w:val="28"/>
          <w:szCs w:val="28"/>
          <w:lang w:val="es-ES"/>
        </w:rPr>
        <w:t xml:space="preserve"> đảm bảo đạt hiệu quả cao nhất.</w:t>
      </w:r>
    </w:p>
    <w:p w:rsidR="006F76CD" w:rsidRPr="00AA0CDD" w:rsidRDefault="00280F01" w:rsidP="003643F9">
      <w:pPr>
        <w:pStyle w:val="NormalWeb"/>
        <w:tabs>
          <w:tab w:val="left" w:pos="567"/>
        </w:tabs>
        <w:spacing w:beforeAutospacing="0" w:after="0" w:afterAutospacing="0"/>
        <w:ind w:firstLine="567"/>
        <w:jc w:val="both"/>
        <w:rPr>
          <w:b/>
          <w:sz w:val="28"/>
          <w:szCs w:val="28"/>
          <w:lang w:val="nl-NL"/>
        </w:rPr>
      </w:pPr>
      <w:r w:rsidRPr="00AA0CDD">
        <w:rPr>
          <w:b/>
          <w:sz w:val="28"/>
          <w:szCs w:val="28"/>
          <w:lang w:val="nl-NL"/>
        </w:rPr>
        <w:t>20</w:t>
      </w:r>
      <w:r w:rsidR="00257EEA" w:rsidRPr="00AA0CDD">
        <w:rPr>
          <w:b/>
          <w:sz w:val="28"/>
          <w:szCs w:val="28"/>
          <w:lang w:val="nl-NL"/>
        </w:rPr>
        <w:t>. Đề nghị Ủy ban Mặt trận tổ quốc Việt Nam tỉnh Tuyên Quang</w:t>
      </w:r>
    </w:p>
    <w:p w:rsidR="006F76CD" w:rsidRPr="00AA0CDD" w:rsidRDefault="00257EEA" w:rsidP="00293DA1">
      <w:pPr>
        <w:pStyle w:val="NormalWeb"/>
        <w:tabs>
          <w:tab w:val="left" w:pos="567"/>
        </w:tabs>
        <w:spacing w:before="120" w:beforeAutospacing="0" w:after="0" w:afterAutospacing="0"/>
        <w:ind w:firstLine="567"/>
        <w:jc w:val="both"/>
        <w:rPr>
          <w:sz w:val="28"/>
          <w:szCs w:val="28"/>
          <w:lang w:val="nl-NL"/>
        </w:rPr>
      </w:pPr>
      <w:r w:rsidRPr="00AA0CDD">
        <w:rPr>
          <w:sz w:val="28"/>
          <w:szCs w:val="28"/>
          <w:lang w:val="nl-NL"/>
        </w:rPr>
        <w:t xml:space="preserve">Phối hợp với chính quyền, các tổ chức thành viên và ngành chức năng tuyên truyền, phổ biến </w:t>
      </w:r>
      <w:r w:rsidRPr="00AA0CDD">
        <w:rPr>
          <w:bCs/>
          <w:sz w:val="28"/>
          <w:szCs w:val="28"/>
          <w:lang w:val="nl-NL"/>
        </w:rPr>
        <w:t xml:space="preserve">các chính sách hỗ trợ, khuyến khích </w:t>
      </w:r>
      <w:r w:rsidRPr="00AA0CDD">
        <w:rPr>
          <w:sz w:val="28"/>
          <w:szCs w:val="28"/>
          <w:lang w:val="vi-VN"/>
        </w:rPr>
        <w:t xml:space="preserve">phát triển </w:t>
      </w:r>
      <w:r w:rsidRPr="00AA0CDD">
        <w:rPr>
          <w:sz w:val="28"/>
          <w:szCs w:val="28"/>
          <w:lang w:val="nl-NL"/>
        </w:rPr>
        <w:t xml:space="preserve">các sản phẩm OCOP, sản phẩm tiềm năng OCOP đã có bao bì, tem truy xuất nguồn gốc gắn với cuộc vận động </w:t>
      </w:r>
      <w:r w:rsidRPr="00AA0CDD">
        <w:rPr>
          <w:i/>
          <w:sz w:val="28"/>
          <w:szCs w:val="28"/>
          <w:lang w:val="nl-NL"/>
        </w:rPr>
        <w:t>"Toàn dân đoàn kết xây dựng nông thôn mới, đô thị văn minh"</w:t>
      </w:r>
      <w:r w:rsidRPr="00AA0CDD">
        <w:rPr>
          <w:sz w:val="28"/>
          <w:szCs w:val="28"/>
          <w:lang w:val="nl-NL"/>
        </w:rPr>
        <w:t>; vận động các tổ chức, các nhân tham gia thực hiện</w:t>
      </w:r>
      <w:r w:rsidRPr="00AA0CDD">
        <w:rPr>
          <w:sz w:val="28"/>
          <w:szCs w:val="28"/>
          <w:lang w:val="vi-VN"/>
        </w:rPr>
        <w:t xml:space="preserve"> các chương trình, đề án, dự án</w:t>
      </w:r>
      <w:r w:rsidRPr="00AA0CDD">
        <w:rPr>
          <w:sz w:val="28"/>
          <w:szCs w:val="28"/>
          <w:lang w:val="nl-NL"/>
        </w:rPr>
        <w:t xml:space="preserve">, </w:t>
      </w:r>
      <w:r w:rsidRPr="00AA0CDD">
        <w:rPr>
          <w:sz w:val="28"/>
          <w:szCs w:val="28"/>
          <w:lang w:val="vi-VN"/>
        </w:rPr>
        <w:t>các hoạt động có liên quan đến phát triển</w:t>
      </w:r>
      <w:r w:rsidR="005C4B91" w:rsidRPr="00AA0CDD">
        <w:rPr>
          <w:sz w:val="28"/>
          <w:szCs w:val="28"/>
          <w:lang w:val="en-US"/>
        </w:rPr>
        <w:t>, tiêu thụ, quảng bá</w:t>
      </w:r>
      <w:r w:rsidRPr="00AA0CDD">
        <w:rPr>
          <w:sz w:val="28"/>
          <w:szCs w:val="28"/>
          <w:lang w:val="vi-VN"/>
        </w:rPr>
        <w:t xml:space="preserve"> </w:t>
      </w:r>
      <w:r w:rsidRPr="00AA0CDD">
        <w:rPr>
          <w:sz w:val="28"/>
          <w:szCs w:val="28"/>
          <w:lang w:val="nl-NL"/>
        </w:rPr>
        <w:t xml:space="preserve">các sản phẩm OCOP; giám sát và phản biện xã hội trong triển khai, thực hiện việc </w:t>
      </w:r>
      <w:r w:rsidRPr="00AA0CDD">
        <w:rPr>
          <w:sz w:val="28"/>
          <w:szCs w:val="28"/>
          <w:lang w:val="vi-VN"/>
        </w:rPr>
        <w:t xml:space="preserve">phát triển </w:t>
      </w:r>
      <w:r w:rsidRPr="00AA0CDD">
        <w:rPr>
          <w:sz w:val="28"/>
          <w:szCs w:val="28"/>
          <w:lang w:val="nl-NL"/>
        </w:rPr>
        <w:t>các sản phẩm OCOP trên địa bàn tỉnh.</w:t>
      </w:r>
    </w:p>
    <w:p w:rsidR="006F76CD" w:rsidRPr="00AA0CDD" w:rsidRDefault="00257EEA" w:rsidP="00B7574C">
      <w:pPr>
        <w:pStyle w:val="NormalWeb"/>
        <w:tabs>
          <w:tab w:val="left" w:pos="567"/>
        </w:tabs>
        <w:spacing w:before="120" w:beforeAutospacing="0" w:after="0" w:afterAutospacing="0"/>
        <w:ind w:firstLine="567"/>
        <w:jc w:val="both"/>
        <w:rPr>
          <w:sz w:val="28"/>
          <w:szCs w:val="28"/>
          <w:lang w:val="nl-NL"/>
        </w:rPr>
      </w:pPr>
      <w:r w:rsidRPr="00AA0CDD">
        <w:rPr>
          <w:sz w:val="28"/>
          <w:szCs w:val="28"/>
          <w:lang w:val="nl-NL"/>
        </w:rPr>
        <w:t>Căn cứ chức năng nhiệm vụ được giao tại Kế hoạch này, đề nghị các cơ quan, đơn vị</w:t>
      </w:r>
      <w:r w:rsidR="00B7574C" w:rsidRPr="00AA0CDD">
        <w:rPr>
          <w:sz w:val="28"/>
          <w:szCs w:val="28"/>
          <w:lang w:val="nl-NL"/>
        </w:rPr>
        <w:t xml:space="preserve"> </w:t>
      </w:r>
      <w:r w:rsidRPr="00AA0CDD">
        <w:rPr>
          <w:sz w:val="28"/>
          <w:szCs w:val="28"/>
          <w:lang w:val="nl-NL"/>
        </w:rPr>
        <w:t xml:space="preserve">xây dựng kế hoạch triển khai thực hiện </w:t>
      </w:r>
      <w:r w:rsidR="00B7574C" w:rsidRPr="00AA0CDD">
        <w:rPr>
          <w:sz w:val="28"/>
          <w:szCs w:val="28"/>
          <w:lang w:val="nl-NL"/>
        </w:rPr>
        <w:t xml:space="preserve">gửi về </w:t>
      </w:r>
      <w:r w:rsidR="00B7574C" w:rsidRPr="00AA0CDD">
        <w:rPr>
          <w:sz w:val="28"/>
          <w:szCs w:val="28"/>
          <w:lang w:val="es-ES"/>
        </w:rPr>
        <w:t xml:space="preserve">cơ quan Thường trực thực hiện Chương trình OCOP </w:t>
      </w:r>
      <w:r w:rsidR="00B7574C" w:rsidRPr="00AA0CDD">
        <w:rPr>
          <w:i/>
          <w:sz w:val="28"/>
          <w:szCs w:val="28"/>
          <w:lang w:val="es-ES"/>
        </w:rPr>
        <w:t xml:space="preserve">(Sở Nông nghiệp và Phát triển nông thôn) </w:t>
      </w:r>
      <w:r w:rsidR="00B7574C" w:rsidRPr="00AA0CDD">
        <w:rPr>
          <w:sz w:val="28"/>
          <w:szCs w:val="28"/>
          <w:lang w:val="es-ES"/>
        </w:rPr>
        <w:t xml:space="preserve">trước ngày </w:t>
      </w:r>
      <w:r w:rsidR="00B41BD9" w:rsidRPr="00AA0CDD">
        <w:rPr>
          <w:b/>
          <w:sz w:val="28"/>
          <w:szCs w:val="28"/>
          <w:lang w:val="es-ES"/>
        </w:rPr>
        <w:t>1</w:t>
      </w:r>
      <w:r w:rsidR="00C37A43" w:rsidRPr="00AA0CDD">
        <w:rPr>
          <w:b/>
          <w:sz w:val="28"/>
          <w:szCs w:val="28"/>
          <w:lang w:val="es-ES"/>
        </w:rPr>
        <w:t>0</w:t>
      </w:r>
      <w:r w:rsidR="00B7574C" w:rsidRPr="00AA0CDD">
        <w:rPr>
          <w:b/>
          <w:sz w:val="28"/>
          <w:szCs w:val="28"/>
          <w:lang w:val="es-ES"/>
        </w:rPr>
        <w:t>/11</w:t>
      </w:r>
      <w:r w:rsidR="00B7574C" w:rsidRPr="00AA0CDD">
        <w:rPr>
          <w:sz w:val="28"/>
          <w:szCs w:val="28"/>
          <w:lang w:val="nl-NL"/>
        </w:rPr>
        <w:t xml:space="preserve"> </w:t>
      </w:r>
      <w:r w:rsidR="004A5C13" w:rsidRPr="00AA0CDD">
        <w:rPr>
          <w:sz w:val="28"/>
          <w:szCs w:val="28"/>
          <w:lang w:val="es-ES"/>
        </w:rPr>
        <w:t>hằng năm</w:t>
      </w:r>
      <w:r w:rsidR="004A5C13" w:rsidRPr="00AA0CDD">
        <w:rPr>
          <w:sz w:val="28"/>
          <w:szCs w:val="28"/>
          <w:lang w:val="nl-NL"/>
        </w:rPr>
        <w:t xml:space="preserve"> </w:t>
      </w:r>
      <w:r w:rsidRPr="00AA0CDD">
        <w:rPr>
          <w:sz w:val="28"/>
          <w:szCs w:val="28"/>
          <w:lang w:val="nl-NL"/>
        </w:rPr>
        <w:t xml:space="preserve">và báo cáo đánh giá kết quả thực hiện 6 tháng đầu năm trước ngày </w:t>
      </w:r>
      <w:r w:rsidRPr="00AA0CDD">
        <w:rPr>
          <w:b/>
          <w:sz w:val="28"/>
          <w:szCs w:val="28"/>
          <w:lang w:val="nl-NL"/>
        </w:rPr>
        <w:t>15/6</w:t>
      </w:r>
      <w:r w:rsidRPr="00AA0CDD">
        <w:rPr>
          <w:sz w:val="28"/>
          <w:szCs w:val="28"/>
          <w:lang w:val="nl-NL"/>
        </w:rPr>
        <w:t xml:space="preserve">, báo cáo kết quả thực hiện năm trước ngày </w:t>
      </w:r>
      <w:r w:rsidRPr="00AA0CDD">
        <w:rPr>
          <w:b/>
          <w:sz w:val="28"/>
          <w:szCs w:val="28"/>
          <w:lang w:val="nl-NL"/>
        </w:rPr>
        <w:t>15/11</w:t>
      </w:r>
      <w:r w:rsidRPr="00AA0CDD">
        <w:rPr>
          <w:sz w:val="28"/>
          <w:szCs w:val="28"/>
          <w:lang w:val="nl-NL"/>
        </w:rPr>
        <w:t xml:space="preserve"> </w:t>
      </w:r>
      <w:r w:rsidR="002E2E9C" w:rsidRPr="00AA0CDD">
        <w:rPr>
          <w:sz w:val="28"/>
          <w:szCs w:val="28"/>
          <w:lang w:val="nl-NL"/>
        </w:rPr>
        <w:t>hằng năm</w:t>
      </w:r>
      <w:r w:rsidRPr="00AA0CDD">
        <w:rPr>
          <w:sz w:val="28"/>
          <w:szCs w:val="28"/>
          <w:lang w:val="es-ES"/>
        </w:rPr>
        <w:t>, để tổng hợp báo cáo Ủy ban nhân dân tỉnh theo quy định./.</w:t>
      </w:r>
    </w:p>
    <w:p w:rsidR="006F76CD" w:rsidRPr="00AA0CDD" w:rsidRDefault="006F76CD" w:rsidP="00293DA1">
      <w:pPr>
        <w:spacing w:before="120" w:after="120" w:line="240" w:lineRule="auto"/>
        <w:ind w:firstLine="720"/>
        <w:jc w:val="both"/>
        <w:rPr>
          <w:rFonts w:cs="Times New Roman"/>
          <w:b/>
          <w:sz w:val="6"/>
          <w:szCs w:val="26"/>
          <w:lang w:val="nl-NL"/>
        </w:rPr>
      </w:pPr>
    </w:p>
    <w:tbl>
      <w:tblPr>
        <w:tblW w:w="9072" w:type="dxa"/>
        <w:tblInd w:w="108" w:type="dxa"/>
        <w:tblLook w:val="04A0"/>
      </w:tblPr>
      <w:tblGrid>
        <w:gridCol w:w="4820"/>
        <w:gridCol w:w="4252"/>
      </w:tblGrid>
      <w:tr w:rsidR="00624A53" w:rsidRPr="00AA0CDD" w:rsidTr="00EE4250">
        <w:tc>
          <w:tcPr>
            <w:tcW w:w="4820" w:type="dxa"/>
            <w:shd w:val="clear" w:color="auto" w:fill="auto"/>
          </w:tcPr>
          <w:p w:rsidR="006F76CD" w:rsidRPr="00AA0CDD" w:rsidRDefault="00257EEA" w:rsidP="00293DA1">
            <w:pPr>
              <w:spacing w:before="80" w:after="60"/>
              <w:jc w:val="both"/>
              <w:rPr>
                <w:rFonts w:cs="Times New Roman"/>
                <w:b/>
                <w:bCs/>
                <w:i/>
                <w:iCs/>
                <w:sz w:val="24"/>
                <w:szCs w:val="24"/>
                <w:lang w:val="nl-NL"/>
              </w:rPr>
            </w:pPr>
            <w:r w:rsidRPr="00AA0CDD">
              <w:rPr>
                <w:rFonts w:cs="Times New Roman"/>
                <w:b/>
                <w:bCs/>
                <w:i/>
                <w:iCs/>
                <w:sz w:val="24"/>
                <w:szCs w:val="24"/>
                <w:lang w:val="nl-NL"/>
              </w:rPr>
              <w:t xml:space="preserve">Nơi nhận: </w:t>
            </w:r>
          </w:p>
          <w:p w:rsidR="006F76CD" w:rsidRPr="00AA0CDD" w:rsidRDefault="00C630F6" w:rsidP="00293DA1">
            <w:pPr>
              <w:spacing w:before="40" w:after="40" w:line="240" w:lineRule="auto"/>
              <w:rPr>
                <w:rFonts w:cs="Times New Roman"/>
                <w:position w:val="-20"/>
                <w:sz w:val="22"/>
                <w:lang w:val="es-ES"/>
              </w:rPr>
            </w:pPr>
            <w:r w:rsidRPr="00AA0CDD">
              <w:rPr>
                <w:rFonts w:cs="Times New Roman"/>
                <w:noProof/>
                <w:position w:val="-20"/>
                <w:sz w:val="22"/>
              </w:rPr>
              <w:pict>
                <v:shape id="_x0000_s1031" type="#_x0000_t32" style="position:absolute;margin-left:131.55pt;margin-top:-.1pt;width:0;height:51.75pt;z-index:251664384" o:connectortype="straight"/>
              </w:pict>
            </w:r>
            <w:r w:rsidR="00257EEA" w:rsidRPr="00AA0CDD">
              <w:rPr>
                <w:rFonts w:cs="Times New Roman"/>
                <w:position w:val="-20"/>
                <w:sz w:val="22"/>
                <w:lang w:val="es-ES"/>
              </w:rPr>
              <w:t>- Bộ Nông nghiệp và PTNT</w:t>
            </w:r>
          </w:p>
          <w:p w:rsidR="006F76CD" w:rsidRPr="00AA0CDD" w:rsidRDefault="00257EEA" w:rsidP="00293DA1">
            <w:pPr>
              <w:tabs>
                <w:tab w:val="left" w:pos="2835"/>
              </w:tabs>
              <w:spacing w:before="40" w:after="40" w:line="240" w:lineRule="auto"/>
              <w:rPr>
                <w:rFonts w:cs="Times New Roman"/>
                <w:position w:val="-20"/>
                <w:sz w:val="22"/>
                <w:lang w:val="es-ES"/>
              </w:rPr>
            </w:pPr>
            <w:r w:rsidRPr="00AA0CDD">
              <w:rPr>
                <w:rFonts w:cs="Times New Roman"/>
                <w:position w:val="-20"/>
                <w:sz w:val="22"/>
                <w:lang w:val="es-ES"/>
              </w:rPr>
              <w:t xml:space="preserve">- Thường trực Tỉnh ủy      </w:t>
            </w:r>
            <w:r w:rsidR="005C4B91" w:rsidRPr="00AA0CDD">
              <w:rPr>
                <w:rFonts w:cs="Times New Roman"/>
                <w:position w:val="-20"/>
                <w:sz w:val="22"/>
                <w:lang w:val="es-ES"/>
              </w:rPr>
              <w:t xml:space="preserve">      </w:t>
            </w:r>
            <w:r w:rsidRPr="00AA0CDD">
              <w:rPr>
                <w:rFonts w:cs="Times New Roman"/>
                <w:position w:val="-20"/>
                <w:sz w:val="22"/>
                <w:lang w:val="es-ES"/>
              </w:rPr>
              <w:t xml:space="preserve"> </w:t>
            </w:r>
            <w:r w:rsidR="005C4B91" w:rsidRPr="00AA0CDD">
              <w:rPr>
                <w:rFonts w:cs="Times New Roman"/>
                <w:position w:val="-20"/>
                <w:sz w:val="22"/>
                <w:lang w:val="es-ES"/>
              </w:rPr>
              <w:t xml:space="preserve">  </w:t>
            </w:r>
            <w:r w:rsidRPr="00AA0CDD">
              <w:rPr>
                <w:rFonts w:cs="Times New Roman"/>
                <w:position w:val="-20"/>
                <w:sz w:val="22"/>
                <w:lang w:val="es-ES"/>
              </w:rPr>
              <w:t xml:space="preserve">  (báo cáo);</w:t>
            </w:r>
          </w:p>
          <w:p w:rsidR="006F76CD" w:rsidRPr="00AA0CDD" w:rsidRDefault="00257EEA" w:rsidP="00293DA1">
            <w:pPr>
              <w:spacing w:before="40" w:after="40" w:line="240" w:lineRule="auto"/>
              <w:rPr>
                <w:rFonts w:cs="Times New Roman"/>
                <w:position w:val="-20"/>
                <w:sz w:val="22"/>
                <w:lang w:val="es-ES"/>
              </w:rPr>
            </w:pPr>
            <w:r w:rsidRPr="00AA0CDD">
              <w:rPr>
                <w:rFonts w:cs="Times New Roman"/>
                <w:position w:val="-20"/>
                <w:sz w:val="22"/>
                <w:lang w:val="es-ES"/>
              </w:rPr>
              <w:t>- Thường trực HĐND tỉnh</w:t>
            </w:r>
          </w:p>
          <w:p w:rsidR="006F76CD" w:rsidRPr="00AA0CDD" w:rsidRDefault="00257EEA" w:rsidP="00293DA1">
            <w:pPr>
              <w:spacing w:before="40" w:after="40" w:line="240" w:lineRule="auto"/>
              <w:rPr>
                <w:rFonts w:cs="Times New Roman"/>
                <w:position w:val="-20"/>
                <w:sz w:val="22"/>
                <w:lang w:val="es-ES"/>
              </w:rPr>
            </w:pPr>
            <w:r w:rsidRPr="00AA0CDD">
              <w:rPr>
                <w:rFonts w:cs="Times New Roman"/>
                <w:position w:val="-20"/>
                <w:sz w:val="22"/>
                <w:lang w:val="es-ES"/>
              </w:rPr>
              <w:t>- Chủ tịch UBND tỉ</w:t>
            </w:r>
            <w:r w:rsidR="005C4B91" w:rsidRPr="00AA0CDD">
              <w:rPr>
                <w:rFonts w:cs="Times New Roman"/>
                <w:position w:val="-20"/>
                <w:sz w:val="22"/>
                <w:lang w:val="es-ES"/>
              </w:rPr>
              <w:t>nh</w:t>
            </w:r>
          </w:p>
          <w:p w:rsidR="006F76CD" w:rsidRPr="00AA0CDD" w:rsidRDefault="00257EEA" w:rsidP="00293DA1">
            <w:pPr>
              <w:spacing w:before="40" w:after="40" w:line="240" w:lineRule="auto"/>
              <w:rPr>
                <w:rFonts w:cs="Times New Roman"/>
                <w:position w:val="-20"/>
                <w:sz w:val="22"/>
                <w:lang w:val="es-ES"/>
              </w:rPr>
            </w:pPr>
            <w:r w:rsidRPr="00AA0CDD">
              <w:rPr>
                <w:rFonts w:cs="Times New Roman"/>
                <w:position w:val="-20"/>
                <w:sz w:val="22"/>
                <w:lang w:val="es-ES"/>
              </w:rPr>
              <w:t xml:space="preserve">- Các Phó Chủ tịch UBND tỉnh; </w:t>
            </w:r>
          </w:p>
          <w:p w:rsidR="006F76CD" w:rsidRPr="00AA0CDD" w:rsidRDefault="00257EEA" w:rsidP="00293DA1">
            <w:pPr>
              <w:spacing w:before="40" w:after="40" w:line="240" w:lineRule="auto"/>
              <w:rPr>
                <w:rFonts w:cs="Times New Roman"/>
                <w:position w:val="-20"/>
                <w:sz w:val="22"/>
                <w:lang w:val="es-ES"/>
              </w:rPr>
            </w:pPr>
            <w:r w:rsidRPr="00AA0CDD">
              <w:rPr>
                <w:rFonts w:cs="Times New Roman"/>
                <w:position w:val="-20"/>
                <w:sz w:val="22"/>
                <w:lang w:val="es-ES"/>
              </w:rPr>
              <w:t xml:space="preserve">- Chánh, Phó VP UBND tỉnh;       </w:t>
            </w:r>
          </w:p>
          <w:p w:rsidR="006F76CD" w:rsidRPr="00AA0CDD" w:rsidRDefault="00257EEA" w:rsidP="00293DA1">
            <w:pPr>
              <w:spacing w:before="40" w:after="40" w:line="240" w:lineRule="auto"/>
              <w:rPr>
                <w:rFonts w:cs="Times New Roman"/>
                <w:position w:val="-20"/>
                <w:sz w:val="2"/>
                <w:lang w:val="es-ES"/>
              </w:rPr>
            </w:pPr>
            <w:r w:rsidRPr="00AA0CDD">
              <w:rPr>
                <w:rFonts w:cs="Times New Roman"/>
                <w:position w:val="-20"/>
                <w:sz w:val="22"/>
                <w:lang w:val="es-ES"/>
              </w:rPr>
              <w:t>- Các sở, ban, ngành, tổ chức chính trị xã hội tỉnh;</w:t>
            </w:r>
          </w:p>
          <w:p w:rsidR="006F76CD" w:rsidRPr="00AA0CDD" w:rsidRDefault="00257EEA" w:rsidP="00293DA1">
            <w:pPr>
              <w:spacing w:before="40" w:after="40" w:line="240" w:lineRule="auto"/>
              <w:rPr>
                <w:rFonts w:cs="Times New Roman"/>
                <w:position w:val="-20"/>
                <w:sz w:val="22"/>
                <w:lang w:val="es-ES"/>
              </w:rPr>
            </w:pPr>
            <w:r w:rsidRPr="00AA0CDD">
              <w:rPr>
                <w:rFonts w:cs="Times New Roman"/>
                <w:position w:val="-20"/>
                <w:sz w:val="22"/>
                <w:lang w:val="es-ES"/>
              </w:rPr>
              <w:t>- UBND huyện, thành phố;</w:t>
            </w:r>
          </w:p>
          <w:p w:rsidR="006F76CD" w:rsidRPr="00AA0CDD" w:rsidRDefault="00257EEA" w:rsidP="00293DA1">
            <w:pPr>
              <w:spacing w:before="40" w:after="40" w:line="240" w:lineRule="auto"/>
              <w:jc w:val="both"/>
              <w:rPr>
                <w:rFonts w:cs="Times New Roman"/>
                <w:position w:val="-20"/>
                <w:sz w:val="22"/>
                <w:lang w:val="es-ES"/>
              </w:rPr>
            </w:pPr>
            <w:r w:rsidRPr="00AA0CDD">
              <w:rPr>
                <w:rFonts w:cs="Times New Roman"/>
                <w:position w:val="-20"/>
                <w:sz w:val="22"/>
                <w:lang w:val="es-ES"/>
              </w:rPr>
              <w:t>- UBND các xã, phường, thị trấn;</w:t>
            </w:r>
          </w:p>
          <w:p w:rsidR="006F76CD" w:rsidRPr="00AA0CDD" w:rsidRDefault="00257EEA" w:rsidP="00293DA1">
            <w:pPr>
              <w:tabs>
                <w:tab w:val="left" w:pos="720"/>
              </w:tabs>
              <w:spacing w:before="40" w:after="40" w:line="240" w:lineRule="auto"/>
              <w:jc w:val="both"/>
              <w:rPr>
                <w:rFonts w:cs="Times New Roman"/>
                <w:sz w:val="22"/>
                <w:lang w:val="nl-NL"/>
              </w:rPr>
            </w:pPr>
            <w:r w:rsidRPr="00AA0CDD">
              <w:rPr>
                <w:rFonts w:cs="Times New Roman"/>
                <w:sz w:val="22"/>
                <w:lang w:val="nl-NL"/>
              </w:rPr>
              <w:t>- Lưu: VT</w:t>
            </w:r>
            <w:r w:rsidR="00EE4250" w:rsidRPr="00AA0CDD">
              <w:rPr>
                <w:rFonts w:cs="Times New Roman"/>
                <w:sz w:val="22"/>
                <w:lang w:val="nl-NL"/>
              </w:rPr>
              <w:t>, NLN (Toản)</w:t>
            </w:r>
            <w:r w:rsidRPr="00AA0CDD">
              <w:rPr>
                <w:rFonts w:cs="Times New Roman"/>
                <w:sz w:val="18"/>
                <w:lang w:val="nl-NL"/>
              </w:rPr>
              <w:t xml:space="preserve">.                                                                              </w:t>
            </w:r>
          </w:p>
        </w:tc>
        <w:tc>
          <w:tcPr>
            <w:tcW w:w="4252" w:type="dxa"/>
          </w:tcPr>
          <w:p w:rsidR="005C4B91" w:rsidRPr="00AA0CDD" w:rsidRDefault="005C4B91" w:rsidP="00293DA1">
            <w:pPr>
              <w:spacing w:after="0" w:line="240" w:lineRule="auto"/>
              <w:jc w:val="center"/>
              <w:rPr>
                <w:rFonts w:cs="Times New Roman"/>
                <w:b/>
                <w:bCs/>
                <w:sz w:val="26"/>
                <w:szCs w:val="26"/>
                <w:lang w:val="nl-NL"/>
              </w:rPr>
            </w:pPr>
            <w:r w:rsidRPr="00AA0CDD">
              <w:rPr>
                <w:rFonts w:cs="Times New Roman"/>
                <w:b/>
                <w:bCs/>
                <w:sz w:val="26"/>
                <w:szCs w:val="26"/>
                <w:lang w:val="nl-NL"/>
              </w:rPr>
              <w:t>TM. ỦY BAN NHÂN DÂN TỈNH</w:t>
            </w:r>
          </w:p>
          <w:p w:rsidR="006F76CD" w:rsidRPr="00AA0CDD" w:rsidRDefault="00257EEA" w:rsidP="00293DA1">
            <w:pPr>
              <w:spacing w:after="0" w:line="240" w:lineRule="auto"/>
              <w:jc w:val="center"/>
              <w:rPr>
                <w:rFonts w:cs="Times New Roman"/>
                <w:b/>
                <w:bCs/>
                <w:sz w:val="26"/>
                <w:szCs w:val="26"/>
                <w:lang w:val="nl-NL"/>
              </w:rPr>
            </w:pPr>
            <w:r w:rsidRPr="00AA0CDD">
              <w:rPr>
                <w:rFonts w:cs="Times New Roman"/>
                <w:b/>
                <w:bCs/>
                <w:sz w:val="26"/>
                <w:szCs w:val="26"/>
                <w:lang w:val="nl-NL"/>
              </w:rPr>
              <w:t>KT. CHỦ TỊCH</w:t>
            </w:r>
          </w:p>
          <w:p w:rsidR="006F76CD" w:rsidRPr="00AA0CDD" w:rsidRDefault="00257EEA" w:rsidP="00293DA1">
            <w:pPr>
              <w:spacing w:after="0" w:line="240" w:lineRule="auto"/>
              <w:jc w:val="center"/>
              <w:rPr>
                <w:rFonts w:cs="Times New Roman"/>
                <w:b/>
                <w:bCs/>
                <w:sz w:val="26"/>
                <w:szCs w:val="26"/>
                <w:lang w:val="nl-NL"/>
              </w:rPr>
            </w:pPr>
            <w:r w:rsidRPr="00AA0CDD">
              <w:rPr>
                <w:rFonts w:cs="Times New Roman"/>
                <w:b/>
                <w:bCs/>
                <w:sz w:val="26"/>
                <w:szCs w:val="26"/>
                <w:lang w:val="nl-NL"/>
              </w:rPr>
              <w:t>PHÓ CHỦ TỊCH</w:t>
            </w:r>
          </w:p>
          <w:p w:rsidR="006F76CD" w:rsidRPr="00AA0CDD" w:rsidRDefault="006F76CD" w:rsidP="00293DA1">
            <w:pPr>
              <w:jc w:val="center"/>
              <w:rPr>
                <w:rFonts w:cs="Times New Roman"/>
                <w:b/>
                <w:bCs/>
                <w:lang w:val="nl-NL"/>
              </w:rPr>
            </w:pPr>
          </w:p>
          <w:p w:rsidR="006F76CD" w:rsidRPr="00AA0CDD" w:rsidRDefault="006341BC" w:rsidP="00293DA1">
            <w:pPr>
              <w:spacing w:before="120"/>
              <w:jc w:val="center"/>
              <w:rPr>
                <w:rFonts w:cs="Times New Roman"/>
                <w:bCs/>
                <w:i/>
                <w:lang w:val="nl-NL"/>
              </w:rPr>
            </w:pPr>
            <w:r w:rsidRPr="00AA0CDD">
              <w:rPr>
                <w:rFonts w:cs="Times New Roman"/>
                <w:bCs/>
                <w:i/>
                <w:lang w:val="nl-NL"/>
              </w:rPr>
              <w:t>Đã ký</w:t>
            </w:r>
          </w:p>
          <w:p w:rsidR="006F76CD" w:rsidRPr="00AA0CDD" w:rsidRDefault="006F76CD" w:rsidP="00293DA1">
            <w:pPr>
              <w:spacing w:before="120"/>
              <w:rPr>
                <w:rFonts w:cs="Times New Roman"/>
                <w:b/>
                <w:bCs/>
                <w:sz w:val="18"/>
                <w:lang w:val="nl-NL"/>
              </w:rPr>
            </w:pPr>
          </w:p>
          <w:p w:rsidR="006F76CD" w:rsidRPr="00AA0CDD" w:rsidRDefault="006F76CD" w:rsidP="00293DA1">
            <w:pPr>
              <w:spacing w:before="120"/>
              <w:rPr>
                <w:rFonts w:cs="Times New Roman"/>
                <w:b/>
                <w:bCs/>
                <w:sz w:val="18"/>
                <w:lang w:val="nl-NL"/>
              </w:rPr>
            </w:pPr>
          </w:p>
          <w:p w:rsidR="006F76CD" w:rsidRPr="00AA0CDD" w:rsidRDefault="005C4B91" w:rsidP="005C4B91">
            <w:pPr>
              <w:spacing w:before="120"/>
              <w:jc w:val="center"/>
              <w:rPr>
                <w:rFonts w:cs="Times New Roman"/>
                <w:b/>
                <w:bCs/>
                <w:szCs w:val="28"/>
                <w:lang w:val="nl-NL"/>
              </w:rPr>
            </w:pPr>
            <w:r w:rsidRPr="00AA0CDD">
              <w:rPr>
                <w:rFonts w:cs="Times New Roman"/>
                <w:b/>
                <w:bCs/>
                <w:szCs w:val="28"/>
                <w:lang w:val="nl-NL"/>
              </w:rPr>
              <w:t>Nguyễn Thế Giang</w:t>
            </w:r>
          </w:p>
          <w:p w:rsidR="006F76CD" w:rsidRPr="00AA0CDD" w:rsidRDefault="006F76CD" w:rsidP="00293DA1">
            <w:pPr>
              <w:spacing w:before="120"/>
              <w:rPr>
                <w:rFonts w:cs="Times New Roman"/>
                <w:b/>
                <w:bCs/>
                <w:sz w:val="30"/>
                <w:lang w:val="nl-NL"/>
              </w:rPr>
            </w:pPr>
          </w:p>
          <w:p w:rsidR="006F76CD" w:rsidRPr="00AA0CDD" w:rsidRDefault="006F76CD" w:rsidP="00293DA1">
            <w:pPr>
              <w:spacing w:before="120" w:after="120"/>
              <w:jc w:val="center"/>
              <w:rPr>
                <w:rFonts w:cs="Times New Roman"/>
                <w:b/>
                <w:bCs/>
                <w:lang w:val="nl-NL"/>
              </w:rPr>
            </w:pPr>
          </w:p>
        </w:tc>
      </w:tr>
    </w:tbl>
    <w:p w:rsidR="002E72CB" w:rsidRPr="00AA0CDD" w:rsidRDefault="002E72CB" w:rsidP="00293DA1">
      <w:pPr>
        <w:pStyle w:val="NormalWeb"/>
        <w:spacing w:before="40" w:beforeAutospacing="0" w:after="0" w:afterAutospacing="0"/>
        <w:ind w:firstLine="720"/>
        <w:jc w:val="both"/>
        <w:rPr>
          <w:sz w:val="28"/>
          <w:szCs w:val="28"/>
          <w:shd w:val="clear" w:color="auto" w:fill="FFFFFF"/>
          <w:lang w:val="en-US"/>
        </w:rPr>
      </w:pPr>
    </w:p>
    <w:p w:rsidR="002E72CB" w:rsidRPr="00AA0CDD" w:rsidRDefault="002E72CB" w:rsidP="00293DA1">
      <w:pPr>
        <w:pStyle w:val="NormalWeb"/>
        <w:spacing w:before="40" w:beforeAutospacing="0" w:after="0" w:afterAutospacing="0"/>
        <w:ind w:firstLine="720"/>
        <w:jc w:val="both"/>
        <w:rPr>
          <w:sz w:val="28"/>
          <w:szCs w:val="28"/>
          <w:shd w:val="clear" w:color="auto" w:fill="FFFFFF"/>
          <w:lang w:val="en-US"/>
        </w:rPr>
      </w:pPr>
    </w:p>
    <w:p w:rsidR="002E72CB" w:rsidRPr="00AA0CDD" w:rsidRDefault="002E72CB" w:rsidP="00293DA1">
      <w:pPr>
        <w:pStyle w:val="NormalWeb"/>
        <w:spacing w:before="40" w:beforeAutospacing="0" w:after="0" w:afterAutospacing="0"/>
        <w:ind w:firstLine="720"/>
        <w:jc w:val="both"/>
        <w:rPr>
          <w:b/>
          <w:sz w:val="28"/>
          <w:szCs w:val="28"/>
          <w:lang w:val="en-US"/>
        </w:rPr>
      </w:pPr>
    </w:p>
    <w:p w:rsidR="00EE4250" w:rsidRPr="00AA0CDD" w:rsidRDefault="00EE4250" w:rsidP="00293DA1">
      <w:pPr>
        <w:pStyle w:val="NormalWeb"/>
        <w:spacing w:before="40" w:beforeAutospacing="0" w:after="0" w:afterAutospacing="0"/>
        <w:ind w:firstLine="720"/>
        <w:jc w:val="both"/>
        <w:rPr>
          <w:b/>
          <w:sz w:val="28"/>
          <w:szCs w:val="28"/>
          <w:lang w:val="en-US"/>
        </w:rPr>
      </w:pPr>
    </w:p>
    <w:p w:rsidR="00EE4250" w:rsidRPr="00AA0CDD" w:rsidRDefault="00EE4250" w:rsidP="00293DA1">
      <w:pPr>
        <w:pStyle w:val="NormalWeb"/>
        <w:spacing w:before="40" w:beforeAutospacing="0" w:after="0" w:afterAutospacing="0"/>
        <w:ind w:firstLine="720"/>
        <w:jc w:val="both"/>
        <w:rPr>
          <w:b/>
          <w:sz w:val="28"/>
          <w:szCs w:val="28"/>
          <w:lang w:val="en-US"/>
        </w:rPr>
      </w:pPr>
    </w:p>
    <w:p w:rsidR="00EE4250" w:rsidRPr="00AA0CDD" w:rsidRDefault="00EE4250" w:rsidP="00293DA1">
      <w:pPr>
        <w:pStyle w:val="NormalWeb"/>
        <w:spacing w:before="40" w:beforeAutospacing="0" w:after="0" w:afterAutospacing="0"/>
        <w:ind w:firstLine="720"/>
        <w:jc w:val="both"/>
        <w:rPr>
          <w:b/>
          <w:sz w:val="28"/>
          <w:szCs w:val="28"/>
          <w:lang w:val="en-US"/>
        </w:rPr>
      </w:pPr>
    </w:p>
    <w:p w:rsidR="00EE4250" w:rsidRPr="00AA0CDD" w:rsidRDefault="00EE4250" w:rsidP="00293DA1">
      <w:pPr>
        <w:pStyle w:val="NormalWeb"/>
        <w:spacing w:before="40" w:beforeAutospacing="0" w:after="0" w:afterAutospacing="0"/>
        <w:ind w:firstLine="720"/>
        <w:jc w:val="both"/>
        <w:rPr>
          <w:b/>
          <w:sz w:val="28"/>
          <w:szCs w:val="28"/>
          <w:lang w:val="en-US"/>
        </w:rPr>
      </w:pPr>
    </w:p>
    <w:p w:rsidR="00EE4250" w:rsidRPr="00AA0CDD" w:rsidRDefault="00EE4250" w:rsidP="00293DA1">
      <w:pPr>
        <w:pStyle w:val="NormalWeb"/>
        <w:spacing w:before="40" w:beforeAutospacing="0" w:after="0" w:afterAutospacing="0"/>
        <w:ind w:firstLine="720"/>
        <w:jc w:val="both"/>
        <w:rPr>
          <w:b/>
          <w:sz w:val="28"/>
          <w:szCs w:val="28"/>
          <w:lang w:val="en-US"/>
        </w:rPr>
      </w:pPr>
    </w:p>
    <w:p w:rsidR="006341BC" w:rsidRPr="00AA0CDD" w:rsidRDefault="006341BC" w:rsidP="00293DA1">
      <w:pPr>
        <w:pStyle w:val="NormalWeb"/>
        <w:spacing w:before="40" w:beforeAutospacing="0" w:after="0" w:afterAutospacing="0"/>
        <w:ind w:firstLine="720"/>
        <w:jc w:val="both"/>
        <w:rPr>
          <w:b/>
          <w:sz w:val="28"/>
          <w:szCs w:val="28"/>
          <w:lang w:val="en-US"/>
        </w:rPr>
        <w:sectPr w:rsidR="006341BC" w:rsidRPr="00AA0CDD" w:rsidSect="00CD3C68">
          <w:headerReference w:type="default" r:id="rId8"/>
          <w:pgSz w:w="11907" w:h="16840"/>
          <w:pgMar w:top="1134" w:right="1134" w:bottom="1134" w:left="1701" w:header="720" w:footer="720" w:gutter="0"/>
          <w:cols w:space="720"/>
          <w:titlePg/>
          <w:docGrid w:linePitch="381"/>
        </w:sectPr>
      </w:pPr>
    </w:p>
    <w:tbl>
      <w:tblPr>
        <w:tblW w:w="14884" w:type="dxa"/>
        <w:tblInd w:w="108" w:type="dxa"/>
        <w:tblLook w:val="04A0"/>
      </w:tblPr>
      <w:tblGrid>
        <w:gridCol w:w="584"/>
        <w:gridCol w:w="3740"/>
        <w:gridCol w:w="2764"/>
        <w:gridCol w:w="2040"/>
        <w:gridCol w:w="1078"/>
        <w:gridCol w:w="1134"/>
        <w:gridCol w:w="981"/>
        <w:gridCol w:w="1200"/>
        <w:gridCol w:w="1363"/>
      </w:tblGrid>
      <w:tr w:rsidR="006341BC" w:rsidRPr="006341BC" w:rsidTr="006341BC">
        <w:trPr>
          <w:trHeight w:val="375"/>
        </w:trPr>
        <w:tc>
          <w:tcPr>
            <w:tcW w:w="14884" w:type="dxa"/>
            <w:gridSpan w:val="9"/>
            <w:tcBorders>
              <w:top w:val="nil"/>
              <w:left w:val="nil"/>
              <w:bottom w:val="nil"/>
              <w:right w:val="nil"/>
            </w:tcBorders>
            <w:shd w:val="clear" w:color="000000" w:fill="FFFFFF"/>
            <w:noWrap/>
            <w:vAlign w:val="bottom"/>
            <w:hideMark/>
          </w:tcPr>
          <w:p w:rsidR="006341BC" w:rsidRPr="006341BC" w:rsidRDefault="006341BC" w:rsidP="006341BC">
            <w:pPr>
              <w:spacing w:after="0" w:line="240" w:lineRule="auto"/>
              <w:jc w:val="center"/>
              <w:rPr>
                <w:rFonts w:eastAsia="Times New Roman" w:cs="Times New Roman"/>
                <w:b/>
                <w:bCs/>
                <w:szCs w:val="28"/>
              </w:rPr>
            </w:pPr>
            <w:r w:rsidRPr="006341BC">
              <w:rPr>
                <w:rFonts w:eastAsia="Times New Roman" w:cs="Times New Roman"/>
                <w:b/>
                <w:bCs/>
                <w:szCs w:val="28"/>
              </w:rPr>
              <w:t xml:space="preserve">DANH SÁCH  HIỆN TRẠNG </w:t>
            </w:r>
          </w:p>
        </w:tc>
      </w:tr>
      <w:tr w:rsidR="006341BC" w:rsidRPr="006341BC" w:rsidTr="006341BC">
        <w:trPr>
          <w:trHeight w:val="480"/>
        </w:trPr>
        <w:tc>
          <w:tcPr>
            <w:tcW w:w="14884" w:type="dxa"/>
            <w:gridSpan w:val="9"/>
            <w:tcBorders>
              <w:top w:val="nil"/>
              <w:left w:val="nil"/>
              <w:bottom w:val="nil"/>
              <w:right w:val="nil"/>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Cs w:val="28"/>
              </w:rPr>
            </w:pPr>
            <w:r w:rsidRPr="006341BC">
              <w:rPr>
                <w:rFonts w:eastAsia="Times New Roman" w:cs="Times New Roman"/>
                <w:b/>
                <w:bCs/>
                <w:szCs w:val="28"/>
              </w:rPr>
              <w:t>CÁC SẢN PHẨM DỰ KIẾN THAM GIA ĐÁNH GIÁ, PHÂN HẠNG SẢN PHẨM OCOP GIAI ĐOẠN 2021-2025</w:t>
            </w:r>
          </w:p>
        </w:tc>
      </w:tr>
      <w:tr w:rsidR="006341BC" w:rsidRPr="006341BC" w:rsidTr="006341BC">
        <w:trPr>
          <w:trHeight w:val="450"/>
        </w:trPr>
        <w:tc>
          <w:tcPr>
            <w:tcW w:w="14884" w:type="dxa"/>
            <w:gridSpan w:val="9"/>
            <w:tcBorders>
              <w:top w:val="nil"/>
              <w:left w:val="nil"/>
              <w:bottom w:val="nil"/>
              <w:right w:val="nil"/>
            </w:tcBorders>
            <w:shd w:val="clear" w:color="000000" w:fill="FFFFFF"/>
            <w:vAlign w:val="center"/>
            <w:hideMark/>
          </w:tcPr>
          <w:p w:rsidR="006341BC" w:rsidRPr="006341BC" w:rsidRDefault="006341BC" w:rsidP="002E2DEF">
            <w:pPr>
              <w:spacing w:after="0" w:line="240" w:lineRule="auto"/>
              <w:jc w:val="right"/>
              <w:rPr>
                <w:rFonts w:eastAsia="Times New Roman" w:cs="Times New Roman"/>
                <w:i/>
                <w:iCs/>
                <w:szCs w:val="28"/>
              </w:rPr>
            </w:pPr>
            <w:r w:rsidRPr="006341BC">
              <w:rPr>
                <w:rFonts w:eastAsia="Times New Roman" w:cs="Times New Roman"/>
                <w:i/>
                <w:iCs/>
                <w:szCs w:val="28"/>
              </w:rPr>
              <w:t xml:space="preserve">(Kèm theo Kế hoạch số: </w:t>
            </w:r>
            <w:r w:rsidR="002E2DEF" w:rsidRPr="00AA0CDD">
              <w:rPr>
                <w:rFonts w:eastAsia="Times New Roman" w:cs="Times New Roman"/>
                <w:i/>
                <w:iCs/>
                <w:szCs w:val="28"/>
              </w:rPr>
              <w:t>90</w:t>
            </w:r>
            <w:r w:rsidRPr="006341BC">
              <w:rPr>
                <w:rFonts w:eastAsia="Times New Roman" w:cs="Times New Roman"/>
                <w:i/>
                <w:iCs/>
                <w:szCs w:val="28"/>
              </w:rPr>
              <w:t xml:space="preserve">/KH - UBND  ngày </w:t>
            </w:r>
            <w:r w:rsidR="002E2DEF" w:rsidRPr="00AA0CDD">
              <w:rPr>
                <w:rFonts w:eastAsia="Times New Roman" w:cs="Times New Roman"/>
                <w:i/>
                <w:iCs/>
                <w:szCs w:val="28"/>
              </w:rPr>
              <w:t>02</w:t>
            </w:r>
            <w:r w:rsidRPr="006341BC">
              <w:rPr>
                <w:rFonts w:eastAsia="Times New Roman" w:cs="Times New Roman"/>
                <w:i/>
                <w:iCs/>
                <w:szCs w:val="28"/>
              </w:rPr>
              <w:t xml:space="preserve"> / </w:t>
            </w:r>
            <w:r w:rsidR="002E2DEF" w:rsidRPr="00AA0CDD">
              <w:rPr>
                <w:rFonts w:eastAsia="Times New Roman" w:cs="Times New Roman"/>
                <w:i/>
                <w:iCs/>
                <w:szCs w:val="28"/>
              </w:rPr>
              <w:t>6</w:t>
            </w:r>
            <w:r w:rsidRPr="006341BC">
              <w:rPr>
                <w:rFonts w:eastAsia="Times New Roman" w:cs="Times New Roman"/>
                <w:i/>
                <w:iCs/>
                <w:szCs w:val="28"/>
              </w:rPr>
              <w:t xml:space="preserve"> /2021 của Ủy ban nhân dân tỉnh )</w:t>
            </w:r>
            <w:r w:rsidR="002E2DEF" w:rsidRPr="00AA0CDD">
              <w:rPr>
                <w:rFonts w:eastAsia="Times New Roman" w:cs="Times New Roman"/>
                <w:i/>
                <w:iCs/>
                <w:szCs w:val="28"/>
              </w:rPr>
              <w:t xml:space="preserve">        Biếu số: 01</w:t>
            </w:r>
          </w:p>
        </w:tc>
      </w:tr>
      <w:tr w:rsidR="006341BC" w:rsidRPr="006341BC" w:rsidTr="006341BC">
        <w:trPr>
          <w:trHeight w:val="829"/>
        </w:trPr>
        <w:tc>
          <w:tcPr>
            <w:tcW w:w="58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Số TT</w:t>
            </w:r>
          </w:p>
        </w:tc>
        <w:tc>
          <w:tcPr>
            <w:tcW w:w="37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Tên các sản phẩm</w:t>
            </w:r>
          </w:p>
        </w:tc>
        <w:tc>
          <w:tcPr>
            <w:tcW w:w="276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Tên chủ thể </w:t>
            </w:r>
            <w:r w:rsidRPr="006341BC">
              <w:rPr>
                <w:rFonts w:eastAsia="Times New Roman" w:cs="Times New Roman"/>
                <w:b/>
                <w:bCs/>
                <w:i/>
                <w:iCs/>
                <w:sz w:val="21"/>
                <w:szCs w:val="21"/>
              </w:rPr>
              <w:t>(doanh nghiệp, THT, HTX, hộ sản xuất kinh doanh)</w:t>
            </w:r>
          </w:p>
        </w:tc>
        <w:tc>
          <w:tcPr>
            <w:tcW w:w="20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Địa chỉ</w:t>
            </w:r>
            <w:r w:rsidRPr="006341BC">
              <w:rPr>
                <w:rFonts w:eastAsia="Times New Roman" w:cs="Times New Roman"/>
                <w:b/>
                <w:bCs/>
                <w:i/>
                <w:iCs/>
                <w:sz w:val="21"/>
                <w:szCs w:val="21"/>
              </w:rPr>
              <w:t xml:space="preserve"> (xã, phường, thi trấn)</w:t>
            </w:r>
          </w:p>
        </w:tc>
        <w:tc>
          <w:tcPr>
            <w:tcW w:w="3193" w:type="dxa"/>
            <w:gridSpan w:val="3"/>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Các chủ thể tham gia OCOP </w:t>
            </w:r>
          </w:p>
        </w:tc>
        <w:tc>
          <w:tcPr>
            <w:tcW w:w="1200" w:type="dxa"/>
            <w:vMerge w:val="restart"/>
            <w:tcBorders>
              <w:top w:val="single" w:sz="4" w:space="0" w:color="auto"/>
              <w:left w:val="single" w:sz="4" w:space="0" w:color="auto"/>
              <w:bottom w:val="single" w:sz="4" w:space="0" w:color="000000"/>
              <w:right w:val="nil"/>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Vùng nguyên liệu (ha, con, lồng,...) </w:t>
            </w:r>
          </w:p>
        </w:tc>
        <w:tc>
          <w:tcPr>
            <w:tcW w:w="136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Doanh thu năm 2020 (triệu đồng) </w:t>
            </w:r>
          </w:p>
        </w:tc>
      </w:tr>
      <w:tr w:rsidR="006341BC" w:rsidRPr="006341BC" w:rsidTr="006341BC">
        <w:trPr>
          <w:trHeight w:val="1339"/>
        </w:trPr>
        <w:tc>
          <w:tcPr>
            <w:tcW w:w="584" w:type="dxa"/>
            <w:vMerge/>
            <w:tcBorders>
              <w:top w:val="single" w:sz="4" w:space="0" w:color="auto"/>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b/>
                <w:bCs/>
                <w:sz w:val="21"/>
                <w:szCs w:val="21"/>
              </w:rPr>
            </w:pPr>
          </w:p>
        </w:tc>
        <w:tc>
          <w:tcPr>
            <w:tcW w:w="3740" w:type="dxa"/>
            <w:vMerge/>
            <w:tcBorders>
              <w:top w:val="single" w:sz="4" w:space="0" w:color="auto"/>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b/>
                <w:bCs/>
                <w:sz w:val="21"/>
                <w:szCs w:val="21"/>
              </w:rPr>
            </w:pPr>
          </w:p>
        </w:tc>
        <w:tc>
          <w:tcPr>
            <w:tcW w:w="2764" w:type="dxa"/>
            <w:vMerge/>
            <w:tcBorders>
              <w:top w:val="single" w:sz="4" w:space="0" w:color="auto"/>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b/>
                <w:bCs/>
                <w:sz w:val="21"/>
                <w:szCs w:val="21"/>
              </w:rPr>
            </w:pPr>
          </w:p>
        </w:tc>
        <w:tc>
          <w:tcPr>
            <w:tcW w:w="2040" w:type="dxa"/>
            <w:vMerge/>
            <w:tcBorders>
              <w:top w:val="single" w:sz="4" w:space="0" w:color="auto"/>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b/>
                <w:bCs/>
                <w:sz w:val="21"/>
                <w:szCs w:val="21"/>
              </w:rPr>
            </w:pP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Doanh nghiệp, tổ HTX, HTX</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Hộ sản xuất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Lao động </w:t>
            </w:r>
          </w:p>
        </w:tc>
        <w:tc>
          <w:tcPr>
            <w:tcW w:w="1200" w:type="dxa"/>
            <w:vMerge/>
            <w:tcBorders>
              <w:top w:val="single" w:sz="4" w:space="0" w:color="auto"/>
              <w:left w:val="single" w:sz="4" w:space="0" w:color="auto"/>
              <w:bottom w:val="single" w:sz="4" w:space="0" w:color="000000"/>
              <w:right w:val="nil"/>
            </w:tcBorders>
            <w:vAlign w:val="center"/>
            <w:hideMark/>
          </w:tcPr>
          <w:p w:rsidR="006341BC" w:rsidRPr="006341BC" w:rsidRDefault="006341BC" w:rsidP="006341BC">
            <w:pPr>
              <w:spacing w:after="0" w:line="240" w:lineRule="auto"/>
              <w:rPr>
                <w:rFonts w:eastAsia="Times New Roman" w:cs="Times New Roman"/>
                <w:b/>
                <w:bCs/>
                <w:sz w:val="21"/>
                <w:szCs w:val="21"/>
              </w:rPr>
            </w:pPr>
          </w:p>
        </w:tc>
        <w:tc>
          <w:tcPr>
            <w:tcW w:w="1363" w:type="dxa"/>
            <w:vMerge/>
            <w:tcBorders>
              <w:top w:val="single" w:sz="4" w:space="0" w:color="auto"/>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b/>
                <w:bCs/>
                <w:sz w:val="21"/>
                <w:szCs w:val="21"/>
              </w:rPr>
            </w:pPr>
          </w:p>
        </w:tc>
      </w:tr>
      <w:tr w:rsidR="006341BC" w:rsidRPr="00AA0CDD" w:rsidTr="006341B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TỔNG CỘNG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209</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197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5.604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8.387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353.229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Huyện Lâm Bình</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25</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16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924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1.718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53.263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Huyện Na Hang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29</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584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740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22.365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Huyện Chiêm Hóa</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22</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1.326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1.690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73.348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Huyện Hàm Yên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23</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379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345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50.028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Huyện Yên Sơn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53</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53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1.079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2.539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71.003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Huyện Sơn Dương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38</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802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810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64.307 </w:t>
            </w:r>
          </w:p>
        </w:tc>
      </w:tr>
      <w:tr w:rsidR="006341BC" w:rsidRPr="00AA0CDD" w:rsidTr="006341BC">
        <w:trPr>
          <w:trHeight w:val="499"/>
        </w:trPr>
        <w:tc>
          <w:tcPr>
            <w:tcW w:w="584" w:type="dxa"/>
            <w:tcBorders>
              <w:top w:val="nil"/>
              <w:left w:val="single" w:sz="4" w:space="0" w:color="auto"/>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7</w:t>
            </w:r>
          </w:p>
        </w:tc>
        <w:tc>
          <w:tcPr>
            <w:tcW w:w="37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Thành phố Tuyên Quang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19</w:t>
            </w:r>
          </w:p>
        </w:tc>
        <w:tc>
          <w:tcPr>
            <w:tcW w:w="20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078"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12 </w:t>
            </w:r>
          </w:p>
        </w:tc>
        <w:tc>
          <w:tcPr>
            <w:tcW w:w="113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510 </w:t>
            </w:r>
          </w:p>
        </w:tc>
        <w:tc>
          <w:tcPr>
            <w:tcW w:w="981"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545 </w:t>
            </w:r>
          </w:p>
        </w:tc>
        <w:tc>
          <w:tcPr>
            <w:tcW w:w="120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157 </w:t>
            </w:r>
          </w:p>
        </w:tc>
        <w:tc>
          <w:tcPr>
            <w:tcW w:w="1363"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18.915 </w:t>
            </w:r>
          </w:p>
        </w:tc>
      </w:tr>
      <w:tr w:rsidR="006341BC" w:rsidRPr="00AA0CDD" w:rsidTr="006341BC">
        <w:trPr>
          <w:trHeight w:val="405"/>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A</w:t>
            </w:r>
          </w:p>
        </w:tc>
        <w:tc>
          <w:tcPr>
            <w:tcW w:w="37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0"/>
                <w:szCs w:val="20"/>
              </w:rPr>
            </w:pPr>
            <w:r w:rsidRPr="006341BC">
              <w:rPr>
                <w:rFonts w:eastAsia="Times New Roman" w:cs="Times New Roman"/>
                <w:b/>
                <w:bCs/>
                <w:sz w:val="20"/>
                <w:szCs w:val="20"/>
              </w:rPr>
              <w:t>CHIA THÀNH CÁC NHÓM SẢN PHẨM</w:t>
            </w:r>
          </w:p>
        </w:tc>
        <w:tc>
          <w:tcPr>
            <w:tcW w:w="276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209</w:t>
            </w:r>
          </w:p>
        </w:tc>
        <w:tc>
          <w:tcPr>
            <w:tcW w:w="20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197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5.624 </w:t>
            </w:r>
          </w:p>
        </w:tc>
        <w:tc>
          <w:tcPr>
            <w:tcW w:w="981"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8.407 </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   </w:t>
            </w:r>
          </w:p>
        </w:tc>
        <w:tc>
          <w:tcPr>
            <w:tcW w:w="1363"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353.479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Ngành thực phẩm</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170</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173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4.922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7.481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324.164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Ngành Đồ uống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15</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12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99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208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4.275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Ngành thảo dược</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13</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8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101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140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9.280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Ngành thủ công mỹ nghệ, trang trí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469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529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14.700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Ngành DVDL cộng đồng và điểm du lịch</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33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49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1.060 </w:t>
            </w:r>
          </w:p>
        </w:tc>
      </w:tr>
      <w:tr w:rsidR="006341BC" w:rsidRPr="00AA0CDD" w:rsidTr="006341BC">
        <w:trPr>
          <w:trHeight w:val="37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B </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0"/>
                <w:szCs w:val="20"/>
              </w:rPr>
            </w:pPr>
            <w:r w:rsidRPr="006341BC">
              <w:rPr>
                <w:rFonts w:eastAsia="Times New Roman" w:cs="Times New Roman"/>
                <w:b/>
                <w:bCs/>
                <w:sz w:val="20"/>
                <w:szCs w:val="20"/>
              </w:rPr>
              <w:t xml:space="preserve"> CHI TIẾT CÁC NHÓM SẢN PHẨM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w:t>
            </w:r>
          </w:p>
        </w:tc>
      </w:tr>
      <w:tr w:rsidR="006341BC" w:rsidRPr="00AA0CDD" w:rsidTr="006341BC">
        <w:trPr>
          <w:trHeight w:val="39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0"/>
                <w:szCs w:val="20"/>
              </w:rPr>
            </w:pPr>
            <w:r w:rsidRPr="006341BC">
              <w:rPr>
                <w:rFonts w:eastAsia="Times New Roman" w:cs="Times New Roman"/>
                <w:b/>
                <w:bCs/>
                <w:sz w:val="20"/>
                <w:szCs w:val="20"/>
              </w:rPr>
              <w:t xml:space="preserve"> I </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b/>
                <w:bCs/>
                <w:sz w:val="20"/>
                <w:szCs w:val="20"/>
              </w:rPr>
            </w:pPr>
            <w:r w:rsidRPr="006341BC">
              <w:rPr>
                <w:rFonts w:eastAsia="Times New Roman" w:cs="Times New Roman"/>
                <w:b/>
                <w:bCs/>
                <w:sz w:val="20"/>
                <w:szCs w:val="20"/>
              </w:rPr>
              <w:t xml:space="preserve"> THỰC PHẨM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0"/>
                <w:szCs w:val="20"/>
              </w:rPr>
            </w:pPr>
            <w:r w:rsidRPr="006341BC">
              <w:rPr>
                <w:rFonts w:eastAsia="Times New Roman" w:cs="Times New Roman"/>
                <w:b/>
                <w:bCs/>
                <w:sz w:val="20"/>
                <w:szCs w:val="20"/>
              </w:rPr>
              <w:t>170</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0"/>
                <w:szCs w:val="20"/>
              </w:rPr>
            </w:pPr>
            <w:r w:rsidRPr="006341BC">
              <w:rPr>
                <w:rFonts w:eastAsia="Times New Roman" w:cs="Times New Roman"/>
                <w:b/>
                <w:bCs/>
                <w:sz w:val="20"/>
                <w:szCs w:val="20"/>
              </w:rPr>
              <w:t xml:space="preserve">                                       -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0"/>
                <w:szCs w:val="20"/>
              </w:rPr>
            </w:pPr>
            <w:r w:rsidRPr="006341BC">
              <w:rPr>
                <w:rFonts w:eastAsia="Times New Roman" w:cs="Times New Roman"/>
                <w:b/>
                <w:bCs/>
                <w:sz w:val="20"/>
                <w:szCs w:val="20"/>
              </w:rPr>
              <w:t xml:space="preserve">           173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0"/>
                <w:szCs w:val="20"/>
              </w:rPr>
            </w:pPr>
            <w:r w:rsidRPr="006341BC">
              <w:rPr>
                <w:rFonts w:eastAsia="Times New Roman" w:cs="Times New Roman"/>
                <w:b/>
                <w:bCs/>
                <w:sz w:val="20"/>
                <w:szCs w:val="20"/>
              </w:rPr>
              <w:t xml:space="preserve">        4.922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0"/>
                <w:szCs w:val="20"/>
              </w:rPr>
            </w:pPr>
            <w:r w:rsidRPr="006341BC">
              <w:rPr>
                <w:rFonts w:eastAsia="Times New Roman" w:cs="Times New Roman"/>
                <w:b/>
                <w:bCs/>
                <w:sz w:val="20"/>
                <w:szCs w:val="20"/>
              </w:rPr>
              <w:t xml:space="preserve">    7.481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0"/>
                <w:szCs w:val="20"/>
              </w:rPr>
            </w:pPr>
            <w:r w:rsidRPr="006341BC">
              <w:rPr>
                <w:rFonts w:eastAsia="Times New Roman" w:cs="Times New Roman"/>
                <w:b/>
                <w:bCs/>
                <w:sz w:val="20"/>
                <w:szCs w:val="20"/>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0"/>
                <w:szCs w:val="20"/>
              </w:rPr>
            </w:pPr>
            <w:r w:rsidRPr="006341BC">
              <w:rPr>
                <w:rFonts w:eastAsia="Times New Roman" w:cs="Times New Roman"/>
                <w:b/>
                <w:bCs/>
                <w:sz w:val="20"/>
                <w:szCs w:val="20"/>
              </w:rPr>
              <w:t xml:space="preserve">       324.164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b/>
                <w:bCs/>
                <w:sz w:val="21"/>
                <w:szCs w:val="21"/>
              </w:rPr>
            </w:pPr>
            <w:r w:rsidRPr="006341BC">
              <w:rPr>
                <w:rFonts w:eastAsia="Times New Roman" w:cs="Times New Roman"/>
                <w:b/>
                <w:bCs/>
                <w:sz w:val="21"/>
                <w:szCs w:val="21"/>
              </w:rPr>
              <w:t xml:space="preserve"> Huyện Lâm Binh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19</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12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866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1.583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2.725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49.677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Cá đặc sản Lâm Bình</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Công ty TNHH MTV Thương mại Duy Phát</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Thượng Lâm, Khuôn Hà</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14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60 lồng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2.700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Cá, tôm, tép khô Khuôn Hà</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2"/>
              </w:rPr>
            </w:pPr>
            <w:r w:rsidRPr="006341BC">
              <w:rPr>
                <w:rFonts w:eastAsia="Times New Roman" w:cs="Times New Roman"/>
                <w:sz w:val="22"/>
              </w:rPr>
              <w:t>HTX An Nhiên Phát</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Khuôn Hà</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14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265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140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Lợn đen Lăng Can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Phúc Lợi</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Lăng Can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14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1.700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4.080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1.4</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Trứng vịt suối Lâm Bình</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Tổ hợp tác</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Lăng Can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8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10.000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4.920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1.5</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Thịt chua lợn đen Duy Vượng</w:t>
            </w:r>
          </w:p>
        </w:tc>
        <w:tc>
          <w:tcPr>
            <w:tcW w:w="2764"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NLN Duy Vượng </w:t>
            </w:r>
          </w:p>
        </w:tc>
        <w:tc>
          <w:tcPr>
            <w:tcW w:w="2040"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Lăng Can, Phúc Yên,  Lăng Can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2.500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275 </w:t>
            </w:r>
          </w:p>
        </w:tc>
      </w:tr>
      <w:tr w:rsidR="006341BC" w:rsidRPr="006341BC"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1.6</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Thịt trâu khô Duy Vượng </w:t>
            </w:r>
          </w:p>
        </w:tc>
        <w:tc>
          <w:tcPr>
            <w:tcW w:w="2764"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2040"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150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420 </w:t>
            </w:r>
          </w:p>
        </w:tc>
      </w:tr>
      <w:tr w:rsidR="006341BC" w:rsidRPr="006341BC"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1.7</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Bún cổ truyền Lâm Bình </w:t>
            </w:r>
          </w:p>
        </w:tc>
        <w:tc>
          <w:tcPr>
            <w:tcW w:w="2764"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2040"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125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1.8</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Bí xanh Nova Lâm Bình</w:t>
            </w:r>
          </w:p>
        </w:tc>
        <w:tc>
          <w:tcPr>
            <w:tcW w:w="2764"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cộng đồng Lâm Bình</w:t>
            </w:r>
          </w:p>
        </w:tc>
        <w:tc>
          <w:tcPr>
            <w:tcW w:w="2040"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Lăng Can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80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154 </w:t>
            </w:r>
          </w:p>
        </w:tc>
      </w:tr>
      <w:tr w:rsidR="006341BC" w:rsidRPr="006341BC" w:rsidTr="006341BC">
        <w:trPr>
          <w:trHeight w:val="40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1.9</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Cà chua Socola Lâm Bình</w:t>
            </w:r>
          </w:p>
        </w:tc>
        <w:tc>
          <w:tcPr>
            <w:tcW w:w="2764"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2040"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1.200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1.10</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Đặc sản thịt trâu Bình An</w:t>
            </w:r>
          </w:p>
        </w:tc>
        <w:tc>
          <w:tcPr>
            <w:tcW w:w="2764"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Bình An</w:t>
            </w:r>
          </w:p>
        </w:tc>
        <w:tc>
          <w:tcPr>
            <w:tcW w:w="2040"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Bình An, Phúc Yên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79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158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500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13.750 </w:t>
            </w:r>
          </w:p>
        </w:tc>
      </w:tr>
      <w:tr w:rsidR="006341BC" w:rsidRPr="006341BC"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1.11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Măng khô Lâm Bình</w:t>
            </w:r>
          </w:p>
        </w:tc>
        <w:tc>
          <w:tcPr>
            <w:tcW w:w="2764"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2040"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2.400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1.12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Dầu lạc Thổ Bình</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Thổ Bình</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Thổ Bình</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600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80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600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1.13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Cá chua Vinh Hoa</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Vinh Hoa</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Thổ Bình, Phúc Yên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1.200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1.14</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Măng khô Hồng Quang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Hồng Quang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Hồng Quang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225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450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1.15</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Cốm Hồng Quang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Hồng Quang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Hồng Quang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14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4ha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225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1.16</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Đùi lợn đen hun khói Lâm Bình</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Hộ sản xuất kinh doanh</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Lăng Can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1.000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1.17</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Cá chép ruộng Xuân Lập</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Xuân Trung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Xuân Lâp</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1.500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1.18</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Gà đồi Xuân Lập</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Xuân Trung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Xuân Lâp</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12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24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3.000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250 </w:t>
            </w:r>
          </w:p>
        </w:tc>
      </w:tr>
      <w:tr w:rsidR="006341BC" w:rsidRPr="00AA0CDD" w:rsidTr="006341BC">
        <w:trPr>
          <w:trHeight w:val="499"/>
        </w:trPr>
        <w:tc>
          <w:tcPr>
            <w:tcW w:w="584" w:type="dxa"/>
            <w:tcBorders>
              <w:top w:val="nil"/>
              <w:left w:val="single" w:sz="4" w:space="0" w:color="auto"/>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1.19</w:t>
            </w:r>
          </w:p>
        </w:tc>
        <w:tc>
          <w:tcPr>
            <w:tcW w:w="37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2"/>
              </w:rPr>
            </w:pPr>
            <w:r w:rsidRPr="006341BC">
              <w:rPr>
                <w:rFonts w:eastAsia="Times New Roman" w:cs="Times New Roman"/>
                <w:sz w:val="22"/>
              </w:rPr>
              <w:t>Dầu Lạc Minh Quang</w:t>
            </w:r>
          </w:p>
        </w:tc>
        <w:tc>
          <w:tcPr>
            <w:tcW w:w="276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2"/>
              </w:rPr>
            </w:pPr>
            <w:r w:rsidRPr="006341BC">
              <w:rPr>
                <w:rFonts w:eastAsia="Times New Roman" w:cs="Times New Roman"/>
                <w:sz w:val="22"/>
              </w:rPr>
              <w:t>HTX NLN Minh Quang</w:t>
            </w:r>
          </w:p>
        </w:tc>
        <w:tc>
          <w:tcPr>
            <w:tcW w:w="20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2"/>
              </w:rPr>
            </w:pPr>
            <w:r w:rsidRPr="006341BC">
              <w:rPr>
                <w:rFonts w:eastAsia="Times New Roman" w:cs="Times New Roman"/>
                <w:sz w:val="22"/>
              </w:rPr>
              <w:t>Xã  Minh Quang</w:t>
            </w:r>
          </w:p>
        </w:tc>
        <w:tc>
          <w:tcPr>
            <w:tcW w:w="1078"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2"/>
              </w:rPr>
            </w:pPr>
            <w:r w:rsidRPr="006341BC">
              <w:rPr>
                <w:rFonts w:eastAsia="Times New Roman" w:cs="Times New Roman"/>
                <w:sz w:val="22"/>
              </w:rPr>
              <w:t xml:space="preserve">            2 </w:t>
            </w:r>
          </w:p>
        </w:tc>
        <w:tc>
          <w:tcPr>
            <w:tcW w:w="113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2"/>
              </w:rPr>
            </w:pPr>
            <w:r w:rsidRPr="006341BC">
              <w:rPr>
                <w:rFonts w:eastAsia="Times New Roman" w:cs="Times New Roman"/>
                <w:sz w:val="22"/>
              </w:rPr>
              <w:t xml:space="preserve">        300 </w:t>
            </w:r>
          </w:p>
        </w:tc>
        <w:tc>
          <w:tcPr>
            <w:tcW w:w="981"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2"/>
              </w:rPr>
            </w:pPr>
            <w:r w:rsidRPr="006341BC">
              <w:rPr>
                <w:rFonts w:eastAsia="Times New Roman" w:cs="Times New Roman"/>
                <w:sz w:val="22"/>
              </w:rPr>
              <w:t xml:space="preserve">     450 </w:t>
            </w:r>
          </w:p>
        </w:tc>
        <w:tc>
          <w:tcPr>
            <w:tcW w:w="120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2"/>
              </w:rPr>
            </w:pPr>
            <w:r w:rsidRPr="006341BC">
              <w:rPr>
                <w:rFonts w:eastAsia="Times New Roman" w:cs="Times New Roman"/>
                <w:sz w:val="22"/>
              </w:rPr>
              <w:t xml:space="preserve"> 200 ha </w:t>
            </w:r>
          </w:p>
        </w:tc>
        <w:tc>
          <w:tcPr>
            <w:tcW w:w="1363"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2"/>
              </w:rPr>
            </w:pPr>
            <w:r w:rsidRPr="006341BC">
              <w:rPr>
                <w:rFonts w:eastAsia="Times New Roman" w:cs="Times New Roman"/>
                <w:sz w:val="22"/>
              </w:rPr>
              <w:t xml:space="preserve">      16.363 </w:t>
            </w:r>
          </w:p>
        </w:tc>
      </w:tr>
      <w:tr w:rsidR="006341BC" w:rsidRPr="00AA0CDD" w:rsidTr="006341BC">
        <w:trPr>
          <w:trHeight w:val="390"/>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2</w:t>
            </w:r>
          </w:p>
        </w:tc>
        <w:tc>
          <w:tcPr>
            <w:tcW w:w="37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b/>
                <w:bCs/>
                <w:sz w:val="21"/>
                <w:szCs w:val="21"/>
              </w:rPr>
            </w:pPr>
            <w:r w:rsidRPr="006341BC">
              <w:rPr>
                <w:rFonts w:eastAsia="Times New Roman" w:cs="Times New Roman"/>
                <w:b/>
                <w:bCs/>
                <w:sz w:val="21"/>
                <w:szCs w:val="21"/>
              </w:rPr>
              <w:t xml:space="preserve"> Huyện Na Hang </w:t>
            </w:r>
          </w:p>
        </w:tc>
        <w:tc>
          <w:tcPr>
            <w:tcW w:w="276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23</w:t>
            </w:r>
          </w:p>
        </w:tc>
        <w:tc>
          <w:tcPr>
            <w:tcW w:w="20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28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561 </w:t>
            </w:r>
          </w:p>
        </w:tc>
        <w:tc>
          <w:tcPr>
            <w:tcW w:w="981"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696 </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   </w:t>
            </w:r>
          </w:p>
        </w:tc>
        <w:tc>
          <w:tcPr>
            <w:tcW w:w="1363"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20.620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Dâu tây Na Hang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Hộ Giàng Thị Sao</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Thị trấn Na Hang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4000m2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Cá Lăng chấm cắt khúc</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Thủy sản Na Hang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Thị trấn Na Hang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 lồng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1.300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0"/>
                <w:szCs w:val="20"/>
              </w:rPr>
            </w:pPr>
            <w:r w:rsidRPr="006341BC">
              <w:rPr>
                <w:rFonts w:eastAsia="Times New Roman" w:cs="Times New Roman"/>
                <w:sz w:val="20"/>
                <w:szCs w:val="20"/>
              </w:rPr>
              <w:t>Gà ri hữu cơ Na Hang</w:t>
            </w:r>
          </w:p>
        </w:tc>
        <w:tc>
          <w:tcPr>
            <w:tcW w:w="2764"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0"/>
                <w:szCs w:val="20"/>
              </w:rPr>
            </w:pPr>
            <w:r w:rsidRPr="006341BC">
              <w:rPr>
                <w:rFonts w:eastAsia="Times New Roman" w:cs="Times New Roman"/>
                <w:sz w:val="20"/>
                <w:szCs w:val="20"/>
              </w:rPr>
              <w:t>Hợp tác xã Nông nghiệp và Dịch vụ Tâm Hương</w:t>
            </w:r>
          </w:p>
        </w:tc>
        <w:tc>
          <w:tcPr>
            <w:tcW w:w="204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0"/>
                <w:szCs w:val="20"/>
              </w:rPr>
            </w:pPr>
            <w:r w:rsidRPr="006341BC">
              <w:rPr>
                <w:rFonts w:eastAsia="Times New Roman" w:cs="Times New Roman"/>
                <w:sz w:val="20"/>
                <w:szCs w:val="20"/>
              </w:rPr>
              <w:t>Thị trấn Na Hang</w:t>
            </w:r>
          </w:p>
        </w:tc>
        <w:tc>
          <w:tcPr>
            <w:tcW w:w="1078"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0"/>
                <w:szCs w:val="20"/>
              </w:rPr>
            </w:pPr>
            <w:r w:rsidRPr="006341BC">
              <w:rPr>
                <w:rFonts w:eastAsia="Times New Roman" w:cs="Times New Roman"/>
                <w:sz w:val="20"/>
                <w:szCs w:val="20"/>
              </w:rPr>
              <w:t>1</w:t>
            </w: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0"/>
                <w:szCs w:val="20"/>
              </w:rPr>
            </w:pPr>
            <w:r w:rsidRPr="006341BC">
              <w:rPr>
                <w:rFonts w:eastAsia="Times New Roman" w:cs="Times New Roman"/>
                <w:sz w:val="20"/>
                <w:szCs w:val="20"/>
              </w:rPr>
              <w:t xml:space="preserve">                7 </w:t>
            </w:r>
          </w:p>
        </w:tc>
        <w:tc>
          <w:tcPr>
            <w:tcW w:w="981"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0"/>
                <w:szCs w:val="20"/>
              </w:rPr>
            </w:pPr>
            <w:r w:rsidRPr="006341BC">
              <w:rPr>
                <w:rFonts w:eastAsia="Times New Roman" w:cs="Times New Roman"/>
                <w:sz w:val="20"/>
                <w:szCs w:val="20"/>
              </w:rPr>
              <w:t xml:space="preserve">           10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0"/>
                <w:szCs w:val="20"/>
              </w:rPr>
            </w:pPr>
            <w:r w:rsidRPr="006341BC">
              <w:rPr>
                <w:rFonts w:eastAsia="Times New Roman" w:cs="Times New Roman"/>
                <w:sz w:val="20"/>
                <w:szCs w:val="20"/>
              </w:rPr>
              <w:t xml:space="preserve"> 10.000con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0"/>
                <w:szCs w:val="20"/>
              </w:rPr>
            </w:pPr>
            <w:r w:rsidRPr="006341BC">
              <w:rPr>
                <w:rFonts w:eastAsia="Times New Roman" w:cs="Times New Roman"/>
                <w:sz w:val="20"/>
                <w:szCs w:val="20"/>
              </w:rPr>
              <w:t xml:space="preserve">             1.470 </w:t>
            </w:r>
          </w:p>
        </w:tc>
      </w:tr>
      <w:tr w:rsidR="006341BC" w:rsidRPr="006341BC"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2.4</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0"/>
                <w:szCs w:val="20"/>
              </w:rPr>
            </w:pPr>
            <w:r w:rsidRPr="006341BC">
              <w:rPr>
                <w:rFonts w:eastAsia="Times New Roman" w:cs="Times New Roman"/>
                <w:sz w:val="20"/>
                <w:szCs w:val="20"/>
              </w:rPr>
              <w:t>Thịt lợn đen hun khói Na Hang</w:t>
            </w:r>
          </w:p>
        </w:tc>
        <w:tc>
          <w:tcPr>
            <w:tcW w:w="2764"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0"/>
                <w:szCs w:val="20"/>
              </w:rPr>
            </w:pPr>
          </w:p>
        </w:tc>
        <w:tc>
          <w:tcPr>
            <w:tcW w:w="2040" w:type="dxa"/>
            <w:vMerge/>
            <w:tcBorders>
              <w:top w:val="nil"/>
              <w:left w:val="single" w:sz="4" w:space="0" w:color="auto"/>
              <w:bottom w:val="single" w:sz="4" w:space="0" w:color="000000"/>
              <w:right w:val="single" w:sz="4" w:space="0" w:color="auto"/>
            </w:tcBorders>
            <w:vAlign w:val="center"/>
            <w:hideMark/>
          </w:tcPr>
          <w:p w:rsidR="006341BC" w:rsidRPr="006341BC" w:rsidRDefault="006341BC" w:rsidP="006341BC">
            <w:pPr>
              <w:spacing w:after="0" w:line="240" w:lineRule="auto"/>
              <w:rPr>
                <w:rFonts w:eastAsia="Times New Roman" w:cs="Times New Roman"/>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0"/>
                <w:szCs w:val="20"/>
              </w:rPr>
            </w:pPr>
          </w:p>
        </w:tc>
        <w:tc>
          <w:tcPr>
            <w:tcW w:w="1134"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0"/>
                <w:szCs w:val="20"/>
              </w:rPr>
            </w:pPr>
          </w:p>
        </w:tc>
        <w:tc>
          <w:tcPr>
            <w:tcW w:w="981"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0"/>
                <w:szCs w:val="20"/>
              </w:rPr>
            </w:pPr>
          </w:p>
        </w:tc>
        <w:tc>
          <w:tcPr>
            <w:tcW w:w="1200"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0"/>
                <w:szCs w:val="20"/>
              </w:rPr>
            </w:pPr>
            <w:r w:rsidRPr="006341BC">
              <w:rPr>
                <w:rFonts w:eastAsia="Times New Roman" w:cs="Times New Roman"/>
                <w:sz w:val="20"/>
                <w:szCs w:val="20"/>
              </w:rPr>
              <w:t xml:space="preserve"> 100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0"/>
                <w:szCs w:val="20"/>
              </w:rPr>
            </w:pPr>
            <w:r w:rsidRPr="006341BC">
              <w:rPr>
                <w:rFonts w:eastAsia="Times New Roman" w:cs="Times New Roman"/>
                <w:sz w:val="20"/>
                <w:szCs w:val="20"/>
              </w:rPr>
              <w:t xml:space="preserve">                200 </w:t>
            </w:r>
          </w:p>
        </w:tc>
      </w:tr>
      <w:tr w:rsidR="006341BC" w:rsidRPr="006341BC"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2.5</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0"/>
                <w:szCs w:val="20"/>
              </w:rPr>
            </w:pPr>
            <w:r w:rsidRPr="006341BC">
              <w:rPr>
                <w:rFonts w:eastAsia="Times New Roman" w:cs="Times New Roman"/>
                <w:sz w:val="20"/>
                <w:szCs w:val="20"/>
              </w:rPr>
              <w:t>Thịt lợn đen sấy khô Na Hang</w:t>
            </w:r>
          </w:p>
        </w:tc>
        <w:tc>
          <w:tcPr>
            <w:tcW w:w="2764"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0"/>
                <w:szCs w:val="20"/>
              </w:rPr>
            </w:pPr>
          </w:p>
        </w:tc>
        <w:tc>
          <w:tcPr>
            <w:tcW w:w="2040" w:type="dxa"/>
            <w:vMerge/>
            <w:tcBorders>
              <w:top w:val="nil"/>
              <w:left w:val="single" w:sz="4" w:space="0" w:color="auto"/>
              <w:bottom w:val="single" w:sz="4" w:space="0" w:color="000000"/>
              <w:right w:val="single" w:sz="4" w:space="0" w:color="auto"/>
            </w:tcBorders>
            <w:vAlign w:val="center"/>
            <w:hideMark/>
          </w:tcPr>
          <w:p w:rsidR="006341BC" w:rsidRPr="006341BC" w:rsidRDefault="006341BC" w:rsidP="006341BC">
            <w:pPr>
              <w:spacing w:after="0" w:line="240" w:lineRule="auto"/>
              <w:rPr>
                <w:rFonts w:eastAsia="Times New Roman" w:cs="Times New Roman"/>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0"/>
                <w:szCs w:val="20"/>
              </w:rPr>
            </w:pPr>
          </w:p>
        </w:tc>
        <w:tc>
          <w:tcPr>
            <w:tcW w:w="1134"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0"/>
                <w:szCs w:val="20"/>
              </w:rPr>
            </w:pPr>
          </w:p>
        </w:tc>
        <w:tc>
          <w:tcPr>
            <w:tcW w:w="981"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0"/>
                <w:szCs w:val="20"/>
              </w:rPr>
            </w:pPr>
          </w:p>
        </w:tc>
        <w:tc>
          <w:tcPr>
            <w:tcW w:w="1200"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0"/>
                <w:szCs w:val="20"/>
              </w:rPr>
            </w:pP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0"/>
                <w:szCs w:val="20"/>
              </w:rPr>
            </w:pPr>
            <w:r w:rsidRPr="006341BC">
              <w:rPr>
                <w:rFonts w:eastAsia="Times New Roman" w:cs="Times New Roman"/>
                <w:sz w:val="20"/>
                <w:szCs w:val="20"/>
              </w:rPr>
              <w:t xml:space="preserve">                200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2.6</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0"/>
                <w:szCs w:val="20"/>
              </w:rPr>
            </w:pPr>
            <w:r w:rsidRPr="006341BC">
              <w:rPr>
                <w:rFonts w:eastAsia="Times New Roman" w:cs="Times New Roman"/>
                <w:sz w:val="20"/>
                <w:szCs w:val="20"/>
              </w:rPr>
              <w:t>Cá chua Đà Vị</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Hộ kinh doanh Tô Thị Mến</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Đà Vị</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0"/>
                <w:szCs w:val="20"/>
              </w:rPr>
            </w:pPr>
            <w:r w:rsidRPr="006341BC">
              <w:rPr>
                <w:rFonts w:eastAsia="Times New Roman" w:cs="Times New Roman"/>
                <w:sz w:val="20"/>
                <w:szCs w:val="20"/>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0"/>
                <w:szCs w:val="20"/>
              </w:rPr>
            </w:pPr>
            <w:r w:rsidRPr="006341BC">
              <w:rPr>
                <w:rFonts w:eastAsia="Times New Roman" w:cs="Times New Roman"/>
                <w:sz w:val="20"/>
                <w:szCs w:val="20"/>
              </w:rPr>
              <w:t xml:space="preserve">                1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0"/>
                <w:szCs w:val="20"/>
              </w:rPr>
            </w:pPr>
            <w:r w:rsidRPr="006341BC">
              <w:rPr>
                <w:rFonts w:eastAsia="Times New Roman" w:cs="Times New Roman"/>
                <w:sz w:val="20"/>
                <w:szCs w:val="20"/>
              </w:rPr>
              <w:t xml:space="preserve">             3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0"/>
                <w:szCs w:val="20"/>
              </w:rPr>
            </w:pPr>
            <w:r w:rsidRPr="006341BC">
              <w:rPr>
                <w:rFonts w:eastAsia="Times New Roman" w:cs="Times New Roman"/>
                <w:sz w:val="20"/>
                <w:szCs w:val="20"/>
              </w:rPr>
              <w:t xml:space="preserve"> 5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0"/>
                <w:szCs w:val="20"/>
              </w:rPr>
            </w:pPr>
            <w:r w:rsidRPr="006341BC">
              <w:rPr>
                <w:rFonts w:eastAsia="Times New Roman" w:cs="Times New Roman"/>
                <w:sz w:val="20"/>
                <w:szCs w:val="20"/>
              </w:rPr>
              <w:t xml:space="preserve">                100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2.7</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Gà đồi Năng Khả</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NN Thanh niên Năng Khả</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Năng Khả</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110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120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20.000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3.500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2.8</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Gà Ác Năng Khả</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NN Thanh niên Năng Khả</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Năng Khả</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2.000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360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2.9</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Thịt Trâu Thanh Tương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NN Minh Quang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Thanh Tương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2.10</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Thịt trâu khô Thanh Tương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NN Minh Quang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Thanh Tương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2.400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2.11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Da Trâu giầm tỏi ớt Thanh Tương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NN Minh Quang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Thanh Tương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40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0"/>
                <w:szCs w:val="20"/>
              </w:rPr>
            </w:pPr>
            <w:r w:rsidRPr="006341BC">
              <w:rPr>
                <w:rFonts w:eastAsia="Times New Roman" w:cs="Times New Roman"/>
                <w:sz w:val="20"/>
                <w:szCs w:val="20"/>
              </w:rPr>
              <w:t>2.12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Thịt Lợn đen Thanh Tương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Liên thôn Thanh Tương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Thanh Tương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80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500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2.400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0"/>
                <w:szCs w:val="20"/>
              </w:rPr>
            </w:pPr>
            <w:r w:rsidRPr="006341BC">
              <w:rPr>
                <w:rFonts w:eastAsia="Times New Roman" w:cs="Times New Roman"/>
                <w:sz w:val="20"/>
                <w:szCs w:val="20"/>
              </w:rPr>
              <w:t>2.13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Thịt lợn chua Thanh Tương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Liên thôn Thanh Tương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Thanh Tương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0"/>
                <w:szCs w:val="20"/>
              </w:rPr>
            </w:pPr>
            <w:r w:rsidRPr="006341BC">
              <w:rPr>
                <w:rFonts w:eastAsia="Times New Roman" w:cs="Times New Roman"/>
                <w:sz w:val="20"/>
                <w:szCs w:val="20"/>
              </w:rPr>
              <w:t>2.14</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Nấm Hương Sơn Phú</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NN và DV Sơn Trang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Sơn Phú</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20 m3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0"/>
                <w:szCs w:val="20"/>
              </w:rPr>
            </w:pPr>
            <w:r w:rsidRPr="006341BC">
              <w:rPr>
                <w:rFonts w:eastAsia="Times New Roman" w:cs="Times New Roman"/>
                <w:sz w:val="20"/>
                <w:szCs w:val="20"/>
              </w:rPr>
              <w:t>2.15</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Mật ong Sơn Phú</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NN và DV Sơn Trang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Sơn Phú</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14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14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60 đàn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350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0"/>
                <w:szCs w:val="20"/>
              </w:rPr>
            </w:pPr>
            <w:r w:rsidRPr="006341BC">
              <w:rPr>
                <w:rFonts w:eastAsia="Times New Roman" w:cs="Times New Roman"/>
                <w:sz w:val="20"/>
                <w:szCs w:val="20"/>
              </w:rPr>
              <w:t>2.16</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Cao chanh Khâu Tinh</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DV NN Khâu Tinh</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Khâu Tinh</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0"/>
                <w:szCs w:val="20"/>
              </w:rPr>
            </w:pPr>
            <w:r w:rsidRPr="006341BC">
              <w:rPr>
                <w:rFonts w:eastAsia="Times New Roman" w:cs="Times New Roman"/>
                <w:sz w:val="20"/>
                <w:szCs w:val="20"/>
              </w:rPr>
              <w:t>2.17</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Khẩu láng Thượng Nông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NN Thượng Nông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Thượng Nông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440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0"/>
                <w:szCs w:val="20"/>
              </w:rPr>
            </w:pPr>
            <w:r w:rsidRPr="006341BC">
              <w:rPr>
                <w:rFonts w:eastAsia="Times New Roman" w:cs="Times New Roman"/>
                <w:sz w:val="20"/>
                <w:szCs w:val="20"/>
              </w:rPr>
              <w:t>2.18</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Vịt bầu Côn Lôn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Tân Hồng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Côn Lôn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10.000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1.400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0"/>
                <w:szCs w:val="20"/>
              </w:rPr>
            </w:pPr>
            <w:r w:rsidRPr="006341BC">
              <w:rPr>
                <w:rFonts w:eastAsia="Times New Roman" w:cs="Times New Roman"/>
                <w:sz w:val="20"/>
                <w:szCs w:val="20"/>
              </w:rPr>
              <w:t>2.19</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Hồng Trà</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NN hữu cơ Sinh Long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Sinh Long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600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0"/>
                <w:szCs w:val="20"/>
              </w:rPr>
            </w:pPr>
            <w:r w:rsidRPr="006341BC">
              <w:rPr>
                <w:rFonts w:eastAsia="Times New Roman" w:cs="Times New Roman"/>
                <w:sz w:val="20"/>
                <w:szCs w:val="20"/>
              </w:rPr>
              <w:t>2.20</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Lục Trà</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NN hữu cơ Sinh Long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Sinh Long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600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0"/>
                <w:szCs w:val="20"/>
              </w:rPr>
            </w:pPr>
            <w:r w:rsidRPr="006341BC">
              <w:rPr>
                <w:rFonts w:eastAsia="Times New Roman" w:cs="Times New Roman"/>
                <w:sz w:val="20"/>
                <w:szCs w:val="20"/>
              </w:rPr>
              <w:t>2.21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Đỗ Xanh Yên Hoa</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DV NN Bảo Anh</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Yên Hoa</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375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0"/>
                <w:szCs w:val="20"/>
              </w:rPr>
            </w:pPr>
            <w:r w:rsidRPr="006341BC">
              <w:rPr>
                <w:rFonts w:eastAsia="Times New Roman" w:cs="Times New Roman"/>
                <w:sz w:val="20"/>
                <w:szCs w:val="20"/>
              </w:rPr>
              <w:t>2.22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Cá Chép ruộng Thượng Giáp</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NN Thượng Giáp</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Thượng Giáp</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625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0"/>
                <w:szCs w:val="20"/>
              </w:rPr>
            </w:pPr>
            <w:r w:rsidRPr="006341BC">
              <w:rPr>
                <w:rFonts w:eastAsia="Times New Roman" w:cs="Times New Roman"/>
                <w:sz w:val="20"/>
                <w:szCs w:val="20"/>
              </w:rPr>
              <w:t>2.23</w:t>
            </w:r>
          </w:p>
        </w:tc>
        <w:tc>
          <w:tcPr>
            <w:tcW w:w="37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Chè Shan tuyết túi lọc</w:t>
            </w:r>
          </w:p>
        </w:tc>
        <w:tc>
          <w:tcPr>
            <w:tcW w:w="276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Sơn Trà, xã Hồng Thái, huyện Na Hang</w:t>
            </w:r>
          </w:p>
        </w:tc>
        <w:tc>
          <w:tcPr>
            <w:tcW w:w="20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Hồng Thái</w:t>
            </w:r>
          </w:p>
        </w:tc>
        <w:tc>
          <w:tcPr>
            <w:tcW w:w="1078"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 </w:t>
            </w:r>
          </w:p>
        </w:tc>
        <w:tc>
          <w:tcPr>
            <w:tcW w:w="113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35 </w:t>
            </w:r>
          </w:p>
        </w:tc>
        <w:tc>
          <w:tcPr>
            <w:tcW w:w="981"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70 </w:t>
            </w:r>
          </w:p>
        </w:tc>
        <w:tc>
          <w:tcPr>
            <w:tcW w:w="120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180ha </w:t>
            </w:r>
          </w:p>
        </w:tc>
        <w:tc>
          <w:tcPr>
            <w:tcW w:w="1363"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900 </w:t>
            </w:r>
          </w:p>
        </w:tc>
      </w:tr>
      <w:tr w:rsidR="006341BC" w:rsidRPr="00AA0CDD" w:rsidTr="006341BC">
        <w:trPr>
          <w:trHeight w:val="36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3</w:t>
            </w:r>
          </w:p>
        </w:tc>
        <w:tc>
          <w:tcPr>
            <w:tcW w:w="37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Huyện Chiêm Hóa</w:t>
            </w:r>
          </w:p>
        </w:tc>
        <w:tc>
          <w:tcPr>
            <w:tcW w:w="276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21</w:t>
            </w:r>
          </w:p>
        </w:tc>
        <w:tc>
          <w:tcPr>
            <w:tcW w:w="20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39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876 </w:t>
            </w:r>
          </w:p>
        </w:tc>
        <w:tc>
          <w:tcPr>
            <w:tcW w:w="981"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1.240 </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   </w:t>
            </w:r>
          </w:p>
        </w:tc>
        <w:tc>
          <w:tcPr>
            <w:tcW w:w="1363"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64.948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Thịt trâu khô Hùng Mỹ, xã Hùng Mỹ</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NLN&amp;DV Thành Công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Hùng Mỹ</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11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13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250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5.000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Cá Lăng Hùng Mỹ</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Tổ HT Thủy sản Hùng Cường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Hùng Mỹ</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8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20 lồng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Trà túi lọc đậu đen xanh lòng Chiêm Hóa</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NN hữu cơ Hồng Phát</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0"/>
                <w:szCs w:val="20"/>
              </w:rPr>
            </w:pPr>
            <w:r w:rsidRPr="006341BC">
              <w:rPr>
                <w:rFonts w:eastAsia="Times New Roman" w:cs="Times New Roman"/>
                <w:sz w:val="20"/>
                <w:szCs w:val="20"/>
              </w:rPr>
              <w:t>Xã Tri Phú, xã Bình Nhân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11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11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5.443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3.4</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Trà Ngũ diệp sâm Chiêm Hóa</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NN hữu cơ Hồng Phát</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Tri Phú</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11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11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15 tấn tươi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1.242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3.5</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Chuối dẻo Chiêm Hóa</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NN hữu cơ Hồng Phát</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Tri Phú</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11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11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60 tấn tươi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800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3.6</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Chè Phúc Văn Tiên Nhân Lý</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Tổ HT chè Phúc Văn Tiên</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Nhân Lý</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31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68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23,7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3.324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3.7</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Cá Lăng Yên Lập</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thủy sản Yên Lập</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Yên Lập</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31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24 lồng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5.500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3.8</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Thịt trâu khô Tiến Quang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NN&amp;DV Tiến Quang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0"/>
                <w:szCs w:val="20"/>
              </w:rPr>
            </w:pPr>
            <w:r w:rsidRPr="006341BC">
              <w:rPr>
                <w:rFonts w:eastAsia="Times New Roman" w:cs="Times New Roman"/>
                <w:sz w:val="20"/>
                <w:szCs w:val="20"/>
              </w:rPr>
              <w:t>Xã Vinh Quang, xã Tân An, xã Tân Thịnh</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61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101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500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10.000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3.9</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Long nhãn Vinh Quang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Tổ HT Vinh Quang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Vinh Quang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525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5.000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3.10</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Thịt lợn hữu cơ Vinh Quang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NN&amp;DV Tiến Quang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Vinh Quang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80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450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3.600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3.11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Nấm sò Phúc Tâm</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NN&amp;DV Tuấn Cường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Phúc Thịnh</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6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0,03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270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3.12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Hồng không hạt Bình Phú</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Bình Phú</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Bình Phú</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18,63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518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3.13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Vịt Bầu Kiên Đài</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Kiên Đài</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Kiên Đài</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3.000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450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3.14</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Bưởi da xanh Hòa An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Tổ HT cây AQ Hòa An</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Hoà An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2.500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3.15</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Thịt lợn an toàn Ngọc Hội</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Tổ CN lợn Ngọc Hội</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Ngọc Hội</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1.000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5.600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3.16</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Tinh dầu Lạc Chiêm Hóa</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Tân Mỹ</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Tân Mỹ</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8.181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3.17</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Vịt Bầu Xuân Quang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Xuân Quang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Xuân Quang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2.000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300 </w:t>
            </w:r>
          </w:p>
        </w:tc>
      </w:tr>
      <w:tr w:rsidR="006341BC" w:rsidRPr="00AA0CDD" w:rsidTr="006341BC">
        <w:trPr>
          <w:trHeight w:val="40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3.18</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Thịt dê núi Phú Bình</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Tổ HT Dê Phú Bình</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Phú Bình</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610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2.520 </w:t>
            </w:r>
          </w:p>
        </w:tc>
      </w:tr>
      <w:tr w:rsidR="006341BC" w:rsidRPr="00AA0CDD" w:rsidTr="006341BC">
        <w:trPr>
          <w:trHeight w:val="39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3.19</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Chè Thôm Lòa</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và DV Tân An</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Xã Tân An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10,7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1.200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3.20</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Thịt gà ta Tân Thịnh</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và DV Tân Thịnh</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Tân Thịnh</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 tấn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1.200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3.21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Măng khô Bình Nhân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và DV Bình Nhân</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Bình Nhân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 tấn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2.000 </w:t>
            </w:r>
          </w:p>
        </w:tc>
      </w:tr>
      <w:tr w:rsidR="006341BC" w:rsidRPr="00AA0CDD" w:rsidTr="006341BC">
        <w:trPr>
          <w:trHeight w:val="40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4</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Huyện Hàm Yên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19</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18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369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312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45.628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Chè xanh Thuận Thủy</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Chè xanh Thuận Thủy (HTX mới thành lập)</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Yên Thuận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1.200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Chè Bạch Xa</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Chè Bạch Xa</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Bạch Xa</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120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5.100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Gà đồi Thác Đất</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Gà đồi Thác Đất</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Minh Dân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10.000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1.400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4.4</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2"/>
              </w:rPr>
            </w:pPr>
            <w:r w:rsidRPr="006341BC">
              <w:rPr>
                <w:rFonts w:eastAsia="Times New Roman" w:cs="Times New Roman"/>
                <w:sz w:val="22"/>
              </w:rPr>
              <w:t>Trứng Vịt Bầu Minh Hương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2"/>
              </w:rPr>
            </w:pPr>
            <w:r w:rsidRPr="006341BC">
              <w:rPr>
                <w:rFonts w:eastAsia="Times New Roman" w:cs="Times New Roman"/>
                <w:sz w:val="22"/>
              </w:rPr>
              <w:t>Dự kiến thành lập HTX</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2"/>
              </w:rPr>
            </w:pPr>
            <w:r w:rsidRPr="006341BC">
              <w:rPr>
                <w:rFonts w:eastAsia="Times New Roman" w:cs="Times New Roman"/>
                <w:sz w:val="22"/>
              </w:rPr>
              <w:t>Xã Minh Hương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2"/>
              </w:rPr>
            </w:pPr>
            <w:r w:rsidRPr="006341BC">
              <w:rPr>
                <w:rFonts w:eastAsia="Times New Roman" w:cs="Times New Roman"/>
                <w:sz w:val="22"/>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2"/>
              </w:rPr>
            </w:pPr>
            <w:r w:rsidRPr="006341BC">
              <w:rPr>
                <w:rFonts w:eastAsia="Times New Roman" w:cs="Times New Roman"/>
                <w:sz w:val="22"/>
              </w:rPr>
              <w:t xml:space="preserve">          10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2"/>
              </w:rPr>
            </w:pPr>
            <w:r w:rsidRPr="006341BC">
              <w:rPr>
                <w:rFonts w:eastAsia="Times New Roman" w:cs="Times New Roman"/>
                <w:sz w:val="22"/>
              </w:rPr>
              <w:t xml:space="preserve">       10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2"/>
              </w:rPr>
            </w:pPr>
            <w:r w:rsidRPr="006341BC">
              <w:rPr>
                <w:rFonts w:eastAsia="Times New Roman" w:cs="Times New Roman"/>
                <w:sz w:val="22"/>
              </w:rPr>
              <w:t xml:space="preserve"> 1.000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360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4.5</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Gà thiến Bình Xa</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Gà Thiến Bình Xa</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Bình Xa</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2.000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780 </w:t>
            </w:r>
          </w:p>
        </w:tc>
      </w:tr>
      <w:tr w:rsidR="006341BC" w:rsidRPr="00AA0CDD" w:rsidTr="006341BC">
        <w:trPr>
          <w:trHeight w:val="45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4.6</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Gạo Minh Hương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Vịt Bầu Minh Hương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Bình Xa</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200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850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4.7</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Bưởi hữu cơ Bình Xa</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rau quả hữu cơ Quang Mừng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Bình Xa</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7ha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5.000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4.8</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Thịt trâu Hàm Yên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chăn nuôi - KD thịt trâu, bò sạch Hàm Yên</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Thái Sơn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660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15.600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4.9</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Chè xanh Thái Sơn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Chè Xanh Thái Sơn</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Thái Sơn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12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2.400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4.10</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Chè xanh Thái Hòa</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Dự kiến thành lập HTX</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Thái Hòa</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1.000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4.11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Táo Động Tiên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Dự kiến thành lập HTX</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Yên Phú</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500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4.12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Cà chua Thành Long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Cà chua Thành Long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Thành Long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13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1.038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4.13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Bưởi da xanh Đức Ninh</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Rau quả an toàn Đức Ninh</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Đức Ninh</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28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2.000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4.14</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Chanh tứ quý Phù Lưu</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Dự kiến thành lập HTX</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Phù Lưu</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300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4.15</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Cá đặc sản Tân Thành</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Cá sông Lô Tân Thành</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Tân Thành</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40 lồng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3.200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4.16</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Gạo Nhân Mục</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Nhân Mục</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Nhân Mục</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600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4.17</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Cam sạch Yên Lâm</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Hộ sản xuất bà Nguyễn Thị Tĩnh</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Yên Lâm</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150 tấn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200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4.18</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Thịt Dê Hùng Đức</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Dự kiến thành lập HTX</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Hùng Đức</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1000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2.000 </w:t>
            </w:r>
          </w:p>
        </w:tc>
      </w:tr>
      <w:tr w:rsidR="006341BC" w:rsidRPr="00AA0CDD" w:rsidTr="006341BC">
        <w:trPr>
          <w:trHeight w:val="60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4.19</w:t>
            </w:r>
          </w:p>
        </w:tc>
        <w:tc>
          <w:tcPr>
            <w:tcW w:w="37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Cam hữu cơ Minh Khương</w:t>
            </w:r>
          </w:p>
        </w:tc>
        <w:tc>
          <w:tcPr>
            <w:tcW w:w="276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nông nghiệp sạch Minh Khương</w:t>
            </w:r>
          </w:p>
        </w:tc>
        <w:tc>
          <w:tcPr>
            <w:tcW w:w="20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Minh Khương</w:t>
            </w:r>
          </w:p>
        </w:tc>
        <w:tc>
          <w:tcPr>
            <w:tcW w:w="1078"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120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70 ha </w:t>
            </w:r>
          </w:p>
        </w:tc>
        <w:tc>
          <w:tcPr>
            <w:tcW w:w="1363"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2.100 </w:t>
            </w:r>
          </w:p>
        </w:tc>
      </w:tr>
      <w:tr w:rsidR="006341BC" w:rsidRPr="00AA0CDD" w:rsidTr="006341BC">
        <w:trPr>
          <w:trHeight w:val="450"/>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5</w:t>
            </w:r>
          </w:p>
        </w:tc>
        <w:tc>
          <w:tcPr>
            <w:tcW w:w="37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Huyện Yên Sơn</w:t>
            </w:r>
          </w:p>
        </w:tc>
        <w:tc>
          <w:tcPr>
            <w:tcW w:w="276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46</w:t>
            </w:r>
          </w:p>
        </w:tc>
        <w:tc>
          <w:tcPr>
            <w:tcW w:w="20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46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1.032 </w:t>
            </w:r>
          </w:p>
        </w:tc>
        <w:tc>
          <w:tcPr>
            <w:tcW w:w="981"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2.397 </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w:t>
            </w:r>
          </w:p>
        </w:tc>
        <w:tc>
          <w:tcPr>
            <w:tcW w:w="1363"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68.707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Gà chất lượng cao Mỹ Bằng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NN và Dịch vụ Mỹ bằng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Mỹ Bằng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1.000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 xml:space="preserve">           180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Trứng gà sạch Bùi Hùng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NN và Dịch vụ Mỹ bằng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Mỹ Bằng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 </w:t>
            </w:r>
          </w:p>
        </w:tc>
        <w:tc>
          <w:tcPr>
            <w:tcW w:w="1200" w:type="dxa"/>
            <w:tcBorders>
              <w:top w:val="nil"/>
              <w:left w:val="nil"/>
              <w:bottom w:val="single" w:sz="4" w:space="0" w:color="auto"/>
              <w:right w:val="single" w:sz="4" w:space="0" w:color="auto"/>
            </w:tcBorders>
            <w:shd w:val="clear" w:color="000000" w:fill="FFFFFF"/>
            <w:noWrap/>
            <w:vAlign w:val="bottom"/>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12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Mộc Hương Trà</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Công ty TNHH MTV sản xuất và TM Dũng Phát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Mỹ Bằng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981" w:type="dxa"/>
            <w:tcBorders>
              <w:top w:val="nil"/>
              <w:left w:val="nil"/>
              <w:bottom w:val="single" w:sz="4" w:space="0" w:color="auto"/>
              <w:right w:val="single" w:sz="4" w:space="0" w:color="auto"/>
            </w:tcBorders>
            <w:shd w:val="clear" w:color="000000" w:fill="FFFFFF"/>
            <w:noWrap/>
            <w:vAlign w:val="bottom"/>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 </w:t>
            </w:r>
          </w:p>
        </w:tc>
        <w:tc>
          <w:tcPr>
            <w:tcW w:w="1200" w:type="dxa"/>
            <w:tcBorders>
              <w:top w:val="nil"/>
              <w:left w:val="nil"/>
              <w:bottom w:val="single" w:sz="4" w:space="0" w:color="auto"/>
              <w:right w:val="single" w:sz="4" w:space="0" w:color="auto"/>
            </w:tcBorders>
            <w:shd w:val="clear" w:color="000000" w:fill="FFFFFF"/>
            <w:noWrap/>
            <w:vAlign w:val="bottom"/>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20ha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1.900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5.4</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Trà sen ướp sổi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Công ty TNHH MTV sản xuất và TM Dũng Phát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Mỹ Bằng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981" w:type="dxa"/>
            <w:tcBorders>
              <w:top w:val="nil"/>
              <w:left w:val="nil"/>
              <w:bottom w:val="single" w:sz="4" w:space="0" w:color="auto"/>
              <w:right w:val="single" w:sz="4" w:space="0" w:color="auto"/>
            </w:tcBorders>
            <w:shd w:val="clear" w:color="000000" w:fill="FFFFFF"/>
            <w:noWrap/>
            <w:vAlign w:val="bottom"/>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 </w:t>
            </w:r>
          </w:p>
        </w:tc>
        <w:tc>
          <w:tcPr>
            <w:tcW w:w="1200" w:type="dxa"/>
            <w:tcBorders>
              <w:top w:val="nil"/>
              <w:left w:val="nil"/>
              <w:bottom w:val="single" w:sz="4" w:space="0" w:color="auto"/>
              <w:right w:val="single" w:sz="4" w:space="0" w:color="auto"/>
            </w:tcBorders>
            <w:shd w:val="clear" w:color="000000" w:fill="FFFFFF"/>
            <w:noWrap/>
            <w:vAlign w:val="bottom"/>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25ha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2.450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5.5</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Trà ướp Nhài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Công ty TNHH MTV sản xuất và TM Dũng Phát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Mỹ Bằng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981" w:type="dxa"/>
            <w:tcBorders>
              <w:top w:val="nil"/>
              <w:left w:val="nil"/>
              <w:bottom w:val="single" w:sz="4" w:space="0" w:color="auto"/>
              <w:right w:val="single" w:sz="4" w:space="0" w:color="auto"/>
            </w:tcBorders>
            <w:shd w:val="clear" w:color="000000" w:fill="FFFFFF"/>
            <w:noWrap/>
            <w:vAlign w:val="bottom"/>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18 </w:t>
            </w:r>
          </w:p>
        </w:tc>
        <w:tc>
          <w:tcPr>
            <w:tcW w:w="1200" w:type="dxa"/>
            <w:tcBorders>
              <w:top w:val="nil"/>
              <w:left w:val="nil"/>
              <w:bottom w:val="single" w:sz="4" w:space="0" w:color="auto"/>
              <w:right w:val="single" w:sz="4" w:space="0" w:color="auto"/>
            </w:tcBorders>
            <w:shd w:val="clear" w:color="000000" w:fill="FFFFFF"/>
            <w:noWrap/>
            <w:vAlign w:val="bottom"/>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15ha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1.450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5.6</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Đinh Đinh Trà</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Công ty TNHH MTV sản xuất và TM Dũng Phát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Mỹ Bằng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981" w:type="dxa"/>
            <w:tcBorders>
              <w:top w:val="nil"/>
              <w:left w:val="nil"/>
              <w:bottom w:val="single" w:sz="4" w:space="0" w:color="auto"/>
              <w:right w:val="single" w:sz="4" w:space="0" w:color="auto"/>
            </w:tcBorders>
            <w:shd w:val="clear" w:color="000000" w:fill="FFFFFF"/>
            <w:noWrap/>
            <w:vAlign w:val="bottom"/>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35 </w:t>
            </w:r>
          </w:p>
        </w:tc>
        <w:tc>
          <w:tcPr>
            <w:tcW w:w="1200" w:type="dxa"/>
            <w:tcBorders>
              <w:top w:val="nil"/>
              <w:left w:val="nil"/>
              <w:bottom w:val="single" w:sz="4" w:space="0" w:color="auto"/>
              <w:right w:val="single" w:sz="4" w:space="0" w:color="auto"/>
            </w:tcBorders>
            <w:shd w:val="clear" w:color="000000" w:fill="FFFFFF"/>
            <w:noWrap/>
            <w:vAlign w:val="bottom"/>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23ha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2.250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5.7</w:t>
            </w:r>
          </w:p>
        </w:tc>
        <w:tc>
          <w:tcPr>
            <w:tcW w:w="3740" w:type="dxa"/>
            <w:tcBorders>
              <w:top w:val="nil"/>
              <w:left w:val="nil"/>
              <w:bottom w:val="single" w:sz="4" w:space="0" w:color="auto"/>
              <w:right w:val="single" w:sz="4" w:space="0" w:color="auto"/>
            </w:tcBorders>
            <w:shd w:val="clear" w:color="000000" w:fill="FFFFFF"/>
            <w:noWrap/>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Nhãn Bình Ca</w:t>
            </w:r>
          </w:p>
        </w:tc>
        <w:tc>
          <w:tcPr>
            <w:tcW w:w="2764" w:type="dxa"/>
            <w:tcBorders>
              <w:top w:val="nil"/>
              <w:left w:val="nil"/>
              <w:bottom w:val="single" w:sz="4" w:space="0" w:color="auto"/>
              <w:right w:val="single" w:sz="4" w:space="0" w:color="auto"/>
            </w:tcBorders>
            <w:shd w:val="clear" w:color="000000" w:fill="FFFFFF"/>
            <w:noWrap/>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Thái Bình</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Thái Bình</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30ha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450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5.8</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 xml:space="preserve">Thịt Dê hun khói Núi Mây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nông sản an toàn Núi Mây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Thái Bình</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1200"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430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400 </w:t>
            </w:r>
          </w:p>
        </w:tc>
      </w:tr>
      <w:tr w:rsidR="006341BC" w:rsidRPr="006341BC"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5.9</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 xml:space="preserve">Thịt Dê tươi Núi Mây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nông sản an toàn Núi Mây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Thái Bình</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21 </w:t>
            </w:r>
          </w:p>
        </w:tc>
        <w:tc>
          <w:tcPr>
            <w:tcW w:w="981"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200"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375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5.10</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Mật ong Hoa nhãn Nhữ Khê</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chăn nuôi ong Tân Long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Nhữ Khê</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1000 thùng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5.11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Mật ong hoa rừng Nhữ Khê</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chăn nuôi ong Tân Long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Nhữ Khê</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1000 thùng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2.800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5.12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 xml:space="preserve">Bưởi Nhữ Khê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Dịch vụ SXNN Hồng Ngọc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Nhữ Khê</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9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18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8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5.13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 xml:space="preserve">Rau Cần sạch Hoàng Khai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NLN Hoàng Khai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Xã Hoàng Khai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87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174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2.800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5.14</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 xml:space="preserve">Na dai Lực Hành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Thắng Lợi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Xã Lực Hành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100ha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5.15</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 xml:space="preserve">Miến dong Hợp Thành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Thắng Lợi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Xã Lực Hành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28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200ha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3.500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5.16</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Măng tre khô Kiến Thiết</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NLN Kiến Thiết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Xã Kiến Thiết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45ha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600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5.17</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Bưởi Da xanh Tiên Phong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Hợp tác xã NLN Tiên Phong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Xã Kiến Thiết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80ha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3.000 </w:t>
            </w:r>
          </w:p>
        </w:tc>
      </w:tr>
      <w:tr w:rsidR="006341BC" w:rsidRPr="00AA0CDD" w:rsidTr="006341BC">
        <w:trPr>
          <w:trHeight w:val="43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5.18</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Chuối Kiến Thiết</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Hợp tác xã NLN Tiên Phong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Kiến Thiết</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1</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150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360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100ha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6.300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5.19</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 xml:space="preserve">Hồng không hạt Trung Trực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nông lâm nghiệp Trung Trực</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Trung Trực</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54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63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18ha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540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5.20</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Bưởi ngọt Trung Trực</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nông lâm nghiệp Trung Trực</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Trung Trực</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63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125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360ha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1.800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5.21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 xml:space="preserve">Bưởi ngọt Xuân Vân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Dich vụ nông nghiệp và dược liệu Xuân Vân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Xã Xuân Vân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85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50ha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1.200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5.22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 xml:space="preserve">Rau Ngót Trung Môn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Dịch vụ SXNN Xanh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Xã Trung Môn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690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5.23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Dưa lê Trung Môn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Dịch vụ SXNN Xanh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Xã Trung Môn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7ha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5.24</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Cam Thắng Quân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Dịch vụ SXNN Quốc Quân</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Xã Thắng Quân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15ha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5.25</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Cá Chiên Quý Quân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Thuỷ sản Quý Quân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Xã Quý Quân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8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30 lồng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2.700 </w:t>
            </w:r>
          </w:p>
        </w:tc>
      </w:tr>
      <w:tr w:rsidR="006341BC" w:rsidRPr="00AA0CDD" w:rsidTr="006341BC">
        <w:trPr>
          <w:trHeight w:val="52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5.26</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Cá Chiên Sông Lô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Thuỷ sản Sông Lô</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Xã Đội Bình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15ha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1.350 </w:t>
            </w:r>
          </w:p>
        </w:tc>
      </w:tr>
      <w:tr w:rsidR="006341BC" w:rsidRPr="006341BC" w:rsidTr="006341BC">
        <w:trPr>
          <w:trHeight w:val="52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5.27</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Cá Lăng Sông Lô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Thuỷ sản Sông Lô</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Xã Đội Bình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15ha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1.300 </w:t>
            </w:r>
          </w:p>
        </w:tc>
      </w:tr>
      <w:tr w:rsidR="006341BC" w:rsidRPr="00AA0CDD" w:rsidTr="006341BC">
        <w:trPr>
          <w:trHeight w:val="52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5.28</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Rau Mùng tơi Tứ Quận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Dịch vụ SXNN Thái Bình Xanh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Tứ Quận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14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14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160 </w:t>
            </w:r>
          </w:p>
        </w:tc>
      </w:tr>
      <w:tr w:rsidR="006341BC" w:rsidRPr="00AA0CDD" w:rsidTr="006341BC">
        <w:trPr>
          <w:trHeight w:val="52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5.29</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Cà chua Tứ Quận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Dịch vụ SXNN Thái Bình Xanh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Tứ Quận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14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150 </w:t>
            </w:r>
          </w:p>
        </w:tc>
      </w:tr>
      <w:tr w:rsidR="006341BC" w:rsidRPr="00AA0CDD" w:rsidTr="006341BC">
        <w:trPr>
          <w:trHeight w:val="52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5.30</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Bưởi hồng Tứ Quận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Dịch vụ SXNN Đồng Tâm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Tứ Quận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2.200 </w:t>
            </w:r>
          </w:p>
        </w:tc>
      </w:tr>
      <w:tr w:rsidR="006341BC" w:rsidRPr="00AA0CDD" w:rsidTr="006341BC">
        <w:trPr>
          <w:trHeight w:val="52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5.31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 xml:space="preserve">Ổi Lê Tứ Quận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Dịch vụ SXNN Đồng Tâm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Tứ Quận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1.530 </w:t>
            </w:r>
          </w:p>
        </w:tc>
      </w:tr>
      <w:tr w:rsidR="006341BC" w:rsidRPr="00AA0CDD" w:rsidTr="006341BC">
        <w:trPr>
          <w:trHeight w:val="52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5.32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 xml:space="preserve">Cam lòng vàng Tứ Quận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Hợp tác xã Dịch vụ SXNN Vĩnh Thịnh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Tứ Quận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27ha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4.800 </w:t>
            </w:r>
          </w:p>
        </w:tc>
      </w:tr>
      <w:tr w:rsidR="006341BC" w:rsidRPr="00AA0CDD" w:rsidTr="006341BC">
        <w:trPr>
          <w:trHeight w:val="52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5.33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 xml:space="preserve">Cam đường canh Tứ Quận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Hợp tác xã Dịch vụ SXNN Vĩnh Thịnh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Tứ Quận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4.000 </w:t>
            </w:r>
          </w:p>
        </w:tc>
      </w:tr>
      <w:tr w:rsidR="006341BC" w:rsidRPr="00AA0CDD" w:rsidTr="006341BC">
        <w:trPr>
          <w:trHeight w:val="52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5.34</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Chè Bát tiên Khe Đảng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Cơ sở sản xuất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Xã Tứ Quận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180 </w:t>
            </w:r>
          </w:p>
        </w:tc>
      </w:tr>
      <w:tr w:rsidR="006341BC" w:rsidRPr="006341BC" w:rsidTr="006341BC">
        <w:trPr>
          <w:trHeight w:val="52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5.35</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Chè Xanh Núi Sồi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Cơ sở sản xuất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Xã Tứ Quận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180 </w:t>
            </w:r>
          </w:p>
        </w:tc>
      </w:tr>
      <w:tr w:rsidR="006341BC" w:rsidRPr="00AA0CDD" w:rsidTr="006341BC">
        <w:trPr>
          <w:trHeight w:val="52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5.36</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 xml:space="preserve">Cam đường canh Chiêu Yên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Trái cây hữu cơ Chiêu Yên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Chiêu Yên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15ha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2.200 </w:t>
            </w:r>
          </w:p>
        </w:tc>
      </w:tr>
      <w:tr w:rsidR="006341BC" w:rsidRPr="00AA0CDD" w:rsidTr="006341BC">
        <w:trPr>
          <w:trHeight w:val="52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5.37</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 xml:space="preserve">Bưởi Da xanh Chiêu Yên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Trái cây hữu cơ Chiêu Yên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Chiêu Yên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1.500 </w:t>
            </w:r>
          </w:p>
        </w:tc>
      </w:tr>
      <w:tr w:rsidR="006341BC" w:rsidRPr="00AA0CDD" w:rsidTr="006341BC">
        <w:trPr>
          <w:trHeight w:val="52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5.38</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Chuối tiêu Phương Đình</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Dịch vụ SXNN Phương Đình</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Xã Tân Tiến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560 </w:t>
            </w:r>
          </w:p>
        </w:tc>
      </w:tr>
      <w:tr w:rsidR="006341BC" w:rsidRPr="00AA0CDD" w:rsidTr="006341BC">
        <w:trPr>
          <w:trHeight w:val="52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5.39</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 xml:space="preserve">Măng khô Trung Minh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NLN Trung Minh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Xã Trung Minh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15ha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250 </w:t>
            </w:r>
          </w:p>
        </w:tc>
      </w:tr>
      <w:tr w:rsidR="006341BC" w:rsidRPr="00AA0CDD" w:rsidTr="006341BC">
        <w:trPr>
          <w:trHeight w:val="54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5.40</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Măng Khô Trung Sơn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Hà Đạt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Trung Sơn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100ha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180 </w:t>
            </w:r>
          </w:p>
        </w:tc>
      </w:tr>
      <w:tr w:rsidR="006341BC" w:rsidRPr="00AA0CDD" w:rsidTr="006341BC">
        <w:trPr>
          <w:trHeight w:val="54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5.41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Chè Ngọc Thuý Kim Quan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Sản xuất, chế biến chè Kim Quan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Xã Kim Quan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30ha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560 </w:t>
            </w:r>
          </w:p>
        </w:tc>
      </w:tr>
      <w:tr w:rsidR="006341BC" w:rsidRPr="00AA0CDD" w:rsidTr="006341BC">
        <w:trPr>
          <w:trHeight w:val="54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5.42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4"/>
                <w:szCs w:val="24"/>
              </w:rPr>
            </w:pPr>
            <w:r w:rsidRPr="006341BC">
              <w:rPr>
                <w:rFonts w:eastAsia="Times New Roman" w:cs="Times New Roman"/>
                <w:sz w:val="24"/>
                <w:szCs w:val="24"/>
              </w:rPr>
              <w:t xml:space="preserve">Nhãn lồng Tiến Bộ </w:t>
            </w:r>
          </w:p>
        </w:tc>
        <w:tc>
          <w:tcPr>
            <w:tcW w:w="2764"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4"/>
                <w:szCs w:val="24"/>
              </w:rPr>
            </w:pPr>
            <w:r w:rsidRPr="006341BC">
              <w:rPr>
                <w:rFonts w:eastAsia="Times New Roman" w:cs="Times New Roman"/>
                <w:sz w:val="24"/>
                <w:szCs w:val="24"/>
              </w:rPr>
              <w:t xml:space="preserve">HTX NLN  Tiến Bộ </w:t>
            </w:r>
          </w:p>
        </w:tc>
        <w:tc>
          <w:tcPr>
            <w:tcW w:w="2040"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4"/>
                <w:szCs w:val="24"/>
              </w:rPr>
            </w:pPr>
            <w:r w:rsidRPr="006341BC">
              <w:rPr>
                <w:rFonts w:eastAsia="Times New Roman" w:cs="Times New Roman"/>
                <w:sz w:val="24"/>
                <w:szCs w:val="24"/>
              </w:rPr>
              <w:t xml:space="preserve">Xã Tiến Bộ </w:t>
            </w:r>
          </w:p>
        </w:tc>
        <w:tc>
          <w:tcPr>
            <w:tcW w:w="1078"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1</w:t>
            </w: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5 </w:t>
            </w:r>
          </w:p>
        </w:tc>
        <w:tc>
          <w:tcPr>
            <w:tcW w:w="981"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20 </w:t>
            </w:r>
          </w:p>
        </w:tc>
        <w:tc>
          <w:tcPr>
            <w:tcW w:w="1200"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800 thùng </w:t>
            </w:r>
          </w:p>
        </w:tc>
        <w:tc>
          <w:tcPr>
            <w:tcW w:w="1363"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1.800 </w:t>
            </w:r>
          </w:p>
        </w:tc>
      </w:tr>
      <w:tr w:rsidR="006341BC" w:rsidRPr="006341BC" w:rsidTr="006341BC">
        <w:trPr>
          <w:trHeight w:val="54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5.43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4"/>
                <w:szCs w:val="24"/>
              </w:rPr>
            </w:pPr>
            <w:r w:rsidRPr="006341BC">
              <w:rPr>
                <w:rFonts w:eastAsia="Times New Roman" w:cs="Times New Roman"/>
                <w:sz w:val="24"/>
                <w:szCs w:val="24"/>
              </w:rPr>
              <w:t xml:space="preserve">Mật ong Tiến Bộ </w:t>
            </w:r>
          </w:p>
        </w:tc>
        <w:tc>
          <w:tcPr>
            <w:tcW w:w="2764"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4"/>
                <w:szCs w:val="24"/>
              </w:rPr>
            </w:pPr>
          </w:p>
        </w:tc>
        <w:tc>
          <w:tcPr>
            <w:tcW w:w="2040"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4"/>
                <w:szCs w:val="24"/>
              </w:rPr>
            </w:pPr>
          </w:p>
        </w:tc>
        <w:tc>
          <w:tcPr>
            <w:tcW w:w="1078"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4"/>
                <w:szCs w:val="24"/>
              </w:rPr>
            </w:pPr>
          </w:p>
        </w:tc>
        <w:tc>
          <w:tcPr>
            <w:tcW w:w="1134"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4"/>
                <w:szCs w:val="24"/>
              </w:rPr>
            </w:pPr>
          </w:p>
        </w:tc>
        <w:tc>
          <w:tcPr>
            <w:tcW w:w="981"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4"/>
                <w:szCs w:val="24"/>
              </w:rPr>
            </w:pPr>
          </w:p>
        </w:tc>
        <w:tc>
          <w:tcPr>
            <w:tcW w:w="1200"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4"/>
                <w:szCs w:val="24"/>
              </w:rPr>
            </w:pPr>
          </w:p>
        </w:tc>
        <w:tc>
          <w:tcPr>
            <w:tcW w:w="1363"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4"/>
                <w:szCs w:val="24"/>
              </w:rPr>
            </w:pPr>
          </w:p>
        </w:tc>
      </w:tr>
      <w:tr w:rsidR="006341BC" w:rsidRPr="00AA0CDD" w:rsidTr="006341BC">
        <w:trPr>
          <w:trHeight w:val="54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5.44</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4"/>
                <w:szCs w:val="24"/>
              </w:rPr>
            </w:pPr>
            <w:r w:rsidRPr="006341BC">
              <w:rPr>
                <w:rFonts w:eastAsia="Times New Roman" w:cs="Times New Roman"/>
                <w:sz w:val="24"/>
                <w:szCs w:val="24"/>
              </w:rPr>
              <w:t xml:space="preserve">Mật ong Nhữ Hán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4"/>
                <w:szCs w:val="24"/>
              </w:rPr>
            </w:pPr>
            <w:r w:rsidRPr="006341BC">
              <w:rPr>
                <w:rFonts w:eastAsia="Times New Roman" w:cs="Times New Roman"/>
                <w:sz w:val="24"/>
                <w:szCs w:val="24"/>
              </w:rPr>
              <w:t xml:space="preserve">Cơ sở sản xuất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4"/>
                <w:szCs w:val="24"/>
              </w:rPr>
            </w:pPr>
            <w:r w:rsidRPr="006341BC">
              <w:rPr>
                <w:rFonts w:eastAsia="Times New Roman" w:cs="Times New Roman"/>
                <w:sz w:val="24"/>
                <w:szCs w:val="24"/>
              </w:rPr>
              <w:t>Xã Nhữ Hán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1</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6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25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500 thùng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1.600 </w:t>
            </w:r>
          </w:p>
        </w:tc>
      </w:tr>
      <w:tr w:rsidR="006341BC" w:rsidRPr="00AA0CDD" w:rsidTr="006341BC">
        <w:trPr>
          <w:trHeight w:val="54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5.45</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4"/>
                <w:szCs w:val="24"/>
              </w:rPr>
            </w:pPr>
            <w:r w:rsidRPr="006341BC">
              <w:rPr>
                <w:rFonts w:eastAsia="Times New Roman" w:cs="Times New Roman"/>
                <w:sz w:val="24"/>
                <w:szCs w:val="24"/>
              </w:rPr>
              <w:t xml:space="preserve">Thanh long ruột đỏ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4"/>
                <w:szCs w:val="24"/>
              </w:rPr>
            </w:pPr>
            <w:r w:rsidRPr="006341BC">
              <w:rPr>
                <w:rFonts w:eastAsia="Times New Roman" w:cs="Times New Roman"/>
                <w:sz w:val="24"/>
                <w:szCs w:val="24"/>
              </w:rPr>
              <w:t xml:space="preserve">HTX NLN Chân Sơn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4"/>
                <w:szCs w:val="24"/>
              </w:rPr>
            </w:pPr>
            <w:r w:rsidRPr="006341BC">
              <w:rPr>
                <w:rFonts w:eastAsia="Times New Roman" w:cs="Times New Roman"/>
                <w:sz w:val="24"/>
                <w:szCs w:val="24"/>
              </w:rPr>
              <w:t xml:space="preserve">Xã Chân Sơn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1</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20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62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30ha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650 </w:t>
            </w:r>
          </w:p>
        </w:tc>
      </w:tr>
      <w:tr w:rsidR="006341BC" w:rsidRPr="00AA0CDD" w:rsidTr="006341BC">
        <w:trPr>
          <w:trHeight w:val="54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5.46</w:t>
            </w:r>
          </w:p>
        </w:tc>
        <w:tc>
          <w:tcPr>
            <w:tcW w:w="37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4"/>
                <w:szCs w:val="24"/>
              </w:rPr>
            </w:pPr>
            <w:r w:rsidRPr="006341BC">
              <w:rPr>
                <w:rFonts w:eastAsia="Times New Roman" w:cs="Times New Roman"/>
                <w:sz w:val="24"/>
                <w:szCs w:val="24"/>
              </w:rPr>
              <w:t xml:space="preserve">Gạo thơm Lang Quán </w:t>
            </w:r>
          </w:p>
        </w:tc>
        <w:tc>
          <w:tcPr>
            <w:tcW w:w="276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4"/>
                <w:szCs w:val="24"/>
              </w:rPr>
            </w:pPr>
            <w:r w:rsidRPr="006341BC">
              <w:rPr>
                <w:rFonts w:eastAsia="Times New Roman" w:cs="Times New Roman"/>
                <w:sz w:val="24"/>
                <w:szCs w:val="24"/>
              </w:rPr>
              <w:t xml:space="preserve">HTX NLN Lang Quán </w:t>
            </w:r>
          </w:p>
        </w:tc>
        <w:tc>
          <w:tcPr>
            <w:tcW w:w="20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4"/>
                <w:szCs w:val="24"/>
              </w:rPr>
            </w:pPr>
            <w:r w:rsidRPr="006341BC">
              <w:rPr>
                <w:rFonts w:eastAsia="Times New Roman" w:cs="Times New Roman"/>
                <w:sz w:val="24"/>
                <w:szCs w:val="24"/>
              </w:rPr>
              <w:t xml:space="preserve">Xã Lang Quán </w:t>
            </w:r>
          </w:p>
        </w:tc>
        <w:tc>
          <w:tcPr>
            <w:tcW w:w="1078"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1</w:t>
            </w:r>
          </w:p>
        </w:tc>
        <w:tc>
          <w:tcPr>
            <w:tcW w:w="113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30 </w:t>
            </w:r>
          </w:p>
        </w:tc>
        <w:tc>
          <w:tcPr>
            <w:tcW w:w="981"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150 </w:t>
            </w:r>
          </w:p>
        </w:tc>
        <w:tc>
          <w:tcPr>
            <w:tcW w:w="120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50 </w:t>
            </w:r>
          </w:p>
        </w:tc>
        <w:tc>
          <w:tcPr>
            <w:tcW w:w="1363"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560 </w:t>
            </w:r>
          </w:p>
        </w:tc>
      </w:tr>
      <w:tr w:rsidR="006341BC" w:rsidRPr="00AA0CDD" w:rsidTr="006341BC">
        <w:trPr>
          <w:trHeight w:val="499"/>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6</w:t>
            </w:r>
          </w:p>
        </w:tc>
        <w:tc>
          <w:tcPr>
            <w:tcW w:w="37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Huyện Sơn Dương</w:t>
            </w:r>
          </w:p>
        </w:tc>
        <w:tc>
          <w:tcPr>
            <w:tcW w:w="276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29</w:t>
            </w:r>
          </w:p>
        </w:tc>
        <w:tc>
          <w:tcPr>
            <w:tcW w:w="20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20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728 </w:t>
            </w:r>
          </w:p>
        </w:tc>
        <w:tc>
          <w:tcPr>
            <w:tcW w:w="981"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736 </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w:t>
            </w:r>
          </w:p>
        </w:tc>
        <w:tc>
          <w:tcPr>
            <w:tcW w:w="1363"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58.819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Gạo hữu cơ Hợp Hòa</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dịch vụ sản xuất, chế biến NLN Hợp Hòa</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Hợp Hòa</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21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21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192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Chả cá Đại Phú</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thủy sản Sơn Nga</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Đại Phú</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8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8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27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1.260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Bún khô Đồng Quý</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Đồng Quý</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Đồng Quý</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26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2.160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6.4</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Lợn thịt sạch Sáng Nhung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sản xuất thực phẩm an toàn Sáng Nhung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Đông Thọ</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12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1.875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15.000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6.5</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Bánh khảo Làng Nùng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Đa Thọ</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Đông Thọ</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6.6</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Bưởi diễn Hào Phú</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Nhóm sản xuất</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Hào Phú</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6.7</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Mỳ gạo Hồng Lạc</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Hồng Lạc</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Hồng Lạc</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8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8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32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2.592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6.8</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Trà Long Đài</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dịch vụ SX chế biến chè Sơn Trà Đồng Đài</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Hợp Thành</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1.935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6.9</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Dưa lưới Sơn Dương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Công ty TNHH MTV GreenFarm</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Kháng Nhật</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0,33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875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6.10</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Chè xanh Lương Thiện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Nhóm sản xuất</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Lương Thiện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52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52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6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1.400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6.11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Chè Thanh Trà</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THT chè thôn Cảy</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Minh Thanh</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990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6.12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Mật ong Quyết Thắng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Quyết Thắng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Quyết Thắng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24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24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450 đàn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850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6.13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Chè Liên Phú Trà</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dịch vụ sản xuất chế biến chè Liên Phú Trà</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Phúc Ứng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1.440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6.14</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Thanh Long Sơn Nam</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Nhóm sản xuất</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Sơn Nam</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36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36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6.15</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Tằm Tam Đa</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Nhóm sản xuất</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Tam Đa</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1.470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6.16</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Mật ong Tân Trào</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chăn nuôi ong chất lượng cao Tân Trào</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Tân Trào</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300 đàn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195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6.17</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Măng tây Thái Thiện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Thái Thiện</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Thiện Kế</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16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19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6.18</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Nhãn lồng Thượng Ấm</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Nhóm sản xuất</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Thượng Ấm</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420 </w:t>
            </w:r>
          </w:p>
        </w:tc>
      </w:tr>
      <w:tr w:rsidR="006341BC" w:rsidRPr="00AA0CDD" w:rsidTr="006341BC">
        <w:trPr>
          <w:trHeight w:val="51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6.19</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Chè ướp hoa nhài</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Ngân Sơn Trung Long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Trung Yên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400 </w:t>
            </w:r>
          </w:p>
        </w:tc>
      </w:tr>
      <w:tr w:rsidR="006341BC" w:rsidRPr="00AA0CDD" w:rsidTr="006341BC">
        <w:trPr>
          <w:trHeight w:val="51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6.20</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Chè xanh Yên Thượng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sản xuất chè Yên Thượng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Trung Yên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1.440 </w:t>
            </w:r>
          </w:p>
        </w:tc>
      </w:tr>
      <w:tr w:rsidR="006341BC" w:rsidRPr="00AA0CDD" w:rsidTr="006341BC">
        <w:trPr>
          <w:trHeight w:val="45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6.21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Dưa chuột sạch Minh Tâm</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chăn nuôi và SX giống gia cầm Minh Tâm</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Tú Thịnh</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296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296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40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17.200 </w:t>
            </w:r>
          </w:p>
        </w:tc>
      </w:tr>
      <w:tr w:rsidR="006341BC" w:rsidRPr="00AA0CDD" w:rsidTr="006341BC">
        <w:trPr>
          <w:trHeight w:val="51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6.22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Bánh khảo Sơn Thịnh</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Sơn Thịnh</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Tú Thịnh</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1,6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100 </w:t>
            </w:r>
          </w:p>
        </w:tc>
      </w:tr>
      <w:tr w:rsidR="006341BC" w:rsidRPr="00AA0CDD" w:rsidTr="006341BC">
        <w:trPr>
          <w:trHeight w:val="43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6.23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Mật ong Văn Phú</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Nhóm sản xuất</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Văn Phú</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406 đàn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1.125 </w:t>
            </w:r>
          </w:p>
        </w:tc>
      </w:tr>
      <w:tr w:rsidR="006341BC" w:rsidRPr="00AA0CDD" w:rsidTr="006341BC">
        <w:trPr>
          <w:trHeight w:val="40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6.24</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Mật ong Vân Sơn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Nhóm sản xuất</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Vân Sơn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500 đàn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780 </w:t>
            </w:r>
          </w:p>
        </w:tc>
      </w:tr>
      <w:tr w:rsidR="006341BC" w:rsidRPr="00AA0CDD" w:rsidTr="006341BC">
        <w:trPr>
          <w:trHeight w:val="51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6.25</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Chè xanh Tân Yên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Nhóm sản xuất</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Bình Yên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18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18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384 </w:t>
            </w:r>
          </w:p>
        </w:tc>
      </w:tr>
      <w:tr w:rsidR="006341BC" w:rsidRPr="00AA0CDD" w:rsidTr="006341BC">
        <w:trPr>
          <w:trHeight w:val="43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6.26</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Chuối sấy An Quang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An Quang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T.Tr Sơn Dương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126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1.200 </w:t>
            </w:r>
          </w:p>
        </w:tc>
      </w:tr>
      <w:tr w:rsidR="006341BC" w:rsidRPr="00AA0CDD" w:rsidTr="006341B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6.27</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Chuối tiêu Cấp Tiến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Nhóm sản xuất</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Cấp Tiến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2.100 </w:t>
            </w:r>
          </w:p>
        </w:tc>
      </w:tr>
      <w:tr w:rsidR="006341BC" w:rsidRPr="00AA0CDD" w:rsidTr="006341BC">
        <w:trPr>
          <w:trHeight w:val="45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6.28</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Nấm sạch My Anh</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Hộ sản xuất</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Đông Lợi</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20.000 bịch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511 </w:t>
            </w:r>
          </w:p>
        </w:tc>
      </w:tr>
      <w:tr w:rsidR="006341BC" w:rsidRPr="00AA0CDD" w:rsidTr="006341BC">
        <w:trPr>
          <w:trHeight w:val="43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6.29</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Giò chả Minh Phương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Hộ sản xuất</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Ninh Lai</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400 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1.300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7</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Thành phố Tuyên Quang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13</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10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490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517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157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15.765 </w:t>
            </w:r>
          </w:p>
        </w:tc>
      </w:tr>
      <w:tr w:rsidR="006341BC" w:rsidRPr="00AA0CDD" w:rsidTr="006341BC">
        <w:trPr>
          <w:trHeight w:val="49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7.1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Bưởi Lưỡng Vượng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xã Lưỡng vượng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Xã Lưỡng vượng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8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18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300 </w:t>
            </w:r>
          </w:p>
        </w:tc>
      </w:tr>
      <w:tr w:rsidR="006341BC" w:rsidRPr="00AA0CDD" w:rsidTr="006341BC">
        <w:trPr>
          <w:trHeight w:val="60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7.2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Mì Gạo Thuật Yến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Thuận Yến</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Kim Phú</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12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6.000 </w:t>
            </w:r>
          </w:p>
        </w:tc>
      </w:tr>
      <w:tr w:rsidR="006341BC" w:rsidRPr="006341BC" w:rsidTr="006341BC">
        <w:trPr>
          <w:trHeight w:val="60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7.3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Thịt lợn chua Tâm Hương</w:t>
            </w:r>
          </w:p>
        </w:tc>
        <w:tc>
          <w:tcPr>
            <w:tcW w:w="2764" w:type="dxa"/>
            <w:tcBorders>
              <w:top w:val="nil"/>
              <w:left w:val="nil"/>
              <w:bottom w:val="nil"/>
              <w:right w:val="nil"/>
            </w:tcBorders>
            <w:shd w:val="clear" w:color="auto" w:fill="auto"/>
            <w:noWrap/>
            <w:vAlign w:val="bottom"/>
            <w:hideMark/>
          </w:tcPr>
          <w:p w:rsidR="006341BC" w:rsidRPr="006341BC" w:rsidRDefault="006341BC" w:rsidP="006341BC">
            <w:pPr>
              <w:spacing w:after="0" w:line="240" w:lineRule="auto"/>
              <w:rPr>
                <w:rFonts w:eastAsia="Times New Roman" w:cs="Times New Roman"/>
                <w:color w:val="000000"/>
                <w:sz w:val="24"/>
                <w:szCs w:val="24"/>
              </w:rPr>
            </w:pPr>
            <w:r w:rsidRPr="00AA0CDD">
              <w:rPr>
                <w:rFonts w:eastAsia="Times New Roman" w:cs="Times New Roman"/>
                <w:noProof/>
                <w:color w:val="000000"/>
                <w:sz w:val="24"/>
                <w:szCs w:val="24"/>
              </w:rPr>
              <w:drawing>
                <wp:anchor distT="0" distB="0" distL="114300" distR="114300" simplePos="0" relativeHeight="251666432" behindDoc="0" locked="0" layoutInCell="1" allowOverlap="1">
                  <wp:simplePos x="0" y="0"/>
                  <wp:positionH relativeFrom="column">
                    <wp:posOffset>2943225</wp:posOffset>
                  </wp:positionH>
                  <wp:positionV relativeFrom="paragraph">
                    <wp:posOffset>371475</wp:posOffset>
                  </wp:positionV>
                  <wp:extent cx="4524375" cy="19050"/>
                  <wp:effectExtent l="0" t="0" r="0" b="0"/>
                  <wp:wrapNone/>
                  <wp:docPr id="8" name="Straight Connector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5686425" y="59283600"/>
                            <a:ext cx="4505325" cy="0"/>
                            <a:chOff x="5686425" y="59283600"/>
                            <a:chExt cx="4505325" cy="0"/>
                          </a:xfrm>
                        </a:grpSpPr>
                        <a:cxnSp>
                          <a:nvCxnSpPr>
                            <a:cNvPr id="3" name="Straight Connector 2"/>
                            <a:cNvCxnSpPr/>
                          </a:nvCxnSpPr>
                          <a:spPr>
                            <a:xfrm>
                              <a:off x="5483225" y="59010550"/>
                              <a:ext cx="4314825" cy="0"/>
                            </a:xfrm>
                            <a:prstGeom prst="line">
                              <a:avLst/>
                            </a:prstGeom>
                          </a:spPr>
                          <a:style>
                            <a:lnRef idx="1">
                              <a:schemeClr val="accent1"/>
                            </a:lnRef>
                            <a:fillRef idx="0">
                              <a:schemeClr val="accent1"/>
                            </a:fillRef>
                            <a:effectRef idx="0">
                              <a:schemeClr val="accent1"/>
                            </a:effectRef>
                            <a:fontRef idx="minor">
                              <a:schemeClr val="tx1"/>
                            </a:fontRef>
                          </a:style>
                        </a:cxnSp>
                      </lc:lockedCanvas>
                    </a:graphicData>
                  </a:graphic>
                </wp:anchor>
              </w:drawing>
            </w:r>
          </w:p>
          <w:tbl>
            <w:tblPr>
              <w:tblW w:w="0" w:type="auto"/>
              <w:tblCellSpacing w:w="0" w:type="dxa"/>
              <w:tblCellMar>
                <w:left w:w="0" w:type="dxa"/>
                <w:right w:w="0" w:type="dxa"/>
              </w:tblCellMar>
              <w:tblLook w:val="04A0"/>
            </w:tblPr>
            <w:tblGrid>
              <w:gridCol w:w="2543"/>
            </w:tblGrid>
            <w:tr w:rsidR="006341BC" w:rsidRPr="006341BC">
              <w:trPr>
                <w:trHeight w:val="600"/>
                <w:tblCellSpacing w:w="0" w:type="dxa"/>
              </w:trPr>
              <w:tc>
                <w:tcPr>
                  <w:tcW w:w="468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Nông sản an toàn Tâm Hương Tuyên Quang</w:t>
                  </w:r>
                </w:p>
              </w:tc>
            </w:tr>
          </w:tbl>
          <w:p w:rsidR="006341BC" w:rsidRPr="006341BC" w:rsidRDefault="006341BC" w:rsidP="006341BC">
            <w:pPr>
              <w:spacing w:after="0" w:line="240" w:lineRule="auto"/>
              <w:rPr>
                <w:rFonts w:eastAsia="Times New Roman" w:cs="Times New Roman"/>
                <w:color w:val="000000"/>
                <w:sz w:val="24"/>
                <w:szCs w:val="24"/>
              </w:rPr>
            </w:pPr>
          </w:p>
        </w:tc>
        <w:tc>
          <w:tcPr>
            <w:tcW w:w="2040"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Phường Tân Hà</w:t>
            </w:r>
          </w:p>
        </w:tc>
        <w:tc>
          <w:tcPr>
            <w:tcW w:w="10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13 </w:t>
            </w:r>
          </w:p>
        </w:tc>
        <w:tc>
          <w:tcPr>
            <w:tcW w:w="120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500 con </w:t>
            </w:r>
          </w:p>
        </w:tc>
        <w:tc>
          <w:tcPr>
            <w:tcW w:w="1363" w:type="dxa"/>
            <w:tcBorders>
              <w:top w:val="nil"/>
              <w:left w:val="nil"/>
              <w:bottom w:val="single" w:sz="4" w:space="0" w:color="auto"/>
              <w:right w:val="single" w:sz="4" w:space="0" w:color="auto"/>
            </w:tcBorders>
            <w:shd w:val="clear" w:color="000000" w:fill="FFFFFF"/>
            <w:noWrap/>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180 </w:t>
            </w:r>
          </w:p>
        </w:tc>
      </w:tr>
      <w:tr w:rsidR="006341BC" w:rsidRPr="006341BC" w:rsidTr="006341BC">
        <w:trPr>
          <w:trHeight w:val="52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7.4</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Xúc Xích lợn đen Tâm Hương</w:t>
            </w:r>
          </w:p>
        </w:tc>
        <w:tc>
          <w:tcPr>
            <w:tcW w:w="2764"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HTX Nông sản an toàn Tâm Hương Tuyên Quang</w:t>
            </w:r>
          </w:p>
        </w:tc>
        <w:tc>
          <w:tcPr>
            <w:tcW w:w="2040"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078"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134"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981"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200"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363" w:type="dxa"/>
            <w:tcBorders>
              <w:top w:val="nil"/>
              <w:left w:val="nil"/>
              <w:bottom w:val="single" w:sz="4" w:space="0" w:color="auto"/>
              <w:right w:val="single" w:sz="4" w:space="0" w:color="auto"/>
            </w:tcBorders>
            <w:shd w:val="clear" w:color="000000" w:fill="FFFFFF"/>
            <w:noWrap/>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180 </w:t>
            </w:r>
          </w:p>
        </w:tc>
      </w:tr>
      <w:tr w:rsidR="006341BC" w:rsidRPr="006341BC" w:rsidTr="006341BC">
        <w:trPr>
          <w:trHeight w:val="52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7.5</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Giò lợn đen Tâm Hương</w:t>
            </w:r>
          </w:p>
        </w:tc>
        <w:tc>
          <w:tcPr>
            <w:tcW w:w="2764"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2040"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078"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134"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981"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200"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363" w:type="dxa"/>
            <w:tcBorders>
              <w:top w:val="nil"/>
              <w:left w:val="nil"/>
              <w:bottom w:val="single" w:sz="4" w:space="0" w:color="auto"/>
              <w:right w:val="single" w:sz="4" w:space="0" w:color="auto"/>
            </w:tcBorders>
            <w:shd w:val="clear" w:color="000000" w:fill="FFFFFF"/>
            <w:noWrap/>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250 </w:t>
            </w:r>
          </w:p>
        </w:tc>
      </w:tr>
      <w:tr w:rsidR="006341BC" w:rsidRPr="006341BC" w:rsidTr="006341BC">
        <w:trPr>
          <w:trHeight w:val="40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7.6</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Cá lăng kho tộ Tâm Hương</w:t>
            </w:r>
          </w:p>
        </w:tc>
        <w:tc>
          <w:tcPr>
            <w:tcW w:w="2764"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2040"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078"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134"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981"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200" w:type="dxa"/>
            <w:tcBorders>
              <w:top w:val="nil"/>
              <w:left w:val="nil"/>
              <w:bottom w:val="single" w:sz="4" w:space="0" w:color="auto"/>
              <w:right w:val="single" w:sz="4" w:space="0" w:color="auto"/>
            </w:tcBorders>
            <w:shd w:val="clear" w:color="000000" w:fill="FFFFFF"/>
            <w:noWrap/>
            <w:vAlign w:val="bottom"/>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500 lồng </w:t>
            </w:r>
          </w:p>
        </w:tc>
        <w:tc>
          <w:tcPr>
            <w:tcW w:w="1363" w:type="dxa"/>
            <w:tcBorders>
              <w:top w:val="nil"/>
              <w:left w:val="nil"/>
              <w:bottom w:val="single" w:sz="4" w:space="0" w:color="auto"/>
              <w:right w:val="single" w:sz="4" w:space="0" w:color="auto"/>
            </w:tcBorders>
            <w:shd w:val="clear" w:color="000000" w:fill="FFFFFF"/>
            <w:noWrap/>
            <w:vAlign w:val="bottom"/>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250 </w:t>
            </w:r>
          </w:p>
        </w:tc>
      </w:tr>
      <w:tr w:rsidR="006341BC" w:rsidRPr="00AA0CDD" w:rsidTr="006341B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7.7</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Chanh Đội Cấn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trồng rau và cây ăn quả Đội Cấn</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Đội Cấn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9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9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6.000 </w:t>
            </w:r>
          </w:p>
        </w:tc>
      </w:tr>
      <w:tr w:rsidR="006341BC" w:rsidRPr="00AA0CDD" w:rsidTr="006341BC">
        <w:trPr>
          <w:trHeight w:val="60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7.8</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Hoa đào Nông Tiến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Dịch vụ Nông lâm nghiệp Nông Tiến</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Phường Nông Tiến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9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 </w:t>
            </w:r>
          </w:p>
        </w:tc>
      </w:tr>
      <w:tr w:rsidR="006341BC" w:rsidRPr="00AA0CDD" w:rsidTr="006341BC">
        <w:trPr>
          <w:trHeight w:val="60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7.9</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Gạo thơm Hưng Thành</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Dịch vụ Nông nghiệp Hưng Thành</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Phường Hưng thành</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60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 </w:t>
            </w:r>
          </w:p>
        </w:tc>
      </w:tr>
      <w:tr w:rsidR="006341BC" w:rsidRPr="00AA0CDD" w:rsidTr="006341BC">
        <w:trPr>
          <w:trHeight w:val="69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7.10</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Thanh Long An Tường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Dịch vụ Nông nghiệp An Tường</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Phường An Tường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6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6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500 </w:t>
            </w:r>
          </w:p>
        </w:tc>
      </w:tr>
      <w:tr w:rsidR="006341BC" w:rsidRPr="00AA0CDD" w:rsidTr="006341BC">
        <w:trPr>
          <w:trHeight w:val="67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7.11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Gạo chất Lượng cao</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Dịch vụ Nông nghiệp Ỷ La</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Phường Ỷ La</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230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230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800 </w:t>
            </w:r>
          </w:p>
        </w:tc>
      </w:tr>
      <w:tr w:rsidR="006341BC" w:rsidRPr="00AA0CDD" w:rsidTr="006341BC">
        <w:trPr>
          <w:trHeight w:val="60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7.12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 xml:space="preserve">Cơm lam Mỹ lâm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Tổ Hợp tác Tổ 5</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Tổ 5 Mỹ Lâm</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500 </w:t>
            </w:r>
          </w:p>
        </w:tc>
      </w:tr>
      <w:tr w:rsidR="006341BC" w:rsidRPr="00AA0CDD" w:rsidTr="006341BC">
        <w:trPr>
          <w:trHeight w:val="7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7.13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Bánh kẹo truyền thủy</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Hộ gia đình</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Phường Tân Quang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800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II</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xml:space="preserve">  ĐỒ UỐNG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15</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12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99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208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25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4.275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xml:space="preserve"> Huyện Lâm Bình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2</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2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16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33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266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Rượu ngô men lá Khuôn Hà</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Khuôn Hà</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1,5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88 </w:t>
            </w:r>
          </w:p>
        </w:tc>
      </w:tr>
      <w:tr w:rsidR="006341BC" w:rsidRPr="00AA0CDD" w:rsidTr="006341BC">
        <w:trPr>
          <w:trHeight w:val="499"/>
        </w:trPr>
        <w:tc>
          <w:tcPr>
            <w:tcW w:w="584" w:type="dxa"/>
            <w:tcBorders>
              <w:top w:val="nil"/>
              <w:left w:val="single" w:sz="4" w:space="0" w:color="auto"/>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1.2</w:t>
            </w:r>
          </w:p>
        </w:tc>
        <w:tc>
          <w:tcPr>
            <w:tcW w:w="37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Rượu ngô men lá Phúc Yên</w:t>
            </w:r>
          </w:p>
        </w:tc>
        <w:tc>
          <w:tcPr>
            <w:tcW w:w="276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Minh Hòa</w:t>
            </w:r>
          </w:p>
        </w:tc>
        <w:tc>
          <w:tcPr>
            <w:tcW w:w="20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Phúc Yên</w:t>
            </w:r>
          </w:p>
        </w:tc>
        <w:tc>
          <w:tcPr>
            <w:tcW w:w="1078"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981"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 </w:t>
            </w:r>
          </w:p>
        </w:tc>
        <w:tc>
          <w:tcPr>
            <w:tcW w:w="120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110 ha </w:t>
            </w:r>
          </w:p>
        </w:tc>
        <w:tc>
          <w:tcPr>
            <w:tcW w:w="1363"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179 </w:t>
            </w:r>
          </w:p>
        </w:tc>
      </w:tr>
      <w:tr w:rsidR="006341BC" w:rsidRPr="00AA0CDD" w:rsidTr="006341BC">
        <w:trPr>
          <w:trHeight w:val="499"/>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2</w:t>
            </w:r>
          </w:p>
        </w:tc>
        <w:tc>
          <w:tcPr>
            <w:tcW w:w="37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Huyện Na Hang</w:t>
            </w:r>
          </w:p>
        </w:tc>
        <w:tc>
          <w:tcPr>
            <w:tcW w:w="276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2</w:t>
            </w:r>
          </w:p>
        </w:tc>
        <w:tc>
          <w:tcPr>
            <w:tcW w:w="20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10 </w:t>
            </w:r>
          </w:p>
        </w:tc>
        <w:tc>
          <w:tcPr>
            <w:tcW w:w="981"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10 </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w:t>
            </w:r>
          </w:p>
        </w:tc>
        <w:tc>
          <w:tcPr>
            <w:tcW w:w="1363"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715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2.1</w:t>
            </w:r>
          </w:p>
        </w:tc>
        <w:tc>
          <w:tcPr>
            <w:tcW w:w="3740" w:type="dxa"/>
            <w:tcBorders>
              <w:top w:val="nil"/>
              <w:left w:val="nil"/>
              <w:bottom w:val="single" w:sz="4" w:space="0" w:color="auto"/>
              <w:right w:val="single" w:sz="4" w:space="0" w:color="auto"/>
            </w:tcBorders>
            <w:shd w:val="clear" w:color="000000" w:fill="FFFFFF"/>
            <w:noWrap/>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Rượu Chi tín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Chi Tín</w:t>
            </w:r>
          </w:p>
        </w:tc>
        <w:tc>
          <w:tcPr>
            <w:tcW w:w="2040"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Côn Lôn</w:t>
            </w:r>
          </w:p>
        </w:tc>
        <w:tc>
          <w:tcPr>
            <w:tcW w:w="1078"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981"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315 </w:t>
            </w:r>
          </w:p>
        </w:tc>
      </w:tr>
      <w:tr w:rsidR="006341BC" w:rsidRPr="006341BC"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2.2</w:t>
            </w:r>
          </w:p>
        </w:tc>
        <w:tc>
          <w:tcPr>
            <w:tcW w:w="3740" w:type="dxa"/>
            <w:tcBorders>
              <w:top w:val="nil"/>
              <w:left w:val="nil"/>
              <w:bottom w:val="nil"/>
              <w:right w:val="single" w:sz="4" w:space="0" w:color="auto"/>
            </w:tcBorders>
            <w:shd w:val="clear" w:color="000000" w:fill="FFFFFF"/>
            <w:noWrap/>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Rượu Sim rừng Na Hang</w:t>
            </w:r>
          </w:p>
        </w:tc>
        <w:tc>
          <w:tcPr>
            <w:tcW w:w="276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w:t>
            </w:r>
          </w:p>
        </w:tc>
        <w:tc>
          <w:tcPr>
            <w:tcW w:w="2040"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078"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134"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981"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20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 ha </w:t>
            </w:r>
          </w:p>
        </w:tc>
        <w:tc>
          <w:tcPr>
            <w:tcW w:w="1363"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400 </w:t>
            </w:r>
          </w:p>
        </w:tc>
      </w:tr>
      <w:tr w:rsidR="006341BC" w:rsidRPr="00AA0CDD" w:rsidTr="006341BC">
        <w:trPr>
          <w:trHeight w:val="499"/>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3</w:t>
            </w:r>
          </w:p>
        </w:tc>
        <w:tc>
          <w:tcPr>
            <w:tcW w:w="37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Huyện Hàm Yên</w:t>
            </w:r>
          </w:p>
        </w:tc>
        <w:tc>
          <w:tcPr>
            <w:tcW w:w="276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1</w:t>
            </w:r>
          </w:p>
        </w:tc>
        <w:tc>
          <w:tcPr>
            <w:tcW w:w="20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7 </w:t>
            </w:r>
          </w:p>
        </w:tc>
        <w:tc>
          <w:tcPr>
            <w:tcW w:w="981"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10 </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   </w:t>
            </w:r>
          </w:p>
        </w:tc>
        <w:tc>
          <w:tcPr>
            <w:tcW w:w="1363"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400 </w:t>
            </w:r>
          </w:p>
        </w:tc>
      </w:tr>
      <w:tr w:rsidR="006341BC" w:rsidRPr="00AA0CDD" w:rsidTr="006341BC">
        <w:trPr>
          <w:trHeight w:val="499"/>
        </w:trPr>
        <w:tc>
          <w:tcPr>
            <w:tcW w:w="584" w:type="dxa"/>
            <w:tcBorders>
              <w:top w:val="nil"/>
              <w:left w:val="single" w:sz="4" w:space="0" w:color="auto"/>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3.1</w:t>
            </w:r>
          </w:p>
        </w:tc>
        <w:tc>
          <w:tcPr>
            <w:tcW w:w="37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 xml:space="preserve">Rượu men lá Bằng Cốc </w:t>
            </w:r>
          </w:p>
        </w:tc>
        <w:tc>
          <w:tcPr>
            <w:tcW w:w="276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Rượu men lá Bằng Cốc </w:t>
            </w:r>
          </w:p>
        </w:tc>
        <w:tc>
          <w:tcPr>
            <w:tcW w:w="20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Cã Bằng Cốc</w:t>
            </w:r>
          </w:p>
        </w:tc>
        <w:tc>
          <w:tcPr>
            <w:tcW w:w="1078"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120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363"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400 </w:t>
            </w:r>
          </w:p>
        </w:tc>
      </w:tr>
      <w:tr w:rsidR="006341BC" w:rsidRPr="00AA0CDD" w:rsidTr="006341BC">
        <w:trPr>
          <w:trHeight w:val="499"/>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4</w:t>
            </w:r>
          </w:p>
        </w:tc>
        <w:tc>
          <w:tcPr>
            <w:tcW w:w="37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Huyện Yên Sơn</w:t>
            </w:r>
          </w:p>
        </w:tc>
        <w:tc>
          <w:tcPr>
            <w:tcW w:w="276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6</w:t>
            </w:r>
          </w:p>
        </w:tc>
        <w:tc>
          <w:tcPr>
            <w:tcW w:w="20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w:t>
            </w:r>
          </w:p>
        </w:tc>
        <w:tc>
          <w:tcPr>
            <w:tcW w:w="1078"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6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43 </w:t>
            </w:r>
          </w:p>
        </w:tc>
        <w:tc>
          <w:tcPr>
            <w:tcW w:w="981"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130 </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25 </w:t>
            </w:r>
          </w:p>
        </w:tc>
        <w:tc>
          <w:tcPr>
            <w:tcW w:w="1363"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1.736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Rượu Men lá ATK</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Cơ sở sản xuất Lưu Thị Thuỳ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Phú Thịnh</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18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20ha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Rượu gạo men lá Trung Sơn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Hà Đạt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Xã Trung Sơn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24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30ha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550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Rượu Mộc Tửu Sơn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Dịch vụ SXNN Trường Ân</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Xã Đạo Viện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350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4.4</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Rượu chuối men lá Trung Trực</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nông lâm nghiệp Trung Trực</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Trung Trực</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9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18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30ha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108 </w:t>
            </w:r>
          </w:p>
        </w:tc>
      </w:tr>
      <w:tr w:rsidR="006341BC" w:rsidRPr="00AA0CDD" w:rsidTr="006341BC">
        <w:trPr>
          <w:trHeight w:val="54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4.5</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4"/>
                <w:szCs w:val="24"/>
              </w:rPr>
            </w:pPr>
            <w:r w:rsidRPr="006341BC">
              <w:rPr>
                <w:rFonts w:eastAsia="Times New Roman" w:cs="Times New Roman"/>
                <w:sz w:val="24"/>
                <w:szCs w:val="24"/>
              </w:rPr>
              <w:t>Rượu men lá Công Đa</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4"/>
                <w:szCs w:val="24"/>
              </w:rPr>
            </w:pPr>
            <w:r w:rsidRPr="006341BC">
              <w:rPr>
                <w:rFonts w:eastAsia="Times New Roman" w:cs="Times New Roman"/>
                <w:sz w:val="24"/>
                <w:szCs w:val="24"/>
              </w:rPr>
              <w:t>HTX NLN  Công Đa</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4"/>
                <w:szCs w:val="24"/>
              </w:rPr>
            </w:pPr>
            <w:r w:rsidRPr="006341BC">
              <w:rPr>
                <w:rFonts w:eastAsia="Times New Roman" w:cs="Times New Roman"/>
                <w:sz w:val="24"/>
                <w:szCs w:val="24"/>
              </w:rPr>
              <w:t xml:space="preserve">Xã Công Đa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1</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20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25ha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410 </w:t>
            </w:r>
          </w:p>
        </w:tc>
      </w:tr>
      <w:tr w:rsidR="006341BC" w:rsidRPr="00AA0CDD" w:rsidTr="006341BC">
        <w:trPr>
          <w:trHeight w:val="54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4.6</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4"/>
                <w:szCs w:val="24"/>
              </w:rPr>
            </w:pPr>
            <w:r w:rsidRPr="006341BC">
              <w:rPr>
                <w:rFonts w:eastAsia="Times New Roman" w:cs="Times New Roman"/>
                <w:sz w:val="24"/>
                <w:szCs w:val="24"/>
              </w:rPr>
              <w:t xml:space="preserve">Rượu mem lá Tiến Huy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4"/>
                <w:szCs w:val="24"/>
              </w:rPr>
            </w:pPr>
            <w:r w:rsidRPr="006341BC">
              <w:rPr>
                <w:rFonts w:eastAsia="Times New Roman" w:cs="Times New Roman"/>
                <w:sz w:val="24"/>
                <w:szCs w:val="24"/>
              </w:rPr>
              <w:t xml:space="preserve">Cơ sở sản xuất </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4"/>
                <w:szCs w:val="24"/>
              </w:rPr>
            </w:pPr>
            <w:r w:rsidRPr="006341BC">
              <w:rPr>
                <w:rFonts w:eastAsia="Times New Roman" w:cs="Times New Roman"/>
                <w:sz w:val="24"/>
                <w:szCs w:val="24"/>
              </w:rPr>
              <w:t xml:space="preserve">Xã Hùng Lợi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1</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10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35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25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4"/>
                <w:szCs w:val="24"/>
              </w:rPr>
            </w:pPr>
            <w:r w:rsidRPr="006341BC">
              <w:rPr>
                <w:rFonts w:eastAsia="Times New Roman" w:cs="Times New Roman"/>
                <w:sz w:val="24"/>
                <w:szCs w:val="24"/>
              </w:rPr>
              <w:t xml:space="preserve">            68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5</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xml:space="preserve"> Huyện Sơn Dương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3</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19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21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558 </w:t>
            </w:r>
          </w:p>
        </w:tc>
      </w:tr>
      <w:tr w:rsidR="006341BC" w:rsidRPr="00AA0CDD" w:rsidTr="006341BC">
        <w:trPr>
          <w:trHeight w:val="48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Rượu men lá Thắm Liên</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Hộ kinh doanh Ma Công Liên</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Tân Trào</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0,5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63 </w:t>
            </w:r>
          </w:p>
        </w:tc>
      </w:tr>
      <w:tr w:rsidR="006341BC" w:rsidRPr="00AA0CDD" w:rsidTr="006341BC">
        <w:trPr>
          <w:trHeight w:val="48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Rượu men lá Hùng Phát</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Hùng Phát</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Tân Thanh</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1,3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120 </w:t>
            </w:r>
          </w:p>
        </w:tc>
      </w:tr>
      <w:tr w:rsidR="006341BC" w:rsidRPr="00AA0CDD" w:rsidTr="006341BC">
        <w:trPr>
          <w:trHeight w:val="48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5.3</w:t>
            </w:r>
          </w:p>
        </w:tc>
        <w:tc>
          <w:tcPr>
            <w:tcW w:w="37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Rượu men lá Phú Lương</w:t>
            </w:r>
          </w:p>
        </w:tc>
        <w:tc>
          <w:tcPr>
            <w:tcW w:w="276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Nhóm sản xuất</w:t>
            </w:r>
          </w:p>
        </w:tc>
        <w:tc>
          <w:tcPr>
            <w:tcW w:w="20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Phú Lương</w:t>
            </w:r>
          </w:p>
        </w:tc>
        <w:tc>
          <w:tcPr>
            <w:tcW w:w="1078"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981"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15 </w:t>
            </w:r>
          </w:p>
        </w:tc>
        <w:tc>
          <w:tcPr>
            <w:tcW w:w="120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3,3 ha </w:t>
            </w:r>
          </w:p>
        </w:tc>
        <w:tc>
          <w:tcPr>
            <w:tcW w:w="1363"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375 </w:t>
            </w:r>
          </w:p>
        </w:tc>
      </w:tr>
      <w:tr w:rsidR="006341BC" w:rsidRPr="00AA0CDD" w:rsidTr="006341BC">
        <w:trPr>
          <w:trHeight w:val="405"/>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6</w:t>
            </w:r>
          </w:p>
        </w:tc>
        <w:tc>
          <w:tcPr>
            <w:tcW w:w="37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Thành phố Tuyên Quang</w:t>
            </w:r>
          </w:p>
        </w:tc>
        <w:tc>
          <w:tcPr>
            <w:tcW w:w="276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1</w:t>
            </w:r>
          </w:p>
        </w:tc>
        <w:tc>
          <w:tcPr>
            <w:tcW w:w="20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1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4 </w:t>
            </w:r>
          </w:p>
        </w:tc>
        <w:tc>
          <w:tcPr>
            <w:tcW w:w="981"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4 </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w:t>
            </w:r>
          </w:p>
        </w:tc>
        <w:tc>
          <w:tcPr>
            <w:tcW w:w="1363"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600 </w:t>
            </w:r>
          </w:p>
        </w:tc>
      </w:tr>
      <w:tr w:rsidR="006341BC" w:rsidRPr="00AA0CDD" w:rsidTr="006341BC">
        <w:trPr>
          <w:trHeight w:val="48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6.1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2"/>
              </w:rPr>
            </w:pPr>
            <w:r w:rsidRPr="006341BC">
              <w:rPr>
                <w:rFonts w:eastAsia="Times New Roman" w:cs="Times New Roman"/>
                <w:sz w:val="22"/>
              </w:rPr>
              <w:t>Rượu 2 lần nếp Tân Trào</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2"/>
              </w:rPr>
            </w:pPr>
            <w:r w:rsidRPr="006341BC">
              <w:rPr>
                <w:rFonts w:eastAsia="Times New Roman" w:cs="Times New Roman"/>
                <w:sz w:val="22"/>
              </w:rPr>
              <w:t>Hộ gia đình</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2"/>
              </w:rPr>
            </w:pPr>
            <w:r w:rsidRPr="006341BC">
              <w:rPr>
                <w:rFonts w:eastAsia="Times New Roman" w:cs="Times New Roman"/>
                <w:sz w:val="22"/>
              </w:rPr>
              <w:t>Phường Phan Thiết</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2"/>
              </w:rPr>
            </w:pPr>
            <w:r w:rsidRPr="006341BC">
              <w:rPr>
                <w:rFonts w:eastAsia="Times New Roman" w:cs="Times New Roman"/>
                <w:sz w:val="22"/>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2"/>
              </w:rPr>
            </w:pPr>
            <w:r w:rsidRPr="006341BC">
              <w:rPr>
                <w:rFonts w:eastAsia="Times New Roman" w:cs="Times New Roman"/>
                <w:sz w:val="22"/>
              </w:rPr>
              <w:t xml:space="preserve">            4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2"/>
              </w:rPr>
            </w:pPr>
            <w:r w:rsidRPr="006341BC">
              <w:rPr>
                <w:rFonts w:eastAsia="Times New Roman" w:cs="Times New Roman"/>
                <w:sz w:val="22"/>
              </w:rPr>
              <w:t xml:space="preserve">         4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2"/>
              </w:rPr>
            </w:pPr>
            <w:r w:rsidRPr="006341BC">
              <w:rPr>
                <w:rFonts w:eastAsia="Times New Roman" w:cs="Times New Roman"/>
                <w:sz w:val="22"/>
              </w:rPr>
              <w:t xml:space="preserve">              30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2"/>
              </w:rPr>
            </w:pPr>
            <w:r w:rsidRPr="006341BC">
              <w:rPr>
                <w:rFonts w:eastAsia="Times New Roman" w:cs="Times New Roman"/>
                <w:sz w:val="22"/>
              </w:rPr>
              <w:t xml:space="preserve">           600 </w:t>
            </w:r>
          </w:p>
        </w:tc>
      </w:tr>
      <w:tr w:rsidR="006341BC" w:rsidRPr="00AA0CDD" w:rsidTr="006341BC">
        <w:trPr>
          <w:trHeight w:val="37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III</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xml:space="preserve"> THẢO DƯỢC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13</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8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101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140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9.280 </w:t>
            </w:r>
          </w:p>
        </w:tc>
      </w:tr>
      <w:tr w:rsidR="006341BC" w:rsidRPr="00AA0CDD" w:rsidTr="006341BC">
        <w:trPr>
          <w:trHeight w:val="40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xml:space="preserve"> Huyện Lâm Bình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1</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25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50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840 </w:t>
            </w:r>
          </w:p>
        </w:tc>
      </w:tr>
      <w:tr w:rsidR="006341BC" w:rsidRPr="00AA0CDD" w:rsidTr="006341BC">
        <w:trPr>
          <w:trHeight w:val="450"/>
        </w:trPr>
        <w:tc>
          <w:tcPr>
            <w:tcW w:w="584" w:type="dxa"/>
            <w:tcBorders>
              <w:top w:val="nil"/>
              <w:left w:val="single" w:sz="4" w:space="0" w:color="auto"/>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1.1</w:t>
            </w:r>
          </w:p>
        </w:tc>
        <w:tc>
          <w:tcPr>
            <w:tcW w:w="37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Cà gai leo Thanh Lan Duy</w:t>
            </w:r>
          </w:p>
        </w:tc>
        <w:tc>
          <w:tcPr>
            <w:tcW w:w="276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dược liệu Thanh Lan Duy</w:t>
            </w:r>
          </w:p>
        </w:tc>
        <w:tc>
          <w:tcPr>
            <w:tcW w:w="20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Thượng Lâm</w:t>
            </w:r>
          </w:p>
        </w:tc>
        <w:tc>
          <w:tcPr>
            <w:tcW w:w="1078"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 </w:t>
            </w:r>
          </w:p>
        </w:tc>
        <w:tc>
          <w:tcPr>
            <w:tcW w:w="981"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50 </w:t>
            </w:r>
          </w:p>
        </w:tc>
        <w:tc>
          <w:tcPr>
            <w:tcW w:w="120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20 ha </w:t>
            </w:r>
          </w:p>
        </w:tc>
        <w:tc>
          <w:tcPr>
            <w:tcW w:w="1363"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840 </w:t>
            </w:r>
          </w:p>
        </w:tc>
      </w:tr>
      <w:tr w:rsidR="006341BC" w:rsidRPr="00AA0CDD" w:rsidTr="006341BC">
        <w:trPr>
          <w:trHeight w:val="375"/>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2</w:t>
            </w:r>
          </w:p>
        </w:tc>
        <w:tc>
          <w:tcPr>
            <w:tcW w:w="37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xml:space="preserve"> Huyện Hàm Yên </w:t>
            </w:r>
          </w:p>
        </w:tc>
        <w:tc>
          <w:tcPr>
            <w:tcW w:w="276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1</w:t>
            </w:r>
          </w:p>
        </w:tc>
        <w:tc>
          <w:tcPr>
            <w:tcW w:w="20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 </w:t>
            </w:r>
          </w:p>
        </w:tc>
        <w:tc>
          <w:tcPr>
            <w:tcW w:w="981"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 </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w:t>
            </w:r>
          </w:p>
        </w:tc>
        <w:tc>
          <w:tcPr>
            <w:tcW w:w="1363"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400 </w:t>
            </w:r>
          </w:p>
        </w:tc>
      </w:tr>
      <w:tr w:rsidR="006341BC" w:rsidRPr="00AA0CDD" w:rsidTr="006341BC">
        <w:trPr>
          <w:trHeight w:val="405"/>
        </w:trPr>
        <w:tc>
          <w:tcPr>
            <w:tcW w:w="584" w:type="dxa"/>
            <w:tcBorders>
              <w:top w:val="nil"/>
              <w:left w:val="single" w:sz="4" w:space="0" w:color="auto"/>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2.1</w:t>
            </w:r>
          </w:p>
        </w:tc>
        <w:tc>
          <w:tcPr>
            <w:tcW w:w="37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Dược liệu Thuận Hằng</w:t>
            </w:r>
          </w:p>
        </w:tc>
        <w:tc>
          <w:tcPr>
            <w:tcW w:w="276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Dược liệu Thuận Hằng</w:t>
            </w:r>
          </w:p>
        </w:tc>
        <w:tc>
          <w:tcPr>
            <w:tcW w:w="20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 Xã Thái Sơn</w:t>
            </w:r>
          </w:p>
        </w:tc>
        <w:tc>
          <w:tcPr>
            <w:tcW w:w="1078"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9 </w:t>
            </w:r>
          </w:p>
        </w:tc>
        <w:tc>
          <w:tcPr>
            <w:tcW w:w="981"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 </w:t>
            </w:r>
          </w:p>
        </w:tc>
        <w:tc>
          <w:tcPr>
            <w:tcW w:w="120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4,6 ha </w:t>
            </w:r>
          </w:p>
        </w:tc>
        <w:tc>
          <w:tcPr>
            <w:tcW w:w="1363"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400 </w:t>
            </w:r>
          </w:p>
        </w:tc>
      </w:tr>
      <w:tr w:rsidR="006341BC" w:rsidRPr="00AA0CDD" w:rsidTr="006341BC">
        <w:trPr>
          <w:trHeight w:val="450"/>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3</w:t>
            </w:r>
          </w:p>
        </w:tc>
        <w:tc>
          <w:tcPr>
            <w:tcW w:w="37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xml:space="preserve"> Huyện Yên Sơn </w:t>
            </w:r>
          </w:p>
        </w:tc>
        <w:tc>
          <w:tcPr>
            <w:tcW w:w="276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1</w:t>
            </w:r>
          </w:p>
        </w:tc>
        <w:tc>
          <w:tcPr>
            <w:tcW w:w="20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4 </w:t>
            </w:r>
          </w:p>
        </w:tc>
        <w:tc>
          <w:tcPr>
            <w:tcW w:w="981"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12 </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w:t>
            </w:r>
          </w:p>
        </w:tc>
        <w:tc>
          <w:tcPr>
            <w:tcW w:w="1363"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560 </w:t>
            </w:r>
          </w:p>
        </w:tc>
      </w:tr>
      <w:tr w:rsidR="006341BC" w:rsidRPr="00AA0CDD" w:rsidTr="006341BC">
        <w:trPr>
          <w:trHeight w:val="450"/>
        </w:trPr>
        <w:tc>
          <w:tcPr>
            <w:tcW w:w="584" w:type="dxa"/>
            <w:tcBorders>
              <w:top w:val="nil"/>
              <w:left w:val="single" w:sz="4" w:space="0" w:color="auto"/>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3.1</w:t>
            </w:r>
          </w:p>
        </w:tc>
        <w:tc>
          <w:tcPr>
            <w:tcW w:w="37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Trà thảo dược Xạ đen </w:t>
            </w:r>
          </w:p>
        </w:tc>
        <w:tc>
          <w:tcPr>
            <w:tcW w:w="276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HTX Dịch vụ NN và Dược liệu Xuân Vân </w:t>
            </w:r>
          </w:p>
        </w:tc>
        <w:tc>
          <w:tcPr>
            <w:tcW w:w="20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Xã Xuân Vân </w:t>
            </w:r>
          </w:p>
        </w:tc>
        <w:tc>
          <w:tcPr>
            <w:tcW w:w="1078"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 </w:t>
            </w:r>
          </w:p>
        </w:tc>
        <w:tc>
          <w:tcPr>
            <w:tcW w:w="981"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12 </w:t>
            </w:r>
          </w:p>
        </w:tc>
        <w:tc>
          <w:tcPr>
            <w:tcW w:w="120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5ha </w:t>
            </w:r>
          </w:p>
        </w:tc>
        <w:tc>
          <w:tcPr>
            <w:tcW w:w="1363"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560 </w:t>
            </w:r>
          </w:p>
        </w:tc>
      </w:tr>
      <w:tr w:rsidR="006341BC" w:rsidRPr="00AA0CDD" w:rsidTr="006341BC">
        <w:trPr>
          <w:trHeight w:val="450"/>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4</w:t>
            </w:r>
          </w:p>
        </w:tc>
        <w:tc>
          <w:tcPr>
            <w:tcW w:w="37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xml:space="preserve"> Huyện Sơn Dương </w:t>
            </w:r>
          </w:p>
        </w:tc>
        <w:tc>
          <w:tcPr>
            <w:tcW w:w="276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5</w:t>
            </w:r>
          </w:p>
        </w:tc>
        <w:tc>
          <w:tcPr>
            <w:tcW w:w="20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4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55 </w:t>
            </w:r>
          </w:p>
        </w:tc>
        <w:tc>
          <w:tcPr>
            <w:tcW w:w="981"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53 </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w:t>
            </w:r>
          </w:p>
        </w:tc>
        <w:tc>
          <w:tcPr>
            <w:tcW w:w="1363"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4.930 </w:t>
            </w:r>
          </w:p>
        </w:tc>
      </w:tr>
      <w:tr w:rsidR="006341BC" w:rsidRPr="00AA0CDD" w:rsidTr="006341BC">
        <w:trPr>
          <w:trHeight w:val="45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Cà gai leo Hợp Hòa</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dịch vụ sản xuất, chế biến NLN Hợp Hòa</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Hợp Hòa</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18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2.500 </w:t>
            </w:r>
          </w:p>
        </w:tc>
      </w:tr>
      <w:tr w:rsidR="006341BC" w:rsidRPr="00AA0CDD" w:rsidTr="006341BC">
        <w:trPr>
          <w:trHeight w:val="45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Trà cà gai leo Hợp Hòa</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dịch vụ sản xuất, chế biến NLN Hợp Hòa</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Hợp Hòa</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17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7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240 </w:t>
            </w:r>
          </w:p>
        </w:tc>
      </w:tr>
      <w:tr w:rsidR="006341BC" w:rsidRPr="00AA0CDD" w:rsidTr="006341BC">
        <w:trPr>
          <w:trHeight w:val="45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Tinh dầu hương nhu Sơn Thịnh</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NLN Sơn Thịnh</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Tú Thịnh</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1.710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4.4</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Tinh dầu hương nhu Lý Thư</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Hộ sản xuất</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Vĩnh Lợi</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4.5</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Nhung hươu Lý Hoa</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Nhóm sản xuất</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Phú Lương</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12con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180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5</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Thành phố Tuyên Quang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5</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16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24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2.550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Bổ gan Tuệ Tâm (ba kích)</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CTTNHN thảo dược Tuệ Tâm</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Kim Phú</w:t>
            </w:r>
          </w:p>
        </w:tc>
        <w:tc>
          <w:tcPr>
            <w:tcW w:w="1078" w:type="dxa"/>
            <w:vMerge w:val="restart"/>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1,2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390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Xương khớp Tuệ Tâm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CTTNHN thảo dược Tuệ Tâm</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Kim Phú</w:t>
            </w:r>
          </w:p>
        </w:tc>
        <w:tc>
          <w:tcPr>
            <w:tcW w:w="1078"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1,3 ha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360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5.3</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 xml:space="preserve">Đông Trùng Hạ thảo Tuệ tâm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CTTNHN thảo dược Tuệ Tâm</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Kim Phú</w:t>
            </w:r>
          </w:p>
        </w:tc>
        <w:tc>
          <w:tcPr>
            <w:tcW w:w="1078"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20m2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750 </w:t>
            </w:r>
          </w:p>
        </w:tc>
      </w:tr>
      <w:tr w:rsidR="006341BC" w:rsidRPr="006341BC"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5.4</w:t>
            </w:r>
          </w:p>
        </w:tc>
        <w:tc>
          <w:tcPr>
            <w:tcW w:w="3740" w:type="dxa"/>
            <w:tcBorders>
              <w:top w:val="nil"/>
              <w:left w:val="nil"/>
              <w:bottom w:val="single" w:sz="4" w:space="0" w:color="auto"/>
              <w:right w:val="single" w:sz="4" w:space="0" w:color="auto"/>
            </w:tcBorders>
            <w:shd w:val="clear" w:color="000000" w:fill="FFFFFF"/>
            <w:noWrap/>
            <w:vAlign w:val="bottom"/>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Hà thủ Ô Tuệ Tâm</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CTTNHN thảo dược Tuệ Tâm</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Kim Phú</w:t>
            </w:r>
          </w:p>
        </w:tc>
        <w:tc>
          <w:tcPr>
            <w:tcW w:w="1078"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134" w:type="dxa"/>
            <w:tcBorders>
              <w:top w:val="nil"/>
              <w:left w:val="nil"/>
              <w:bottom w:val="single" w:sz="4" w:space="0" w:color="auto"/>
              <w:right w:val="single" w:sz="4" w:space="0" w:color="auto"/>
            </w:tcBorders>
            <w:shd w:val="clear" w:color="000000" w:fill="FFFFFF"/>
            <w:noWrap/>
            <w:vAlign w:val="bottom"/>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981" w:type="dxa"/>
            <w:tcBorders>
              <w:top w:val="nil"/>
              <w:left w:val="nil"/>
              <w:bottom w:val="single" w:sz="4" w:space="0" w:color="auto"/>
              <w:right w:val="single" w:sz="4" w:space="0" w:color="auto"/>
            </w:tcBorders>
            <w:shd w:val="clear" w:color="000000" w:fill="FFFFFF"/>
            <w:noWrap/>
            <w:vAlign w:val="bottom"/>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 </w:t>
            </w:r>
          </w:p>
        </w:tc>
        <w:tc>
          <w:tcPr>
            <w:tcW w:w="1200" w:type="dxa"/>
            <w:tcBorders>
              <w:top w:val="nil"/>
              <w:left w:val="nil"/>
              <w:bottom w:val="single" w:sz="4" w:space="0" w:color="auto"/>
              <w:right w:val="single" w:sz="4" w:space="0" w:color="auto"/>
            </w:tcBorders>
            <w:shd w:val="clear" w:color="000000" w:fill="FFFFFF"/>
            <w:noWrap/>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1ha </w:t>
            </w:r>
          </w:p>
        </w:tc>
        <w:tc>
          <w:tcPr>
            <w:tcW w:w="1363" w:type="dxa"/>
            <w:tcBorders>
              <w:top w:val="nil"/>
              <w:left w:val="nil"/>
              <w:bottom w:val="single" w:sz="4" w:space="0" w:color="auto"/>
              <w:right w:val="single" w:sz="4" w:space="0" w:color="auto"/>
            </w:tcBorders>
            <w:shd w:val="clear" w:color="000000" w:fill="FFFFFF"/>
            <w:noWrap/>
            <w:vAlign w:val="bottom"/>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450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5.5</w:t>
            </w:r>
          </w:p>
        </w:tc>
        <w:tc>
          <w:tcPr>
            <w:tcW w:w="37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Rượu Bổ Dương</w:t>
            </w:r>
          </w:p>
        </w:tc>
        <w:tc>
          <w:tcPr>
            <w:tcW w:w="276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CTTNHN thảo dược Tuệ Tâm</w:t>
            </w:r>
          </w:p>
        </w:tc>
        <w:tc>
          <w:tcPr>
            <w:tcW w:w="20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Kim Phú</w:t>
            </w:r>
          </w:p>
        </w:tc>
        <w:tc>
          <w:tcPr>
            <w:tcW w:w="1078" w:type="dxa"/>
            <w:vMerge/>
            <w:tcBorders>
              <w:top w:val="nil"/>
              <w:left w:val="single" w:sz="4" w:space="0" w:color="auto"/>
              <w:bottom w:val="single" w:sz="4" w:space="0" w:color="auto"/>
              <w:right w:val="single" w:sz="4" w:space="0" w:color="auto"/>
            </w:tcBorders>
            <w:vAlign w:val="center"/>
            <w:hideMark/>
          </w:tcPr>
          <w:p w:rsidR="006341BC" w:rsidRPr="006341BC" w:rsidRDefault="006341BC" w:rsidP="006341BC">
            <w:pPr>
              <w:spacing w:after="0" w:line="240" w:lineRule="auto"/>
              <w:rPr>
                <w:rFonts w:eastAsia="Times New Roman" w:cs="Times New Roman"/>
                <w:sz w:val="21"/>
                <w:szCs w:val="21"/>
              </w:rPr>
            </w:pPr>
          </w:p>
        </w:tc>
        <w:tc>
          <w:tcPr>
            <w:tcW w:w="113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5 </w:t>
            </w:r>
          </w:p>
        </w:tc>
        <w:tc>
          <w:tcPr>
            <w:tcW w:w="981"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9 </w:t>
            </w:r>
          </w:p>
        </w:tc>
        <w:tc>
          <w:tcPr>
            <w:tcW w:w="120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0,5 ha </w:t>
            </w:r>
          </w:p>
        </w:tc>
        <w:tc>
          <w:tcPr>
            <w:tcW w:w="1363"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600 </w:t>
            </w:r>
          </w:p>
        </w:tc>
      </w:tr>
      <w:tr w:rsidR="006341BC" w:rsidRPr="00AA0CDD" w:rsidTr="006341BC">
        <w:trPr>
          <w:trHeight w:val="499"/>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IV</w:t>
            </w:r>
          </w:p>
        </w:tc>
        <w:tc>
          <w:tcPr>
            <w:tcW w:w="37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xml:space="preserve"> THỦ CÔNG MỸ NGHỆ, TRANG TRÍ </w:t>
            </w:r>
          </w:p>
        </w:tc>
        <w:tc>
          <w:tcPr>
            <w:tcW w:w="276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5</w:t>
            </w:r>
          </w:p>
        </w:tc>
        <w:tc>
          <w:tcPr>
            <w:tcW w:w="20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xml:space="preserve">                            -   </w:t>
            </w:r>
          </w:p>
        </w:tc>
        <w:tc>
          <w:tcPr>
            <w:tcW w:w="1078"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4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469 </w:t>
            </w:r>
          </w:p>
        </w:tc>
        <w:tc>
          <w:tcPr>
            <w:tcW w:w="981"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529 </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   </w:t>
            </w:r>
          </w:p>
        </w:tc>
        <w:tc>
          <w:tcPr>
            <w:tcW w:w="1363"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14.700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b/>
                <w:bCs/>
                <w:sz w:val="21"/>
                <w:szCs w:val="21"/>
              </w:rPr>
            </w:pPr>
            <w:r w:rsidRPr="006341BC">
              <w:rPr>
                <w:rFonts w:eastAsia="Times New Roman" w:cs="Times New Roman"/>
                <w:b/>
                <w:bCs/>
                <w:sz w:val="21"/>
                <w:szCs w:val="21"/>
              </w:rPr>
              <w:t xml:space="preserve"> Huyện Lâm Bình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1</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32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2.100 </w:t>
            </w:r>
          </w:p>
        </w:tc>
      </w:tr>
      <w:tr w:rsidR="006341BC" w:rsidRPr="00AA0CDD" w:rsidTr="006341BC">
        <w:trPr>
          <w:trHeight w:val="499"/>
        </w:trPr>
        <w:tc>
          <w:tcPr>
            <w:tcW w:w="584" w:type="dxa"/>
            <w:tcBorders>
              <w:top w:val="nil"/>
              <w:left w:val="single" w:sz="4" w:space="0" w:color="auto"/>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1.1</w:t>
            </w:r>
          </w:p>
        </w:tc>
        <w:tc>
          <w:tcPr>
            <w:tcW w:w="37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Thảo Mộc Lâm Bình</w:t>
            </w:r>
          </w:p>
        </w:tc>
        <w:tc>
          <w:tcPr>
            <w:tcW w:w="276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Nhật Minh, HTX An Nhiên Phát</w:t>
            </w:r>
          </w:p>
        </w:tc>
        <w:tc>
          <w:tcPr>
            <w:tcW w:w="20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Khuôn Hà</w:t>
            </w:r>
          </w:p>
        </w:tc>
        <w:tc>
          <w:tcPr>
            <w:tcW w:w="1078"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32 </w:t>
            </w:r>
          </w:p>
        </w:tc>
        <w:tc>
          <w:tcPr>
            <w:tcW w:w="120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100 ha </w:t>
            </w:r>
          </w:p>
        </w:tc>
        <w:tc>
          <w:tcPr>
            <w:tcW w:w="1363"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2.100 </w:t>
            </w:r>
          </w:p>
        </w:tc>
      </w:tr>
      <w:tr w:rsidR="006341BC" w:rsidRPr="00AA0CDD" w:rsidTr="006341BC">
        <w:trPr>
          <w:trHeight w:val="499"/>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2</w:t>
            </w:r>
          </w:p>
        </w:tc>
        <w:tc>
          <w:tcPr>
            <w:tcW w:w="37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Huyện Na Hang</w:t>
            </w:r>
          </w:p>
        </w:tc>
        <w:tc>
          <w:tcPr>
            <w:tcW w:w="276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1</w:t>
            </w:r>
          </w:p>
        </w:tc>
        <w:tc>
          <w:tcPr>
            <w:tcW w:w="20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10 </w:t>
            </w:r>
          </w:p>
        </w:tc>
        <w:tc>
          <w:tcPr>
            <w:tcW w:w="981"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25 </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w:t>
            </w:r>
          </w:p>
        </w:tc>
        <w:tc>
          <w:tcPr>
            <w:tcW w:w="1363"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600 </w:t>
            </w:r>
          </w:p>
        </w:tc>
      </w:tr>
      <w:tr w:rsidR="006341BC" w:rsidRPr="00AA0CDD" w:rsidTr="006341BC">
        <w:trPr>
          <w:trHeight w:val="499"/>
        </w:trPr>
        <w:tc>
          <w:tcPr>
            <w:tcW w:w="584" w:type="dxa"/>
            <w:tcBorders>
              <w:top w:val="nil"/>
              <w:left w:val="single" w:sz="4" w:space="0" w:color="auto"/>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2.1</w:t>
            </w:r>
          </w:p>
        </w:tc>
        <w:tc>
          <w:tcPr>
            <w:tcW w:w="37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Mây tre đan Nà Khá</w:t>
            </w:r>
          </w:p>
        </w:tc>
        <w:tc>
          <w:tcPr>
            <w:tcW w:w="276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HTX NN Thanh niên Năng Khả</w:t>
            </w:r>
          </w:p>
        </w:tc>
        <w:tc>
          <w:tcPr>
            <w:tcW w:w="20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Năng Khả</w:t>
            </w:r>
          </w:p>
        </w:tc>
        <w:tc>
          <w:tcPr>
            <w:tcW w:w="1078"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113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10 </w:t>
            </w:r>
          </w:p>
        </w:tc>
        <w:tc>
          <w:tcPr>
            <w:tcW w:w="981"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 </w:t>
            </w:r>
          </w:p>
        </w:tc>
        <w:tc>
          <w:tcPr>
            <w:tcW w:w="120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363"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600 </w:t>
            </w:r>
          </w:p>
        </w:tc>
      </w:tr>
      <w:tr w:rsidR="006341BC" w:rsidRPr="00AA0CDD" w:rsidTr="006341BC">
        <w:trPr>
          <w:trHeight w:val="499"/>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3</w:t>
            </w:r>
          </w:p>
        </w:tc>
        <w:tc>
          <w:tcPr>
            <w:tcW w:w="37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Huyện Chiêm Hóa</w:t>
            </w:r>
          </w:p>
        </w:tc>
        <w:tc>
          <w:tcPr>
            <w:tcW w:w="276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1</w:t>
            </w:r>
          </w:p>
        </w:tc>
        <w:tc>
          <w:tcPr>
            <w:tcW w:w="20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2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450 </w:t>
            </w:r>
          </w:p>
        </w:tc>
        <w:tc>
          <w:tcPr>
            <w:tcW w:w="981"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450 </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w:t>
            </w:r>
          </w:p>
        </w:tc>
        <w:tc>
          <w:tcPr>
            <w:tcW w:w="1363"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8.400 </w:t>
            </w:r>
          </w:p>
        </w:tc>
      </w:tr>
      <w:tr w:rsidR="006341BC" w:rsidRPr="00AA0CDD" w:rsidTr="006341BC">
        <w:trPr>
          <w:trHeight w:val="499"/>
        </w:trPr>
        <w:tc>
          <w:tcPr>
            <w:tcW w:w="584" w:type="dxa"/>
            <w:tcBorders>
              <w:top w:val="nil"/>
              <w:left w:val="single" w:sz="4" w:space="0" w:color="auto"/>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3.1</w:t>
            </w:r>
          </w:p>
        </w:tc>
        <w:tc>
          <w:tcPr>
            <w:tcW w:w="37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Cót tre đan xuất khẩu</w:t>
            </w:r>
          </w:p>
        </w:tc>
        <w:tc>
          <w:tcPr>
            <w:tcW w:w="276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Tổ HT tre đan Trung Hòa</w:t>
            </w:r>
          </w:p>
        </w:tc>
        <w:tc>
          <w:tcPr>
            <w:tcW w:w="20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Trung Hòa</w:t>
            </w:r>
          </w:p>
        </w:tc>
        <w:tc>
          <w:tcPr>
            <w:tcW w:w="1078"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 </w:t>
            </w:r>
          </w:p>
        </w:tc>
        <w:tc>
          <w:tcPr>
            <w:tcW w:w="113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450 </w:t>
            </w:r>
          </w:p>
        </w:tc>
        <w:tc>
          <w:tcPr>
            <w:tcW w:w="981"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450 </w:t>
            </w:r>
          </w:p>
        </w:tc>
        <w:tc>
          <w:tcPr>
            <w:tcW w:w="120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150 ha </w:t>
            </w:r>
          </w:p>
        </w:tc>
        <w:tc>
          <w:tcPr>
            <w:tcW w:w="1363"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8.400 </w:t>
            </w:r>
          </w:p>
        </w:tc>
      </w:tr>
      <w:tr w:rsidR="006341BC" w:rsidRPr="00AA0CDD" w:rsidTr="006341BC">
        <w:trPr>
          <w:trHeight w:val="499"/>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4</w:t>
            </w:r>
          </w:p>
        </w:tc>
        <w:tc>
          <w:tcPr>
            <w:tcW w:w="37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Huyện Hàm Yên</w:t>
            </w:r>
          </w:p>
        </w:tc>
        <w:tc>
          <w:tcPr>
            <w:tcW w:w="276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2</w:t>
            </w:r>
          </w:p>
        </w:tc>
        <w:tc>
          <w:tcPr>
            <w:tcW w:w="20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2 </w:t>
            </w:r>
          </w:p>
        </w:tc>
        <w:tc>
          <w:tcPr>
            <w:tcW w:w="981"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22 </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   </w:t>
            </w:r>
          </w:p>
        </w:tc>
        <w:tc>
          <w:tcPr>
            <w:tcW w:w="1363"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3.600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Dao rèn Đức Ninh</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2"/>
              </w:rPr>
            </w:pPr>
            <w:r w:rsidRPr="006341BC">
              <w:rPr>
                <w:rFonts w:eastAsia="Times New Roman" w:cs="Times New Roman"/>
                <w:sz w:val="22"/>
              </w:rPr>
              <w:t>Hộ sản xuất kinh doanh</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Đức Ninh</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1.600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4.2</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2"/>
              </w:rPr>
            </w:pPr>
            <w:r w:rsidRPr="006341BC">
              <w:rPr>
                <w:rFonts w:eastAsia="Times New Roman" w:cs="Times New Roman"/>
                <w:sz w:val="22"/>
              </w:rPr>
              <w:t>Thổ cẩm Mạnh Bình</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2"/>
              </w:rPr>
            </w:pPr>
            <w:r w:rsidRPr="006341BC">
              <w:rPr>
                <w:rFonts w:eastAsia="Times New Roman" w:cs="Times New Roman"/>
                <w:sz w:val="22"/>
              </w:rPr>
              <w:t>Hộ sản xuất kinh doanh</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2"/>
              </w:rPr>
            </w:pPr>
            <w:r w:rsidRPr="006341BC">
              <w:rPr>
                <w:rFonts w:eastAsia="Times New Roman" w:cs="Times New Roman"/>
                <w:sz w:val="22"/>
              </w:rPr>
              <w:t>Thị trấn Tân Yên</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2"/>
              </w:rPr>
            </w:pPr>
            <w:r w:rsidRPr="006341BC">
              <w:rPr>
                <w:rFonts w:eastAsia="Times New Roman" w:cs="Times New Roman"/>
                <w:sz w:val="22"/>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2"/>
              </w:rPr>
            </w:pPr>
            <w:r w:rsidRPr="006341BC">
              <w:rPr>
                <w:rFonts w:eastAsia="Times New Roman" w:cs="Times New Roman"/>
                <w:sz w:val="22"/>
              </w:rPr>
              <w:t xml:space="preserve">            1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2"/>
              </w:rPr>
            </w:pPr>
            <w:r w:rsidRPr="006341BC">
              <w:rPr>
                <w:rFonts w:eastAsia="Times New Roman" w:cs="Times New Roman"/>
                <w:sz w:val="22"/>
              </w:rPr>
              <w:t xml:space="preserve">       15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2"/>
              </w:rPr>
            </w:pPr>
            <w:r w:rsidRPr="006341BC">
              <w:rPr>
                <w:rFonts w:eastAsia="Times New Roman" w:cs="Times New Roman"/>
                <w:sz w:val="22"/>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2"/>
              </w:rPr>
            </w:pPr>
            <w:r w:rsidRPr="006341BC">
              <w:rPr>
                <w:rFonts w:eastAsia="Times New Roman" w:cs="Times New Roman"/>
                <w:sz w:val="22"/>
              </w:rPr>
              <w:t xml:space="preserve">        2.000 </w:t>
            </w:r>
          </w:p>
        </w:tc>
      </w:tr>
      <w:tr w:rsidR="006341BC" w:rsidRPr="00AA0CDD" w:rsidTr="006341BC">
        <w:trPr>
          <w:trHeight w:val="7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V</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xml:space="preserve"> DỊCH VỤ DU LỊCH CỘNG ĐỒNG VÀ ĐIỂM DU LỊCH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6</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33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49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1.060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xml:space="preserve"> Huyện Lâm Bình </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2</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10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20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380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Homestay Thổ Bình</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Nhóm hộ</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Thổ Bình</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7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14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250 </w:t>
            </w:r>
          </w:p>
        </w:tc>
      </w:tr>
      <w:tr w:rsidR="006341BC" w:rsidRPr="00AA0CDD" w:rsidTr="006341BC">
        <w:trPr>
          <w:trHeight w:val="499"/>
        </w:trPr>
        <w:tc>
          <w:tcPr>
            <w:tcW w:w="584" w:type="dxa"/>
            <w:tcBorders>
              <w:top w:val="nil"/>
              <w:left w:val="single" w:sz="4" w:space="0" w:color="auto"/>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1.2</w:t>
            </w:r>
          </w:p>
        </w:tc>
        <w:tc>
          <w:tcPr>
            <w:tcW w:w="37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Homestay Phúc Yên</w:t>
            </w:r>
          </w:p>
        </w:tc>
        <w:tc>
          <w:tcPr>
            <w:tcW w:w="276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Nhóm hộ</w:t>
            </w:r>
          </w:p>
        </w:tc>
        <w:tc>
          <w:tcPr>
            <w:tcW w:w="204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Phúc Yên</w:t>
            </w:r>
          </w:p>
        </w:tc>
        <w:tc>
          <w:tcPr>
            <w:tcW w:w="1078"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both"/>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 </w:t>
            </w:r>
          </w:p>
        </w:tc>
        <w:tc>
          <w:tcPr>
            <w:tcW w:w="981"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6 </w:t>
            </w:r>
          </w:p>
        </w:tc>
        <w:tc>
          <w:tcPr>
            <w:tcW w:w="120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363"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130 </w:t>
            </w:r>
          </w:p>
        </w:tc>
      </w:tr>
      <w:tr w:rsidR="006341BC" w:rsidRPr="00AA0CDD" w:rsidTr="006341BC">
        <w:trPr>
          <w:trHeight w:val="499"/>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2</w:t>
            </w:r>
          </w:p>
        </w:tc>
        <w:tc>
          <w:tcPr>
            <w:tcW w:w="37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Huyện Na Hang</w:t>
            </w:r>
          </w:p>
        </w:tc>
        <w:tc>
          <w:tcPr>
            <w:tcW w:w="276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3</w:t>
            </w:r>
          </w:p>
        </w:tc>
        <w:tc>
          <w:tcPr>
            <w:tcW w:w="20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3 </w:t>
            </w:r>
          </w:p>
        </w:tc>
        <w:tc>
          <w:tcPr>
            <w:tcW w:w="981"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9 </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   </w:t>
            </w:r>
          </w:p>
        </w:tc>
        <w:tc>
          <w:tcPr>
            <w:tcW w:w="1363"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430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Dịch vụ Homestay Năng Khả</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Nhóm hộ</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Năng Khả</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100 </w:t>
            </w:r>
          </w:p>
        </w:tc>
      </w:tr>
      <w:tr w:rsidR="006341BC" w:rsidRPr="006341BC"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2.2</w:t>
            </w:r>
          </w:p>
        </w:tc>
        <w:tc>
          <w:tcPr>
            <w:tcW w:w="3740" w:type="dxa"/>
            <w:tcBorders>
              <w:top w:val="nil"/>
              <w:left w:val="nil"/>
              <w:bottom w:val="single" w:sz="4" w:space="0" w:color="auto"/>
              <w:right w:val="single" w:sz="4" w:space="0" w:color="auto"/>
            </w:tcBorders>
            <w:shd w:val="clear" w:color="000000" w:fill="FFFFFF"/>
            <w:noWrap/>
            <w:vAlign w:val="bottom"/>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Dịch vụ Homestay Thanh Tương</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Nhóm hộ</w:t>
            </w:r>
          </w:p>
        </w:tc>
        <w:tc>
          <w:tcPr>
            <w:tcW w:w="2040" w:type="dxa"/>
            <w:tcBorders>
              <w:top w:val="nil"/>
              <w:left w:val="nil"/>
              <w:bottom w:val="single" w:sz="4" w:space="0" w:color="auto"/>
              <w:right w:val="single" w:sz="4" w:space="0" w:color="auto"/>
            </w:tcBorders>
            <w:shd w:val="clear" w:color="000000" w:fill="FFFFFF"/>
            <w:noWrap/>
            <w:vAlign w:val="bottom"/>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Thanh Tương</w:t>
            </w:r>
          </w:p>
        </w:tc>
        <w:tc>
          <w:tcPr>
            <w:tcW w:w="1078" w:type="dxa"/>
            <w:tcBorders>
              <w:top w:val="nil"/>
              <w:left w:val="nil"/>
              <w:bottom w:val="single" w:sz="4" w:space="0" w:color="auto"/>
              <w:right w:val="single" w:sz="4" w:space="0" w:color="auto"/>
            </w:tcBorders>
            <w:shd w:val="clear" w:color="000000" w:fill="FFFFFF"/>
            <w:noWrap/>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981" w:type="dxa"/>
            <w:tcBorders>
              <w:top w:val="nil"/>
              <w:left w:val="nil"/>
              <w:bottom w:val="single" w:sz="4" w:space="0" w:color="auto"/>
              <w:right w:val="single" w:sz="4" w:space="0" w:color="auto"/>
            </w:tcBorders>
            <w:shd w:val="clear" w:color="000000" w:fill="FFFFFF"/>
            <w:noWrap/>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363" w:type="dxa"/>
            <w:tcBorders>
              <w:top w:val="nil"/>
              <w:left w:val="nil"/>
              <w:bottom w:val="single" w:sz="4" w:space="0" w:color="auto"/>
              <w:right w:val="single" w:sz="4" w:space="0" w:color="auto"/>
            </w:tcBorders>
            <w:shd w:val="clear" w:color="000000" w:fill="FFFFFF"/>
            <w:noWrap/>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150 </w:t>
            </w:r>
          </w:p>
        </w:tc>
      </w:tr>
      <w:tr w:rsidR="006341BC" w:rsidRPr="006341BC"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2.3</w:t>
            </w:r>
          </w:p>
        </w:tc>
        <w:tc>
          <w:tcPr>
            <w:tcW w:w="3740" w:type="dxa"/>
            <w:tcBorders>
              <w:top w:val="nil"/>
              <w:left w:val="nil"/>
              <w:bottom w:val="nil"/>
              <w:right w:val="single" w:sz="4" w:space="0" w:color="auto"/>
            </w:tcBorders>
            <w:shd w:val="clear" w:color="000000" w:fill="FFFFFF"/>
            <w:noWrap/>
            <w:vAlign w:val="bottom"/>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Dịch vụ Homestay Hồng Thái</w:t>
            </w:r>
          </w:p>
        </w:tc>
        <w:tc>
          <w:tcPr>
            <w:tcW w:w="2764"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Nhóm hộ</w:t>
            </w:r>
          </w:p>
        </w:tc>
        <w:tc>
          <w:tcPr>
            <w:tcW w:w="2040" w:type="dxa"/>
            <w:tcBorders>
              <w:top w:val="nil"/>
              <w:left w:val="nil"/>
              <w:bottom w:val="nil"/>
              <w:right w:val="single" w:sz="4" w:space="0" w:color="auto"/>
            </w:tcBorders>
            <w:shd w:val="clear" w:color="000000" w:fill="FFFFFF"/>
            <w:noWrap/>
            <w:vAlign w:val="bottom"/>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Hồng Thái</w:t>
            </w:r>
          </w:p>
        </w:tc>
        <w:tc>
          <w:tcPr>
            <w:tcW w:w="1078" w:type="dxa"/>
            <w:tcBorders>
              <w:top w:val="nil"/>
              <w:left w:val="nil"/>
              <w:bottom w:val="nil"/>
              <w:right w:val="single" w:sz="4" w:space="0" w:color="auto"/>
            </w:tcBorders>
            <w:shd w:val="clear" w:color="000000" w:fill="FFFFFF"/>
            <w:noWrap/>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nil"/>
              <w:right w:val="single" w:sz="4" w:space="0" w:color="auto"/>
            </w:tcBorders>
            <w:shd w:val="clear" w:color="000000" w:fill="FFFFFF"/>
            <w:noWrap/>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1 </w:t>
            </w:r>
          </w:p>
        </w:tc>
        <w:tc>
          <w:tcPr>
            <w:tcW w:w="981" w:type="dxa"/>
            <w:tcBorders>
              <w:top w:val="nil"/>
              <w:left w:val="nil"/>
              <w:bottom w:val="nil"/>
              <w:right w:val="single" w:sz="4" w:space="0" w:color="auto"/>
            </w:tcBorders>
            <w:shd w:val="clear" w:color="000000" w:fill="FFFFFF"/>
            <w:noWrap/>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3 </w:t>
            </w:r>
          </w:p>
        </w:tc>
        <w:tc>
          <w:tcPr>
            <w:tcW w:w="1200" w:type="dxa"/>
            <w:tcBorders>
              <w:top w:val="nil"/>
              <w:left w:val="nil"/>
              <w:bottom w:val="nil"/>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363" w:type="dxa"/>
            <w:tcBorders>
              <w:top w:val="nil"/>
              <w:left w:val="nil"/>
              <w:bottom w:val="nil"/>
              <w:right w:val="single" w:sz="4" w:space="0" w:color="auto"/>
            </w:tcBorders>
            <w:shd w:val="clear" w:color="000000" w:fill="FFFFFF"/>
            <w:noWrap/>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xml:space="preserve">           180 </w:t>
            </w:r>
          </w:p>
        </w:tc>
      </w:tr>
      <w:tr w:rsidR="006341BC" w:rsidRPr="00AA0CDD" w:rsidTr="006341BC">
        <w:trPr>
          <w:trHeight w:val="499"/>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3</w:t>
            </w:r>
          </w:p>
        </w:tc>
        <w:tc>
          <w:tcPr>
            <w:tcW w:w="37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xml:space="preserve"> Huyện Sơn Dương </w:t>
            </w:r>
          </w:p>
        </w:tc>
        <w:tc>
          <w:tcPr>
            <w:tcW w:w="276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1</w:t>
            </w:r>
          </w:p>
        </w:tc>
        <w:tc>
          <w:tcPr>
            <w:tcW w:w="204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b/>
                <w:bCs/>
                <w:sz w:val="21"/>
                <w:szCs w:val="21"/>
              </w:rPr>
            </w:pPr>
            <w:r w:rsidRPr="006341BC">
              <w:rPr>
                <w:rFonts w:eastAsia="Times New Roman" w:cs="Times New Roman"/>
                <w:b/>
                <w:bCs/>
                <w:sz w:val="21"/>
                <w:szCs w:val="21"/>
              </w:rPr>
              <w:t> </w:t>
            </w:r>
          </w:p>
        </w:tc>
        <w:tc>
          <w:tcPr>
            <w:tcW w:w="1078"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20 </w:t>
            </w:r>
          </w:p>
        </w:tc>
        <w:tc>
          <w:tcPr>
            <w:tcW w:w="981"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b/>
                <w:bCs/>
                <w:sz w:val="21"/>
                <w:szCs w:val="21"/>
              </w:rPr>
            </w:pPr>
            <w:r w:rsidRPr="006341BC">
              <w:rPr>
                <w:rFonts w:eastAsia="Times New Roman" w:cs="Times New Roman"/>
                <w:b/>
                <w:bCs/>
                <w:sz w:val="21"/>
                <w:szCs w:val="21"/>
              </w:rPr>
              <w:t xml:space="preserve">       20 </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   </w:t>
            </w:r>
          </w:p>
        </w:tc>
        <w:tc>
          <w:tcPr>
            <w:tcW w:w="1363" w:type="dxa"/>
            <w:tcBorders>
              <w:top w:val="single" w:sz="4" w:space="0" w:color="auto"/>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b/>
                <w:bCs/>
                <w:sz w:val="21"/>
                <w:szCs w:val="21"/>
              </w:rPr>
            </w:pPr>
            <w:r w:rsidRPr="006341BC">
              <w:rPr>
                <w:rFonts w:eastAsia="Times New Roman" w:cs="Times New Roman"/>
                <w:b/>
                <w:bCs/>
                <w:sz w:val="21"/>
                <w:szCs w:val="21"/>
              </w:rPr>
              <w:t xml:space="preserve">           250 </w:t>
            </w:r>
          </w:p>
        </w:tc>
      </w:tr>
      <w:tr w:rsidR="006341BC" w:rsidRPr="00AA0CDD" w:rsidTr="006341B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3.1</w:t>
            </w:r>
          </w:p>
        </w:tc>
        <w:tc>
          <w:tcPr>
            <w:tcW w:w="37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Điểm Du lịch Tân Trào</w:t>
            </w:r>
          </w:p>
        </w:tc>
        <w:tc>
          <w:tcPr>
            <w:tcW w:w="276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Nhóm hộ</w:t>
            </w:r>
          </w:p>
        </w:tc>
        <w:tc>
          <w:tcPr>
            <w:tcW w:w="204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rPr>
                <w:rFonts w:eastAsia="Times New Roman" w:cs="Times New Roman"/>
                <w:sz w:val="21"/>
                <w:szCs w:val="21"/>
              </w:rPr>
            </w:pPr>
            <w:r w:rsidRPr="006341BC">
              <w:rPr>
                <w:rFonts w:eastAsia="Times New Roman" w:cs="Times New Roman"/>
                <w:sz w:val="21"/>
                <w:szCs w:val="21"/>
              </w:rPr>
              <w:t>Xã Tân Trào</w:t>
            </w:r>
          </w:p>
        </w:tc>
        <w:tc>
          <w:tcPr>
            <w:tcW w:w="1078"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w:t>
            </w:r>
          </w:p>
        </w:tc>
        <w:tc>
          <w:tcPr>
            <w:tcW w:w="1134"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 </w:t>
            </w:r>
          </w:p>
        </w:tc>
        <w:tc>
          <w:tcPr>
            <w:tcW w:w="981"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20 </w:t>
            </w:r>
          </w:p>
        </w:tc>
        <w:tc>
          <w:tcPr>
            <w:tcW w:w="1200"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right"/>
              <w:rPr>
                <w:rFonts w:eastAsia="Times New Roman" w:cs="Times New Roman"/>
                <w:sz w:val="21"/>
                <w:szCs w:val="21"/>
              </w:rPr>
            </w:pPr>
            <w:r w:rsidRPr="006341BC">
              <w:rPr>
                <w:rFonts w:eastAsia="Times New Roman" w:cs="Times New Roman"/>
                <w:sz w:val="21"/>
                <w:szCs w:val="21"/>
              </w:rPr>
              <w:t> </w:t>
            </w:r>
          </w:p>
        </w:tc>
        <w:tc>
          <w:tcPr>
            <w:tcW w:w="1363" w:type="dxa"/>
            <w:tcBorders>
              <w:top w:val="nil"/>
              <w:left w:val="nil"/>
              <w:bottom w:val="single" w:sz="4" w:space="0" w:color="auto"/>
              <w:right w:val="single" w:sz="4" w:space="0" w:color="auto"/>
            </w:tcBorders>
            <w:shd w:val="clear" w:color="000000" w:fill="FFFFFF"/>
            <w:vAlign w:val="center"/>
            <w:hideMark/>
          </w:tcPr>
          <w:p w:rsidR="006341BC" w:rsidRPr="006341BC" w:rsidRDefault="006341BC" w:rsidP="006341BC">
            <w:pPr>
              <w:spacing w:after="0" w:line="240" w:lineRule="auto"/>
              <w:jc w:val="center"/>
              <w:rPr>
                <w:rFonts w:eastAsia="Times New Roman" w:cs="Times New Roman"/>
                <w:sz w:val="21"/>
                <w:szCs w:val="21"/>
              </w:rPr>
            </w:pPr>
            <w:r w:rsidRPr="006341BC">
              <w:rPr>
                <w:rFonts w:eastAsia="Times New Roman" w:cs="Times New Roman"/>
                <w:sz w:val="21"/>
                <w:szCs w:val="21"/>
              </w:rPr>
              <w:t xml:space="preserve">           250 </w:t>
            </w:r>
          </w:p>
        </w:tc>
      </w:tr>
    </w:tbl>
    <w:p w:rsidR="006341BC" w:rsidRPr="00AA0CDD" w:rsidRDefault="006341BC" w:rsidP="00293DA1">
      <w:pPr>
        <w:pStyle w:val="NormalWeb"/>
        <w:spacing w:before="40" w:beforeAutospacing="0" w:after="0" w:afterAutospacing="0"/>
        <w:ind w:firstLine="720"/>
        <w:jc w:val="both"/>
        <w:rPr>
          <w:b/>
          <w:sz w:val="28"/>
          <w:szCs w:val="28"/>
          <w:lang w:val="en-US"/>
        </w:rPr>
      </w:pPr>
    </w:p>
    <w:p w:rsidR="006341BC" w:rsidRPr="00AA0CDD" w:rsidRDefault="006341BC" w:rsidP="00293DA1">
      <w:pPr>
        <w:pStyle w:val="NormalWeb"/>
        <w:spacing w:before="40" w:beforeAutospacing="0" w:after="0" w:afterAutospacing="0"/>
        <w:ind w:firstLine="720"/>
        <w:jc w:val="both"/>
        <w:rPr>
          <w:b/>
          <w:sz w:val="28"/>
          <w:szCs w:val="28"/>
          <w:lang w:val="en-US"/>
        </w:rPr>
      </w:pPr>
    </w:p>
    <w:p w:rsidR="00F42ECC" w:rsidRPr="00AA0CDD" w:rsidRDefault="00F42ECC" w:rsidP="00293DA1">
      <w:pPr>
        <w:pStyle w:val="NormalWeb"/>
        <w:spacing w:before="40" w:beforeAutospacing="0" w:after="0" w:afterAutospacing="0"/>
        <w:ind w:firstLine="720"/>
        <w:jc w:val="both"/>
        <w:rPr>
          <w:b/>
          <w:sz w:val="28"/>
          <w:szCs w:val="28"/>
          <w:lang w:val="en-US"/>
        </w:rPr>
      </w:pPr>
    </w:p>
    <w:p w:rsidR="00F42ECC" w:rsidRPr="00AA0CDD" w:rsidRDefault="00F42ECC" w:rsidP="00293DA1">
      <w:pPr>
        <w:pStyle w:val="NormalWeb"/>
        <w:spacing w:before="40" w:beforeAutospacing="0" w:after="0" w:afterAutospacing="0"/>
        <w:ind w:firstLine="720"/>
        <w:jc w:val="both"/>
        <w:rPr>
          <w:b/>
          <w:sz w:val="28"/>
          <w:szCs w:val="28"/>
          <w:lang w:val="en-US"/>
        </w:rPr>
      </w:pPr>
    </w:p>
    <w:p w:rsidR="00F42ECC" w:rsidRPr="00AA0CDD" w:rsidRDefault="00F42ECC" w:rsidP="00293DA1">
      <w:pPr>
        <w:pStyle w:val="NormalWeb"/>
        <w:spacing w:before="40" w:beforeAutospacing="0" w:after="0" w:afterAutospacing="0"/>
        <w:ind w:firstLine="720"/>
        <w:jc w:val="both"/>
        <w:rPr>
          <w:b/>
          <w:sz w:val="28"/>
          <w:szCs w:val="28"/>
          <w:lang w:val="en-US"/>
        </w:rPr>
      </w:pPr>
    </w:p>
    <w:p w:rsidR="00F42ECC" w:rsidRPr="00AA0CDD" w:rsidRDefault="00F42ECC" w:rsidP="00293DA1">
      <w:pPr>
        <w:pStyle w:val="NormalWeb"/>
        <w:spacing w:before="40" w:beforeAutospacing="0" w:after="0" w:afterAutospacing="0"/>
        <w:ind w:firstLine="720"/>
        <w:jc w:val="both"/>
        <w:rPr>
          <w:b/>
          <w:sz w:val="28"/>
          <w:szCs w:val="28"/>
          <w:lang w:val="en-US"/>
        </w:rPr>
      </w:pPr>
    </w:p>
    <w:p w:rsidR="00F42ECC" w:rsidRPr="00AA0CDD" w:rsidRDefault="00F42ECC" w:rsidP="00293DA1">
      <w:pPr>
        <w:pStyle w:val="NormalWeb"/>
        <w:spacing w:before="40" w:beforeAutospacing="0" w:after="0" w:afterAutospacing="0"/>
        <w:ind w:firstLine="720"/>
        <w:jc w:val="both"/>
        <w:rPr>
          <w:b/>
          <w:sz w:val="28"/>
          <w:szCs w:val="28"/>
          <w:lang w:val="en-US"/>
        </w:rPr>
      </w:pPr>
    </w:p>
    <w:p w:rsidR="00F42ECC" w:rsidRPr="00AA0CDD" w:rsidRDefault="00F42ECC" w:rsidP="00293DA1">
      <w:pPr>
        <w:pStyle w:val="NormalWeb"/>
        <w:spacing w:before="40" w:beforeAutospacing="0" w:after="0" w:afterAutospacing="0"/>
        <w:ind w:firstLine="720"/>
        <w:jc w:val="both"/>
        <w:rPr>
          <w:b/>
          <w:sz w:val="28"/>
          <w:szCs w:val="28"/>
          <w:lang w:val="en-US"/>
        </w:rPr>
      </w:pPr>
    </w:p>
    <w:p w:rsidR="00F42ECC" w:rsidRPr="00AA0CDD" w:rsidRDefault="00F42ECC" w:rsidP="00293DA1">
      <w:pPr>
        <w:pStyle w:val="NormalWeb"/>
        <w:spacing w:before="40" w:beforeAutospacing="0" w:after="0" w:afterAutospacing="0"/>
        <w:ind w:firstLine="720"/>
        <w:jc w:val="both"/>
        <w:rPr>
          <w:b/>
          <w:sz w:val="28"/>
          <w:szCs w:val="28"/>
          <w:lang w:val="en-US"/>
        </w:rPr>
      </w:pPr>
    </w:p>
    <w:p w:rsidR="00F42ECC" w:rsidRPr="00AA0CDD" w:rsidRDefault="00F42ECC" w:rsidP="00293DA1">
      <w:pPr>
        <w:pStyle w:val="NormalWeb"/>
        <w:spacing w:before="40" w:beforeAutospacing="0" w:after="0" w:afterAutospacing="0"/>
        <w:ind w:firstLine="720"/>
        <w:jc w:val="both"/>
        <w:rPr>
          <w:b/>
          <w:sz w:val="28"/>
          <w:szCs w:val="28"/>
          <w:lang w:val="en-US"/>
        </w:rPr>
      </w:pPr>
    </w:p>
    <w:p w:rsidR="00F42ECC" w:rsidRPr="00AA0CDD" w:rsidRDefault="00F42ECC" w:rsidP="00293DA1">
      <w:pPr>
        <w:pStyle w:val="NormalWeb"/>
        <w:spacing w:before="40" w:beforeAutospacing="0" w:after="0" w:afterAutospacing="0"/>
        <w:ind w:firstLine="720"/>
        <w:jc w:val="both"/>
        <w:rPr>
          <w:b/>
          <w:sz w:val="28"/>
          <w:szCs w:val="28"/>
          <w:lang w:val="en-US"/>
        </w:rPr>
      </w:pPr>
    </w:p>
    <w:tbl>
      <w:tblPr>
        <w:tblW w:w="15840" w:type="dxa"/>
        <w:tblInd w:w="-459" w:type="dxa"/>
        <w:tblLayout w:type="fixed"/>
        <w:tblLook w:val="04A0"/>
      </w:tblPr>
      <w:tblGrid>
        <w:gridCol w:w="584"/>
        <w:gridCol w:w="1826"/>
        <w:gridCol w:w="992"/>
        <w:gridCol w:w="1134"/>
        <w:gridCol w:w="471"/>
        <w:gridCol w:w="471"/>
        <w:gridCol w:w="471"/>
        <w:gridCol w:w="471"/>
        <w:gridCol w:w="471"/>
        <w:gridCol w:w="471"/>
        <w:gridCol w:w="471"/>
        <w:gridCol w:w="471"/>
        <w:gridCol w:w="471"/>
        <w:gridCol w:w="471"/>
        <w:gridCol w:w="471"/>
        <w:gridCol w:w="471"/>
        <w:gridCol w:w="471"/>
        <w:gridCol w:w="471"/>
        <w:gridCol w:w="471"/>
        <w:gridCol w:w="471"/>
        <w:gridCol w:w="471"/>
        <w:gridCol w:w="471"/>
        <w:gridCol w:w="471"/>
        <w:gridCol w:w="471"/>
        <w:gridCol w:w="471"/>
        <w:gridCol w:w="471"/>
        <w:gridCol w:w="471"/>
        <w:gridCol w:w="471"/>
      </w:tblGrid>
      <w:tr w:rsidR="00F42ECC" w:rsidRPr="00F42ECC" w:rsidTr="00F42ECC">
        <w:trPr>
          <w:trHeight w:val="499"/>
        </w:trPr>
        <w:tc>
          <w:tcPr>
            <w:tcW w:w="15840" w:type="dxa"/>
            <w:gridSpan w:val="28"/>
            <w:tcBorders>
              <w:top w:val="nil"/>
              <w:left w:val="nil"/>
              <w:bottom w:val="nil"/>
              <w:right w:val="nil"/>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Cs w:val="28"/>
              </w:rPr>
            </w:pPr>
            <w:r w:rsidRPr="00F42ECC">
              <w:rPr>
                <w:rFonts w:eastAsia="Times New Roman" w:cs="Times New Roman"/>
                <w:b/>
                <w:bCs/>
                <w:szCs w:val="28"/>
              </w:rPr>
              <w:t xml:space="preserve">DANH SÁCH HIỆN TRẠNG HỒ SƠ </w:t>
            </w:r>
          </w:p>
        </w:tc>
      </w:tr>
      <w:tr w:rsidR="00F42ECC" w:rsidRPr="00F42ECC" w:rsidTr="00F42ECC">
        <w:trPr>
          <w:trHeight w:val="360"/>
        </w:trPr>
        <w:tc>
          <w:tcPr>
            <w:tcW w:w="15840" w:type="dxa"/>
            <w:gridSpan w:val="28"/>
            <w:tcBorders>
              <w:top w:val="nil"/>
              <w:left w:val="nil"/>
              <w:bottom w:val="nil"/>
              <w:right w:val="nil"/>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6"/>
                <w:szCs w:val="26"/>
              </w:rPr>
            </w:pPr>
            <w:r w:rsidRPr="00F42ECC">
              <w:rPr>
                <w:rFonts w:eastAsia="Times New Roman" w:cs="Times New Roman"/>
                <w:b/>
                <w:bCs/>
                <w:sz w:val="26"/>
                <w:szCs w:val="26"/>
              </w:rPr>
              <w:t xml:space="preserve"> CÁC SẢN PHẨM DỰ KIẾN THAM GIA ĐÁNH GIÁ, PHÂN HẠNG SẢN PHẨM OCOP GIAI ĐOẠN 2021-2025</w:t>
            </w:r>
          </w:p>
        </w:tc>
      </w:tr>
      <w:tr w:rsidR="00F42ECC" w:rsidRPr="00F42ECC" w:rsidTr="00F42ECC">
        <w:trPr>
          <w:trHeight w:val="390"/>
        </w:trPr>
        <w:tc>
          <w:tcPr>
            <w:tcW w:w="15840" w:type="dxa"/>
            <w:gridSpan w:val="28"/>
            <w:tcBorders>
              <w:top w:val="nil"/>
              <w:left w:val="nil"/>
              <w:bottom w:val="nil"/>
              <w:right w:val="nil"/>
            </w:tcBorders>
            <w:shd w:val="clear" w:color="000000" w:fill="FFFFFF"/>
            <w:vAlign w:val="center"/>
            <w:hideMark/>
          </w:tcPr>
          <w:p w:rsidR="00F42ECC" w:rsidRPr="00AA0CDD" w:rsidRDefault="00F42ECC" w:rsidP="00CA47C8">
            <w:pPr>
              <w:spacing w:after="0" w:line="240" w:lineRule="auto"/>
              <w:jc w:val="center"/>
              <w:rPr>
                <w:rFonts w:eastAsia="Times New Roman" w:cs="Times New Roman"/>
                <w:i/>
                <w:iCs/>
                <w:szCs w:val="28"/>
              </w:rPr>
            </w:pPr>
            <w:r w:rsidRPr="00AA0CDD">
              <w:rPr>
                <w:rFonts w:eastAsia="Times New Roman" w:cs="Times New Roman"/>
                <w:i/>
                <w:iCs/>
                <w:szCs w:val="28"/>
              </w:rPr>
              <w:t>(Kèm theo Kế hoạch số:90</w:t>
            </w:r>
            <w:r w:rsidRPr="00F42ECC">
              <w:rPr>
                <w:rFonts w:eastAsia="Times New Roman" w:cs="Times New Roman"/>
                <w:i/>
                <w:iCs/>
                <w:szCs w:val="28"/>
              </w:rPr>
              <w:t>KH - UBND  ngày</w:t>
            </w:r>
            <w:r w:rsidRPr="00AA0CDD">
              <w:rPr>
                <w:rFonts w:eastAsia="Times New Roman" w:cs="Times New Roman"/>
                <w:i/>
                <w:iCs/>
                <w:szCs w:val="28"/>
              </w:rPr>
              <w:t xml:space="preserve"> 02</w:t>
            </w:r>
            <w:r w:rsidRPr="00F42ECC">
              <w:rPr>
                <w:rFonts w:eastAsia="Times New Roman" w:cs="Times New Roman"/>
                <w:i/>
                <w:iCs/>
                <w:szCs w:val="28"/>
              </w:rPr>
              <w:t>/</w:t>
            </w:r>
            <w:r w:rsidRPr="00AA0CDD">
              <w:rPr>
                <w:rFonts w:eastAsia="Times New Roman" w:cs="Times New Roman"/>
                <w:i/>
                <w:iCs/>
                <w:szCs w:val="28"/>
              </w:rPr>
              <w:t>6</w:t>
            </w:r>
            <w:r w:rsidRPr="00F42ECC">
              <w:rPr>
                <w:rFonts w:eastAsia="Times New Roman" w:cs="Times New Roman"/>
                <w:i/>
                <w:iCs/>
                <w:szCs w:val="28"/>
              </w:rPr>
              <w:t>/2021 của Ủy ban nhân dân tỉnh )</w:t>
            </w:r>
          </w:p>
          <w:p w:rsidR="00CA47C8" w:rsidRPr="00F42ECC" w:rsidRDefault="00CA47C8" w:rsidP="00CA47C8">
            <w:pPr>
              <w:spacing w:after="0" w:line="240" w:lineRule="auto"/>
              <w:jc w:val="right"/>
              <w:rPr>
                <w:rFonts w:eastAsia="Times New Roman" w:cs="Times New Roman"/>
                <w:i/>
                <w:iCs/>
                <w:szCs w:val="28"/>
              </w:rPr>
            </w:pPr>
            <w:r w:rsidRPr="00AA0CDD">
              <w:rPr>
                <w:rFonts w:eastAsia="Times New Roman" w:cs="Times New Roman"/>
                <w:i/>
                <w:iCs/>
                <w:szCs w:val="28"/>
              </w:rPr>
              <w:t>Biểu sô: 02</w:t>
            </w:r>
          </w:p>
        </w:tc>
      </w:tr>
      <w:tr w:rsidR="00F42ECC" w:rsidRPr="00F42ECC" w:rsidTr="00F42ECC">
        <w:trPr>
          <w:trHeight w:val="540"/>
        </w:trPr>
        <w:tc>
          <w:tcPr>
            <w:tcW w:w="58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Số TT</w:t>
            </w:r>
          </w:p>
        </w:tc>
        <w:tc>
          <w:tcPr>
            <w:tcW w:w="182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Tên sản phẩm</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xml:space="preserve">Tên chủ thể </w:t>
            </w:r>
            <w:r w:rsidRPr="00F42ECC">
              <w:rPr>
                <w:rFonts w:eastAsia="Times New Roman" w:cs="Times New Roman"/>
                <w:i/>
                <w:iCs/>
                <w:sz w:val="21"/>
                <w:szCs w:val="21"/>
              </w:rPr>
              <w:t>(doanh nghiệp, THT, HTX, hộ sản xuấ kinh doanh)</w:t>
            </w:r>
          </w:p>
        </w:tc>
        <w:tc>
          <w:tcPr>
            <w:tcW w:w="113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xml:space="preserve">Địa chỉ </w:t>
            </w:r>
            <w:r w:rsidRPr="00F42ECC">
              <w:rPr>
                <w:rFonts w:eastAsia="Times New Roman" w:cs="Times New Roman"/>
                <w:sz w:val="21"/>
                <w:szCs w:val="21"/>
              </w:rPr>
              <w:t>(xã, phường, thi trấn)</w:t>
            </w:r>
          </w:p>
        </w:tc>
        <w:tc>
          <w:tcPr>
            <w:tcW w:w="8949" w:type="dxa"/>
            <w:gridSpan w:val="19"/>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xml:space="preserve"> Hiện trạng hồ sơ các sản phẩm tham gia đánh giá, phân hạng  </w:t>
            </w:r>
          </w:p>
        </w:tc>
        <w:tc>
          <w:tcPr>
            <w:tcW w:w="2355" w:type="dxa"/>
            <w:gridSpan w:val="5"/>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Tham gia đánh giá, phân hạng</w:t>
            </w:r>
          </w:p>
        </w:tc>
      </w:tr>
      <w:tr w:rsidR="00F42ECC" w:rsidRPr="00AA0CDD" w:rsidTr="00F42ECC">
        <w:trPr>
          <w:trHeight w:val="4800"/>
        </w:trPr>
        <w:tc>
          <w:tcPr>
            <w:tcW w:w="584" w:type="dxa"/>
            <w:vMerge/>
            <w:tcBorders>
              <w:top w:val="single" w:sz="4" w:space="0" w:color="auto"/>
              <w:left w:val="single" w:sz="4" w:space="0" w:color="auto"/>
              <w:bottom w:val="single" w:sz="4" w:space="0" w:color="auto"/>
              <w:right w:val="single" w:sz="4" w:space="0" w:color="auto"/>
            </w:tcBorders>
            <w:vAlign w:val="center"/>
            <w:hideMark/>
          </w:tcPr>
          <w:p w:rsidR="00F42ECC" w:rsidRPr="00F42ECC" w:rsidRDefault="00F42ECC" w:rsidP="00F42ECC">
            <w:pPr>
              <w:spacing w:after="0" w:line="240" w:lineRule="auto"/>
              <w:rPr>
                <w:rFonts w:eastAsia="Times New Roman" w:cs="Times New Roman"/>
                <w:b/>
                <w:bCs/>
                <w:sz w:val="21"/>
                <w:szCs w:val="21"/>
              </w:rPr>
            </w:pPr>
          </w:p>
        </w:tc>
        <w:tc>
          <w:tcPr>
            <w:tcW w:w="1826" w:type="dxa"/>
            <w:vMerge/>
            <w:tcBorders>
              <w:top w:val="single" w:sz="4" w:space="0" w:color="auto"/>
              <w:left w:val="single" w:sz="4" w:space="0" w:color="auto"/>
              <w:bottom w:val="single" w:sz="4" w:space="0" w:color="auto"/>
              <w:right w:val="single" w:sz="4" w:space="0" w:color="auto"/>
            </w:tcBorders>
            <w:vAlign w:val="center"/>
            <w:hideMark/>
          </w:tcPr>
          <w:p w:rsidR="00F42ECC" w:rsidRPr="00F42ECC" w:rsidRDefault="00F42ECC" w:rsidP="00F42ECC">
            <w:pPr>
              <w:spacing w:after="0" w:line="240" w:lineRule="auto"/>
              <w:rPr>
                <w:rFonts w:eastAsia="Times New Roman" w:cs="Times New Roman"/>
                <w:b/>
                <w:bCs/>
                <w:sz w:val="21"/>
                <w:szCs w:val="21"/>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42ECC" w:rsidRPr="00F42ECC" w:rsidRDefault="00F42ECC" w:rsidP="00F42ECC">
            <w:pPr>
              <w:spacing w:after="0" w:line="240" w:lineRule="auto"/>
              <w:rPr>
                <w:rFonts w:eastAsia="Times New Roman" w:cs="Times New Roman"/>
                <w:b/>
                <w:bCs/>
                <w:sz w:val="21"/>
                <w:szCs w:val="21"/>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F42ECC" w:rsidRPr="00F42ECC" w:rsidRDefault="00F42ECC" w:rsidP="00F42ECC">
            <w:pPr>
              <w:spacing w:after="0" w:line="240" w:lineRule="auto"/>
              <w:rPr>
                <w:rFonts w:eastAsia="Times New Roman" w:cs="Times New Roman"/>
                <w:b/>
                <w:bCs/>
                <w:sz w:val="21"/>
                <w:szCs w:val="21"/>
              </w:rPr>
            </w:pP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Phiếu đăng ký ý tưởng sản phẩm, đăng ký sản phẩm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Phương án, kế hoạch kinh doanh sản phẩm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Giới thiệu bộ máy tổ chức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Giấy đăng ký kinh doanh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Sản phẩm mẫu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Giấy đủ điều kiện sản xuất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Phiếu KQKTr chỉ tiêu ATTP theo tiêu chuẩn công bố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Mã số mã vạch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Tem truy xuất nguồn gốc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Chứng nhận nhãn hiệu sở hữu trí tuệ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Bao bì sản phẩm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Bảo vệ môi trường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Hệ thống QLCL tiên tiến, kiểm soát chất lượng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Công bố chất lượng sản phẩm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Kế toán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Phát triển thị trường, hoạt động quảng bá, XTTM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Câu chuyện về sản phẩm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Kế hoạch kiểm soát CL, ghi hồ sơ lô sản xuất…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Giải thưởng của SP, bình chọn trong nước và QT...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Năm 2021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Năm 2022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Năm 2023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Năm 2024 </w:t>
            </w:r>
          </w:p>
        </w:tc>
        <w:tc>
          <w:tcPr>
            <w:tcW w:w="471" w:type="dxa"/>
            <w:tcBorders>
              <w:top w:val="nil"/>
              <w:left w:val="nil"/>
              <w:bottom w:val="single" w:sz="4" w:space="0" w:color="auto"/>
              <w:right w:val="single" w:sz="4" w:space="0" w:color="auto"/>
            </w:tcBorders>
            <w:shd w:val="clear" w:color="000000" w:fill="FFFFFF"/>
            <w:textDirection w:val="btLr"/>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Năm 2025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A</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TỔNG CỘNG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209</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44</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51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43</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34</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37</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Huyện Lâm Bình</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25</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Huyện Na Hang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29</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9</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Huyện Chiêm Hóa</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22</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Huyện Hàm Yên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23</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7</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Huyện Yên Sơn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53</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13</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12</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8</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9</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Huyện Sơn Dương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38</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7</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7</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Thành phố Tuyên Quang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19</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8</w:t>
            </w:r>
          </w:p>
        </w:tc>
      </w:tr>
      <w:tr w:rsidR="00F42ECC" w:rsidRPr="00AA0CDD" w:rsidTr="00F42ECC">
        <w:trPr>
          <w:trHeight w:val="70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B</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0"/>
                <w:szCs w:val="20"/>
              </w:rPr>
            </w:pPr>
            <w:r w:rsidRPr="00F42ECC">
              <w:rPr>
                <w:rFonts w:eastAsia="Times New Roman" w:cs="Times New Roman"/>
                <w:b/>
                <w:bCs/>
                <w:sz w:val="20"/>
                <w:szCs w:val="20"/>
              </w:rPr>
              <w:t>CHIA THÀNH CÁC NHÓM SẢN PHẨM</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209</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44</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51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43</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34</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37</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Ngành thực phẩm</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170</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36</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47</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35</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28</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24</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Ngành Đồ uống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15</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Ngành thảo dược</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13</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w:t>
            </w:r>
          </w:p>
        </w:tc>
      </w:tr>
      <w:tr w:rsidR="00F42ECC" w:rsidRPr="00AA0CDD" w:rsidTr="00F42ECC">
        <w:trPr>
          <w:trHeight w:val="61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0"/>
                <w:szCs w:val="20"/>
              </w:rPr>
            </w:pPr>
            <w:r w:rsidRPr="00F42ECC">
              <w:rPr>
                <w:rFonts w:eastAsia="Times New Roman" w:cs="Times New Roman"/>
                <w:sz w:val="20"/>
                <w:szCs w:val="20"/>
              </w:rPr>
              <w:t xml:space="preserve">Ngành thủ công mỹ nghệ, trang trí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w:t>
            </w:r>
          </w:p>
        </w:tc>
      </w:tr>
      <w:tr w:rsidR="00F42ECC" w:rsidRPr="00AA0CDD" w:rsidTr="00F42ECC">
        <w:trPr>
          <w:trHeight w:val="619"/>
        </w:trPr>
        <w:tc>
          <w:tcPr>
            <w:tcW w:w="584" w:type="dxa"/>
            <w:tcBorders>
              <w:top w:val="nil"/>
              <w:left w:val="single" w:sz="4" w:space="0" w:color="auto"/>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w:t>
            </w:r>
          </w:p>
        </w:tc>
        <w:tc>
          <w:tcPr>
            <w:tcW w:w="1826"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Ngành DVDL cộng đồng và điểm du lịch</w:t>
            </w:r>
          </w:p>
        </w:tc>
        <w:tc>
          <w:tcPr>
            <w:tcW w:w="992"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w:t>
            </w:r>
          </w:p>
        </w:tc>
        <w:tc>
          <w:tcPr>
            <w:tcW w:w="1134"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0</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0</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20"/>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I</w:t>
            </w:r>
          </w:p>
        </w:tc>
        <w:tc>
          <w:tcPr>
            <w:tcW w:w="1826"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b/>
                <w:bCs/>
                <w:sz w:val="21"/>
                <w:szCs w:val="21"/>
              </w:rPr>
            </w:pPr>
            <w:r w:rsidRPr="00F42ECC">
              <w:rPr>
                <w:rFonts w:eastAsia="Times New Roman" w:cs="Times New Roman"/>
                <w:b/>
                <w:bCs/>
                <w:sz w:val="21"/>
                <w:szCs w:val="21"/>
              </w:rPr>
              <w:t>NGÀNH THỰC PHẨM</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170</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36</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47</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35</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28</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24</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Huyện Lâm Bình</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19</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6</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4</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4</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w:t>
            </w:r>
          </w:p>
        </w:tc>
      </w:tr>
      <w:tr w:rsidR="00F42ECC" w:rsidRPr="00AA0CDD" w:rsidTr="00F42ECC">
        <w:trPr>
          <w:trHeight w:val="64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Cá đặc sản Lâm Bình</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Công ty TNHH MTV Thương mại Duy Phát</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Thượng Lâm</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Cá, tôm, tép khô Khuôn Hà</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An Nhiên Phát</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Khuôn Hà</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Trứng vịt suối Lâm Bình</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Tổ hợp tác</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Lăng Can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36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Thịt chua lợn đen Duy Vượng</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NLN Duy Vượng </w:t>
            </w: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Lăng Can, Phúc Yên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36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1.5</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Thịt trâu khô Duy Vượng</w:t>
            </w:r>
          </w:p>
        </w:tc>
        <w:tc>
          <w:tcPr>
            <w:tcW w:w="992" w:type="dxa"/>
            <w:vMerge/>
            <w:tcBorders>
              <w:top w:val="nil"/>
              <w:left w:val="single" w:sz="4" w:space="0" w:color="auto"/>
              <w:bottom w:val="single" w:sz="4" w:space="0" w:color="auto"/>
              <w:right w:val="single" w:sz="4" w:space="0" w:color="auto"/>
            </w:tcBorders>
            <w:vAlign w:val="center"/>
            <w:hideMark/>
          </w:tcPr>
          <w:p w:rsidR="00F42ECC" w:rsidRPr="00F42ECC" w:rsidRDefault="00F42ECC" w:rsidP="00F42ECC">
            <w:pPr>
              <w:spacing w:after="0" w:line="240" w:lineRule="auto"/>
              <w:rPr>
                <w:rFonts w:eastAsia="Times New Roman" w:cs="Times New Roman"/>
                <w:sz w:val="21"/>
                <w:szCs w:val="21"/>
              </w:rPr>
            </w:pPr>
          </w:p>
        </w:tc>
        <w:tc>
          <w:tcPr>
            <w:tcW w:w="1134" w:type="dxa"/>
            <w:vMerge/>
            <w:tcBorders>
              <w:top w:val="nil"/>
              <w:left w:val="single" w:sz="4" w:space="0" w:color="auto"/>
              <w:bottom w:val="single" w:sz="4" w:space="0" w:color="auto"/>
              <w:right w:val="single" w:sz="4" w:space="0" w:color="auto"/>
            </w:tcBorders>
            <w:vAlign w:val="center"/>
            <w:hideMark/>
          </w:tcPr>
          <w:p w:rsidR="00F42ECC" w:rsidRPr="00F42ECC" w:rsidRDefault="00F42ECC" w:rsidP="00F42ECC">
            <w:pPr>
              <w:spacing w:after="0" w:line="240" w:lineRule="auto"/>
              <w:rPr>
                <w:rFonts w:eastAsia="Times New Roman" w:cs="Times New Roman"/>
                <w:sz w:val="21"/>
                <w:szCs w:val="21"/>
              </w:rPr>
            </w:pP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36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1.6</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Bún cổ truyền Lâm Bình</w:t>
            </w:r>
          </w:p>
        </w:tc>
        <w:tc>
          <w:tcPr>
            <w:tcW w:w="992" w:type="dxa"/>
            <w:vMerge/>
            <w:tcBorders>
              <w:top w:val="nil"/>
              <w:left w:val="single" w:sz="4" w:space="0" w:color="auto"/>
              <w:bottom w:val="single" w:sz="4" w:space="0" w:color="auto"/>
              <w:right w:val="single" w:sz="4" w:space="0" w:color="auto"/>
            </w:tcBorders>
            <w:vAlign w:val="center"/>
            <w:hideMark/>
          </w:tcPr>
          <w:p w:rsidR="00F42ECC" w:rsidRPr="00F42ECC" w:rsidRDefault="00F42ECC" w:rsidP="00F42ECC">
            <w:pPr>
              <w:spacing w:after="0" w:line="240" w:lineRule="auto"/>
              <w:rPr>
                <w:rFonts w:eastAsia="Times New Roman" w:cs="Times New Roman"/>
                <w:sz w:val="21"/>
                <w:szCs w:val="21"/>
              </w:rPr>
            </w:pPr>
          </w:p>
        </w:tc>
        <w:tc>
          <w:tcPr>
            <w:tcW w:w="1134" w:type="dxa"/>
            <w:vMerge/>
            <w:tcBorders>
              <w:top w:val="nil"/>
              <w:left w:val="single" w:sz="4" w:space="0" w:color="auto"/>
              <w:bottom w:val="single" w:sz="4" w:space="0" w:color="auto"/>
              <w:right w:val="single" w:sz="4" w:space="0" w:color="auto"/>
            </w:tcBorders>
            <w:vAlign w:val="center"/>
            <w:hideMark/>
          </w:tcPr>
          <w:p w:rsidR="00F42ECC" w:rsidRPr="00F42ECC" w:rsidRDefault="00F42ECC" w:rsidP="00F42ECC">
            <w:pPr>
              <w:spacing w:after="0" w:line="240" w:lineRule="auto"/>
              <w:rPr>
                <w:rFonts w:eastAsia="Times New Roman" w:cs="Times New Roman"/>
                <w:sz w:val="21"/>
                <w:szCs w:val="21"/>
              </w:rPr>
            </w:pP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34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1.7</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Bí xanh Nova Lâm Bình</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cộng đồng Lâm Bình</w:t>
            </w: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Lăng Can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1.8</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Cà chua Socola Lâm Bình</w:t>
            </w:r>
          </w:p>
        </w:tc>
        <w:tc>
          <w:tcPr>
            <w:tcW w:w="992" w:type="dxa"/>
            <w:vMerge/>
            <w:tcBorders>
              <w:top w:val="nil"/>
              <w:left w:val="single" w:sz="4" w:space="0" w:color="auto"/>
              <w:bottom w:val="single" w:sz="4" w:space="0" w:color="auto"/>
              <w:right w:val="single" w:sz="4" w:space="0" w:color="auto"/>
            </w:tcBorders>
            <w:vAlign w:val="center"/>
            <w:hideMark/>
          </w:tcPr>
          <w:p w:rsidR="00F42ECC" w:rsidRPr="00F42ECC" w:rsidRDefault="00F42ECC" w:rsidP="00F42ECC">
            <w:pPr>
              <w:spacing w:after="0" w:line="240" w:lineRule="auto"/>
              <w:rPr>
                <w:rFonts w:eastAsia="Times New Roman" w:cs="Times New Roman"/>
                <w:sz w:val="21"/>
                <w:szCs w:val="21"/>
              </w:rPr>
            </w:pPr>
          </w:p>
        </w:tc>
        <w:tc>
          <w:tcPr>
            <w:tcW w:w="1134" w:type="dxa"/>
            <w:vMerge/>
            <w:tcBorders>
              <w:top w:val="nil"/>
              <w:left w:val="single" w:sz="4" w:space="0" w:color="auto"/>
              <w:bottom w:val="single" w:sz="4" w:space="0" w:color="auto"/>
              <w:right w:val="single" w:sz="4" w:space="0" w:color="auto"/>
            </w:tcBorders>
            <w:vAlign w:val="center"/>
            <w:hideMark/>
          </w:tcPr>
          <w:p w:rsidR="00F42ECC" w:rsidRPr="00F42ECC" w:rsidRDefault="00F42ECC" w:rsidP="00F42ECC">
            <w:pPr>
              <w:spacing w:after="0" w:line="240" w:lineRule="auto"/>
              <w:rPr>
                <w:rFonts w:eastAsia="Times New Roman" w:cs="Times New Roman"/>
                <w:sz w:val="21"/>
                <w:szCs w:val="21"/>
              </w:rPr>
            </w:pP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1.9</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Lợn đen Lăng Can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Phúc Lợi</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Lăng Can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1.10</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Đặc sản thịt trâu Bình An</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Bình An</w:t>
            </w: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Bình An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1.11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Măng khô Lâm Bình</w:t>
            </w:r>
          </w:p>
        </w:tc>
        <w:tc>
          <w:tcPr>
            <w:tcW w:w="992" w:type="dxa"/>
            <w:vMerge/>
            <w:tcBorders>
              <w:top w:val="nil"/>
              <w:left w:val="single" w:sz="4" w:space="0" w:color="auto"/>
              <w:bottom w:val="single" w:sz="4" w:space="0" w:color="auto"/>
              <w:right w:val="single" w:sz="4" w:space="0" w:color="auto"/>
            </w:tcBorders>
            <w:vAlign w:val="center"/>
            <w:hideMark/>
          </w:tcPr>
          <w:p w:rsidR="00F42ECC" w:rsidRPr="00F42ECC" w:rsidRDefault="00F42ECC" w:rsidP="00F42ECC">
            <w:pPr>
              <w:spacing w:after="0" w:line="240" w:lineRule="auto"/>
              <w:rPr>
                <w:rFonts w:eastAsia="Times New Roman" w:cs="Times New Roman"/>
                <w:sz w:val="21"/>
                <w:szCs w:val="21"/>
              </w:rPr>
            </w:pPr>
          </w:p>
        </w:tc>
        <w:tc>
          <w:tcPr>
            <w:tcW w:w="1134" w:type="dxa"/>
            <w:vMerge/>
            <w:tcBorders>
              <w:top w:val="nil"/>
              <w:left w:val="single" w:sz="4" w:space="0" w:color="auto"/>
              <w:bottom w:val="single" w:sz="4" w:space="0" w:color="auto"/>
              <w:right w:val="single" w:sz="4" w:space="0" w:color="auto"/>
            </w:tcBorders>
            <w:vAlign w:val="center"/>
            <w:hideMark/>
          </w:tcPr>
          <w:p w:rsidR="00F42ECC" w:rsidRPr="00F42ECC" w:rsidRDefault="00F42ECC" w:rsidP="00F42ECC">
            <w:pPr>
              <w:spacing w:after="0" w:line="240" w:lineRule="auto"/>
              <w:rPr>
                <w:rFonts w:eastAsia="Times New Roman" w:cs="Times New Roman"/>
                <w:sz w:val="21"/>
                <w:szCs w:val="21"/>
              </w:rPr>
            </w:pP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1.12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Dầu lạc Thổ Bình</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Thổ Bình</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Thổ Bình</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1.13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Cá chua Vinh Hoa</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Vinh Hoa</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Thổ Bình</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1.14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Măng khô Hồng Quang</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Hồng Quang</w:t>
            </w: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Hồng Quang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1.15</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Cốm Hồng Quang</w:t>
            </w:r>
          </w:p>
        </w:tc>
        <w:tc>
          <w:tcPr>
            <w:tcW w:w="992" w:type="dxa"/>
            <w:vMerge/>
            <w:tcBorders>
              <w:top w:val="nil"/>
              <w:left w:val="single" w:sz="4" w:space="0" w:color="auto"/>
              <w:bottom w:val="single" w:sz="4" w:space="0" w:color="auto"/>
              <w:right w:val="single" w:sz="4" w:space="0" w:color="auto"/>
            </w:tcBorders>
            <w:vAlign w:val="center"/>
            <w:hideMark/>
          </w:tcPr>
          <w:p w:rsidR="00F42ECC" w:rsidRPr="00F42ECC" w:rsidRDefault="00F42ECC" w:rsidP="00F42ECC">
            <w:pPr>
              <w:spacing w:after="0" w:line="240" w:lineRule="auto"/>
              <w:rPr>
                <w:rFonts w:eastAsia="Times New Roman" w:cs="Times New Roman"/>
                <w:sz w:val="21"/>
                <w:szCs w:val="21"/>
              </w:rPr>
            </w:pPr>
          </w:p>
        </w:tc>
        <w:tc>
          <w:tcPr>
            <w:tcW w:w="1134" w:type="dxa"/>
            <w:vMerge/>
            <w:tcBorders>
              <w:top w:val="nil"/>
              <w:left w:val="single" w:sz="4" w:space="0" w:color="auto"/>
              <w:bottom w:val="single" w:sz="4" w:space="0" w:color="auto"/>
              <w:right w:val="single" w:sz="4" w:space="0" w:color="auto"/>
            </w:tcBorders>
            <w:vAlign w:val="center"/>
            <w:hideMark/>
          </w:tcPr>
          <w:p w:rsidR="00F42ECC" w:rsidRPr="00F42ECC" w:rsidRDefault="00F42ECC" w:rsidP="00F42ECC">
            <w:pPr>
              <w:spacing w:after="0" w:line="240" w:lineRule="auto"/>
              <w:rPr>
                <w:rFonts w:eastAsia="Times New Roman" w:cs="Times New Roman"/>
                <w:sz w:val="21"/>
                <w:szCs w:val="21"/>
              </w:rPr>
            </w:pP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1.16</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Đùi lợn đen hun khói Lâm Bình</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Hộ sản xuất kinh doanh</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Lăng Can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1.17</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Cá chép ruộng Xuân Lập</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Xuân Trung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Xuân Lập</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1.18</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Gà đồi Xuân Lập</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Xuân Trung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Xuân Lập</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1.19</w:t>
            </w:r>
          </w:p>
        </w:tc>
        <w:tc>
          <w:tcPr>
            <w:tcW w:w="1826"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Dầu Lạc Minh Quang</w:t>
            </w:r>
          </w:p>
        </w:tc>
        <w:tc>
          <w:tcPr>
            <w:tcW w:w="992"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Minh Quang</w:t>
            </w:r>
          </w:p>
        </w:tc>
        <w:tc>
          <w:tcPr>
            <w:tcW w:w="1134"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Minh Quang</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20"/>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c>
          <w:tcPr>
            <w:tcW w:w="1826"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Huyện Na Hang</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23</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9</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5</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Dâu tây Na Hang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Hộ Giàng Thị Sao</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Thị trấn Na Hang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Cá Lăng chấm cắt khúc</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Thủy sản Na Hang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Thị trấn Na Hang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Gà ri hữu cơ Na Hang</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Hợp tác xã Nông nghiệp và Dịch vụ Tâm Hương</w:t>
            </w: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Thị trấn Na Hang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Thịt lợn đen hun khói Na Hang</w:t>
            </w:r>
          </w:p>
        </w:tc>
        <w:tc>
          <w:tcPr>
            <w:tcW w:w="992" w:type="dxa"/>
            <w:vMerge/>
            <w:tcBorders>
              <w:top w:val="nil"/>
              <w:left w:val="single" w:sz="4" w:space="0" w:color="auto"/>
              <w:bottom w:val="single" w:sz="4" w:space="0" w:color="auto"/>
              <w:right w:val="single" w:sz="4" w:space="0" w:color="auto"/>
            </w:tcBorders>
            <w:vAlign w:val="center"/>
            <w:hideMark/>
          </w:tcPr>
          <w:p w:rsidR="00F42ECC" w:rsidRPr="00F42ECC" w:rsidRDefault="00F42ECC" w:rsidP="00F42ECC">
            <w:pPr>
              <w:spacing w:after="0" w:line="240" w:lineRule="auto"/>
              <w:rPr>
                <w:rFonts w:eastAsia="Times New Roman" w:cs="Times New Roman"/>
                <w:sz w:val="21"/>
                <w:szCs w:val="21"/>
              </w:rPr>
            </w:pPr>
          </w:p>
        </w:tc>
        <w:tc>
          <w:tcPr>
            <w:tcW w:w="1134" w:type="dxa"/>
            <w:vMerge/>
            <w:tcBorders>
              <w:top w:val="nil"/>
              <w:left w:val="single" w:sz="4" w:space="0" w:color="auto"/>
              <w:bottom w:val="single" w:sz="4" w:space="0" w:color="auto"/>
              <w:right w:val="single" w:sz="4" w:space="0" w:color="auto"/>
            </w:tcBorders>
            <w:vAlign w:val="center"/>
            <w:hideMark/>
          </w:tcPr>
          <w:p w:rsidR="00F42ECC" w:rsidRPr="00F42ECC" w:rsidRDefault="00F42ECC" w:rsidP="00F42ECC">
            <w:pPr>
              <w:spacing w:after="0" w:line="240" w:lineRule="auto"/>
              <w:rPr>
                <w:rFonts w:eastAsia="Times New Roman" w:cs="Times New Roman"/>
                <w:sz w:val="21"/>
                <w:szCs w:val="21"/>
              </w:rPr>
            </w:pP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2.5</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Thịt lợn đen sấy khô Na Hang</w:t>
            </w:r>
          </w:p>
        </w:tc>
        <w:tc>
          <w:tcPr>
            <w:tcW w:w="992" w:type="dxa"/>
            <w:vMerge/>
            <w:tcBorders>
              <w:top w:val="nil"/>
              <w:left w:val="single" w:sz="4" w:space="0" w:color="auto"/>
              <w:bottom w:val="single" w:sz="4" w:space="0" w:color="auto"/>
              <w:right w:val="single" w:sz="4" w:space="0" w:color="auto"/>
            </w:tcBorders>
            <w:vAlign w:val="center"/>
            <w:hideMark/>
          </w:tcPr>
          <w:p w:rsidR="00F42ECC" w:rsidRPr="00F42ECC" w:rsidRDefault="00F42ECC" w:rsidP="00F42ECC">
            <w:pPr>
              <w:spacing w:after="0" w:line="240" w:lineRule="auto"/>
              <w:rPr>
                <w:rFonts w:eastAsia="Times New Roman" w:cs="Times New Roman"/>
                <w:sz w:val="21"/>
                <w:szCs w:val="21"/>
              </w:rPr>
            </w:pPr>
          </w:p>
        </w:tc>
        <w:tc>
          <w:tcPr>
            <w:tcW w:w="1134" w:type="dxa"/>
            <w:vMerge/>
            <w:tcBorders>
              <w:top w:val="nil"/>
              <w:left w:val="single" w:sz="4" w:space="0" w:color="auto"/>
              <w:bottom w:val="single" w:sz="4" w:space="0" w:color="auto"/>
              <w:right w:val="single" w:sz="4" w:space="0" w:color="auto"/>
            </w:tcBorders>
            <w:vAlign w:val="center"/>
            <w:hideMark/>
          </w:tcPr>
          <w:p w:rsidR="00F42ECC" w:rsidRPr="00F42ECC" w:rsidRDefault="00F42ECC" w:rsidP="00F42ECC">
            <w:pPr>
              <w:spacing w:after="0" w:line="240" w:lineRule="auto"/>
              <w:rPr>
                <w:rFonts w:eastAsia="Times New Roman" w:cs="Times New Roman"/>
                <w:sz w:val="21"/>
                <w:szCs w:val="21"/>
              </w:rPr>
            </w:pP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2.6</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Cá chua Đà Vị</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Hộ kinh doanh Tô Thị Mến</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Đà Vị</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 </w:t>
            </w:r>
          </w:p>
        </w:tc>
      </w:tr>
      <w:tr w:rsidR="00F42ECC" w:rsidRPr="00AA0CDD" w:rsidTr="00F42ECC">
        <w:trPr>
          <w:trHeight w:val="58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2.7</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Gà đồi Năng Khả</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NN Thanh niên Năng Khả</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Năng Khả</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 </w:t>
            </w:r>
          </w:p>
        </w:tc>
      </w:tr>
      <w:tr w:rsidR="00F42ECC" w:rsidRPr="00AA0CDD" w:rsidTr="00F42ECC">
        <w:trPr>
          <w:trHeight w:val="46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2.8</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Gà Ác Năng Khả</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NN Thanh niên Năng Khả</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Năng Khả</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2.9</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Thịt Trâu Thanh Tương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NN Minh Quang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Thanh Tương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2.10</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Thịt trâu khô Thanh Tương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NN Minh Quang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Thanh Tương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 </w:t>
            </w:r>
          </w:p>
        </w:tc>
      </w:tr>
      <w:tr w:rsidR="00F42ECC" w:rsidRPr="00AA0CDD" w:rsidTr="00F42ECC">
        <w:trPr>
          <w:trHeight w:val="61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2.11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Da Trâu giầm tỏi ớt Thanh Tương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NN Minh Quang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Thanh Tương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2.12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Thịt Lợn đen Thanh Tương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Liên thôn Thanh Tương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Thanh Tương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2.13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Thịt lợn chua Thanh Tương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Liên thôn Thanh Tương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Thanh Tương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2.14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Nấm Hương Sơn Phú</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NN và DV Sơn Trang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Sơn Phú</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2.15</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Mật ong Sơn Phú</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NN và DV Sơn Trang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Sơn Phú</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1</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2.16</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Cao chanh Khâu Tinh</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DV NN Khâu Tinh</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Khâu Tinh</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2.17</w:t>
            </w:r>
          </w:p>
        </w:tc>
        <w:tc>
          <w:tcPr>
            <w:tcW w:w="1826"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Khẩu láng Thượng Nông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NN Thượng Nông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Thượng Nông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2.18</w:t>
            </w:r>
          </w:p>
        </w:tc>
        <w:tc>
          <w:tcPr>
            <w:tcW w:w="1826"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Vịt bầu Côn Lôn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Tân Hồng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Côn Lôn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1</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2.19</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Hồng Trà</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NN hữu cơ Sinh Long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Sinh Long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2.20</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Lục Trà</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NN hữu cơ Sinh Long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Sinh Long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2.21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Cá Chép ruộng thượng giáp</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NN Thượng Giáp</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Thượng Giáp</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1</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2.22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Đỗ xanh Yên Hoa</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DV NN Bảo Anh</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Yên Hoa</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2.23</w:t>
            </w:r>
          </w:p>
        </w:tc>
        <w:tc>
          <w:tcPr>
            <w:tcW w:w="1826"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Chè Shan tuyết túi lọc</w:t>
            </w:r>
          </w:p>
        </w:tc>
        <w:tc>
          <w:tcPr>
            <w:tcW w:w="992"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Sơn Trà, xã Hồng Thái</w:t>
            </w:r>
          </w:p>
        </w:tc>
        <w:tc>
          <w:tcPr>
            <w:tcW w:w="1134"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Hồng Thái</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0"/>
                <w:szCs w:val="20"/>
              </w:rPr>
            </w:pPr>
            <w:r w:rsidRPr="00F42ECC">
              <w:rPr>
                <w:rFonts w:eastAsia="Times New Roman" w:cs="Times New Roman"/>
                <w:sz w:val="20"/>
                <w:szCs w:val="20"/>
              </w:rPr>
              <w:t> </w:t>
            </w:r>
          </w:p>
        </w:tc>
      </w:tr>
      <w:tr w:rsidR="00F42ECC" w:rsidRPr="00AA0CDD" w:rsidTr="00F42ECC">
        <w:trPr>
          <w:trHeight w:val="360"/>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w:t>
            </w:r>
          </w:p>
        </w:tc>
        <w:tc>
          <w:tcPr>
            <w:tcW w:w="1826"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Huyện Chiêm Hóa</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21</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4</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6</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6</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Thịt trâu khô Hùng Mỹ</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NLN&amp;DV Thành Công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Hùng Mỹ</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Cá Lăng Hùng Mỹ</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Tổ HT Thủy sản Hùng Cường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Hùng Mỹ</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Trà túi lọc đậu đen xanh lòng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NN hữu cơ Hồng Phát</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Tri Phú</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Trà Ngũ diệp sâm Chiêm Hóa</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HTXNN hữu cơ Hồng Phát</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Tri Phú</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3.5</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Chuối dẻo Chiêm Hóa</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NN hữu cơ Hồng Phát</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Tri Phú</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3.6</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Cá Lăng Yên Lập</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thủy sản Yên Lập</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Yên Lập</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3.7</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Chè Phúc Văn Tiên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Tổ HT chè Phúc Văn Tiên</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Nhân Lý</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3.8</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Nấm sò Phúc Tâm</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NN&amp;DV Tuấn Cường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Phúc Thịnh</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3.9</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Thịt trâu khô Tiến Quang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HTXNN&amp;DV Tiến Quang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Vinh Quang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3.10</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Long nhãn  Vinh quang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Tổ HT Vinh Quang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Vinh Quang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3.11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Thịt lợn hữu cơ Vinh Quang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HTXNN&amp;DV Tiến Quang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Vinh Quang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1</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3.12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Hồng không hạt Bình Phú</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Bình Phú</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Phú Bình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r>
      <w:tr w:rsidR="00F42ECC" w:rsidRPr="00AA0CDD" w:rsidTr="00F42ECC">
        <w:trPr>
          <w:trHeight w:val="45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3.13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Vịt Bầu Kiên Đài</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Kiên Đài</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Kiên Đài</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r>
      <w:tr w:rsidR="00F42ECC" w:rsidRPr="00AA0CDD" w:rsidTr="00F42ECC">
        <w:trPr>
          <w:trHeight w:val="45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3.14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Bưởi da xanh Hòa An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 Tổ HT cây AQ Hòa An</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Hòa An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r>
      <w:tr w:rsidR="00F42ECC" w:rsidRPr="00AA0CDD" w:rsidTr="00F42ECC">
        <w:trPr>
          <w:trHeight w:val="45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3.15</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Thịt lợn an toàn Ngọc Hội</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Tổ CN lợn Ngọc Hội</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Ngọc Hội</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r>
      <w:tr w:rsidR="00F42ECC" w:rsidRPr="00AA0CDD" w:rsidTr="00F42ECC">
        <w:trPr>
          <w:trHeight w:val="45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3.16</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Thịt dê núi Phú Bình</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Tổ HT Dê Phú Bình</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Phú Bình</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r>
      <w:tr w:rsidR="00F42ECC" w:rsidRPr="00AA0CDD" w:rsidTr="00F42ECC">
        <w:trPr>
          <w:trHeight w:val="45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3.17</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Tinh dầu Lạc Chiêm Hóa</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Tân Mỹ</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Tân Mỹ</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r>
      <w:tr w:rsidR="00F42ECC" w:rsidRPr="00AA0CDD" w:rsidTr="00F42ECC">
        <w:trPr>
          <w:trHeight w:val="45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3.18</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Vịt Bầu Xuân Quang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Xuân Quang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Xuân Quang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r>
      <w:tr w:rsidR="00F42ECC" w:rsidRPr="00AA0CDD" w:rsidTr="00F42ECC">
        <w:trPr>
          <w:trHeight w:val="45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3.19</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Chè Thôm Lòa</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và DV Tân An</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Tân An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r>
      <w:tr w:rsidR="00F42ECC" w:rsidRPr="00AA0CDD" w:rsidTr="00F42ECC">
        <w:trPr>
          <w:trHeight w:val="45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3.20</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Thịt gà ta Tân Thịnh</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và DV Tân Thịnh</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Tân Thịnh</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r>
      <w:tr w:rsidR="00F42ECC" w:rsidRPr="00AA0CDD" w:rsidTr="00F42ECC">
        <w:trPr>
          <w:trHeight w:val="45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3.21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Măng khô Bình Nhân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và DV Bình Nhân</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Bình Nhân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1</w:t>
            </w:r>
          </w:p>
        </w:tc>
      </w:tr>
      <w:tr w:rsidR="00F42ECC" w:rsidRPr="00AA0CDD" w:rsidTr="00F42ECC">
        <w:trPr>
          <w:trHeight w:val="34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Huyện Hàm Yên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19</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4</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6</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4</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4</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Chè xanh Thuận Thủy</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Chè xanh Thuận Thủy</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Yên Thuận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Gà đồi Thác Đất</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Gà đồi Thác Đất</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Minh Dân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Chè Bạch Xa</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Chè Bạch Xa</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Bạch Xa</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Trứng Vịt Bầu Minh Hương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Dự kiến thành lập HTX</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Minh Hương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4.5</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Gạo Minh Hương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Vịt Bầu Minh Hương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Bình Xa</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4.6</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Gà thiến Bình Xa</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Gà Thiến Bình Xa</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Bình Xa</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4.7</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Bưởi hữu cơ Bình Xa</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rau quả HC Quang Mừng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Bình Xa</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84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4.8</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Thịt trâu Hàm Yên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chăn nuôi - kinh doanh thịt trâu, bò sạch Hàm Yên</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Thái Sơn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4.9</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Chè xanh Thái Sơn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Chè Xanh Thái Sơn</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Thái Sơn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4.10</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Chè xanh Thái Hòa</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Dự kiến thành lập HTX</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Thái Hòa</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4.11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Táo Động Tiên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Táo Động Tiên</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Yên Phú</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4.12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Cà chua Thành Long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Cà chua Thành Long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Thành Long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4.13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Bưởi da xanh Đức Ninh</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Rau quả an toàn Đức Ninh</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Đức Ninh</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4.14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Chanh tứ quý Phù Lưu</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Dự kiến thành lập HTX</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Phù Lưu</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4.15</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Cá đặc sản Tân Thành</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cá sông Lô, Tân Thành</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Tân Thành</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4.16</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Gạo Nhân Mục</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Nhân Mục</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Nhân Mục</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4.17</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Cam sạch Yên Lâm</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Hộ sản xuất bà Nguyễn Thị Tĩnh</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Yên Lâm</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0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4.18</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Thịt Dê Hùng Đức</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Dự kiến thành lập HTX</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Hùng Đức</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0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4.19</w:t>
            </w:r>
          </w:p>
        </w:tc>
        <w:tc>
          <w:tcPr>
            <w:tcW w:w="1826"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Cam hữu cơ Minh Khương</w:t>
            </w:r>
          </w:p>
        </w:tc>
        <w:tc>
          <w:tcPr>
            <w:tcW w:w="992"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0"/>
                <w:szCs w:val="20"/>
              </w:rPr>
            </w:pPr>
            <w:r w:rsidRPr="00F42ECC">
              <w:rPr>
                <w:rFonts w:eastAsia="Times New Roman" w:cs="Times New Roman"/>
                <w:sz w:val="20"/>
                <w:szCs w:val="20"/>
              </w:rPr>
              <w:t>HTX nông nghiệp sạch Minh Khương</w:t>
            </w:r>
          </w:p>
        </w:tc>
        <w:tc>
          <w:tcPr>
            <w:tcW w:w="1134"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Minh Khương</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62"/>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5</w:t>
            </w:r>
          </w:p>
        </w:tc>
        <w:tc>
          <w:tcPr>
            <w:tcW w:w="1826"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Huyện Yên Sơn</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46</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12</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12</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11</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7</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4</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Gà chất lượng cao Mỹ Bằng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NN và Dịch vụ Mỹ bằng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Mỹ Bằng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Trứng gà sạch Bùi Hùng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NN và Dịch vụ Mỹ bằng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Mỹ Bằng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57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Mộc Hương Trà</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Công ty TNHH một thành viên sản xuất và Thương Mại Dũng Phát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Mỹ Bằng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57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Trà sen ướp sổi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Công ty TNHH một thành viên sản xuất và Thương Mại Dũng Phát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Mỹ Bằng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57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5.5</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Trà ướp Nhài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Công ty TNHH một thành viên sản xuất và Thương Mại Dũng Phát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Mỹ Bằng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57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5.6</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Đinh Đinh Trà</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Công ty TNHH một thành viên sản xuất và Thương Mại Dũng Phát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Mỹ Bằng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5.7</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Nhãn Bình Ca</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Thái Bình</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Thái Bình</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5.8</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Thịt Dê hun khói Núi Mây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nông sản an toàn Núi Mây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Thái Bình</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5.9</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Thịt Dê tươi Núi Mây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nông sản an toàn Núi Mây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Thái Bình</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5.10</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Mật ong Hoa nhãn Nhữ Khê</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chăn nuôi ong Tân Long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Nhữ Khê</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5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5.11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Mật ong hoa rừng Nhữ Khê</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DV SXNN Hồng Ngọc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Nhữ Khê</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5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5.12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Bưởi Nhữ Khê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DV SXNN Hồng Ngọc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Nhữ Khê</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5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5.13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Mật ong Nhữ Hán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Cơ sở sản xuất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Nhữ Hán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r>
      <w:tr w:rsidR="00F42ECC" w:rsidRPr="00AA0CDD" w:rsidTr="00F42ECC">
        <w:trPr>
          <w:trHeight w:val="45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5.14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Rau Cần sạch Hoàng Khai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NLN Hoàng Khai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Hoàng Khai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5.15</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Na dai Lực Hành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Thắng Lợi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Lực Hành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vMerge w:val="restart"/>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vMerge w:val="restart"/>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5.16</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Miến dong Hợp Thành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Thắng Lợi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Lực Hành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vMerge/>
            <w:tcBorders>
              <w:top w:val="nil"/>
              <w:left w:val="single" w:sz="4" w:space="0" w:color="auto"/>
              <w:bottom w:val="single" w:sz="4" w:space="0" w:color="auto"/>
              <w:right w:val="single" w:sz="4" w:space="0" w:color="auto"/>
            </w:tcBorders>
            <w:vAlign w:val="center"/>
            <w:hideMark/>
          </w:tcPr>
          <w:p w:rsidR="00F42ECC" w:rsidRPr="00F42ECC" w:rsidRDefault="00F42ECC" w:rsidP="00F42ECC">
            <w:pPr>
              <w:spacing w:after="0" w:line="240" w:lineRule="auto"/>
              <w:rPr>
                <w:rFonts w:eastAsia="Times New Roman" w:cs="Times New Roman"/>
                <w:sz w:val="21"/>
                <w:szCs w:val="21"/>
              </w:rPr>
            </w:pP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vMerge/>
            <w:tcBorders>
              <w:top w:val="nil"/>
              <w:left w:val="single" w:sz="4" w:space="0" w:color="auto"/>
              <w:bottom w:val="single" w:sz="4" w:space="0" w:color="auto"/>
              <w:right w:val="single" w:sz="4" w:space="0" w:color="auto"/>
            </w:tcBorders>
            <w:vAlign w:val="center"/>
            <w:hideMark/>
          </w:tcPr>
          <w:p w:rsidR="00F42ECC" w:rsidRPr="00F42ECC" w:rsidRDefault="00F42ECC" w:rsidP="00F42ECC">
            <w:pPr>
              <w:spacing w:after="0" w:line="240" w:lineRule="auto"/>
              <w:rPr>
                <w:rFonts w:eastAsia="Times New Roman" w:cs="Times New Roman"/>
                <w:sz w:val="21"/>
                <w:szCs w:val="21"/>
              </w:rPr>
            </w:pP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5.17</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Măng tre khô Kiến Thiết</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NLN Kiến Thiết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Kiến Thiết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5.18</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Bưởi Da xanh Tiên Phong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Hợp tác xã NLN Tiên Phong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Kiến Thiết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5.19</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Chuối Kiến Thiết</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Hợp tác xã NLN Tiên Phong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Kiến Thiết</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5.20</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Hồng không hạt Trung Trực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 nghiệp Trung Trực</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Trung Trực</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5.21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Bưởi ngọt Trung Trực</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 nghiệp Trung Trực</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Trung Trực</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54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5.22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Bưởi ngọt Xuân Vân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Dich vụ nông nghiệp và dược liệu Xuân Vân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Xuân Vân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5.23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Rau Ngót Trung Môn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Dịch vụ SXNN Xanh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Trung Môn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xml:space="preserve"> 1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5.24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Dưa lê Trung Môn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Dịch vụ SXNN Xanh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Trung Môn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5.25</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Cam Thắng Quân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DV SXNN Quốc Quân</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Thắng Quân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5.26</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Cá Chiên Quý Quân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Thuỷ sản Quý Quân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Quý Quân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5.27</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Cá Chiên Sông Lô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Thuỷ sản Sông Lô</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Đội Bình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5.28</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Cá Lăng Sông Lô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Thuỷ sản Sông Lô</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Đội Bình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5.29</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Rau Mùng tơi Tứ Quận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HTXDV SXNN Thái Bình Xanh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Tứ Quận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5.30</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Cà chua Tứ Quận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DVSXNN Thái Bình Xanh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Tứ Quận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5.31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Bưởi hồng Tứ Quận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Dịch vụ SXNN Đồng Tâm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Tứ Quận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5.32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Ổi Lê Tứ Quận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Dịch vụ SXNN Đồng Tâm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Tứ Quận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5.33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Cam lòng vàng Tứ Quận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DV SXNN Vĩnh Thịnh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Tứ Quận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5.34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Cam đường canh Tứ Quận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DV SXNN Vĩnh Thịnh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Tứ Quận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5.35</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Chè Bát tiên Khe Đảng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Cơ sở sản xuất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Tứ Quận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5.36</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Chè Xanh Núi Sồi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Cơ sở sản xuất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Tứ Quận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52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5.37</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Cam đường canh Chiêu Yên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Trái cây HC Chiêu Yên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Chiêu Yên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52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5.38</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Bưởi Da xanh Chiêu Yên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Trái cây HC Chiêu Yên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Chiêu Yên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52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5.39</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Chuối tiêu xanh Nam Mỹ</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DV SXNN Phương Đình</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Tân Tiến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52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5.40</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Măng khô Trung Minh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NLN Trung Minh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Trung Minh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52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5.41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Măng Khô Trung Sơn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Hà Đạt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Trung Sơn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54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5.42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Chè Ngọc Thuý Kim Quan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SX CB chè Kim Quan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Kim Quan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54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5.43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Nhãn lồng Tiến Bộ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NLN  Tiến Bộ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Tiến Bộ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r>
      <w:tr w:rsidR="00F42ECC" w:rsidRPr="00AA0CDD" w:rsidTr="00F42ECC">
        <w:trPr>
          <w:trHeight w:val="54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5.44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Mật ong Tiến Bộ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NLN  Tiến Bộ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Tiến Bộ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r>
      <w:tr w:rsidR="00F42ECC" w:rsidRPr="00AA0CDD" w:rsidTr="00F42ECC">
        <w:trPr>
          <w:trHeight w:val="54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5.45</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Thanh long ruột đỏ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HTX NLN Chân Sơn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Xã Chân Sơn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r>
      <w:tr w:rsidR="00F42ECC" w:rsidRPr="00AA0CDD" w:rsidTr="00F42ECC">
        <w:trPr>
          <w:trHeight w:val="54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5.46</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Gạo thơm Lang Quán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HTX NLN Lang Quán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Xã Lang Quán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6</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Huyện Sơn Dương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29</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8</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8</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5</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6</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r>
      <w:tr w:rsidR="00F42ECC" w:rsidRPr="00AA0CDD" w:rsidTr="00F42ECC">
        <w:trPr>
          <w:trHeight w:val="67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Gạo hữu cơ Hợp Hòa</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dịch vụ sản xuất, chế biến NLN Hợp Hòa</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Hợp Hòa</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Chả cá Đại Phú</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thủy sản Sơn Nga</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Đại Phú</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Bún khô Đồng Quý</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Đồng Quý</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Đồng Quý</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60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Lợn thịt sạch Sáng Nhung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sản xuất thực phẩm an toàn Sáng Nhung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Đông Thọ</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6.5</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Bánh khảo Làng Nùng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Đa Thọ</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Đông Thọ</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6.6</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Bưởi diễn Hào Phú</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Nhóm sản xuất</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Hào Phú</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6.7</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Mỳ gạo Hồng Lạc</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Hồng Lạc</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Hồng Lạc</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69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6.8</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Trà Long Đài</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dịch vụ sản xuất, chế biến chè Sơn Trà Đồng Đài</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Hợp Thành</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8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6.9</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Dưa lưới Sơn Dương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Công ty TNHH MTV GreenFram</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Kháng Nhật</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6.10</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Chè xanh Lương Thiện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Nhóm sản xuất</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Lương Thiện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6.11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Chè Thanh Trà</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THT chè thôn Cảy</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Minh Thanh</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6.12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Mật ong Quyết Thắng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Quyết Thắng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Quyết Thắng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7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6.13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Chè Liên Phú Trà</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dịch vụ sản xuất chế biến chè Liên Phú Trà</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Phúc Ứng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6.14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Thanh Long Sơn Nam</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Nhóm sản xuất</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Sơn Nam</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6.15</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Tằm Tam Đa</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Nhóm sản xuất</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Tam Đa</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78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6.16</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Mật ong Tân Trào</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chăn nuôi ong chất lượng cao Tân Trào</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Tân Trào</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6.17</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Măng tây Thiện Kế</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Thái Thiện</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Thiện Kế</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6.18</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Nhãn lồng Thượng Ấm</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Nhóm sản xuất</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Thượng Ấm</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6.19</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Chè ướp hoa nhài</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Ngân Sơn Trung Long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Trung Yên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6.20</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Chè xanh Yên Thượng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sản xuất chè Yên Thượng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Trung Yên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67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6.21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Dưa chuột sạch Minh Tâm</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chăn nuôi và sản xuất giống gia cầm Minh Tâm</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Tú Thịnh</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6.22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Bánh khảo Sơn Thịnh</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Sơn Thịnh</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Tú Thịnh</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6.23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Mật ong Văn Phú</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Nhóm sản xuất</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Văn Phú</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6.24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Mật ong Vân Sơn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Nhóm sản xuất</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Vân Sơn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6.25</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Chè xanh Tân Yên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Nhóm sản xuất</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Bình Yên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6.26</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Chuối sấy An Quang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An Quang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TTr Sơn Dương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6.27</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Chuối tiêu Cấp Tiến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Nhóm sản xuất</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Cấp Tiến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6.28</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Nấm sạch My Anh</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Hộ sản xuất</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Đông Lợi</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6.29</w:t>
            </w:r>
          </w:p>
        </w:tc>
        <w:tc>
          <w:tcPr>
            <w:tcW w:w="1826"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Giò chả Minh Phương</w:t>
            </w:r>
          </w:p>
        </w:tc>
        <w:tc>
          <w:tcPr>
            <w:tcW w:w="992"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Hộ sản xuất</w:t>
            </w:r>
          </w:p>
        </w:tc>
        <w:tc>
          <w:tcPr>
            <w:tcW w:w="1134"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Ninh Lai</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7</w:t>
            </w:r>
          </w:p>
        </w:tc>
        <w:tc>
          <w:tcPr>
            <w:tcW w:w="1826"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Thành phố Tuyên Quang</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13</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4</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6</w:t>
            </w:r>
          </w:p>
        </w:tc>
      </w:tr>
      <w:tr w:rsidR="00F42ECC" w:rsidRPr="00AA0CDD" w:rsidTr="00F42ECC">
        <w:trPr>
          <w:trHeight w:val="46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7.1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Bưởi Lưỡng Vượng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xã Lưỡng vượng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 Xã Lưỡng vượng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7.2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Mì Gạo Thuật Yến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Thuận Yến</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Kim Phú</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7.3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Thịt lợn chua Tâm Hương</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Hợp tác xã Nông sản an toàn Tâm Hương Tuyên Quang</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Phường Tân Hà</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7.4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Xúc Xích lợn đen Tâm Hương</w:t>
            </w:r>
          </w:p>
        </w:tc>
        <w:tc>
          <w:tcPr>
            <w:tcW w:w="992" w:type="dxa"/>
            <w:vMerge/>
            <w:tcBorders>
              <w:top w:val="nil"/>
              <w:left w:val="single" w:sz="4" w:space="0" w:color="auto"/>
              <w:bottom w:val="single" w:sz="4" w:space="0" w:color="000000"/>
              <w:right w:val="single" w:sz="4" w:space="0" w:color="auto"/>
            </w:tcBorders>
            <w:vAlign w:val="center"/>
            <w:hideMark/>
          </w:tcPr>
          <w:p w:rsidR="00F42ECC" w:rsidRPr="00F42ECC" w:rsidRDefault="00F42ECC" w:rsidP="00F42ECC">
            <w:pPr>
              <w:spacing w:after="0" w:line="240" w:lineRule="auto"/>
              <w:rPr>
                <w:rFonts w:eastAsia="Times New Roman" w:cs="Times New Roman"/>
                <w:sz w:val="21"/>
                <w:szCs w:val="21"/>
              </w:rPr>
            </w:pPr>
          </w:p>
        </w:tc>
        <w:tc>
          <w:tcPr>
            <w:tcW w:w="1134" w:type="dxa"/>
            <w:vMerge/>
            <w:tcBorders>
              <w:top w:val="nil"/>
              <w:left w:val="single" w:sz="4" w:space="0" w:color="auto"/>
              <w:bottom w:val="single" w:sz="4" w:space="0" w:color="000000"/>
              <w:right w:val="single" w:sz="4" w:space="0" w:color="auto"/>
            </w:tcBorders>
            <w:vAlign w:val="center"/>
            <w:hideMark/>
          </w:tcPr>
          <w:p w:rsidR="00F42ECC" w:rsidRPr="00F42ECC" w:rsidRDefault="00F42ECC" w:rsidP="00F42ECC">
            <w:pPr>
              <w:spacing w:after="0" w:line="240" w:lineRule="auto"/>
              <w:rPr>
                <w:rFonts w:eastAsia="Times New Roman" w:cs="Times New Roman"/>
                <w:sz w:val="21"/>
                <w:szCs w:val="21"/>
              </w:rPr>
            </w:pP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7.5</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Giò lợn đen Tâm Hương</w:t>
            </w:r>
          </w:p>
        </w:tc>
        <w:tc>
          <w:tcPr>
            <w:tcW w:w="992" w:type="dxa"/>
            <w:vMerge w:val="restart"/>
            <w:tcBorders>
              <w:top w:val="nil"/>
              <w:left w:val="single" w:sz="4" w:space="0" w:color="auto"/>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Hợp tác xã Nông sản an toàn Tâm Hương Tuyên Quang</w:t>
            </w:r>
          </w:p>
        </w:tc>
        <w:tc>
          <w:tcPr>
            <w:tcW w:w="1134" w:type="dxa"/>
            <w:vMerge w:val="restart"/>
            <w:tcBorders>
              <w:top w:val="nil"/>
              <w:left w:val="single" w:sz="4" w:space="0" w:color="auto"/>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Phường Tân Hà</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3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7.6</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Cá lăng kho tộ Tâm Hương</w:t>
            </w:r>
          </w:p>
        </w:tc>
        <w:tc>
          <w:tcPr>
            <w:tcW w:w="992" w:type="dxa"/>
            <w:vMerge/>
            <w:tcBorders>
              <w:top w:val="nil"/>
              <w:left w:val="single" w:sz="4" w:space="0" w:color="auto"/>
              <w:bottom w:val="nil"/>
              <w:right w:val="single" w:sz="4" w:space="0" w:color="auto"/>
            </w:tcBorders>
            <w:vAlign w:val="center"/>
            <w:hideMark/>
          </w:tcPr>
          <w:p w:rsidR="00F42ECC" w:rsidRPr="00F42ECC" w:rsidRDefault="00F42ECC" w:rsidP="00F42ECC">
            <w:pPr>
              <w:spacing w:after="0" w:line="240" w:lineRule="auto"/>
              <w:rPr>
                <w:rFonts w:eastAsia="Times New Roman" w:cs="Times New Roman"/>
                <w:sz w:val="21"/>
                <w:szCs w:val="21"/>
              </w:rPr>
            </w:pPr>
          </w:p>
        </w:tc>
        <w:tc>
          <w:tcPr>
            <w:tcW w:w="1134" w:type="dxa"/>
            <w:vMerge/>
            <w:tcBorders>
              <w:top w:val="nil"/>
              <w:left w:val="single" w:sz="4" w:space="0" w:color="auto"/>
              <w:bottom w:val="nil"/>
              <w:right w:val="single" w:sz="4" w:space="0" w:color="auto"/>
            </w:tcBorders>
            <w:vAlign w:val="center"/>
            <w:hideMark/>
          </w:tcPr>
          <w:p w:rsidR="00F42ECC" w:rsidRPr="00F42ECC" w:rsidRDefault="00F42ECC" w:rsidP="00F42ECC">
            <w:pPr>
              <w:spacing w:after="0" w:line="240" w:lineRule="auto"/>
              <w:rPr>
                <w:rFonts w:eastAsia="Times New Roman" w:cs="Times New Roman"/>
                <w:sz w:val="21"/>
                <w:szCs w:val="21"/>
              </w:rPr>
            </w:pP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3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7.7</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Chanh Đội Cấn</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trồng rau và cây ăn quả Đội Cấn</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Đội Cấn</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3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7.8</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Hoa đào Nông tiến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DV NL nghiệp Nông tiến</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Phường Nông Tiến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3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7.9</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Gạo thơm Hưng Thành</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DV Nông nghiệp Hưng Thành</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Phường Hưng thành</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3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7.10</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Thanh Long An Tường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DV Nông nghiệp An Tường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Phường An Tường</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3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7.11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Gạo chất Lượng cao</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Dịch vụ nông nghiệp Ỷ la</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Phường Ỷ La</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3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7.12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Cơm Lam Mỹ lâm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Tổ Hợp tác Tổ 5</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Phường Mỹ Lâm</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3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7.13</w:t>
            </w:r>
          </w:p>
        </w:tc>
        <w:tc>
          <w:tcPr>
            <w:tcW w:w="1826"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Bánh kẹo truyền thủy</w:t>
            </w:r>
          </w:p>
        </w:tc>
        <w:tc>
          <w:tcPr>
            <w:tcW w:w="992"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Hộ gia đình</w:t>
            </w:r>
          </w:p>
        </w:tc>
        <w:tc>
          <w:tcPr>
            <w:tcW w:w="1134"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Phường Tân Quang</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20"/>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II</w:t>
            </w:r>
          </w:p>
        </w:tc>
        <w:tc>
          <w:tcPr>
            <w:tcW w:w="1826"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NGÀNH ĐỒ UỐNG</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15</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5</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Huyện Lâm Bình</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Rượu ngô men lá Khuôn Hà</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Hộ sản xuất</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 Xã Khuôn Hà</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1.2</w:t>
            </w:r>
          </w:p>
        </w:tc>
        <w:tc>
          <w:tcPr>
            <w:tcW w:w="1826"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Rượu ngô men lá Phúc Yên</w:t>
            </w:r>
          </w:p>
        </w:tc>
        <w:tc>
          <w:tcPr>
            <w:tcW w:w="992"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Hộ sản xuất</w:t>
            </w:r>
          </w:p>
        </w:tc>
        <w:tc>
          <w:tcPr>
            <w:tcW w:w="1134"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Phúc Yên</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c>
          <w:tcPr>
            <w:tcW w:w="1826"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Huyện Na Hang</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2.1</w:t>
            </w:r>
          </w:p>
        </w:tc>
        <w:tc>
          <w:tcPr>
            <w:tcW w:w="1826"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Rượu Chi Tín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Chi Tín</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Côn Lôn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2.2</w:t>
            </w:r>
          </w:p>
        </w:tc>
        <w:tc>
          <w:tcPr>
            <w:tcW w:w="1826" w:type="dxa"/>
            <w:tcBorders>
              <w:top w:val="nil"/>
              <w:left w:val="nil"/>
              <w:bottom w:val="nil"/>
              <w:right w:val="single" w:sz="4" w:space="0" w:color="auto"/>
            </w:tcBorders>
            <w:shd w:val="clear" w:color="000000" w:fill="FFFFFF"/>
            <w:noWrap/>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Rượu Sim rừng Na Hang</w:t>
            </w:r>
          </w:p>
        </w:tc>
        <w:tc>
          <w:tcPr>
            <w:tcW w:w="992"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Chi Tín</w:t>
            </w:r>
          </w:p>
        </w:tc>
        <w:tc>
          <w:tcPr>
            <w:tcW w:w="1134"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Côn Lôn</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80"/>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w:t>
            </w:r>
          </w:p>
        </w:tc>
        <w:tc>
          <w:tcPr>
            <w:tcW w:w="1826"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Huyện Hàm Yên</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r>
      <w:tr w:rsidR="00F42ECC" w:rsidRPr="00AA0CDD" w:rsidTr="00F42ECC">
        <w:trPr>
          <w:trHeight w:val="480"/>
        </w:trPr>
        <w:tc>
          <w:tcPr>
            <w:tcW w:w="584" w:type="dxa"/>
            <w:tcBorders>
              <w:top w:val="nil"/>
              <w:left w:val="single" w:sz="4" w:space="0" w:color="auto"/>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3.1</w:t>
            </w:r>
          </w:p>
        </w:tc>
        <w:tc>
          <w:tcPr>
            <w:tcW w:w="1826"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Rượu men lá Bằng Cốc </w:t>
            </w:r>
          </w:p>
        </w:tc>
        <w:tc>
          <w:tcPr>
            <w:tcW w:w="992"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Rượu men lá Bằng Cốc </w:t>
            </w:r>
          </w:p>
        </w:tc>
        <w:tc>
          <w:tcPr>
            <w:tcW w:w="1134"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Bằng Cốc</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390"/>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4</w:t>
            </w:r>
          </w:p>
        </w:tc>
        <w:tc>
          <w:tcPr>
            <w:tcW w:w="1826"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Huyện Yên Sơn</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6</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4</w:t>
            </w:r>
          </w:p>
        </w:tc>
      </w:tr>
      <w:tr w:rsidR="00F42ECC" w:rsidRPr="00AA0CDD" w:rsidTr="00F42ECC">
        <w:trPr>
          <w:trHeight w:val="48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Rượu Men lá ATK</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Cơ sở sản xuất Lưu Thị Thuỳ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Phú Thịnh</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8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Rượu gạo men lá Trung Sơn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Hà Đạt </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Trung Sơn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8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Rượu Mộc Tửu Sơn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Dịch vụ SXNN Trường Ân</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Đạo Viện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9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Rượu chuối  ML Trung Trực</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 nghiệp Trung Trực</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Trung Trực</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9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4.5</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Rượu men lá Công Đa</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HTX NLN  Công Đa</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Xã Công Đa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18"/>
                <w:szCs w:val="18"/>
              </w:rPr>
            </w:pPr>
            <w:r w:rsidRPr="00F42ECC">
              <w:rPr>
                <w:rFonts w:eastAsia="Times New Roman" w:cs="Times New Roman"/>
                <w:b/>
                <w:bCs/>
                <w:sz w:val="18"/>
                <w:szCs w:val="18"/>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18"/>
                <w:szCs w:val="18"/>
              </w:rPr>
            </w:pPr>
            <w:r w:rsidRPr="00F42ECC">
              <w:rPr>
                <w:rFonts w:eastAsia="Times New Roman" w:cs="Times New Roman"/>
                <w:b/>
                <w:bCs/>
                <w:sz w:val="18"/>
                <w:szCs w:val="18"/>
              </w:rPr>
              <w:t xml:space="preserve">  1 </w:t>
            </w:r>
          </w:p>
        </w:tc>
      </w:tr>
      <w:tr w:rsidR="00F42ECC" w:rsidRPr="00AA0CDD" w:rsidTr="00F42ECC">
        <w:trPr>
          <w:trHeight w:val="52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4.6</w:t>
            </w:r>
          </w:p>
        </w:tc>
        <w:tc>
          <w:tcPr>
            <w:tcW w:w="1826"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Rượu mem lá Tiến Huy </w:t>
            </w:r>
          </w:p>
        </w:tc>
        <w:tc>
          <w:tcPr>
            <w:tcW w:w="992"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Cơ sở sản xuất </w:t>
            </w:r>
          </w:p>
        </w:tc>
        <w:tc>
          <w:tcPr>
            <w:tcW w:w="1134"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Xã Hùng Lợi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1</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18"/>
                <w:szCs w:val="18"/>
              </w:rPr>
            </w:pPr>
            <w:r w:rsidRPr="00F42ECC">
              <w:rPr>
                <w:rFonts w:eastAsia="Times New Roman" w:cs="Times New Roman"/>
                <w:sz w:val="18"/>
                <w:szCs w:val="18"/>
              </w:rPr>
              <w:t> </w:t>
            </w:r>
          </w:p>
        </w:tc>
      </w:tr>
      <w:tr w:rsidR="00F42ECC" w:rsidRPr="00AA0CDD" w:rsidTr="00F42ECC">
        <w:trPr>
          <w:trHeight w:val="420"/>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5</w:t>
            </w:r>
          </w:p>
        </w:tc>
        <w:tc>
          <w:tcPr>
            <w:tcW w:w="1826"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Huyện Sơn Dương</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r>
      <w:tr w:rsidR="00F42ECC" w:rsidRPr="00AA0CDD" w:rsidTr="00F42ECC">
        <w:trPr>
          <w:trHeight w:val="52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Rượu men lá Thắm Liên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Hộ kinh doanh Ma Công Liên</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Tân Trào</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52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Rượu men lá Hùng Phát</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Hùng Phát</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Tân Thanh</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52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5.3</w:t>
            </w:r>
          </w:p>
        </w:tc>
        <w:tc>
          <w:tcPr>
            <w:tcW w:w="1826"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Rượu men lá Phú Lương</w:t>
            </w:r>
          </w:p>
        </w:tc>
        <w:tc>
          <w:tcPr>
            <w:tcW w:w="992"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Nhóm sản xuất</w:t>
            </w:r>
          </w:p>
        </w:tc>
        <w:tc>
          <w:tcPr>
            <w:tcW w:w="1134"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Xã Phú Lương</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99"/>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6</w:t>
            </w:r>
          </w:p>
        </w:tc>
        <w:tc>
          <w:tcPr>
            <w:tcW w:w="1826"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Thành phố Tuyên Quang</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r>
      <w:tr w:rsidR="00F42ECC" w:rsidRPr="00AA0CDD" w:rsidTr="00F42EC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6.1</w:t>
            </w:r>
          </w:p>
        </w:tc>
        <w:tc>
          <w:tcPr>
            <w:tcW w:w="1826"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2"/>
              </w:rPr>
            </w:pPr>
            <w:r w:rsidRPr="00F42ECC">
              <w:rPr>
                <w:rFonts w:eastAsia="Times New Roman" w:cs="Times New Roman"/>
                <w:sz w:val="22"/>
              </w:rPr>
              <w:t>Rượu 2 lần nếp Tân Trào</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2"/>
              </w:rPr>
            </w:pPr>
            <w:r w:rsidRPr="00F42ECC">
              <w:rPr>
                <w:rFonts w:eastAsia="Times New Roman" w:cs="Times New Roman"/>
                <w:sz w:val="22"/>
              </w:rPr>
              <w:t>Hộ gia đình</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2"/>
              </w:rPr>
            </w:pPr>
            <w:r w:rsidRPr="00F42ECC">
              <w:rPr>
                <w:rFonts w:eastAsia="Times New Roman" w:cs="Times New Roman"/>
                <w:sz w:val="22"/>
              </w:rPr>
              <w:t>Phường Phan Thiết</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52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III</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NGÀNH THẢO DƯỢC</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13</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4</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5</w:t>
            </w:r>
          </w:p>
        </w:tc>
      </w:tr>
      <w:tr w:rsidR="00F42ECC" w:rsidRPr="00AA0CDD" w:rsidTr="00F42ECC">
        <w:trPr>
          <w:trHeight w:val="52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Huyện Lâm Bình</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r>
      <w:tr w:rsidR="00F42ECC" w:rsidRPr="00AA0CDD" w:rsidTr="00F42ECC">
        <w:trPr>
          <w:trHeight w:val="52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Cà gai leo</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Thanh Lan Duy</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Thượng  Lâm</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52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Huyện Hàm Yên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r>
      <w:tr w:rsidR="00F42ECC" w:rsidRPr="00AA0CDD" w:rsidTr="00F42ECC">
        <w:trPr>
          <w:trHeight w:val="52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Dược liệu Thuận Hằng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Dược Liệu Thuận Hằng</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Thái Sơn</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52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Huyện Yên Sơn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r>
      <w:tr w:rsidR="00F42ECC" w:rsidRPr="00AA0CDD" w:rsidTr="00F42ECC">
        <w:trPr>
          <w:trHeight w:val="600"/>
        </w:trPr>
        <w:tc>
          <w:tcPr>
            <w:tcW w:w="584" w:type="dxa"/>
            <w:tcBorders>
              <w:top w:val="nil"/>
              <w:left w:val="single" w:sz="4" w:space="0" w:color="auto"/>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3.1</w:t>
            </w:r>
          </w:p>
        </w:tc>
        <w:tc>
          <w:tcPr>
            <w:tcW w:w="1826"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1"/>
                <w:szCs w:val="21"/>
              </w:rPr>
            </w:pPr>
            <w:r w:rsidRPr="00F42ECC">
              <w:rPr>
                <w:rFonts w:eastAsia="Times New Roman" w:cs="Times New Roman"/>
                <w:sz w:val="21"/>
                <w:szCs w:val="21"/>
              </w:rPr>
              <w:t xml:space="preserve">Trà thảo dược Xạ đen </w:t>
            </w:r>
          </w:p>
        </w:tc>
        <w:tc>
          <w:tcPr>
            <w:tcW w:w="992"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HTX Dịch vụ NN và Dược liệu Xuân Vân </w:t>
            </w:r>
          </w:p>
        </w:tc>
        <w:tc>
          <w:tcPr>
            <w:tcW w:w="1134"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Xã Xuân Vân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20"/>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4</w:t>
            </w:r>
          </w:p>
        </w:tc>
        <w:tc>
          <w:tcPr>
            <w:tcW w:w="1826"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Huyện Sơn Dương</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5</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r>
      <w:tr w:rsidR="00F42ECC" w:rsidRPr="00AA0CDD" w:rsidTr="00F42ECC">
        <w:trPr>
          <w:trHeight w:val="61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Cà gai leo Hợp Hòa</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dịch vụ sản xuất, chế biến NLN Hợp Hòa</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Hợp Hòa</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63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Trà cà gai leo Hợp Hòa</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dịch vụ sản xuất, chế biến NLN Hợp Hòa</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Hợp Hòa</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522"/>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Tinh dầu hương nhu Sơn Thịnh</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NLN Sơn Thịnh</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Tú Thịnh</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Tinh dầu hương nhu Lý Thư</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Hộ sản xuất</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Vĩnh Lợi</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99"/>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4.5</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Nhung hươu Lý Hoa</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Nhóm sản xuất</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Phú Lương</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7</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Thành phố Tuyên Quang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5</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7.1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Bổ gan Tuệ Tâm</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CTTNHN thảo dược Tuệ Tâm</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Kim phú</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7.2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Xương khớp Tuệ Tâm</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CTTNHN thảo dược Tuệ Tâm</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Kim phú</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7.3</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 xml:space="preserve">Đông Trùng Hạ thảo Tuệ tâm </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CTTNHN thảo dược Tuệ Tâm</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Kim phú</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7.4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Hà thủ Ô Tuệ Tâm</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CTTNHN thảo dược Tuệ Tâm</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Kim phú</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7.5</w:t>
            </w:r>
          </w:p>
        </w:tc>
        <w:tc>
          <w:tcPr>
            <w:tcW w:w="1826"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Rượu Bổ Dương</w:t>
            </w:r>
          </w:p>
        </w:tc>
        <w:tc>
          <w:tcPr>
            <w:tcW w:w="992"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CTTNHN thảo dược Tuệ Tâm</w:t>
            </w:r>
          </w:p>
        </w:tc>
        <w:tc>
          <w:tcPr>
            <w:tcW w:w="1134"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Kim Phú</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555"/>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IV</w:t>
            </w:r>
          </w:p>
        </w:tc>
        <w:tc>
          <w:tcPr>
            <w:tcW w:w="1826"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NGÀNH THỦ CÔNG MỸ NGHỆ, TRANG TRÍ</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5</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r>
      <w:tr w:rsidR="00F42ECC" w:rsidRPr="00AA0CDD" w:rsidTr="00F42ECC">
        <w:trPr>
          <w:trHeight w:val="39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Huyện Lâm Bình</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r>
      <w:tr w:rsidR="00F42ECC" w:rsidRPr="00AA0CDD" w:rsidTr="00F42ECC">
        <w:trPr>
          <w:trHeight w:val="390"/>
        </w:trPr>
        <w:tc>
          <w:tcPr>
            <w:tcW w:w="584" w:type="dxa"/>
            <w:tcBorders>
              <w:top w:val="nil"/>
              <w:left w:val="single" w:sz="4" w:space="0" w:color="auto"/>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1.1</w:t>
            </w:r>
          </w:p>
        </w:tc>
        <w:tc>
          <w:tcPr>
            <w:tcW w:w="1826"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Mây tre đan</w:t>
            </w:r>
          </w:p>
        </w:tc>
        <w:tc>
          <w:tcPr>
            <w:tcW w:w="992"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Nhật Minh</w:t>
            </w:r>
          </w:p>
        </w:tc>
        <w:tc>
          <w:tcPr>
            <w:tcW w:w="1134"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Khuôn Hà</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390"/>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c>
          <w:tcPr>
            <w:tcW w:w="1826"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Huyện Na Hang</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r>
      <w:tr w:rsidR="00F42ECC" w:rsidRPr="00AA0CDD" w:rsidTr="00F42ECC">
        <w:trPr>
          <w:trHeight w:val="390"/>
        </w:trPr>
        <w:tc>
          <w:tcPr>
            <w:tcW w:w="584" w:type="dxa"/>
            <w:tcBorders>
              <w:top w:val="nil"/>
              <w:left w:val="single" w:sz="4" w:space="0" w:color="auto"/>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2.1</w:t>
            </w:r>
          </w:p>
        </w:tc>
        <w:tc>
          <w:tcPr>
            <w:tcW w:w="1826"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Mây tre đan Nà Khá</w:t>
            </w:r>
          </w:p>
        </w:tc>
        <w:tc>
          <w:tcPr>
            <w:tcW w:w="992"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HTX NN Thanh niên Năng Khả</w:t>
            </w:r>
          </w:p>
        </w:tc>
        <w:tc>
          <w:tcPr>
            <w:tcW w:w="1134"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Năng Khả</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390"/>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w:t>
            </w:r>
          </w:p>
        </w:tc>
        <w:tc>
          <w:tcPr>
            <w:tcW w:w="1826"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Huyện Chiêm Hóa</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r>
      <w:tr w:rsidR="00F42ECC" w:rsidRPr="00AA0CDD" w:rsidTr="00F42ECC">
        <w:trPr>
          <w:trHeight w:val="39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Cót tre Trung Hòa</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Tổ HT tre đan Trung Hòa</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Trung Hòa</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4</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Huyện Hàm Yên</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r>
      <w:tr w:rsidR="00F42ECC" w:rsidRPr="00AA0CDD" w:rsidTr="00F42ECC">
        <w:trPr>
          <w:trHeight w:val="420"/>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Dao rèn Đức Ninh</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Hộ ông Đinh Lệnh Đức</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Đức Ninh</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x</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20"/>
        </w:trPr>
        <w:tc>
          <w:tcPr>
            <w:tcW w:w="584" w:type="dxa"/>
            <w:tcBorders>
              <w:top w:val="nil"/>
              <w:left w:val="single" w:sz="4" w:space="0" w:color="auto"/>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4.2</w:t>
            </w:r>
          </w:p>
        </w:tc>
        <w:tc>
          <w:tcPr>
            <w:tcW w:w="1826"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both"/>
              <w:rPr>
                <w:rFonts w:eastAsia="Times New Roman" w:cs="Times New Roman"/>
                <w:sz w:val="22"/>
              </w:rPr>
            </w:pPr>
            <w:r w:rsidRPr="00F42ECC">
              <w:rPr>
                <w:rFonts w:eastAsia="Times New Roman" w:cs="Times New Roman"/>
                <w:sz w:val="22"/>
              </w:rPr>
              <w:t>Thổ cẩm Mạnh Bình</w:t>
            </w:r>
          </w:p>
        </w:tc>
        <w:tc>
          <w:tcPr>
            <w:tcW w:w="992"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2"/>
              </w:rPr>
            </w:pPr>
            <w:r w:rsidRPr="00F42ECC">
              <w:rPr>
                <w:rFonts w:eastAsia="Times New Roman" w:cs="Times New Roman"/>
                <w:sz w:val="22"/>
              </w:rPr>
              <w:t>Hộ sản xuất kinh doanh</w:t>
            </w:r>
          </w:p>
        </w:tc>
        <w:tc>
          <w:tcPr>
            <w:tcW w:w="1134"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2"/>
              </w:rPr>
            </w:pPr>
            <w:r w:rsidRPr="00F42ECC">
              <w:rPr>
                <w:rFonts w:eastAsia="Times New Roman" w:cs="Times New Roman"/>
                <w:sz w:val="22"/>
              </w:rPr>
              <w:t>Thị trấn Tân Yên</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x</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x</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x</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 </w:t>
            </w:r>
          </w:p>
        </w:tc>
        <w:tc>
          <w:tcPr>
            <w:tcW w:w="471" w:type="dxa"/>
            <w:tcBorders>
              <w:top w:val="nil"/>
              <w:left w:val="nil"/>
              <w:bottom w:val="nil"/>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sz w:val="22"/>
              </w:rPr>
            </w:pPr>
            <w:r w:rsidRPr="00F42ECC">
              <w:rPr>
                <w:rFonts w:eastAsia="Times New Roman" w:cs="Times New Roman"/>
                <w:sz w:val="22"/>
              </w:rPr>
              <w:t>1</w:t>
            </w:r>
          </w:p>
        </w:tc>
      </w:tr>
      <w:tr w:rsidR="00F42ECC" w:rsidRPr="00AA0CDD" w:rsidTr="00F42ECC">
        <w:trPr>
          <w:trHeight w:val="555"/>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V</w:t>
            </w:r>
          </w:p>
        </w:tc>
        <w:tc>
          <w:tcPr>
            <w:tcW w:w="1826"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DỊCH VỤ DU LỊCH CỘNG ĐỒNG VÀ ĐIỂM DU LỊCH</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6</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r>
      <w:tr w:rsidR="00F42ECC" w:rsidRPr="00AA0CDD" w:rsidTr="00F42ECC">
        <w:trPr>
          <w:trHeight w:val="40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Huyện Lâm Bình</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r>
      <w:tr w:rsidR="00F42ECC" w:rsidRPr="00AA0CDD" w:rsidTr="00F42ECC">
        <w:trPr>
          <w:trHeight w:val="40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Homestay Thổ Bình</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Nhóm hộ</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Thổ Bình</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r>
      <w:tr w:rsidR="00F42ECC" w:rsidRPr="00AA0CDD" w:rsidTr="00F42ECC">
        <w:trPr>
          <w:trHeight w:val="405"/>
        </w:trPr>
        <w:tc>
          <w:tcPr>
            <w:tcW w:w="584" w:type="dxa"/>
            <w:tcBorders>
              <w:top w:val="nil"/>
              <w:left w:val="single" w:sz="4" w:space="0" w:color="auto"/>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1.2</w:t>
            </w:r>
          </w:p>
        </w:tc>
        <w:tc>
          <w:tcPr>
            <w:tcW w:w="1826"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Homestay Phúc Yên</w:t>
            </w:r>
          </w:p>
        </w:tc>
        <w:tc>
          <w:tcPr>
            <w:tcW w:w="992"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Nhóm hộ</w:t>
            </w:r>
          </w:p>
        </w:tc>
        <w:tc>
          <w:tcPr>
            <w:tcW w:w="1134"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Phúc Yên</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05"/>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2</w:t>
            </w:r>
          </w:p>
        </w:tc>
        <w:tc>
          <w:tcPr>
            <w:tcW w:w="1826"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Huyện Na Hang</w:t>
            </w:r>
          </w:p>
        </w:tc>
        <w:tc>
          <w:tcPr>
            <w:tcW w:w="992"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noWrap/>
            <w:vAlign w:val="bottom"/>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r>
      <w:tr w:rsidR="00F42ECC" w:rsidRPr="00AA0CDD" w:rsidTr="00F42ECC">
        <w:trPr>
          <w:trHeight w:val="40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Homestay Năng Khả</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Nhóm hộ</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Năng Khả</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0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2.2</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Homestay Thanh Tương</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Nhóm hộ</w:t>
            </w:r>
          </w:p>
        </w:tc>
        <w:tc>
          <w:tcPr>
            <w:tcW w:w="1134"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Thanh Tương</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0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2.3</w:t>
            </w:r>
          </w:p>
        </w:tc>
        <w:tc>
          <w:tcPr>
            <w:tcW w:w="1826"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Homestay Hồng Thái</w:t>
            </w:r>
          </w:p>
        </w:tc>
        <w:tc>
          <w:tcPr>
            <w:tcW w:w="992"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Nhóm hộ</w:t>
            </w:r>
          </w:p>
        </w:tc>
        <w:tc>
          <w:tcPr>
            <w:tcW w:w="1134" w:type="dxa"/>
            <w:tcBorders>
              <w:top w:val="nil"/>
              <w:left w:val="nil"/>
              <w:bottom w:val="nil"/>
              <w:right w:val="single" w:sz="4" w:space="0" w:color="auto"/>
            </w:tcBorders>
            <w:shd w:val="clear" w:color="000000" w:fill="FFFFFF"/>
            <w:noWrap/>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Hồng Thái</w:t>
            </w:r>
          </w:p>
        </w:tc>
        <w:tc>
          <w:tcPr>
            <w:tcW w:w="471" w:type="dxa"/>
            <w:tcBorders>
              <w:top w:val="nil"/>
              <w:left w:val="nil"/>
              <w:bottom w:val="nil"/>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nil"/>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r w:rsidR="00F42ECC" w:rsidRPr="00AA0CDD" w:rsidTr="00F42ECC">
        <w:trPr>
          <w:trHeight w:val="405"/>
        </w:trPr>
        <w:tc>
          <w:tcPr>
            <w:tcW w:w="5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3</w:t>
            </w:r>
          </w:p>
        </w:tc>
        <w:tc>
          <w:tcPr>
            <w:tcW w:w="1826"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Huyện Sơn Dương</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b/>
                <w:bCs/>
                <w:sz w:val="21"/>
                <w:szCs w:val="21"/>
              </w:rPr>
            </w:pPr>
            <w:r w:rsidRPr="00F42ECC">
              <w:rPr>
                <w:rFonts w:eastAsia="Times New Roman" w:cs="Times New Roman"/>
                <w:b/>
                <w:bCs/>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1</w:t>
            </w:r>
          </w:p>
        </w:tc>
        <w:tc>
          <w:tcPr>
            <w:tcW w:w="471" w:type="dxa"/>
            <w:tcBorders>
              <w:top w:val="single" w:sz="4" w:space="0" w:color="auto"/>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b/>
                <w:bCs/>
                <w:sz w:val="21"/>
                <w:szCs w:val="21"/>
              </w:rPr>
            </w:pPr>
            <w:r w:rsidRPr="00F42ECC">
              <w:rPr>
                <w:rFonts w:eastAsia="Times New Roman" w:cs="Times New Roman"/>
                <w:b/>
                <w:bCs/>
                <w:sz w:val="21"/>
                <w:szCs w:val="21"/>
              </w:rPr>
              <w:t>0</w:t>
            </w:r>
          </w:p>
        </w:tc>
      </w:tr>
      <w:tr w:rsidR="00F42ECC" w:rsidRPr="00AA0CDD" w:rsidTr="00F42ECC">
        <w:trPr>
          <w:trHeight w:val="405"/>
        </w:trPr>
        <w:tc>
          <w:tcPr>
            <w:tcW w:w="584" w:type="dxa"/>
            <w:tcBorders>
              <w:top w:val="nil"/>
              <w:left w:val="single" w:sz="4" w:space="0" w:color="auto"/>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3.1</w:t>
            </w:r>
          </w:p>
        </w:tc>
        <w:tc>
          <w:tcPr>
            <w:tcW w:w="1826"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Điểm Du lịch Tân Trào</w:t>
            </w:r>
          </w:p>
        </w:tc>
        <w:tc>
          <w:tcPr>
            <w:tcW w:w="992"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Nhóm hộ</w:t>
            </w:r>
          </w:p>
        </w:tc>
        <w:tc>
          <w:tcPr>
            <w:tcW w:w="1134"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rPr>
                <w:rFonts w:eastAsia="Times New Roman" w:cs="Times New Roman"/>
                <w:sz w:val="21"/>
                <w:szCs w:val="21"/>
              </w:rPr>
            </w:pPr>
            <w:r w:rsidRPr="00F42ECC">
              <w:rPr>
                <w:rFonts w:eastAsia="Times New Roman" w:cs="Times New Roman"/>
                <w:sz w:val="21"/>
                <w:szCs w:val="21"/>
              </w:rPr>
              <w:t>Xã Tân Trào</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1</w:t>
            </w:r>
          </w:p>
        </w:tc>
        <w:tc>
          <w:tcPr>
            <w:tcW w:w="471" w:type="dxa"/>
            <w:tcBorders>
              <w:top w:val="nil"/>
              <w:left w:val="nil"/>
              <w:bottom w:val="single" w:sz="4" w:space="0" w:color="auto"/>
              <w:right w:val="single" w:sz="4" w:space="0" w:color="auto"/>
            </w:tcBorders>
            <w:shd w:val="clear" w:color="000000" w:fill="FFFFFF"/>
            <w:vAlign w:val="center"/>
            <w:hideMark/>
          </w:tcPr>
          <w:p w:rsidR="00F42ECC" w:rsidRPr="00F42ECC" w:rsidRDefault="00F42ECC" w:rsidP="00F42ECC">
            <w:pPr>
              <w:spacing w:after="0" w:line="240" w:lineRule="auto"/>
              <w:jc w:val="center"/>
              <w:rPr>
                <w:rFonts w:eastAsia="Times New Roman" w:cs="Times New Roman"/>
                <w:sz w:val="21"/>
                <w:szCs w:val="21"/>
              </w:rPr>
            </w:pPr>
            <w:r w:rsidRPr="00F42ECC">
              <w:rPr>
                <w:rFonts w:eastAsia="Times New Roman" w:cs="Times New Roman"/>
                <w:sz w:val="21"/>
                <w:szCs w:val="21"/>
              </w:rPr>
              <w:t> </w:t>
            </w:r>
          </w:p>
        </w:tc>
      </w:tr>
    </w:tbl>
    <w:p w:rsidR="00F42ECC" w:rsidRPr="00AA0CDD" w:rsidRDefault="00F42ECC" w:rsidP="00293DA1">
      <w:pPr>
        <w:pStyle w:val="NormalWeb"/>
        <w:spacing w:before="40" w:beforeAutospacing="0" w:after="0" w:afterAutospacing="0"/>
        <w:ind w:firstLine="720"/>
        <w:jc w:val="both"/>
        <w:rPr>
          <w:b/>
          <w:sz w:val="28"/>
          <w:szCs w:val="28"/>
          <w:lang w:val="en-US"/>
        </w:rPr>
      </w:pPr>
    </w:p>
    <w:p w:rsidR="00F42ECC" w:rsidRPr="00AA0CDD" w:rsidRDefault="00F42ECC" w:rsidP="00293DA1">
      <w:pPr>
        <w:pStyle w:val="NormalWeb"/>
        <w:spacing w:before="40" w:beforeAutospacing="0" w:after="0" w:afterAutospacing="0"/>
        <w:ind w:firstLine="720"/>
        <w:jc w:val="both"/>
        <w:rPr>
          <w:b/>
          <w:sz w:val="28"/>
          <w:szCs w:val="28"/>
          <w:lang w:val="en-US"/>
        </w:rPr>
      </w:pPr>
    </w:p>
    <w:p w:rsidR="00F42ECC" w:rsidRPr="00AA0CDD" w:rsidRDefault="00F42ECC" w:rsidP="00293DA1">
      <w:pPr>
        <w:pStyle w:val="NormalWeb"/>
        <w:spacing w:before="40" w:beforeAutospacing="0" w:after="0" w:afterAutospacing="0"/>
        <w:ind w:firstLine="720"/>
        <w:jc w:val="both"/>
        <w:rPr>
          <w:b/>
          <w:sz w:val="28"/>
          <w:szCs w:val="28"/>
          <w:lang w:val="en-US"/>
        </w:rPr>
      </w:pPr>
    </w:p>
    <w:p w:rsidR="004822B5" w:rsidRPr="00AA0CDD" w:rsidRDefault="004822B5" w:rsidP="00293DA1">
      <w:pPr>
        <w:pStyle w:val="NormalWeb"/>
        <w:spacing w:before="40" w:beforeAutospacing="0" w:after="0" w:afterAutospacing="0"/>
        <w:ind w:firstLine="720"/>
        <w:jc w:val="both"/>
        <w:rPr>
          <w:b/>
          <w:sz w:val="28"/>
          <w:szCs w:val="28"/>
          <w:lang w:val="en-US"/>
        </w:rPr>
      </w:pPr>
    </w:p>
    <w:p w:rsidR="00F42ECC" w:rsidRPr="00AA0CDD" w:rsidRDefault="00F42ECC" w:rsidP="00293DA1">
      <w:pPr>
        <w:pStyle w:val="NormalWeb"/>
        <w:spacing w:before="40" w:beforeAutospacing="0" w:after="0" w:afterAutospacing="0"/>
        <w:ind w:firstLine="720"/>
        <w:jc w:val="both"/>
        <w:rPr>
          <w:b/>
          <w:sz w:val="28"/>
          <w:szCs w:val="28"/>
          <w:lang w:val="en-US"/>
        </w:rPr>
      </w:pPr>
    </w:p>
    <w:p w:rsidR="00F42ECC" w:rsidRPr="00AA0CDD" w:rsidRDefault="004822B5" w:rsidP="004822B5">
      <w:pPr>
        <w:pStyle w:val="NormalWeb"/>
        <w:spacing w:before="40" w:beforeAutospacing="0" w:after="0" w:afterAutospacing="0"/>
        <w:ind w:firstLine="720"/>
        <w:jc w:val="right"/>
        <w:rPr>
          <w:sz w:val="28"/>
          <w:szCs w:val="28"/>
          <w:lang w:val="en-US"/>
        </w:rPr>
      </w:pPr>
      <w:r w:rsidRPr="00AA0CDD">
        <w:rPr>
          <w:b/>
          <w:sz w:val="28"/>
          <w:szCs w:val="28"/>
          <w:lang w:val="en-US"/>
        </w:rPr>
        <w:t xml:space="preserve"> </w:t>
      </w:r>
      <w:r w:rsidRPr="00AA0CDD">
        <w:rPr>
          <w:sz w:val="28"/>
          <w:szCs w:val="28"/>
          <w:lang w:val="en-US"/>
        </w:rPr>
        <w:t>Biếu số: 03</w:t>
      </w:r>
    </w:p>
    <w:p w:rsidR="004822B5" w:rsidRPr="00AA0CDD" w:rsidRDefault="004822B5" w:rsidP="004822B5">
      <w:pPr>
        <w:pStyle w:val="NormalWeb"/>
        <w:spacing w:before="40" w:beforeAutospacing="0" w:after="0" w:afterAutospacing="0"/>
        <w:ind w:firstLine="720"/>
        <w:jc w:val="center"/>
        <w:rPr>
          <w:b/>
          <w:sz w:val="28"/>
          <w:szCs w:val="28"/>
          <w:lang w:val="en-US"/>
        </w:rPr>
      </w:pPr>
      <w:r w:rsidRPr="00AA0CDD">
        <w:rPr>
          <w:b/>
          <w:sz w:val="28"/>
          <w:szCs w:val="28"/>
        </w:rPr>
        <w:t xml:space="preserve">DANH SÁCH CÁC SẢN PHẨM ĐỀ NGHỊ ĐÁNH GIA NÂNG HẠNG SẢN PHẨM OCOP GIAI ĐOẠN 2021-2025 </w:t>
      </w:r>
    </w:p>
    <w:p w:rsidR="00F42ECC" w:rsidRPr="00AA0CDD" w:rsidRDefault="004822B5" w:rsidP="004822B5">
      <w:pPr>
        <w:pStyle w:val="NormalWeb"/>
        <w:spacing w:before="40" w:beforeAutospacing="0" w:after="0" w:afterAutospacing="0"/>
        <w:ind w:firstLine="720"/>
        <w:jc w:val="center"/>
        <w:rPr>
          <w:b/>
          <w:i/>
          <w:sz w:val="28"/>
          <w:szCs w:val="28"/>
          <w:lang w:val="en-US"/>
        </w:rPr>
      </w:pPr>
      <w:r w:rsidRPr="00AA0CDD">
        <w:rPr>
          <w:i/>
          <w:sz w:val="28"/>
          <w:szCs w:val="28"/>
        </w:rPr>
        <w:t>(Kèm theo Kế hoạch số: 90/KH - UBND ngày 02/ 6 /2021 của Ủy ban nhân dân tỉnh )</w:t>
      </w:r>
    </w:p>
    <w:p w:rsidR="00F42ECC" w:rsidRPr="00AA0CDD" w:rsidRDefault="00F42ECC" w:rsidP="004822B5">
      <w:pPr>
        <w:pStyle w:val="NormalWeb"/>
        <w:spacing w:before="40" w:beforeAutospacing="0" w:after="0" w:afterAutospacing="0"/>
        <w:ind w:left="-567"/>
        <w:jc w:val="both"/>
        <w:rPr>
          <w:b/>
          <w:sz w:val="28"/>
          <w:szCs w:val="28"/>
          <w:lang w:val="en-US"/>
        </w:rPr>
      </w:pPr>
    </w:p>
    <w:tbl>
      <w:tblPr>
        <w:tblW w:w="15241" w:type="dxa"/>
        <w:tblInd w:w="-318" w:type="dxa"/>
        <w:tblLook w:val="04A0"/>
      </w:tblPr>
      <w:tblGrid>
        <w:gridCol w:w="636"/>
        <w:gridCol w:w="3476"/>
        <w:gridCol w:w="3969"/>
        <w:gridCol w:w="2100"/>
        <w:gridCol w:w="506"/>
        <w:gridCol w:w="506"/>
        <w:gridCol w:w="506"/>
        <w:gridCol w:w="506"/>
        <w:gridCol w:w="506"/>
        <w:gridCol w:w="506"/>
        <w:gridCol w:w="506"/>
        <w:gridCol w:w="506"/>
        <w:gridCol w:w="506"/>
        <w:gridCol w:w="506"/>
      </w:tblGrid>
      <w:tr w:rsidR="004822B5" w:rsidRPr="004822B5" w:rsidTr="004822B5">
        <w:trPr>
          <w:trHeight w:val="675"/>
        </w:trPr>
        <w:tc>
          <w:tcPr>
            <w:tcW w:w="63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ind w:left="-245"/>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xml:space="preserve">Số </w:t>
            </w:r>
            <w:r w:rsidRPr="00AA0CDD">
              <w:rPr>
                <w:rFonts w:eastAsia="Times New Roman" w:cs="Times New Roman"/>
                <w:b/>
                <w:bCs/>
                <w:color w:val="000000" w:themeColor="text1"/>
                <w:sz w:val="24"/>
                <w:szCs w:val="24"/>
              </w:rPr>
              <w:t xml:space="preserve">  </w:t>
            </w:r>
            <w:r w:rsidRPr="004822B5">
              <w:rPr>
                <w:rFonts w:eastAsia="Times New Roman" w:cs="Times New Roman"/>
                <w:b/>
                <w:bCs/>
                <w:color w:val="000000" w:themeColor="text1"/>
                <w:sz w:val="24"/>
                <w:szCs w:val="24"/>
              </w:rPr>
              <w:t>TT</w:t>
            </w:r>
          </w:p>
        </w:tc>
        <w:tc>
          <w:tcPr>
            <w:tcW w:w="347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Tên sản phẩm</w:t>
            </w:r>
          </w:p>
        </w:tc>
        <w:tc>
          <w:tcPr>
            <w:tcW w:w="396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xml:space="preserve">Tên chủ thể </w:t>
            </w:r>
            <w:r w:rsidRPr="004822B5">
              <w:rPr>
                <w:rFonts w:eastAsia="Times New Roman" w:cs="Times New Roman"/>
                <w:i/>
                <w:iCs/>
                <w:color w:val="000000" w:themeColor="text1"/>
                <w:sz w:val="24"/>
                <w:szCs w:val="24"/>
              </w:rPr>
              <w:t>(doanh nghiệp, THT, HTX, hộ sản xuấ kinh doanh)</w:t>
            </w:r>
          </w:p>
        </w:tc>
        <w:tc>
          <w:tcPr>
            <w:tcW w:w="21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Địa chỉ</w:t>
            </w:r>
            <w:r w:rsidRPr="004822B5">
              <w:rPr>
                <w:rFonts w:eastAsia="Times New Roman" w:cs="Times New Roman"/>
                <w:b/>
                <w:bCs/>
                <w:i/>
                <w:iCs/>
                <w:color w:val="000000" w:themeColor="text1"/>
                <w:sz w:val="24"/>
                <w:szCs w:val="24"/>
              </w:rPr>
              <w:t xml:space="preserve"> </w:t>
            </w:r>
            <w:r w:rsidRPr="004822B5">
              <w:rPr>
                <w:rFonts w:eastAsia="Times New Roman" w:cs="Times New Roman"/>
                <w:i/>
                <w:iCs/>
                <w:color w:val="000000" w:themeColor="text1"/>
                <w:sz w:val="24"/>
                <w:szCs w:val="24"/>
              </w:rPr>
              <w:t>(xã, phường, thi trấn)</w:t>
            </w:r>
          </w:p>
        </w:tc>
        <w:tc>
          <w:tcPr>
            <w:tcW w:w="2530" w:type="dxa"/>
            <w:gridSpan w:val="5"/>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Đề nghị nâng hạng 3 sao lên 4 sao</w:t>
            </w:r>
          </w:p>
        </w:tc>
        <w:tc>
          <w:tcPr>
            <w:tcW w:w="2530" w:type="dxa"/>
            <w:gridSpan w:val="5"/>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Đề nghị nâng hạng 4 sao lên 5 sao</w:t>
            </w:r>
          </w:p>
        </w:tc>
      </w:tr>
      <w:tr w:rsidR="004822B5" w:rsidRPr="004822B5" w:rsidTr="004822B5">
        <w:trPr>
          <w:trHeight w:val="1260"/>
        </w:trPr>
        <w:tc>
          <w:tcPr>
            <w:tcW w:w="636" w:type="dxa"/>
            <w:vMerge/>
            <w:tcBorders>
              <w:top w:val="single" w:sz="4" w:space="0" w:color="auto"/>
              <w:left w:val="single" w:sz="4" w:space="0" w:color="auto"/>
              <w:bottom w:val="single" w:sz="4" w:space="0" w:color="auto"/>
              <w:right w:val="single" w:sz="4" w:space="0" w:color="auto"/>
            </w:tcBorders>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p>
        </w:tc>
        <w:tc>
          <w:tcPr>
            <w:tcW w:w="3476" w:type="dxa"/>
            <w:vMerge/>
            <w:tcBorders>
              <w:top w:val="single" w:sz="4" w:space="0" w:color="auto"/>
              <w:left w:val="single" w:sz="4" w:space="0" w:color="auto"/>
              <w:bottom w:val="single" w:sz="4" w:space="0" w:color="auto"/>
              <w:right w:val="single" w:sz="4" w:space="0" w:color="auto"/>
            </w:tcBorders>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p>
        </w:tc>
        <w:tc>
          <w:tcPr>
            <w:tcW w:w="2100" w:type="dxa"/>
            <w:vMerge/>
            <w:tcBorders>
              <w:top w:val="single" w:sz="4" w:space="0" w:color="auto"/>
              <w:left w:val="single" w:sz="4" w:space="0" w:color="auto"/>
              <w:bottom w:val="single" w:sz="4" w:space="0" w:color="auto"/>
              <w:right w:val="single" w:sz="4" w:space="0" w:color="auto"/>
            </w:tcBorders>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p>
        </w:tc>
        <w:tc>
          <w:tcPr>
            <w:tcW w:w="506" w:type="dxa"/>
            <w:tcBorders>
              <w:top w:val="nil"/>
              <w:left w:val="nil"/>
              <w:bottom w:val="single" w:sz="4" w:space="0" w:color="auto"/>
              <w:right w:val="single" w:sz="4" w:space="0" w:color="auto"/>
            </w:tcBorders>
            <w:shd w:val="clear" w:color="000000" w:fill="FFFFFF"/>
            <w:textDirection w:val="btLr"/>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xml:space="preserve"> Năm 2021 </w:t>
            </w:r>
          </w:p>
        </w:tc>
        <w:tc>
          <w:tcPr>
            <w:tcW w:w="506" w:type="dxa"/>
            <w:tcBorders>
              <w:top w:val="nil"/>
              <w:left w:val="nil"/>
              <w:bottom w:val="single" w:sz="4" w:space="0" w:color="auto"/>
              <w:right w:val="single" w:sz="4" w:space="0" w:color="auto"/>
            </w:tcBorders>
            <w:shd w:val="clear" w:color="000000" w:fill="FFFFFF"/>
            <w:textDirection w:val="btLr"/>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xml:space="preserve"> Năm 2022 </w:t>
            </w:r>
          </w:p>
        </w:tc>
        <w:tc>
          <w:tcPr>
            <w:tcW w:w="506" w:type="dxa"/>
            <w:tcBorders>
              <w:top w:val="nil"/>
              <w:left w:val="nil"/>
              <w:bottom w:val="single" w:sz="4" w:space="0" w:color="auto"/>
              <w:right w:val="single" w:sz="4" w:space="0" w:color="auto"/>
            </w:tcBorders>
            <w:shd w:val="clear" w:color="000000" w:fill="FFFFFF"/>
            <w:textDirection w:val="btLr"/>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xml:space="preserve"> Năm 2023 </w:t>
            </w:r>
          </w:p>
        </w:tc>
        <w:tc>
          <w:tcPr>
            <w:tcW w:w="506" w:type="dxa"/>
            <w:tcBorders>
              <w:top w:val="nil"/>
              <w:left w:val="nil"/>
              <w:bottom w:val="single" w:sz="4" w:space="0" w:color="auto"/>
              <w:right w:val="single" w:sz="4" w:space="0" w:color="auto"/>
            </w:tcBorders>
            <w:shd w:val="clear" w:color="000000" w:fill="FFFFFF"/>
            <w:textDirection w:val="btLr"/>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xml:space="preserve"> Năm 2024 </w:t>
            </w:r>
          </w:p>
        </w:tc>
        <w:tc>
          <w:tcPr>
            <w:tcW w:w="506" w:type="dxa"/>
            <w:tcBorders>
              <w:top w:val="nil"/>
              <w:left w:val="nil"/>
              <w:bottom w:val="single" w:sz="4" w:space="0" w:color="auto"/>
              <w:right w:val="single" w:sz="4" w:space="0" w:color="auto"/>
            </w:tcBorders>
            <w:shd w:val="clear" w:color="000000" w:fill="FFFFFF"/>
            <w:textDirection w:val="btLr"/>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xml:space="preserve"> Năm 2025 </w:t>
            </w:r>
          </w:p>
        </w:tc>
        <w:tc>
          <w:tcPr>
            <w:tcW w:w="506" w:type="dxa"/>
            <w:tcBorders>
              <w:top w:val="nil"/>
              <w:left w:val="nil"/>
              <w:bottom w:val="single" w:sz="4" w:space="0" w:color="auto"/>
              <w:right w:val="single" w:sz="4" w:space="0" w:color="auto"/>
            </w:tcBorders>
            <w:shd w:val="clear" w:color="000000" w:fill="FFFFFF"/>
            <w:textDirection w:val="btLr"/>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xml:space="preserve"> Năm 2021 </w:t>
            </w:r>
          </w:p>
        </w:tc>
        <w:tc>
          <w:tcPr>
            <w:tcW w:w="506" w:type="dxa"/>
            <w:tcBorders>
              <w:top w:val="nil"/>
              <w:left w:val="nil"/>
              <w:bottom w:val="single" w:sz="4" w:space="0" w:color="auto"/>
              <w:right w:val="single" w:sz="4" w:space="0" w:color="auto"/>
            </w:tcBorders>
            <w:shd w:val="clear" w:color="000000" w:fill="FFFFFF"/>
            <w:textDirection w:val="btLr"/>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xml:space="preserve"> Năm 2022 </w:t>
            </w:r>
          </w:p>
        </w:tc>
        <w:tc>
          <w:tcPr>
            <w:tcW w:w="506" w:type="dxa"/>
            <w:tcBorders>
              <w:top w:val="nil"/>
              <w:left w:val="nil"/>
              <w:bottom w:val="single" w:sz="4" w:space="0" w:color="auto"/>
              <w:right w:val="single" w:sz="4" w:space="0" w:color="auto"/>
            </w:tcBorders>
            <w:shd w:val="clear" w:color="000000" w:fill="FFFFFF"/>
            <w:textDirection w:val="btLr"/>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xml:space="preserve"> Năm 2023 </w:t>
            </w:r>
          </w:p>
        </w:tc>
        <w:tc>
          <w:tcPr>
            <w:tcW w:w="506" w:type="dxa"/>
            <w:tcBorders>
              <w:top w:val="nil"/>
              <w:left w:val="nil"/>
              <w:bottom w:val="single" w:sz="4" w:space="0" w:color="auto"/>
              <w:right w:val="single" w:sz="4" w:space="0" w:color="auto"/>
            </w:tcBorders>
            <w:shd w:val="clear" w:color="000000" w:fill="FFFFFF"/>
            <w:textDirection w:val="btLr"/>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xml:space="preserve"> Năm 2024 </w:t>
            </w:r>
          </w:p>
        </w:tc>
        <w:tc>
          <w:tcPr>
            <w:tcW w:w="506" w:type="dxa"/>
            <w:tcBorders>
              <w:top w:val="nil"/>
              <w:left w:val="nil"/>
              <w:bottom w:val="single" w:sz="4" w:space="0" w:color="auto"/>
              <w:right w:val="single" w:sz="4" w:space="0" w:color="auto"/>
            </w:tcBorders>
            <w:shd w:val="clear" w:color="000000" w:fill="FFFFFF"/>
            <w:textDirection w:val="btLr"/>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xml:space="preserve"> Năm 2025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xml:space="preserve"> A </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TỔNG CỘNG</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44</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4</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4</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22</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4</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3</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4</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3476" w:type="dxa"/>
            <w:tcBorders>
              <w:top w:val="nil"/>
              <w:left w:val="nil"/>
              <w:bottom w:val="single" w:sz="4" w:space="0" w:color="auto"/>
              <w:right w:val="single" w:sz="4" w:space="0" w:color="auto"/>
            </w:tcBorders>
            <w:shd w:val="clear" w:color="000000" w:fill="FFFFFF"/>
            <w:vAlign w:val="bottom"/>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Huyện Lâm Bình</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6</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2</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2</w:t>
            </w:r>
          </w:p>
        </w:tc>
        <w:tc>
          <w:tcPr>
            <w:tcW w:w="3476" w:type="dxa"/>
            <w:tcBorders>
              <w:top w:val="nil"/>
              <w:left w:val="nil"/>
              <w:bottom w:val="single" w:sz="4" w:space="0" w:color="auto"/>
              <w:right w:val="single" w:sz="4" w:space="0" w:color="auto"/>
            </w:tcBorders>
            <w:shd w:val="clear" w:color="000000" w:fill="FFFFFF"/>
            <w:vAlign w:val="bottom"/>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Huyện Na Hang</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4</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2</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3</w:t>
            </w:r>
          </w:p>
        </w:tc>
        <w:tc>
          <w:tcPr>
            <w:tcW w:w="3476" w:type="dxa"/>
            <w:tcBorders>
              <w:top w:val="nil"/>
              <w:left w:val="nil"/>
              <w:bottom w:val="single" w:sz="4" w:space="0" w:color="auto"/>
              <w:right w:val="single" w:sz="4" w:space="0" w:color="auto"/>
            </w:tcBorders>
            <w:shd w:val="clear" w:color="000000" w:fill="FFFFFF"/>
            <w:vAlign w:val="bottom"/>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Huyện Chiêm Hóa</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6</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3</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4</w:t>
            </w:r>
          </w:p>
        </w:tc>
        <w:tc>
          <w:tcPr>
            <w:tcW w:w="3476" w:type="dxa"/>
            <w:tcBorders>
              <w:top w:val="nil"/>
              <w:left w:val="nil"/>
              <w:bottom w:val="single" w:sz="4" w:space="0" w:color="auto"/>
              <w:right w:val="single" w:sz="4" w:space="0" w:color="auto"/>
            </w:tcBorders>
            <w:shd w:val="clear" w:color="000000" w:fill="FFFFFF"/>
            <w:vAlign w:val="bottom"/>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Huyện Hàm Yên</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5</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3</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5</w:t>
            </w:r>
          </w:p>
        </w:tc>
        <w:tc>
          <w:tcPr>
            <w:tcW w:w="3476" w:type="dxa"/>
            <w:tcBorders>
              <w:top w:val="nil"/>
              <w:left w:val="nil"/>
              <w:bottom w:val="single" w:sz="4" w:space="0" w:color="auto"/>
              <w:right w:val="single" w:sz="4" w:space="0" w:color="auto"/>
            </w:tcBorders>
            <w:shd w:val="clear" w:color="000000" w:fill="FFFFFF"/>
            <w:vAlign w:val="bottom"/>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Huyện Yên Sơn</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15</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9</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3</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6</w:t>
            </w:r>
          </w:p>
        </w:tc>
        <w:tc>
          <w:tcPr>
            <w:tcW w:w="3476" w:type="dxa"/>
            <w:tcBorders>
              <w:top w:val="nil"/>
              <w:left w:val="nil"/>
              <w:bottom w:val="single" w:sz="4" w:space="0" w:color="auto"/>
              <w:right w:val="single" w:sz="4" w:space="0" w:color="auto"/>
            </w:tcBorders>
            <w:shd w:val="clear" w:color="000000" w:fill="FFFFFF"/>
            <w:vAlign w:val="bottom"/>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Huyện Sơn Dương</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5</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4</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r>
      <w:tr w:rsidR="004822B5" w:rsidRPr="004822B5" w:rsidTr="004822B5">
        <w:trPr>
          <w:trHeight w:val="420"/>
        </w:trPr>
        <w:tc>
          <w:tcPr>
            <w:tcW w:w="636" w:type="dxa"/>
            <w:tcBorders>
              <w:top w:val="nil"/>
              <w:left w:val="single" w:sz="4" w:space="0" w:color="auto"/>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7</w:t>
            </w:r>
          </w:p>
        </w:tc>
        <w:tc>
          <w:tcPr>
            <w:tcW w:w="3476" w:type="dxa"/>
            <w:tcBorders>
              <w:top w:val="nil"/>
              <w:left w:val="nil"/>
              <w:bottom w:val="nil"/>
              <w:right w:val="single" w:sz="4" w:space="0" w:color="auto"/>
            </w:tcBorders>
            <w:shd w:val="clear" w:color="000000" w:fill="FFFFFF"/>
            <w:vAlign w:val="bottom"/>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Thành phố Tuyên Quang</w:t>
            </w:r>
          </w:p>
        </w:tc>
        <w:tc>
          <w:tcPr>
            <w:tcW w:w="3969"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3</w:t>
            </w:r>
          </w:p>
        </w:tc>
        <w:tc>
          <w:tcPr>
            <w:tcW w:w="2100"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r>
      <w:tr w:rsidR="004822B5" w:rsidRPr="004822B5" w:rsidTr="004822B5">
        <w:trPr>
          <w:trHeight w:val="420"/>
        </w:trPr>
        <w:tc>
          <w:tcPr>
            <w:tcW w:w="6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A</w:t>
            </w:r>
          </w:p>
        </w:tc>
        <w:tc>
          <w:tcPr>
            <w:tcW w:w="347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CHIA THÀNH CÁC NHÓM SẢN PHẨM</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44</w:t>
            </w:r>
          </w:p>
        </w:tc>
        <w:tc>
          <w:tcPr>
            <w:tcW w:w="2100"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Ngành Thực phẩm</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42</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4</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4</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21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4</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3</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4</w:t>
            </w:r>
          </w:p>
        </w:tc>
      </w:tr>
      <w:tr w:rsidR="004822B5" w:rsidRPr="004822B5" w:rsidTr="004822B5">
        <w:trPr>
          <w:trHeight w:val="420"/>
        </w:trPr>
        <w:tc>
          <w:tcPr>
            <w:tcW w:w="636" w:type="dxa"/>
            <w:tcBorders>
              <w:top w:val="nil"/>
              <w:left w:val="single" w:sz="4" w:space="0" w:color="auto"/>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2</w:t>
            </w:r>
          </w:p>
        </w:tc>
        <w:tc>
          <w:tcPr>
            <w:tcW w:w="347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Ngành DVDL cộng đồng và điểm du lịch</w:t>
            </w:r>
          </w:p>
        </w:tc>
        <w:tc>
          <w:tcPr>
            <w:tcW w:w="3969"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2</w:t>
            </w:r>
          </w:p>
        </w:tc>
        <w:tc>
          <w:tcPr>
            <w:tcW w:w="2100"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0</w:t>
            </w:r>
          </w:p>
        </w:tc>
      </w:tr>
      <w:tr w:rsidR="004822B5" w:rsidRPr="004822B5" w:rsidTr="004822B5">
        <w:trPr>
          <w:trHeight w:val="420"/>
        </w:trPr>
        <w:tc>
          <w:tcPr>
            <w:tcW w:w="6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xml:space="preserve"> B </w:t>
            </w:r>
          </w:p>
        </w:tc>
        <w:tc>
          <w:tcPr>
            <w:tcW w:w="347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CHI TIẾT CÁC NHÓM SẢN PHẨM</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2100"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I</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NGÀNH THỰC PHẨM</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42</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4</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4</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21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4</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3</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4</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Huyện Lâm Bình</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4</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1.1</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Thịt dê núi Thổ Bình</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NLN Thổ Bình</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Thổ Bình</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1.2</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Lạc nhân Thổ Bình</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NLN Thổ Bình</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Thổ Bình</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1.3</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Tinh dầu lạc</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NLN Thổ Bình</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Thổ Bình</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1.4</w:t>
            </w:r>
          </w:p>
        </w:tc>
        <w:tc>
          <w:tcPr>
            <w:tcW w:w="347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Chè Shan Khau Mút</w:t>
            </w:r>
          </w:p>
        </w:tc>
        <w:tc>
          <w:tcPr>
            <w:tcW w:w="3969"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Đồng Tiến</w:t>
            </w:r>
          </w:p>
        </w:tc>
        <w:tc>
          <w:tcPr>
            <w:tcW w:w="2100"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Thổ Bình</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2</w:t>
            </w:r>
          </w:p>
        </w:tc>
        <w:tc>
          <w:tcPr>
            <w:tcW w:w="347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Huyện Na Hang</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4</w:t>
            </w:r>
          </w:p>
        </w:tc>
        <w:tc>
          <w:tcPr>
            <w:tcW w:w="2100"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2</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2.1</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Cá Lăng Phi lê, cắt khúc</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Công ty TNHH thủy sản Nhật Nam</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Thị trấn Na Hang</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2.2</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Bún khô Đà Vị</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NN Đà Vị</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Đà Vị</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2.3</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Chè Shan tuyết 1 tôm 1 lá</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 HTX Sơn Trà, xã Hồng Thái, huyện Na Hang</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Hồng Thái</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2.4</w:t>
            </w:r>
          </w:p>
        </w:tc>
        <w:tc>
          <w:tcPr>
            <w:tcW w:w="347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Lộc Trà</w:t>
            </w:r>
          </w:p>
        </w:tc>
        <w:tc>
          <w:tcPr>
            <w:tcW w:w="3969"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 HTX Sơn Trà, xã Hồng Thái, huyện Na Hang</w:t>
            </w:r>
          </w:p>
        </w:tc>
        <w:tc>
          <w:tcPr>
            <w:tcW w:w="2100"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Hồng Thái</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3</w:t>
            </w:r>
          </w:p>
        </w:tc>
        <w:tc>
          <w:tcPr>
            <w:tcW w:w="347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Huyện Chiêm Hóa</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6</w:t>
            </w:r>
          </w:p>
        </w:tc>
        <w:tc>
          <w:tcPr>
            <w:tcW w:w="2100"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3</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r>
      <w:tr w:rsidR="004822B5" w:rsidRPr="004822B5" w:rsidTr="004822B5">
        <w:trPr>
          <w:trHeight w:val="405"/>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3.1</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 Cá kho Mạnh Mẽ, xã Hòa Phú</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Hộ KD Nguyễn Văn Mạnh</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Hòa Phú</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05"/>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3.2</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Chè đinh Pà Thẻn Linh Phú, xã Linh Phú</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 HTX Chè Pà Thẻn Linh Phú</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Linh Phú</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05"/>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3.3</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Thịt trâu Hùng Mỹ</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NLN&amp;DV Thành Công</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Hùng Mỹ</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05"/>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3.4</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Cam sành Trung Hà</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Nông lâm nghiệp Trung Hà</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Trung Hà</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05"/>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3.5</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Cam sành Hà Lang</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Hợp tác xã Nông lâm nghiệp Hà Lang</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Hà Lang</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05"/>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3.6</w:t>
            </w:r>
          </w:p>
        </w:tc>
        <w:tc>
          <w:tcPr>
            <w:tcW w:w="347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Trà túi lọc đậu đen xanh lòng</w:t>
            </w:r>
          </w:p>
        </w:tc>
        <w:tc>
          <w:tcPr>
            <w:tcW w:w="3969"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NN hữu cơ Hồng Phát</w:t>
            </w:r>
          </w:p>
        </w:tc>
        <w:tc>
          <w:tcPr>
            <w:tcW w:w="2100"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Tri Phú</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r>
      <w:tr w:rsidR="004822B5" w:rsidRPr="004822B5" w:rsidTr="004822B5">
        <w:trPr>
          <w:trHeight w:val="405"/>
        </w:trPr>
        <w:tc>
          <w:tcPr>
            <w:tcW w:w="6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4</w:t>
            </w:r>
          </w:p>
        </w:tc>
        <w:tc>
          <w:tcPr>
            <w:tcW w:w="347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Huyện Hàm Yên</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5</w:t>
            </w:r>
          </w:p>
        </w:tc>
        <w:tc>
          <w:tcPr>
            <w:tcW w:w="2100"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3</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r>
      <w:tr w:rsidR="004822B5" w:rsidRPr="004822B5" w:rsidTr="004822B5">
        <w:trPr>
          <w:trHeight w:val="405"/>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4.1</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Chè Nõn Tân Thái Dương 168</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Chè Tân Thái Dương 168</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Tân Thành</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05"/>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4.2</w:t>
            </w:r>
          </w:p>
        </w:tc>
        <w:tc>
          <w:tcPr>
            <w:tcW w:w="3476" w:type="dxa"/>
            <w:tcBorders>
              <w:top w:val="nil"/>
              <w:left w:val="nil"/>
              <w:bottom w:val="single" w:sz="4" w:space="0" w:color="auto"/>
              <w:right w:val="single" w:sz="4" w:space="0" w:color="auto"/>
            </w:tcBorders>
            <w:shd w:val="clear" w:color="000000" w:fill="FFFFFF"/>
            <w:noWrap/>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Chè xanh Làng Bát</w:t>
            </w:r>
          </w:p>
        </w:tc>
        <w:tc>
          <w:tcPr>
            <w:tcW w:w="3969"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chè xanh Làng Bát</w:t>
            </w:r>
          </w:p>
        </w:tc>
        <w:tc>
          <w:tcPr>
            <w:tcW w:w="2100"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Tân Thành</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05"/>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4.3</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Cam sành Hàm Yên</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Công ty cổ phần Cam sành Hàm Yên</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Yên Phú</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r>
      <w:tr w:rsidR="004822B5" w:rsidRPr="004822B5" w:rsidTr="004822B5">
        <w:trPr>
          <w:trHeight w:val="405"/>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4.4</w:t>
            </w:r>
          </w:p>
        </w:tc>
        <w:tc>
          <w:tcPr>
            <w:tcW w:w="3476" w:type="dxa"/>
            <w:tcBorders>
              <w:top w:val="nil"/>
              <w:left w:val="nil"/>
              <w:bottom w:val="single" w:sz="4" w:space="0" w:color="auto"/>
              <w:right w:val="single" w:sz="4" w:space="0" w:color="auto"/>
            </w:tcBorders>
            <w:shd w:val="clear" w:color="000000" w:fill="FFFFFF"/>
            <w:noWrap/>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Vịt Bầu Minh Hương</w:t>
            </w:r>
          </w:p>
        </w:tc>
        <w:tc>
          <w:tcPr>
            <w:tcW w:w="3969"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Vịt Bầu Minh Hương</w:t>
            </w:r>
          </w:p>
        </w:tc>
        <w:tc>
          <w:tcPr>
            <w:tcW w:w="2100"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Bình Xa</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39"/>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4.5</w:t>
            </w:r>
          </w:p>
        </w:tc>
        <w:tc>
          <w:tcPr>
            <w:tcW w:w="3476" w:type="dxa"/>
            <w:tcBorders>
              <w:top w:val="nil"/>
              <w:left w:val="nil"/>
              <w:bottom w:val="single" w:sz="4" w:space="0" w:color="auto"/>
              <w:right w:val="single" w:sz="4" w:space="0" w:color="auto"/>
            </w:tcBorders>
            <w:shd w:val="clear" w:color="000000" w:fill="FFFFFF"/>
            <w:noWrap/>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Bưởi diễn Đức Ninh</w:t>
            </w:r>
          </w:p>
        </w:tc>
        <w:tc>
          <w:tcPr>
            <w:tcW w:w="3969"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Rau quả an toàn Đức Ninh</w:t>
            </w:r>
          </w:p>
        </w:tc>
        <w:tc>
          <w:tcPr>
            <w:tcW w:w="2100"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Đức Ninh</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5</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Huyện Yên Sơn</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15</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9</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3</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5.1</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Chè xanh Ngọc Thúy</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Dịch vụ SXNN Sử Anh</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Xã Mỹ Bằng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5.2</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Trà Ngọc Thúy</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Dịch vụ SXNN Sử Anh</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Xã Mỹ Bằng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5.3</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Chè xanh Ngọc Thúy Đinh</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Dịch vụ SXNN Sử Anh</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Xã Mỹ Bằng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5.4</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Chè xanh Ngọc Thúy Nõn</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Dịch vụ SXNN Sử Anh</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Xã Mỹ Bằng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5.5</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Chè xanh Phú Lâm</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Dịch vụ SXNN Sử Anh</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Xã Mỹ Bằng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5.6</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Chè xanh Phú Lâm Đinh</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Dịch vụ SXNN Sử Anh</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Xã Mỹ Bằng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5.7</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Chè xanh Phú Lâm Nõn</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Dịch vụ SXNN Sử Anh</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Xã Mỹ Bằng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5.8</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Bưởi đường Xuân Vân</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NLN Xuân Vân</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Xã Xuân Vân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5.9</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Bưởi đường đặc sản Phúc Ninh</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NLN Phúc Ninh</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Xã Phúc Ninh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5.10</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Cam đường Phúc Ninh</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HTX Trái cây hữu cơ Phúc Ninh </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Xã Phúc Ninh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679"/>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5.11</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Thịt trâu khô Tiến Thành</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HTX nông nghiệp công nghệ cao Tiến Thành Tuyên Quang </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Xã Hoàng Khai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5.12</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Măng khô Tân Tiến</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Hợp tác xã Dịch vụ SXNN Tân Tiến </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Tân Tiến</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5.13</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Măng khô Cường Đạt</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HTX Cường Đạt </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Xã Tân Long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5.14</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Mật ong hoa rừng</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HTX Dịch vụ SXNN Hùng Hậu </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Thái Bình</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5.15</w:t>
            </w:r>
          </w:p>
        </w:tc>
        <w:tc>
          <w:tcPr>
            <w:tcW w:w="347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Mật ong hoa nhãn</w:t>
            </w:r>
          </w:p>
        </w:tc>
        <w:tc>
          <w:tcPr>
            <w:tcW w:w="3969"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HTX Dịch vụ SXNN Hùng Hậu </w:t>
            </w:r>
          </w:p>
        </w:tc>
        <w:tc>
          <w:tcPr>
            <w:tcW w:w="2100"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Thái Bình</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6</w:t>
            </w:r>
          </w:p>
        </w:tc>
        <w:tc>
          <w:tcPr>
            <w:tcW w:w="347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Huyện Sơn Dương</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5</w:t>
            </w:r>
          </w:p>
        </w:tc>
        <w:tc>
          <w:tcPr>
            <w:tcW w:w="2100"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4</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6.1</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Tinh bột nghệ cao cấp Tiến Phát</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Hộ kinh doanh Đào Huy Tiến</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Cấp Tiến</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6.2</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Gạo đặc sản La Khai</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NLN Minh Thanh</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Minh Thanh</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6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6.3</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Chè xanh Trung Long</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Ngân Sơn Trung Long</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Trung Yên</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6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6.4</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Trà xanh hữu cơ Trung Long</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Hợp tác xã Ngân Sơn Trung Long</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Trung Yên</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r>
      <w:tr w:rsidR="004822B5" w:rsidRPr="004822B5" w:rsidTr="004822B5">
        <w:trPr>
          <w:trHeight w:val="46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6.5</w:t>
            </w:r>
          </w:p>
        </w:tc>
        <w:tc>
          <w:tcPr>
            <w:tcW w:w="347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Bột sắn dây Thục Sơn SD</w:t>
            </w:r>
          </w:p>
        </w:tc>
        <w:tc>
          <w:tcPr>
            <w:tcW w:w="3969"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SX tinh bột sắn dây TTr Sơn Dương</w:t>
            </w:r>
          </w:p>
        </w:tc>
        <w:tc>
          <w:tcPr>
            <w:tcW w:w="2100"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TTr Sơn Dương</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62"/>
        </w:trPr>
        <w:tc>
          <w:tcPr>
            <w:tcW w:w="6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7</w:t>
            </w:r>
          </w:p>
        </w:tc>
        <w:tc>
          <w:tcPr>
            <w:tcW w:w="347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Thành phố Tuyên Quang</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3</w:t>
            </w:r>
          </w:p>
        </w:tc>
        <w:tc>
          <w:tcPr>
            <w:tcW w:w="2100"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r>
      <w:tr w:rsidR="004822B5" w:rsidRPr="004822B5" w:rsidTr="004822B5">
        <w:trPr>
          <w:trHeight w:val="46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7.1</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6"/>
                <w:szCs w:val="26"/>
              </w:rPr>
            </w:pPr>
            <w:r w:rsidRPr="004822B5">
              <w:rPr>
                <w:rFonts w:eastAsia="Times New Roman" w:cs="Times New Roman"/>
                <w:color w:val="000000" w:themeColor="text1"/>
                <w:sz w:val="26"/>
                <w:szCs w:val="26"/>
              </w:rPr>
              <w:t>Mật ong hương rừng</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chăn nuôi ong Phong Thổ xã An Khang</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An Khang</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6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7.2</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Mật Ong hoa rừng</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HTX chăn nuôi Ong phong thổ</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An Khang</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6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7.3</w:t>
            </w:r>
          </w:p>
        </w:tc>
        <w:tc>
          <w:tcPr>
            <w:tcW w:w="347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Cá lăng phi lê, cắt khúc </w:t>
            </w:r>
          </w:p>
        </w:tc>
        <w:tc>
          <w:tcPr>
            <w:tcW w:w="3969"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Công ty TNHH MTV Thủy sản Đức Nguyên </w:t>
            </w:r>
          </w:p>
        </w:tc>
        <w:tc>
          <w:tcPr>
            <w:tcW w:w="2100"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Phường Minh Xuân</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619"/>
        </w:trPr>
        <w:tc>
          <w:tcPr>
            <w:tcW w:w="6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II</w:t>
            </w:r>
          </w:p>
        </w:tc>
        <w:tc>
          <w:tcPr>
            <w:tcW w:w="347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DỊCH VỤ DU LỊCH CỘNG ĐỒNG VÀ ĐIỂM DU LỊCH</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2</w:t>
            </w:r>
          </w:p>
        </w:tc>
        <w:tc>
          <w:tcPr>
            <w:tcW w:w="2100"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r>
      <w:tr w:rsidR="004822B5" w:rsidRPr="004822B5" w:rsidTr="004822B5">
        <w:trPr>
          <w:trHeight w:val="46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Huyện Lâm Bình</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2</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color w:val="000000" w:themeColor="text1"/>
                <w:sz w:val="24"/>
                <w:szCs w:val="24"/>
              </w:rPr>
            </w:pPr>
            <w:r w:rsidRPr="004822B5">
              <w:rPr>
                <w:rFonts w:eastAsia="Times New Roman" w:cs="Times New Roman"/>
                <w:b/>
                <w:bCs/>
                <w:color w:val="000000" w:themeColor="text1"/>
                <w:sz w:val="24"/>
                <w:szCs w:val="24"/>
              </w:rPr>
              <w:t>0</w:t>
            </w:r>
          </w:p>
        </w:tc>
      </w:tr>
      <w:tr w:rsidR="004822B5" w:rsidRPr="004822B5" w:rsidTr="004822B5">
        <w:trPr>
          <w:trHeight w:val="46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1.1</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Homstay Nặm Đíp</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 xml:space="preserve">Tổ hợp tác </w:t>
            </w:r>
            <w:r w:rsidRPr="004822B5">
              <w:rPr>
                <w:rFonts w:eastAsia="Times New Roman" w:cs="Times New Roman"/>
                <w:i/>
                <w:iCs/>
                <w:color w:val="000000" w:themeColor="text1"/>
                <w:sz w:val="24"/>
                <w:szCs w:val="24"/>
              </w:rPr>
              <w:t>(Homstay thôn  Nặm Đíp)</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color w:val="000000" w:themeColor="text1"/>
                <w:sz w:val="24"/>
                <w:szCs w:val="24"/>
              </w:rPr>
            </w:pPr>
            <w:r w:rsidRPr="004822B5">
              <w:rPr>
                <w:rFonts w:eastAsia="Times New Roman" w:cs="Times New Roman"/>
                <w:color w:val="000000" w:themeColor="text1"/>
                <w:sz w:val="24"/>
                <w:szCs w:val="24"/>
              </w:rPr>
              <w:t>Xã Lăng Can</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r w:rsidR="004822B5" w:rsidRPr="004822B5" w:rsidTr="004822B5">
        <w:trPr>
          <w:trHeight w:val="42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1.2</w:t>
            </w:r>
          </w:p>
        </w:tc>
        <w:tc>
          <w:tcPr>
            <w:tcW w:w="347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Homestay 99 ngọn núi</w:t>
            </w:r>
          </w:p>
        </w:tc>
        <w:tc>
          <w:tcPr>
            <w:tcW w:w="396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THT dịch vụ Homestay 99 ngọn núi</w:t>
            </w:r>
          </w:p>
        </w:tc>
        <w:tc>
          <w:tcPr>
            <w:tcW w:w="2100"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color w:val="000000" w:themeColor="text1"/>
                <w:sz w:val="24"/>
                <w:szCs w:val="24"/>
              </w:rPr>
            </w:pPr>
            <w:r w:rsidRPr="004822B5">
              <w:rPr>
                <w:rFonts w:eastAsia="Times New Roman" w:cs="Times New Roman"/>
                <w:color w:val="000000" w:themeColor="text1"/>
                <w:sz w:val="24"/>
                <w:szCs w:val="24"/>
              </w:rPr>
              <w:t>Xã Thượng Lâm</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1</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c>
          <w:tcPr>
            <w:tcW w:w="506"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color w:val="000000" w:themeColor="text1"/>
                <w:sz w:val="24"/>
                <w:szCs w:val="24"/>
              </w:rPr>
            </w:pPr>
            <w:r w:rsidRPr="004822B5">
              <w:rPr>
                <w:rFonts w:eastAsia="Times New Roman" w:cs="Times New Roman"/>
                <w:color w:val="000000" w:themeColor="text1"/>
                <w:sz w:val="24"/>
                <w:szCs w:val="24"/>
              </w:rPr>
              <w:t> </w:t>
            </w:r>
          </w:p>
        </w:tc>
      </w:tr>
    </w:tbl>
    <w:p w:rsidR="00F42ECC" w:rsidRPr="00AA0CDD" w:rsidRDefault="00F42ECC" w:rsidP="00293DA1">
      <w:pPr>
        <w:pStyle w:val="NormalWeb"/>
        <w:spacing w:before="40" w:beforeAutospacing="0" w:after="0" w:afterAutospacing="0"/>
        <w:ind w:firstLine="720"/>
        <w:jc w:val="both"/>
        <w:rPr>
          <w:b/>
          <w:sz w:val="28"/>
          <w:szCs w:val="28"/>
          <w:lang w:val="en-US"/>
        </w:rPr>
      </w:pPr>
    </w:p>
    <w:p w:rsidR="00F42ECC" w:rsidRPr="00AA0CDD" w:rsidRDefault="00F42ECC" w:rsidP="00293DA1">
      <w:pPr>
        <w:pStyle w:val="NormalWeb"/>
        <w:spacing w:before="40" w:beforeAutospacing="0" w:after="0" w:afterAutospacing="0"/>
        <w:ind w:firstLine="720"/>
        <w:jc w:val="both"/>
        <w:rPr>
          <w:b/>
          <w:sz w:val="28"/>
          <w:szCs w:val="28"/>
          <w:lang w:val="en-US"/>
        </w:rPr>
      </w:pPr>
    </w:p>
    <w:p w:rsidR="00F42ECC" w:rsidRPr="00AA0CDD" w:rsidRDefault="00F42ECC" w:rsidP="00293DA1">
      <w:pPr>
        <w:pStyle w:val="NormalWeb"/>
        <w:spacing w:before="40" w:beforeAutospacing="0" w:after="0" w:afterAutospacing="0"/>
        <w:ind w:firstLine="720"/>
        <w:jc w:val="both"/>
        <w:rPr>
          <w:b/>
          <w:sz w:val="28"/>
          <w:szCs w:val="28"/>
          <w:lang w:val="en-US"/>
        </w:rPr>
      </w:pPr>
    </w:p>
    <w:p w:rsidR="00F42ECC" w:rsidRPr="00AA0CDD" w:rsidRDefault="00F42ECC" w:rsidP="00293DA1">
      <w:pPr>
        <w:pStyle w:val="NormalWeb"/>
        <w:spacing w:before="40" w:beforeAutospacing="0" w:after="0" w:afterAutospacing="0"/>
        <w:ind w:firstLine="720"/>
        <w:jc w:val="both"/>
        <w:rPr>
          <w:b/>
          <w:sz w:val="28"/>
          <w:szCs w:val="28"/>
          <w:lang w:val="en-US"/>
        </w:rPr>
      </w:pPr>
    </w:p>
    <w:p w:rsidR="004822B5" w:rsidRPr="00AA0CDD" w:rsidRDefault="004822B5" w:rsidP="00293DA1">
      <w:pPr>
        <w:pStyle w:val="NormalWeb"/>
        <w:spacing w:before="40" w:beforeAutospacing="0" w:after="0" w:afterAutospacing="0"/>
        <w:ind w:firstLine="720"/>
        <w:jc w:val="both"/>
        <w:rPr>
          <w:b/>
          <w:sz w:val="28"/>
          <w:szCs w:val="28"/>
          <w:lang w:val="en-US"/>
        </w:rPr>
      </w:pPr>
    </w:p>
    <w:p w:rsidR="004822B5" w:rsidRPr="00AA0CDD" w:rsidRDefault="004822B5" w:rsidP="00293DA1">
      <w:pPr>
        <w:pStyle w:val="NormalWeb"/>
        <w:spacing w:before="40" w:beforeAutospacing="0" w:after="0" w:afterAutospacing="0"/>
        <w:ind w:firstLine="720"/>
        <w:jc w:val="both"/>
        <w:rPr>
          <w:b/>
          <w:sz w:val="28"/>
          <w:szCs w:val="28"/>
          <w:lang w:val="en-US"/>
        </w:rPr>
      </w:pPr>
    </w:p>
    <w:p w:rsidR="004822B5" w:rsidRPr="00AA0CDD" w:rsidRDefault="004822B5" w:rsidP="00293DA1">
      <w:pPr>
        <w:pStyle w:val="NormalWeb"/>
        <w:spacing w:before="40" w:beforeAutospacing="0" w:after="0" w:afterAutospacing="0"/>
        <w:ind w:firstLine="720"/>
        <w:jc w:val="both"/>
        <w:rPr>
          <w:b/>
          <w:sz w:val="28"/>
          <w:szCs w:val="28"/>
          <w:lang w:val="en-US"/>
        </w:rPr>
      </w:pPr>
    </w:p>
    <w:p w:rsidR="004822B5" w:rsidRPr="00AA0CDD" w:rsidRDefault="004822B5" w:rsidP="00293DA1">
      <w:pPr>
        <w:pStyle w:val="NormalWeb"/>
        <w:spacing w:before="40" w:beforeAutospacing="0" w:after="0" w:afterAutospacing="0"/>
        <w:ind w:firstLine="720"/>
        <w:jc w:val="both"/>
        <w:rPr>
          <w:b/>
          <w:sz w:val="28"/>
          <w:szCs w:val="28"/>
          <w:lang w:val="en-US"/>
        </w:rPr>
      </w:pPr>
    </w:p>
    <w:p w:rsidR="004822B5" w:rsidRPr="00AA0CDD" w:rsidRDefault="004822B5" w:rsidP="00293DA1">
      <w:pPr>
        <w:pStyle w:val="NormalWeb"/>
        <w:spacing w:before="40" w:beforeAutospacing="0" w:after="0" w:afterAutospacing="0"/>
        <w:ind w:firstLine="720"/>
        <w:jc w:val="both"/>
        <w:rPr>
          <w:b/>
          <w:sz w:val="28"/>
          <w:szCs w:val="28"/>
          <w:lang w:val="en-US"/>
        </w:rPr>
      </w:pPr>
    </w:p>
    <w:p w:rsidR="004822B5" w:rsidRPr="00AA0CDD" w:rsidRDefault="004822B5" w:rsidP="00293DA1">
      <w:pPr>
        <w:pStyle w:val="NormalWeb"/>
        <w:spacing w:before="40" w:beforeAutospacing="0" w:after="0" w:afterAutospacing="0"/>
        <w:ind w:firstLine="720"/>
        <w:jc w:val="both"/>
        <w:rPr>
          <w:b/>
          <w:sz w:val="28"/>
          <w:szCs w:val="28"/>
          <w:lang w:val="en-US"/>
        </w:rPr>
      </w:pPr>
    </w:p>
    <w:tbl>
      <w:tblPr>
        <w:tblW w:w="15832" w:type="dxa"/>
        <w:tblInd w:w="108" w:type="dxa"/>
        <w:tblLook w:val="04A0"/>
      </w:tblPr>
      <w:tblGrid>
        <w:gridCol w:w="669"/>
        <w:gridCol w:w="8918"/>
        <w:gridCol w:w="1391"/>
        <w:gridCol w:w="1517"/>
        <w:gridCol w:w="1171"/>
        <w:gridCol w:w="1187"/>
        <w:gridCol w:w="979"/>
      </w:tblGrid>
      <w:tr w:rsidR="004822B5" w:rsidRPr="004822B5" w:rsidTr="004822B5">
        <w:trPr>
          <w:trHeight w:val="360"/>
        </w:trPr>
        <w:tc>
          <w:tcPr>
            <w:tcW w:w="15832" w:type="dxa"/>
            <w:gridSpan w:val="7"/>
            <w:tcBorders>
              <w:top w:val="nil"/>
              <w:left w:val="nil"/>
              <w:bottom w:val="nil"/>
              <w:right w:val="nil"/>
            </w:tcBorders>
            <w:shd w:val="clear" w:color="000000" w:fill="FFFFFF"/>
            <w:noWrap/>
            <w:vAlign w:val="bottom"/>
            <w:hideMark/>
          </w:tcPr>
          <w:p w:rsidR="004822B5" w:rsidRPr="004822B5" w:rsidRDefault="004822B5" w:rsidP="004822B5">
            <w:pPr>
              <w:spacing w:after="0" w:line="240" w:lineRule="auto"/>
              <w:jc w:val="center"/>
              <w:rPr>
                <w:rFonts w:eastAsia="Times New Roman" w:cs="Times New Roman"/>
                <w:b/>
                <w:bCs/>
                <w:szCs w:val="28"/>
              </w:rPr>
            </w:pPr>
            <w:r w:rsidRPr="004822B5">
              <w:rPr>
                <w:rFonts w:eastAsia="Times New Roman" w:cs="Times New Roman"/>
                <w:b/>
                <w:bCs/>
                <w:szCs w:val="28"/>
              </w:rPr>
              <w:t xml:space="preserve"> THỰC HIỆN KẾ HOẠCH CHƯƠNG TRÌNH OCOP GIAI ĐOẠN 2021 - 2025 </w:t>
            </w:r>
          </w:p>
        </w:tc>
      </w:tr>
      <w:tr w:rsidR="004822B5" w:rsidRPr="004822B5" w:rsidTr="004822B5">
        <w:trPr>
          <w:trHeight w:val="420"/>
        </w:trPr>
        <w:tc>
          <w:tcPr>
            <w:tcW w:w="15832" w:type="dxa"/>
            <w:gridSpan w:val="7"/>
            <w:tcBorders>
              <w:top w:val="nil"/>
              <w:left w:val="nil"/>
              <w:bottom w:val="nil"/>
              <w:right w:val="nil"/>
            </w:tcBorders>
            <w:shd w:val="clear" w:color="000000" w:fill="FFFFFF"/>
            <w:vAlign w:val="center"/>
            <w:hideMark/>
          </w:tcPr>
          <w:p w:rsidR="004822B5" w:rsidRPr="004822B5" w:rsidRDefault="004822B5" w:rsidP="004822B5">
            <w:pPr>
              <w:spacing w:after="0" w:line="240" w:lineRule="auto"/>
              <w:jc w:val="right"/>
              <w:rPr>
                <w:rFonts w:eastAsia="Times New Roman" w:cs="Times New Roman"/>
                <w:i/>
                <w:iCs/>
                <w:szCs w:val="28"/>
              </w:rPr>
            </w:pPr>
            <w:r w:rsidRPr="004822B5">
              <w:rPr>
                <w:rFonts w:eastAsia="Times New Roman" w:cs="Times New Roman"/>
                <w:i/>
                <w:iCs/>
                <w:szCs w:val="28"/>
              </w:rPr>
              <w:t xml:space="preserve"> (Kèm theo Kế hoạch số:</w:t>
            </w:r>
            <w:r w:rsidRPr="00AA0CDD">
              <w:rPr>
                <w:rFonts w:eastAsia="Times New Roman" w:cs="Times New Roman"/>
                <w:i/>
                <w:iCs/>
                <w:szCs w:val="28"/>
              </w:rPr>
              <w:t xml:space="preserve"> 90</w:t>
            </w:r>
            <w:r w:rsidRPr="004822B5">
              <w:rPr>
                <w:rFonts w:eastAsia="Times New Roman" w:cs="Times New Roman"/>
                <w:i/>
                <w:iCs/>
                <w:szCs w:val="28"/>
              </w:rPr>
              <w:t>/KH - UBND  ngày</w:t>
            </w:r>
            <w:r w:rsidRPr="00AA0CDD">
              <w:rPr>
                <w:rFonts w:eastAsia="Times New Roman" w:cs="Times New Roman"/>
                <w:i/>
                <w:iCs/>
                <w:szCs w:val="28"/>
              </w:rPr>
              <w:t xml:space="preserve"> 02</w:t>
            </w:r>
            <w:r w:rsidRPr="004822B5">
              <w:rPr>
                <w:rFonts w:eastAsia="Times New Roman" w:cs="Times New Roman"/>
                <w:i/>
                <w:iCs/>
                <w:szCs w:val="28"/>
              </w:rPr>
              <w:t>/</w:t>
            </w:r>
            <w:r w:rsidRPr="00AA0CDD">
              <w:rPr>
                <w:rFonts w:eastAsia="Times New Roman" w:cs="Times New Roman"/>
                <w:i/>
                <w:iCs/>
                <w:szCs w:val="28"/>
              </w:rPr>
              <w:t xml:space="preserve"> 6</w:t>
            </w:r>
            <w:r w:rsidRPr="004822B5">
              <w:rPr>
                <w:rFonts w:eastAsia="Times New Roman" w:cs="Times New Roman"/>
                <w:i/>
                <w:iCs/>
                <w:szCs w:val="28"/>
              </w:rPr>
              <w:t xml:space="preserve">/2021 của Ủy ban nhân dân tỉnh ) </w:t>
            </w:r>
            <w:r w:rsidRPr="00AA0CDD">
              <w:rPr>
                <w:rFonts w:eastAsia="Times New Roman" w:cs="Times New Roman"/>
                <w:i/>
                <w:iCs/>
                <w:szCs w:val="28"/>
              </w:rPr>
              <w:t xml:space="preserve">                        Biểu số: 04</w:t>
            </w:r>
          </w:p>
        </w:tc>
      </w:tr>
      <w:tr w:rsidR="004822B5" w:rsidRPr="004822B5" w:rsidTr="004822B5">
        <w:trPr>
          <w:trHeight w:val="345"/>
        </w:trPr>
        <w:tc>
          <w:tcPr>
            <w:tcW w:w="66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Số TT </w:t>
            </w:r>
          </w:p>
        </w:tc>
        <w:tc>
          <w:tcPr>
            <w:tcW w:w="891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Đề xuất nội dung/hoạt động thực hiện Kế hoạch </w:t>
            </w:r>
          </w:p>
        </w:tc>
        <w:tc>
          <w:tcPr>
            <w:tcW w:w="139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Tổng kinh phí dự kiến thực hiện (tr.đ) </w:t>
            </w:r>
          </w:p>
        </w:tc>
        <w:tc>
          <w:tcPr>
            <w:tcW w:w="3875" w:type="dxa"/>
            <w:gridSpan w:val="3"/>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Trong đó </w:t>
            </w:r>
          </w:p>
        </w:tc>
        <w:tc>
          <w:tcPr>
            <w:tcW w:w="97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Ghi chú </w:t>
            </w:r>
          </w:p>
        </w:tc>
      </w:tr>
      <w:tr w:rsidR="004822B5" w:rsidRPr="004822B5" w:rsidTr="004822B5">
        <w:trPr>
          <w:trHeight w:val="1275"/>
        </w:trPr>
        <w:tc>
          <w:tcPr>
            <w:tcW w:w="669" w:type="dxa"/>
            <w:vMerge/>
            <w:tcBorders>
              <w:top w:val="single" w:sz="4" w:space="0" w:color="auto"/>
              <w:left w:val="single" w:sz="4" w:space="0" w:color="auto"/>
              <w:bottom w:val="single" w:sz="4" w:space="0" w:color="auto"/>
              <w:right w:val="single" w:sz="4" w:space="0" w:color="auto"/>
            </w:tcBorders>
            <w:vAlign w:val="center"/>
            <w:hideMark/>
          </w:tcPr>
          <w:p w:rsidR="004822B5" w:rsidRPr="004822B5" w:rsidRDefault="004822B5" w:rsidP="004822B5">
            <w:pPr>
              <w:spacing w:after="0" w:line="240" w:lineRule="auto"/>
              <w:rPr>
                <w:rFonts w:eastAsia="Times New Roman" w:cs="Times New Roman"/>
                <w:b/>
                <w:bCs/>
                <w:sz w:val="24"/>
                <w:szCs w:val="24"/>
              </w:rPr>
            </w:pPr>
          </w:p>
        </w:tc>
        <w:tc>
          <w:tcPr>
            <w:tcW w:w="8918" w:type="dxa"/>
            <w:vMerge/>
            <w:tcBorders>
              <w:top w:val="single" w:sz="4" w:space="0" w:color="auto"/>
              <w:left w:val="single" w:sz="4" w:space="0" w:color="auto"/>
              <w:bottom w:val="single" w:sz="4" w:space="0" w:color="000000"/>
              <w:right w:val="single" w:sz="4" w:space="0" w:color="auto"/>
            </w:tcBorders>
            <w:vAlign w:val="center"/>
            <w:hideMark/>
          </w:tcPr>
          <w:p w:rsidR="004822B5" w:rsidRPr="004822B5" w:rsidRDefault="004822B5" w:rsidP="004822B5">
            <w:pPr>
              <w:spacing w:after="0" w:line="240" w:lineRule="auto"/>
              <w:rPr>
                <w:rFonts w:eastAsia="Times New Roman" w:cs="Times New Roman"/>
                <w:b/>
                <w:bCs/>
                <w:sz w:val="24"/>
                <w:szCs w:val="24"/>
              </w:rPr>
            </w:pPr>
          </w:p>
        </w:tc>
        <w:tc>
          <w:tcPr>
            <w:tcW w:w="1391" w:type="dxa"/>
            <w:vMerge/>
            <w:tcBorders>
              <w:top w:val="single" w:sz="4" w:space="0" w:color="auto"/>
              <w:left w:val="single" w:sz="4" w:space="0" w:color="auto"/>
              <w:bottom w:val="single" w:sz="4" w:space="0" w:color="auto"/>
              <w:right w:val="single" w:sz="4" w:space="0" w:color="auto"/>
            </w:tcBorders>
            <w:vAlign w:val="center"/>
            <w:hideMark/>
          </w:tcPr>
          <w:p w:rsidR="004822B5" w:rsidRPr="004822B5" w:rsidRDefault="004822B5" w:rsidP="004822B5">
            <w:pPr>
              <w:spacing w:after="0" w:line="240" w:lineRule="auto"/>
              <w:rPr>
                <w:rFonts w:eastAsia="Times New Roman" w:cs="Times New Roman"/>
                <w:b/>
                <w:bCs/>
                <w:sz w:val="24"/>
                <w:szCs w:val="24"/>
              </w:rPr>
            </w:pPr>
          </w:p>
        </w:tc>
        <w:tc>
          <w:tcPr>
            <w:tcW w:w="1517"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Nguồn vốn ngân sách nhà nước  </w:t>
            </w:r>
          </w:p>
        </w:tc>
        <w:tc>
          <w:tcPr>
            <w:tcW w:w="1171"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Vốn chủ thể </w:t>
            </w:r>
          </w:p>
        </w:tc>
        <w:tc>
          <w:tcPr>
            <w:tcW w:w="1187"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Nguồn vốn khác </w:t>
            </w:r>
          </w:p>
        </w:tc>
        <w:tc>
          <w:tcPr>
            <w:tcW w:w="979" w:type="dxa"/>
            <w:vMerge/>
            <w:tcBorders>
              <w:top w:val="single" w:sz="4" w:space="0" w:color="auto"/>
              <w:left w:val="single" w:sz="4" w:space="0" w:color="auto"/>
              <w:bottom w:val="single" w:sz="4" w:space="0" w:color="000000"/>
              <w:right w:val="single" w:sz="4" w:space="0" w:color="auto"/>
            </w:tcBorders>
            <w:vAlign w:val="center"/>
            <w:hideMark/>
          </w:tcPr>
          <w:p w:rsidR="004822B5" w:rsidRPr="004822B5" w:rsidRDefault="004822B5" w:rsidP="004822B5">
            <w:pPr>
              <w:spacing w:after="0" w:line="240" w:lineRule="auto"/>
              <w:rPr>
                <w:rFonts w:eastAsia="Times New Roman" w:cs="Times New Roman"/>
                <w:b/>
                <w:bCs/>
                <w:sz w:val="24"/>
                <w:szCs w:val="24"/>
              </w:rPr>
            </w:pPr>
          </w:p>
        </w:tc>
      </w:tr>
      <w:tr w:rsidR="004822B5" w:rsidRPr="004822B5" w:rsidTr="004822B5">
        <w:trPr>
          <w:trHeight w:val="402"/>
        </w:trPr>
        <w:tc>
          <w:tcPr>
            <w:tcW w:w="669"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sz w:val="24"/>
                <w:szCs w:val="24"/>
              </w:rPr>
            </w:pPr>
            <w:r w:rsidRPr="004822B5">
              <w:rPr>
                <w:rFonts w:eastAsia="Times New Roman" w:cs="Times New Roman"/>
                <w:b/>
                <w:bCs/>
                <w:sz w:val="24"/>
                <w:szCs w:val="24"/>
              </w:rPr>
              <w:t xml:space="preserve"> A </w:t>
            </w:r>
          </w:p>
        </w:tc>
        <w:tc>
          <w:tcPr>
            <w:tcW w:w="8918"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b/>
                <w:bCs/>
                <w:sz w:val="24"/>
                <w:szCs w:val="24"/>
              </w:rPr>
            </w:pPr>
            <w:r w:rsidRPr="004822B5">
              <w:rPr>
                <w:rFonts w:eastAsia="Times New Roman" w:cs="Times New Roman"/>
                <w:b/>
                <w:bCs/>
                <w:sz w:val="24"/>
                <w:szCs w:val="24"/>
              </w:rPr>
              <w:t xml:space="preserve"> TỔNG KINH PHÍ </w:t>
            </w:r>
          </w:p>
        </w:tc>
        <w:tc>
          <w:tcPr>
            <w:tcW w:w="1391"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61.000 </w:t>
            </w:r>
          </w:p>
        </w:tc>
        <w:tc>
          <w:tcPr>
            <w:tcW w:w="1517"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51.380 </w:t>
            </w:r>
          </w:p>
        </w:tc>
        <w:tc>
          <w:tcPr>
            <w:tcW w:w="1171"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9.620 </w:t>
            </w:r>
          </w:p>
        </w:tc>
        <w:tc>
          <w:tcPr>
            <w:tcW w:w="1187"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w:t>
            </w:r>
          </w:p>
        </w:tc>
        <w:tc>
          <w:tcPr>
            <w:tcW w:w="97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w:t>
            </w:r>
          </w:p>
        </w:tc>
      </w:tr>
      <w:tr w:rsidR="004822B5" w:rsidRPr="004822B5" w:rsidTr="004822B5">
        <w:trPr>
          <w:trHeight w:val="402"/>
        </w:trPr>
        <w:tc>
          <w:tcPr>
            <w:tcW w:w="669" w:type="dxa"/>
            <w:tcBorders>
              <w:top w:val="nil"/>
              <w:left w:val="single" w:sz="4" w:space="0" w:color="auto"/>
              <w:bottom w:val="nil"/>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b/>
                <w:bCs/>
                <w:sz w:val="24"/>
                <w:szCs w:val="24"/>
              </w:rPr>
            </w:pPr>
            <w:r w:rsidRPr="004822B5">
              <w:rPr>
                <w:rFonts w:eastAsia="Times New Roman" w:cs="Times New Roman"/>
                <w:b/>
                <w:bCs/>
                <w:sz w:val="24"/>
                <w:szCs w:val="24"/>
              </w:rPr>
              <w:t> </w:t>
            </w:r>
          </w:p>
        </w:tc>
        <w:tc>
          <w:tcPr>
            <w:tcW w:w="8918"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b/>
                <w:bCs/>
                <w:sz w:val="24"/>
                <w:szCs w:val="24"/>
              </w:rPr>
            </w:pPr>
            <w:r w:rsidRPr="004822B5">
              <w:rPr>
                <w:rFonts w:eastAsia="Times New Roman" w:cs="Times New Roman"/>
                <w:b/>
                <w:bCs/>
                <w:sz w:val="24"/>
                <w:szCs w:val="24"/>
              </w:rPr>
              <w:t> </w:t>
            </w:r>
          </w:p>
        </w:tc>
        <w:tc>
          <w:tcPr>
            <w:tcW w:w="1391"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w:t>
            </w:r>
          </w:p>
        </w:tc>
        <w:tc>
          <w:tcPr>
            <w:tcW w:w="1517"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w:t>
            </w:r>
          </w:p>
        </w:tc>
        <w:tc>
          <w:tcPr>
            <w:tcW w:w="1171"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w:t>
            </w:r>
          </w:p>
        </w:tc>
        <w:tc>
          <w:tcPr>
            <w:tcW w:w="1187"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w:t>
            </w:r>
          </w:p>
        </w:tc>
        <w:tc>
          <w:tcPr>
            <w:tcW w:w="979"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w:t>
            </w:r>
          </w:p>
        </w:tc>
      </w:tr>
      <w:tr w:rsidR="004822B5" w:rsidRPr="004822B5" w:rsidTr="004822B5">
        <w:trPr>
          <w:trHeight w:val="63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1</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 xml:space="preserve">Tập huấn thực hiện Chương trình OCOP, hoàn thiện hồ sơ tham gia đánh giá; phát triển sản phẩm và tiêu thụ sản phẩm OCOP, tiềm năng OCOP </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2.309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2.309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w:t>
            </w:r>
          </w:p>
        </w:tc>
      </w:tr>
      <w:tr w:rsidR="004822B5" w:rsidRPr="004822B5" w:rsidTr="004822B5">
        <w:trPr>
          <w:trHeight w:val="51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2</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 xml:space="preserve">Quảng bá, xúc tiến thương mại và hội nhập quốc tế </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16.000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15.580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420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63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3</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Chi phí hỗ trợ quản lý nhãn hiệu các sản phẩm ocop (bao gồm cả chi phí đăng ký bảo hộ nhãn hiệu, mã vạch, thiết kế bao bì, in tem, kiểm nghiệm sản phẩm)</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20.420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16.220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4.200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4</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 xml:space="preserve">Xây dựng Dự án điểm sản phẩm OCOP </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10.000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5.000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5.000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5</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Tổ chức đánh giá, phân hạng sản phẩm OCOP</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8.865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8.865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6</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Hỗ trợ tiêu chuẩn hoá sản phẩm OCOP nâng hạng sao</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2.520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2.520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7</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Tổ chức hội nghị triển khai thực hiện kế hoạch OCOP giai đoạn 2021 - 2025</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258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258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8</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Tổ chức hội nghị sơ kết thực hiện kế hoạch OCOP giai đoạn 2021 - 2025 (khen thưởng)</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280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280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xml:space="preserve">          -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9</w:t>
            </w:r>
          </w:p>
        </w:tc>
        <w:tc>
          <w:tcPr>
            <w:tcW w:w="8918"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Tổ chức hội nghị Tổng kết thực hiện kế hoạch OCOP giai đoạn 2021 - 2025 (khen thưởng)</w:t>
            </w:r>
          </w:p>
        </w:tc>
        <w:tc>
          <w:tcPr>
            <w:tcW w:w="1391"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348</w:t>
            </w:r>
          </w:p>
        </w:tc>
        <w:tc>
          <w:tcPr>
            <w:tcW w:w="1517"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348</w:t>
            </w:r>
          </w:p>
        </w:tc>
        <w:tc>
          <w:tcPr>
            <w:tcW w:w="1171"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0</w:t>
            </w:r>
          </w:p>
        </w:tc>
        <w:tc>
          <w:tcPr>
            <w:tcW w:w="1187"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B</w:t>
            </w:r>
          </w:p>
        </w:tc>
        <w:tc>
          <w:tcPr>
            <w:tcW w:w="8918"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b/>
                <w:bCs/>
                <w:sz w:val="24"/>
                <w:szCs w:val="24"/>
              </w:rPr>
            </w:pPr>
            <w:r w:rsidRPr="004822B5">
              <w:rPr>
                <w:rFonts w:eastAsia="Times New Roman" w:cs="Times New Roman"/>
                <w:b/>
                <w:bCs/>
                <w:sz w:val="24"/>
                <w:szCs w:val="24"/>
              </w:rPr>
              <w:t xml:space="preserve"> CHI TIẾT THỰC HIỆN CÁC NĂM </w:t>
            </w:r>
          </w:p>
        </w:tc>
        <w:tc>
          <w:tcPr>
            <w:tcW w:w="1391"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61.000 </w:t>
            </w:r>
          </w:p>
        </w:tc>
        <w:tc>
          <w:tcPr>
            <w:tcW w:w="1517"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51.380 </w:t>
            </w:r>
          </w:p>
        </w:tc>
        <w:tc>
          <w:tcPr>
            <w:tcW w:w="1171"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9.620 </w:t>
            </w:r>
          </w:p>
        </w:tc>
        <w:tc>
          <w:tcPr>
            <w:tcW w:w="1187"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I </w:t>
            </w:r>
          </w:p>
        </w:tc>
        <w:tc>
          <w:tcPr>
            <w:tcW w:w="8918"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b/>
                <w:bCs/>
                <w:sz w:val="24"/>
                <w:szCs w:val="24"/>
              </w:rPr>
            </w:pPr>
            <w:r w:rsidRPr="004822B5">
              <w:rPr>
                <w:rFonts w:eastAsia="Times New Roman" w:cs="Times New Roman"/>
                <w:b/>
                <w:bCs/>
                <w:sz w:val="24"/>
                <w:szCs w:val="24"/>
              </w:rPr>
              <w:t>NĂM 2021</w:t>
            </w:r>
          </w:p>
        </w:tc>
        <w:tc>
          <w:tcPr>
            <w:tcW w:w="1391"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16.101 </w:t>
            </w:r>
          </w:p>
        </w:tc>
        <w:tc>
          <w:tcPr>
            <w:tcW w:w="1517"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12.441 </w:t>
            </w:r>
          </w:p>
        </w:tc>
        <w:tc>
          <w:tcPr>
            <w:tcW w:w="1171"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3.660 </w:t>
            </w:r>
          </w:p>
        </w:tc>
        <w:tc>
          <w:tcPr>
            <w:tcW w:w="1187"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w:t>
            </w:r>
          </w:p>
        </w:tc>
        <w:tc>
          <w:tcPr>
            <w:tcW w:w="97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w:t>
            </w:r>
          </w:p>
        </w:tc>
      </w:tr>
      <w:tr w:rsidR="004822B5" w:rsidRPr="004822B5" w:rsidTr="004822B5">
        <w:trPr>
          <w:trHeight w:val="60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1</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 xml:space="preserve">Tập huấn thực hiện Chương trình OCOP, hoàn thiện hồ sơ tham gia đánh giá; phát triển sản phẩm và tiêu thụ sản phẩm OCOP, tiềm năng OCOP </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1.669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1.669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2</w:t>
            </w:r>
          </w:p>
        </w:tc>
        <w:tc>
          <w:tcPr>
            <w:tcW w:w="8918"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 xml:space="preserve">Quảng bá, xúc tiến thương mại và hội nhập quốc tế </w:t>
            </w:r>
          </w:p>
        </w:tc>
        <w:tc>
          <w:tcPr>
            <w:tcW w:w="1391"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2.760 </w:t>
            </w:r>
          </w:p>
        </w:tc>
        <w:tc>
          <w:tcPr>
            <w:tcW w:w="1517"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2.760 </w:t>
            </w:r>
          </w:p>
        </w:tc>
        <w:tc>
          <w:tcPr>
            <w:tcW w:w="1171"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   </w:t>
            </w:r>
          </w:p>
        </w:tc>
        <w:tc>
          <w:tcPr>
            <w:tcW w:w="1187"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69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3</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Chi phí hỗ trợ quản lý nhãn hiệu các sản phẩm ocop (bao gồm cả chi phí đăng ký bảo hộ nhãn hiệu, mã vạch, thiết kế bao bì, in tem, kiểm nghiệm sản phẩm)</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3.460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2.800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660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4</w:t>
            </w:r>
          </w:p>
        </w:tc>
        <w:tc>
          <w:tcPr>
            <w:tcW w:w="8918" w:type="dxa"/>
            <w:tcBorders>
              <w:top w:val="nil"/>
              <w:left w:val="nil"/>
              <w:bottom w:val="dotted" w:sz="4" w:space="0" w:color="auto"/>
              <w:right w:val="nil"/>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2"/>
              </w:rPr>
            </w:pPr>
            <w:r w:rsidRPr="004822B5">
              <w:rPr>
                <w:rFonts w:eastAsia="Times New Roman" w:cs="Times New Roman"/>
                <w:sz w:val="22"/>
              </w:rPr>
              <w:t xml:space="preserve">Xây dựng Dự án điểm sản phẩm OCOP </w:t>
            </w:r>
          </w:p>
        </w:tc>
        <w:tc>
          <w:tcPr>
            <w:tcW w:w="1391"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6.000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3.000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3.000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5</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Tổ chức đánh giá, phân hạng sản phẩm OCOP</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1.384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1.384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6</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Hỗ trợ tiêu chuẩn hoá sản phẩm OCOP nâng hạng sao</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570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570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7</w:t>
            </w:r>
          </w:p>
        </w:tc>
        <w:tc>
          <w:tcPr>
            <w:tcW w:w="8918"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Tổ chức hội nghị triển khai thực hiện kế hoạch OCOP giai đoạn 2021 - 2025</w:t>
            </w:r>
          </w:p>
        </w:tc>
        <w:tc>
          <w:tcPr>
            <w:tcW w:w="1391"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258,0 </w:t>
            </w:r>
          </w:p>
        </w:tc>
        <w:tc>
          <w:tcPr>
            <w:tcW w:w="1517"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258,0 </w:t>
            </w:r>
          </w:p>
        </w:tc>
        <w:tc>
          <w:tcPr>
            <w:tcW w:w="1171"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1187"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II </w:t>
            </w:r>
          </w:p>
        </w:tc>
        <w:tc>
          <w:tcPr>
            <w:tcW w:w="8918"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b/>
                <w:bCs/>
                <w:sz w:val="24"/>
                <w:szCs w:val="24"/>
              </w:rPr>
            </w:pPr>
            <w:r w:rsidRPr="004822B5">
              <w:rPr>
                <w:rFonts w:eastAsia="Times New Roman" w:cs="Times New Roman"/>
                <w:b/>
                <w:bCs/>
                <w:sz w:val="24"/>
                <w:szCs w:val="24"/>
              </w:rPr>
              <w:t>NĂM 2022</w:t>
            </w:r>
          </w:p>
        </w:tc>
        <w:tc>
          <w:tcPr>
            <w:tcW w:w="1391"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15.946 </w:t>
            </w:r>
          </w:p>
        </w:tc>
        <w:tc>
          <w:tcPr>
            <w:tcW w:w="1517"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12.686 </w:t>
            </w:r>
          </w:p>
        </w:tc>
        <w:tc>
          <w:tcPr>
            <w:tcW w:w="1171"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3.260 </w:t>
            </w:r>
          </w:p>
        </w:tc>
        <w:tc>
          <w:tcPr>
            <w:tcW w:w="1187"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w:t>
            </w:r>
          </w:p>
        </w:tc>
        <w:tc>
          <w:tcPr>
            <w:tcW w:w="979"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w:t>
            </w:r>
          </w:p>
        </w:tc>
      </w:tr>
      <w:tr w:rsidR="004822B5" w:rsidRPr="004822B5" w:rsidTr="004822B5">
        <w:trPr>
          <w:trHeight w:val="63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1</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 xml:space="preserve">Tập huấn thực hiện Chương trình OCOP, hoàn thiện hồ sơ tham gia đánh giá; phát triển sản phẩm và tiêu thụ sản phẩm OCOP, tiềm năng OCOP </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440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440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2</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 xml:space="preserve">Quảng bá, xúc tiến thương mại và hội nhập quốc tế </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5.200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4.780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420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735"/>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3</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Chi phí hỗ trợ quản lý nhãn hiệu các sản phẩm ocop (bao gồm cả chi phí đăng ký bảo hộ nhãn hiệu, mã vạch, thiết kế bao bì, in tem, kiểm nghiệm sản phẩm)</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4.480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3.640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840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4</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 xml:space="preserve">Xây dựng Dự án điểm sản phẩm OCOP </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4.000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2.000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2.000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5</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Tổ chức đánh giá, phân hạng sản phẩm OCOP</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1.556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1.556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6</w:t>
            </w:r>
          </w:p>
        </w:tc>
        <w:tc>
          <w:tcPr>
            <w:tcW w:w="8918"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Hỗ trợ tiêu chuẩn hoá sản phẩm OCOP nâng hạng sao</w:t>
            </w:r>
          </w:p>
        </w:tc>
        <w:tc>
          <w:tcPr>
            <w:tcW w:w="1391"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270 </w:t>
            </w:r>
          </w:p>
        </w:tc>
        <w:tc>
          <w:tcPr>
            <w:tcW w:w="1517"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270 </w:t>
            </w:r>
          </w:p>
        </w:tc>
        <w:tc>
          <w:tcPr>
            <w:tcW w:w="1171"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1187"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III </w:t>
            </w:r>
          </w:p>
        </w:tc>
        <w:tc>
          <w:tcPr>
            <w:tcW w:w="8918"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b/>
                <w:bCs/>
                <w:sz w:val="24"/>
                <w:szCs w:val="24"/>
              </w:rPr>
            </w:pPr>
            <w:r w:rsidRPr="004822B5">
              <w:rPr>
                <w:rFonts w:eastAsia="Times New Roman" w:cs="Times New Roman"/>
                <w:b/>
                <w:bCs/>
                <w:sz w:val="24"/>
                <w:szCs w:val="24"/>
              </w:rPr>
              <w:t>NĂM 2023</w:t>
            </w:r>
          </w:p>
        </w:tc>
        <w:tc>
          <w:tcPr>
            <w:tcW w:w="1391"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10.888 </w:t>
            </w:r>
          </w:p>
        </w:tc>
        <w:tc>
          <w:tcPr>
            <w:tcW w:w="1517"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9.928 </w:t>
            </w:r>
          </w:p>
        </w:tc>
        <w:tc>
          <w:tcPr>
            <w:tcW w:w="1171"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960 </w:t>
            </w:r>
          </w:p>
        </w:tc>
        <w:tc>
          <w:tcPr>
            <w:tcW w:w="1187"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w:t>
            </w:r>
          </w:p>
        </w:tc>
        <w:tc>
          <w:tcPr>
            <w:tcW w:w="979"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w:t>
            </w:r>
          </w:p>
        </w:tc>
      </w:tr>
      <w:tr w:rsidR="004822B5" w:rsidRPr="004822B5" w:rsidTr="004822B5">
        <w:trPr>
          <w:trHeight w:val="51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1</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Học tập kinh nghiệm thực hiện Chương trình OCOP ngoài tỉnh (đối tượng các chủ thể OCOP)</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200</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200</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0</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2</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 xml:space="preserve">Quảng bá, xúc tiến thương mại và hội nhập quốc tế </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2.680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2.680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675"/>
        </w:trPr>
        <w:tc>
          <w:tcPr>
            <w:tcW w:w="669"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3</w:t>
            </w:r>
          </w:p>
        </w:tc>
        <w:tc>
          <w:tcPr>
            <w:tcW w:w="8918"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Chi phí hỗ trợ quản lý nhãn hiệu các sản phẩm ocop (bao gồm cả chi phí đăng ký bảo hộ nhãn hiệu, mã vạch, thiết kế bao bì, in tem, kiểm nghiệm sản phẩm)</w:t>
            </w:r>
          </w:p>
        </w:tc>
        <w:tc>
          <w:tcPr>
            <w:tcW w:w="1391"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4.880 </w:t>
            </w:r>
          </w:p>
        </w:tc>
        <w:tc>
          <w:tcPr>
            <w:tcW w:w="1517"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3.920 </w:t>
            </w:r>
          </w:p>
        </w:tc>
        <w:tc>
          <w:tcPr>
            <w:tcW w:w="1171"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960 </w:t>
            </w:r>
          </w:p>
        </w:tc>
        <w:tc>
          <w:tcPr>
            <w:tcW w:w="1187"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4</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Tổ chức đánh giá, phân hạng sản phẩm OCOP</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2.038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2.038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5</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Hỗ trợ tiêu chuẩn hoá sản phẩm OCOP nâng hạng sao</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810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810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6</w:t>
            </w:r>
          </w:p>
        </w:tc>
        <w:tc>
          <w:tcPr>
            <w:tcW w:w="8918"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Tổ chức hội nghị sơ kết thực hiện kế hoạch OCOP giai đoạn 2021 - 2025</w:t>
            </w:r>
          </w:p>
        </w:tc>
        <w:tc>
          <w:tcPr>
            <w:tcW w:w="1391"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280,0 </w:t>
            </w:r>
          </w:p>
        </w:tc>
        <w:tc>
          <w:tcPr>
            <w:tcW w:w="1517"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280,0 </w:t>
            </w:r>
          </w:p>
        </w:tc>
        <w:tc>
          <w:tcPr>
            <w:tcW w:w="1171"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1187"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IV </w:t>
            </w:r>
          </w:p>
        </w:tc>
        <w:tc>
          <w:tcPr>
            <w:tcW w:w="8918"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b/>
                <w:bCs/>
                <w:sz w:val="24"/>
                <w:szCs w:val="24"/>
              </w:rPr>
            </w:pPr>
            <w:r w:rsidRPr="004822B5">
              <w:rPr>
                <w:rFonts w:eastAsia="Times New Roman" w:cs="Times New Roman"/>
                <w:b/>
                <w:bCs/>
                <w:sz w:val="24"/>
                <w:szCs w:val="24"/>
              </w:rPr>
              <w:t>NĂM 2024</w:t>
            </w:r>
          </w:p>
        </w:tc>
        <w:tc>
          <w:tcPr>
            <w:tcW w:w="1391"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8.978 </w:t>
            </w:r>
          </w:p>
        </w:tc>
        <w:tc>
          <w:tcPr>
            <w:tcW w:w="1517"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8.078 </w:t>
            </w:r>
          </w:p>
        </w:tc>
        <w:tc>
          <w:tcPr>
            <w:tcW w:w="1171"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900 </w:t>
            </w:r>
          </w:p>
        </w:tc>
        <w:tc>
          <w:tcPr>
            <w:tcW w:w="1187"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w:t>
            </w:r>
          </w:p>
        </w:tc>
        <w:tc>
          <w:tcPr>
            <w:tcW w:w="979"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w:t>
            </w:r>
          </w:p>
        </w:tc>
      </w:tr>
      <w:tr w:rsidR="004822B5" w:rsidRPr="004822B5" w:rsidTr="004822B5">
        <w:trPr>
          <w:trHeight w:val="51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1</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 xml:space="preserve">Quảng bá, xúc tiến thương mại và hội nhập quốc tế </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2.680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2.680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72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2</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Chi phí hỗ trợ quản lý nhãn hiệu các sản phẩm ocop (bao gồm cả chi phí đăng ký bảo hộ nhãn hiệu, mã vạch, thiết kế bao bì, in tem, kiểm nghiệm sản phẩm)</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3.930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3.030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900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3</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Tổ chức đánh giá, phân hạng sản phẩm OCOP</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2.098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2.098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4</w:t>
            </w:r>
          </w:p>
        </w:tc>
        <w:tc>
          <w:tcPr>
            <w:tcW w:w="8918"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Hỗ trợ tiêu chuẩn hoá sản phẩm OCOP nâng hạng sao</w:t>
            </w:r>
          </w:p>
        </w:tc>
        <w:tc>
          <w:tcPr>
            <w:tcW w:w="1391"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270 </w:t>
            </w:r>
          </w:p>
        </w:tc>
        <w:tc>
          <w:tcPr>
            <w:tcW w:w="1517"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270 </w:t>
            </w:r>
          </w:p>
        </w:tc>
        <w:tc>
          <w:tcPr>
            <w:tcW w:w="1171"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1187"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nil"/>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V </w:t>
            </w:r>
          </w:p>
        </w:tc>
        <w:tc>
          <w:tcPr>
            <w:tcW w:w="8918"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b/>
                <w:bCs/>
                <w:sz w:val="24"/>
                <w:szCs w:val="24"/>
              </w:rPr>
            </w:pPr>
            <w:r w:rsidRPr="004822B5">
              <w:rPr>
                <w:rFonts w:eastAsia="Times New Roman" w:cs="Times New Roman"/>
                <w:b/>
                <w:bCs/>
                <w:sz w:val="24"/>
                <w:szCs w:val="24"/>
              </w:rPr>
              <w:t>NĂM 2025</w:t>
            </w:r>
          </w:p>
        </w:tc>
        <w:tc>
          <w:tcPr>
            <w:tcW w:w="1391"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9.089 </w:t>
            </w:r>
          </w:p>
        </w:tc>
        <w:tc>
          <w:tcPr>
            <w:tcW w:w="1517"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8.249 </w:t>
            </w:r>
          </w:p>
        </w:tc>
        <w:tc>
          <w:tcPr>
            <w:tcW w:w="1171"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xml:space="preserve">       840 </w:t>
            </w:r>
          </w:p>
        </w:tc>
        <w:tc>
          <w:tcPr>
            <w:tcW w:w="1187"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w:t>
            </w:r>
          </w:p>
        </w:tc>
        <w:tc>
          <w:tcPr>
            <w:tcW w:w="979" w:type="dxa"/>
            <w:tcBorders>
              <w:top w:val="single" w:sz="4" w:space="0" w:color="auto"/>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b/>
                <w:bCs/>
                <w:sz w:val="24"/>
                <w:szCs w:val="24"/>
              </w:rPr>
            </w:pPr>
            <w:r w:rsidRPr="004822B5">
              <w:rPr>
                <w:rFonts w:eastAsia="Times New Roman" w:cs="Times New Roman"/>
                <w:b/>
                <w:bCs/>
                <w:sz w:val="24"/>
                <w:szCs w:val="24"/>
              </w:rPr>
              <w:t> </w:t>
            </w:r>
          </w:p>
        </w:tc>
      </w:tr>
      <w:tr w:rsidR="004822B5" w:rsidRPr="004822B5" w:rsidTr="004822B5">
        <w:trPr>
          <w:trHeight w:val="51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1</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 xml:space="preserve">Quảng bá, xúc tiến thương mại và hội nhập quốc tế </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2.680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2.680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75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2</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Chi phí hỗ trợ quản lý nhãn hiệu các sản phẩm ocop (bao gồm cả chi phí đăng ký bảo hộ nhãn hiệu, mã vạch, thiết kế bao bì, in tem, kiểm nghiệm sản phẩm)</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3.670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2.830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840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3</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Tổ chức đánh giá, phân hạng sản phẩm OCOP</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1.791 </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xml:space="preserve">         1.791 </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4</w:t>
            </w:r>
          </w:p>
        </w:tc>
        <w:tc>
          <w:tcPr>
            <w:tcW w:w="8918"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Hỗ trợ tiêu chuẩn hoá sản phẩm OCOP nâng hạng sao</w:t>
            </w:r>
          </w:p>
        </w:tc>
        <w:tc>
          <w:tcPr>
            <w:tcW w:w="139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600</w:t>
            </w:r>
          </w:p>
        </w:tc>
        <w:tc>
          <w:tcPr>
            <w:tcW w:w="151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600</w:t>
            </w:r>
          </w:p>
        </w:tc>
        <w:tc>
          <w:tcPr>
            <w:tcW w:w="1171"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w:t>
            </w:r>
          </w:p>
        </w:tc>
        <w:tc>
          <w:tcPr>
            <w:tcW w:w="1187"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dotted"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w:t>
            </w:r>
          </w:p>
        </w:tc>
      </w:tr>
      <w:tr w:rsidR="004822B5" w:rsidRPr="004822B5" w:rsidTr="004822B5">
        <w:trPr>
          <w:trHeight w:val="510"/>
        </w:trPr>
        <w:tc>
          <w:tcPr>
            <w:tcW w:w="669" w:type="dxa"/>
            <w:tcBorders>
              <w:top w:val="nil"/>
              <w:left w:val="single" w:sz="4" w:space="0" w:color="auto"/>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center"/>
              <w:rPr>
                <w:rFonts w:eastAsia="Times New Roman" w:cs="Times New Roman"/>
                <w:sz w:val="24"/>
                <w:szCs w:val="24"/>
              </w:rPr>
            </w:pPr>
            <w:r w:rsidRPr="004822B5">
              <w:rPr>
                <w:rFonts w:eastAsia="Times New Roman" w:cs="Times New Roman"/>
                <w:sz w:val="24"/>
                <w:szCs w:val="24"/>
              </w:rPr>
              <w:t>5</w:t>
            </w:r>
          </w:p>
        </w:tc>
        <w:tc>
          <w:tcPr>
            <w:tcW w:w="8918"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both"/>
              <w:rPr>
                <w:rFonts w:eastAsia="Times New Roman" w:cs="Times New Roman"/>
                <w:sz w:val="24"/>
                <w:szCs w:val="24"/>
              </w:rPr>
            </w:pPr>
            <w:r w:rsidRPr="004822B5">
              <w:rPr>
                <w:rFonts w:eastAsia="Times New Roman" w:cs="Times New Roman"/>
                <w:sz w:val="24"/>
                <w:szCs w:val="24"/>
              </w:rPr>
              <w:t>Tổ chức hội nghị Tổng kết thực hiện kế hoạch OCOP giai đoạn 2021 - 2025</w:t>
            </w:r>
          </w:p>
        </w:tc>
        <w:tc>
          <w:tcPr>
            <w:tcW w:w="1391"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348</w:t>
            </w:r>
          </w:p>
        </w:tc>
        <w:tc>
          <w:tcPr>
            <w:tcW w:w="1517"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348</w:t>
            </w:r>
          </w:p>
        </w:tc>
        <w:tc>
          <w:tcPr>
            <w:tcW w:w="1171"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w:t>
            </w:r>
          </w:p>
        </w:tc>
        <w:tc>
          <w:tcPr>
            <w:tcW w:w="1187"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jc w:val="right"/>
              <w:rPr>
                <w:rFonts w:eastAsia="Times New Roman" w:cs="Times New Roman"/>
                <w:sz w:val="24"/>
                <w:szCs w:val="24"/>
              </w:rPr>
            </w:pPr>
            <w:r w:rsidRPr="004822B5">
              <w:rPr>
                <w:rFonts w:eastAsia="Times New Roman" w:cs="Times New Roman"/>
                <w:sz w:val="24"/>
                <w:szCs w:val="24"/>
              </w:rPr>
              <w:t> </w:t>
            </w:r>
          </w:p>
        </w:tc>
        <w:tc>
          <w:tcPr>
            <w:tcW w:w="979" w:type="dxa"/>
            <w:tcBorders>
              <w:top w:val="nil"/>
              <w:left w:val="nil"/>
              <w:bottom w:val="single" w:sz="4" w:space="0" w:color="auto"/>
              <w:right w:val="single" w:sz="4" w:space="0" w:color="auto"/>
            </w:tcBorders>
            <w:shd w:val="clear" w:color="000000" w:fill="FFFFFF"/>
            <w:vAlign w:val="center"/>
            <w:hideMark/>
          </w:tcPr>
          <w:p w:rsidR="004822B5" w:rsidRPr="004822B5" w:rsidRDefault="004822B5" w:rsidP="004822B5">
            <w:pPr>
              <w:spacing w:after="0" w:line="240" w:lineRule="auto"/>
              <w:rPr>
                <w:rFonts w:eastAsia="Times New Roman" w:cs="Times New Roman"/>
                <w:sz w:val="24"/>
                <w:szCs w:val="24"/>
              </w:rPr>
            </w:pPr>
            <w:r w:rsidRPr="004822B5">
              <w:rPr>
                <w:rFonts w:eastAsia="Times New Roman" w:cs="Times New Roman"/>
                <w:sz w:val="24"/>
                <w:szCs w:val="24"/>
              </w:rPr>
              <w:t> </w:t>
            </w:r>
          </w:p>
        </w:tc>
      </w:tr>
    </w:tbl>
    <w:p w:rsidR="004822B5" w:rsidRPr="00AA0CDD" w:rsidRDefault="004822B5" w:rsidP="00293DA1">
      <w:pPr>
        <w:pStyle w:val="NormalWeb"/>
        <w:spacing w:before="40" w:beforeAutospacing="0" w:after="0" w:afterAutospacing="0"/>
        <w:ind w:firstLine="720"/>
        <w:jc w:val="both"/>
        <w:rPr>
          <w:b/>
          <w:sz w:val="28"/>
          <w:szCs w:val="28"/>
          <w:lang w:val="en-US"/>
        </w:rPr>
      </w:pPr>
    </w:p>
    <w:p w:rsidR="004822B5" w:rsidRPr="00AA0CDD" w:rsidRDefault="004822B5" w:rsidP="00293DA1">
      <w:pPr>
        <w:pStyle w:val="NormalWeb"/>
        <w:spacing w:before="40" w:beforeAutospacing="0" w:after="0" w:afterAutospacing="0"/>
        <w:ind w:firstLine="720"/>
        <w:jc w:val="both"/>
        <w:rPr>
          <w:b/>
          <w:sz w:val="28"/>
          <w:szCs w:val="28"/>
          <w:lang w:val="en-US"/>
        </w:rPr>
      </w:pPr>
    </w:p>
    <w:p w:rsidR="00F42ECC" w:rsidRPr="00AA0CDD" w:rsidRDefault="00F42ECC" w:rsidP="00293DA1">
      <w:pPr>
        <w:pStyle w:val="NormalWeb"/>
        <w:spacing w:before="40" w:beforeAutospacing="0" w:after="0" w:afterAutospacing="0"/>
        <w:ind w:firstLine="720"/>
        <w:jc w:val="both"/>
        <w:rPr>
          <w:b/>
          <w:sz w:val="28"/>
          <w:szCs w:val="28"/>
          <w:lang w:val="en-US"/>
        </w:rPr>
      </w:pPr>
    </w:p>
    <w:p w:rsidR="006341BC" w:rsidRPr="00AA0CDD" w:rsidRDefault="006341BC" w:rsidP="00293DA1">
      <w:pPr>
        <w:pStyle w:val="NormalWeb"/>
        <w:spacing w:before="40" w:beforeAutospacing="0" w:after="0" w:afterAutospacing="0"/>
        <w:ind w:firstLine="720"/>
        <w:jc w:val="both"/>
        <w:rPr>
          <w:b/>
          <w:sz w:val="28"/>
          <w:szCs w:val="28"/>
          <w:lang w:val="en-US"/>
        </w:rPr>
      </w:pPr>
    </w:p>
    <w:sectPr w:rsidR="006341BC" w:rsidRPr="00AA0CDD" w:rsidSect="004822B5">
      <w:pgSz w:w="16840" w:h="11907" w:orient="landscape"/>
      <w:pgMar w:top="1134" w:right="1134" w:bottom="1134" w:left="709"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2296" w:rsidRDefault="009B2296">
      <w:pPr>
        <w:spacing w:line="240" w:lineRule="auto"/>
      </w:pPr>
      <w:r>
        <w:separator/>
      </w:r>
    </w:p>
  </w:endnote>
  <w:endnote w:type="continuationSeparator" w:id="0">
    <w:p w:rsidR="009B2296" w:rsidRDefault="009B229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nArial">
    <w:panose1 w:val="020B7200000000000000"/>
    <w:charset w:val="00"/>
    <w:family w:val="swiss"/>
    <w:pitch w:val="variable"/>
    <w:sig w:usb0="00000007" w:usb1="00000000" w:usb2="00000000" w:usb3="00000000" w:csb0="0000001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2296" w:rsidRDefault="009B2296">
      <w:pPr>
        <w:spacing w:after="0" w:line="240" w:lineRule="auto"/>
      </w:pPr>
      <w:r>
        <w:separator/>
      </w:r>
    </w:p>
  </w:footnote>
  <w:footnote w:type="continuationSeparator" w:id="0">
    <w:p w:rsidR="009B2296" w:rsidRDefault="009B22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7493755"/>
      <w:docPartObj>
        <w:docPartGallery w:val="AutoText"/>
      </w:docPartObj>
    </w:sdtPr>
    <w:sdtContent>
      <w:p w:rsidR="000F3E62" w:rsidRDefault="00C630F6">
        <w:pPr>
          <w:pStyle w:val="Header"/>
          <w:jc w:val="center"/>
        </w:pPr>
        <w:fldSimple w:instr=" PAGE   \* MERGEFORMAT ">
          <w:r w:rsidR="00AA0CDD">
            <w:rPr>
              <w:noProof/>
            </w:rPr>
            <w:t>2</w:t>
          </w:r>
        </w:fldSimple>
      </w:p>
    </w:sdtContent>
  </w:sdt>
  <w:p w:rsidR="000F3E62" w:rsidRDefault="000F3E6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DD3510"/>
    <w:rsid w:val="00001BCE"/>
    <w:rsid w:val="00004D29"/>
    <w:rsid w:val="000062A9"/>
    <w:rsid w:val="00012439"/>
    <w:rsid w:val="000132CB"/>
    <w:rsid w:val="000173D9"/>
    <w:rsid w:val="00017A9B"/>
    <w:rsid w:val="00021C67"/>
    <w:rsid w:val="00024B1C"/>
    <w:rsid w:val="00026BCB"/>
    <w:rsid w:val="000328BF"/>
    <w:rsid w:val="000338DB"/>
    <w:rsid w:val="0003492F"/>
    <w:rsid w:val="000370E5"/>
    <w:rsid w:val="00045916"/>
    <w:rsid w:val="000475C5"/>
    <w:rsid w:val="00050EE5"/>
    <w:rsid w:val="00064B8E"/>
    <w:rsid w:val="00066375"/>
    <w:rsid w:val="00072C95"/>
    <w:rsid w:val="000814EB"/>
    <w:rsid w:val="000839A6"/>
    <w:rsid w:val="000906BC"/>
    <w:rsid w:val="0009745E"/>
    <w:rsid w:val="00097BE2"/>
    <w:rsid w:val="000A3401"/>
    <w:rsid w:val="000A5029"/>
    <w:rsid w:val="000C3F1F"/>
    <w:rsid w:val="000D19CD"/>
    <w:rsid w:val="000D1DD5"/>
    <w:rsid w:val="000E0844"/>
    <w:rsid w:val="000E0D79"/>
    <w:rsid w:val="000E1789"/>
    <w:rsid w:val="000E65EF"/>
    <w:rsid w:val="000F2C5E"/>
    <w:rsid w:val="000F3E62"/>
    <w:rsid w:val="000F419E"/>
    <w:rsid w:val="001006C3"/>
    <w:rsid w:val="00110CC2"/>
    <w:rsid w:val="00111271"/>
    <w:rsid w:val="00111BAB"/>
    <w:rsid w:val="00114429"/>
    <w:rsid w:val="00117135"/>
    <w:rsid w:val="00122FC6"/>
    <w:rsid w:val="001250BD"/>
    <w:rsid w:val="00125AA6"/>
    <w:rsid w:val="0013604E"/>
    <w:rsid w:val="00137BB7"/>
    <w:rsid w:val="001427E7"/>
    <w:rsid w:val="0014521E"/>
    <w:rsid w:val="00146CFD"/>
    <w:rsid w:val="00152147"/>
    <w:rsid w:val="00162FD0"/>
    <w:rsid w:val="00163B88"/>
    <w:rsid w:val="00163D4F"/>
    <w:rsid w:val="00167642"/>
    <w:rsid w:val="0017721F"/>
    <w:rsid w:val="00181619"/>
    <w:rsid w:val="0018445A"/>
    <w:rsid w:val="00186F35"/>
    <w:rsid w:val="001925B0"/>
    <w:rsid w:val="001975B0"/>
    <w:rsid w:val="00197AE3"/>
    <w:rsid w:val="00197CDE"/>
    <w:rsid w:val="001A44EB"/>
    <w:rsid w:val="001A6BFB"/>
    <w:rsid w:val="001A755C"/>
    <w:rsid w:val="001B371C"/>
    <w:rsid w:val="001B42F0"/>
    <w:rsid w:val="001B69B3"/>
    <w:rsid w:val="001B71D0"/>
    <w:rsid w:val="001B7C24"/>
    <w:rsid w:val="001C0896"/>
    <w:rsid w:val="001C0C8D"/>
    <w:rsid w:val="001C1727"/>
    <w:rsid w:val="001C4275"/>
    <w:rsid w:val="001C4875"/>
    <w:rsid w:val="001C5D99"/>
    <w:rsid w:val="001C5EA8"/>
    <w:rsid w:val="001D09E7"/>
    <w:rsid w:val="001D1CCD"/>
    <w:rsid w:val="001D1D07"/>
    <w:rsid w:val="001D3054"/>
    <w:rsid w:val="001E4C02"/>
    <w:rsid w:val="001E52D9"/>
    <w:rsid w:val="001E5B62"/>
    <w:rsid w:val="001F095E"/>
    <w:rsid w:val="00203772"/>
    <w:rsid w:val="002079C0"/>
    <w:rsid w:val="00207DBF"/>
    <w:rsid w:val="002207C1"/>
    <w:rsid w:val="00221340"/>
    <w:rsid w:val="00221ACB"/>
    <w:rsid w:val="00223A30"/>
    <w:rsid w:val="00223EF4"/>
    <w:rsid w:val="00224CB5"/>
    <w:rsid w:val="00232CAB"/>
    <w:rsid w:val="00232CB4"/>
    <w:rsid w:val="00240A37"/>
    <w:rsid w:val="00243E2C"/>
    <w:rsid w:val="00244A8B"/>
    <w:rsid w:val="002463A1"/>
    <w:rsid w:val="002508E2"/>
    <w:rsid w:val="002535E4"/>
    <w:rsid w:val="002542CE"/>
    <w:rsid w:val="002578CA"/>
    <w:rsid w:val="00257EEA"/>
    <w:rsid w:val="0027008F"/>
    <w:rsid w:val="0027526F"/>
    <w:rsid w:val="0028075D"/>
    <w:rsid w:val="00280F01"/>
    <w:rsid w:val="00284728"/>
    <w:rsid w:val="0028476A"/>
    <w:rsid w:val="00293DA1"/>
    <w:rsid w:val="00295432"/>
    <w:rsid w:val="002955CE"/>
    <w:rsid w:val="002961A4"/>
    <w:rsid w:val="002A2220"/>
    <w:rsid w:val="002A3A4E"/>
    <w:rsid w:val="002A5638"/>
    <w:rsid w:val="002A5D43"/>
    <w:rsid w:val="002A7C52"/>
    <w:rsid w:val="002B0A1A"/>
    <w:rsid w:val="002C082A"/>
    <w:rsid w:val="002C3389"/>
    <w:rsid w:val="002C35A6"/>
    <w:rsid w:val="002D02E9"/>
    <w:rsid w:val="002D12BA"/>
    <w:rsid w:val="002D33F6"/>
    <w:rsid w:val="002D3679"/>
    <w:rsid w:val="002D4AD3"/>
    <w:rsid w:val="002E0F90"/>
    <w:rsid w:val="002E2DEF"/>
    <w:rsid w:val="002E2E9C"/>
    <w:rsid w:val="002E72CB"/>
    <w:rsid w:val="002F102A"/>
    <w:rsid w:val="002F2B2F"/>
    <w:rsid w:val="002F45A0"/>
    <w:rsid w:val="002F7C20"/>
    <w:rsid w:val="00301975"/>
    <w:rsid w:val="00301CA8"/>
    <w:rsid w:val="00302C97"/>
    <w:rsid w:val="0030409B"/>
    <w:rsid w:val="003044A4"/>
    <w:rsid w:val="0032164C"/>
    <w:rsid w:val="00324654"/>
    <w:rsid w:val="00325ECE"/>
    <w:rsid w:val="003345B2"/>
    <w:rsid w:val="00336D55"/>
    <w:rsid w:val="00343CDF"/>
    <w:rsid w:val="00343E56"/>
    <w:rsid w:val="00346778"/>
    <w:rsid w:val="00362DD6"/>
    <w:rsid w:val="00363E6A"/>
    <w:rsid w:val="003643F9"/>
    <w:rsid w:val="0036641F"/>
    <w:rsid w:val="0036691D"/>
    <w:rsid w:val="00375782"/>
    <w:rsid w:val="0038190C"/>
    <w:rsid w:val="0038657A"/>
    <w:rsid w:val="00390E69"/>
    <w:rsid w:val="003913A8"/>
    <w:rsid w:val="0039332E"/>
    <w:rsid w:val="003941F8"/>
    <w:rsid w:val="0039462C"/>
    <w:rsid w:val="00396F1F"/>
    <w:rsid w:val="00397751"/>
    <w:rsid w:val="003A2BC3"/>
    <w:rsid w:val="003B0C08"/>
    <w:rsid w:val="003C03CA"/>
    <w:rsid w:val="003C1131"/>
    <w:rsid w:val="003C3F49"/>
    <w:rsid w:val="003C429C"/>
    <w:rsid w:val="003C623C"/>
    <w:rsid w:val="003D4406"/>
    <w:rsid w:val="003D742C"/>
    <w:rsid w:val="003E3B70"/>
    <w:rsid w:val="003E7F39"/>
    <w:rsid w:val="003F038F"/>
    <w:rsid w:val="003F0635"/>
    <w:rsid w:val="003F0F7A"/>
    <w:rsid w:val="003F10DE"/>
    <w:rsid w:val="003F2AEF"/>
    <w:rsid w:val="003F5E9A"/>
    <w:rsid w:val="0040121E"/>
    <w:rsid w:val="004032CB"/>
    <w:rsid w:val="00404902"/>
    <w:rsid w:val="00412F9F"/>
    <w:rsid w:val="00414BEC"/>
    <w:rsid w:val="004171B8"/>
    <w:rsid w:val="004209CB"/>
    <w:rsid w:val="004236B7"/>
    <w:rsid w:val="004239BF"/>
    <w:rsid w:val="004336C0"/>
    <w:rsid w:val="00440390"/>
    <w:rsid w:val="00443C91"/>
    <w:rsid w:val="00447D8B"/>
    <w:rsid w:val="0045428A"/>
    <w:rsid w:val="00463CD1"/>
    <w:rsid w:val="00464B29"/>
    <w:rsid w:val="00466B06"/>
    <w:rsid w:val="00466D44"/>
    <w:rsid w:val="00480726"/>
    <w:rsid w:val="00481E80"/>
    <w:rsid w:val="004822B5"/>
    <w:rsid w:val="004825A5"/>
    <w:rsid w:val="0048297C"/>
    <w:rsid w:val="00491444"/>
    <w:rsid w:val="004965A7"/>
    <w:rsid w:val="004976A4"/>
    <w:rsid w:val="004A0304"/>
    <w:rsid w:val="004A0F14"/>
    <w:rsid w:val="004A2783"/>
    <w:rsid w:val="004A3335"/>
    <w:rsid w:val="004A4E98"/>
    <w:rsid w:val="004A5160"/>
    <w:rsid w:val="004A5C13"/>
    <w:rsid w:val="004B3FCC"/>
    <w:rsid w:val="004B44BC"/>
    <w:rsid w:val="004C041E"/>
    <w:rsid w:val="004C383F"/>
    <w:rsid w:val="004C5E03"/>
    <w:rsid w:val="004C6043"/>
    <w:rsid w:val="004C6476"/>
    <w:rsid w:val="004D110C"/>
    <w:rsid w:val="004D6230"/>
    <w:rsid w:val="004D631A"/>
    <w:rsid w:val="004D6588"/>
    <w:rsid w:val="004E09E2"/>
    <w:rsid w:val="004E0EC6"/>
    <w:rsid w:val="004E22E9"/>
    <w:rsid w:val="004E350F"/>
    <w:rsid w:val="004E362F"/>
    <w:rsid w:val="004E4326"/>
    <w:rsid w:val="004E6D94"/>
    <w:rsid w:val="004F106C"/>
    <w:rsid w:val="004F156B"/>
    <w:rsid w:val="004F5E66"/>
    <w:rsid w:val="005003A4"/>
    <w:rsid w:val="00503137"/>
    <w:rsid w:val="00505E67"/>
    <w:rsid w:val="005103B8"/>
    <w:rsid w:val="005105C5"/>
    <w:rsid w:val="00516A3B"/>
    <w:rsid w:val="00525860"/>
    <w:rsid w:val="005265F0"/>
    <w:rsid w:val="005365D9"/>
    <w:rsid w:val="00542097"/>
    <w:rsid w:val="005446B8"/>
    <w:rsid w:val="00553252"/>
    <w:rsid w:val="00555411"/>
    <w:rsid w:val="00555D70"/>
    <w:rsid w:val="0056057B"/>
    <w:rsid w:val="005614F2"/>
    <w:rsid w:val="0056429A"/>
    <w:rsid w:val="0056540A"/>
    <w:rsid w:val="00575B4B"/>
    <w:rsid w:val="00581772"/>
    <w:rsid w:val="00581CA4"/>
    <w:rsid w:val="00582336"/>
    <w:rsid w:val="0058398E"/>
    <w:rsid w:val="005910C2"/>
    <w:rsid w:val="00592FF3"/>
    <w:rsid w:val="00596953"/>
    <w:rsid w:val="005B2FEB"/>
    <w:rsid w:val="005B4099"/>
    <w:rsid w:val="005B4D44"/>
    <w:rsid w:val="005C4B91"/>
    <w:rsid w:val="005C6876"/>
    <w:rsid w:val="005D014E"/>
    <w:rsid w:val="005D0B61"/>
    <w:rsid w:val="005D54C4"/>
    <w:rsid w:val="005E40F0"/>
    <w:rsid w:val="005E42FF"/>
    <w:rsid w:val="005E6507"/>
    <w:rsid w:val="005E6FDD"/>
    <w:rsid w:val="005F1E0F"/>
    <w:rsid w:val="00600FCC"/>
    <w:rsid w:val="00601682"/>
    <w:rsid w:val="006103AD"/>
    <w:rsid w:val="006133B0"/>
    <w:rsid w:val="006133F9"/>
    <w:rsid w:val="00614248"/>
    <w:rsid w:val="006147EC"/>
    <w:rsid w:val="006171FF"/>
    <w:rsid w:val="00621C5B"/>
    <w:rsid w:val="00624A53"/>
    <w:rsid w:val="0063272D"/>
    <w:rsid w:val="00632E30"/>
    <w:rsid w:val="006341BC"/>
    <w:rsid w:val="0063707D"/>
    <w:rsid w:val="00640C3E"/>
    <w:rsid w:val="00642C0E"/>
    <w:rsid w:val="00644738"/>
    <w:rsid w:val="006461AC"/>
    <w:rsid w:val="006601A3"/>
    <w:rsid w:val="006610D0"/>
    <w:rsid w:val="00661EE6"/>
    <w:rsid w:val="0067434F"/>
    <w:rsid w:val="00674988"/>
    <w:rsid w:val="00674D2B"/>
    <w:rsid w:val="006800C9"/>
    <w:rsid w:val="00681608"/>
    <w:rsid w:val="0069044F"/>
    <w:rsid w:val="00691950"/>
    <w:rsid w:val="006967BB"/>
    <w:rsid w:val="00696967"/>
    <w:rsid w:val="006A3FE3"/>
    <w:rsid w:val="006A6041"/>
    <w:rsid w:val="006A6C07"/>
    <w:rsid w:val="006A7830"/>
    <w:rsid w:val="006B0536"/>
    <w:rsid w:val="006B33D9"/>
    <w:rsid w:val="006B3596"/>
    <w:rsid w:val="006C1506"/>
    <w:rsid w:val="006C7908"/>
    <w:rsid w:val="006D35F3"/>
    <w:rsid w:val="006D6A63"/>
    <w:rsid w:val="006D6CA8"/>
    <w:rsid w:val="006F0341"/>
    <w:rsid w:val="006F0F22"/>
    <w:rsid w:val="006F5907"/>
    <w:rsid w:val="006F622D"/>
    <w:rsid w:val="006F63D2"/>
    <w:rsid w:val="006F67F0"/>
    <w:rsid w:val="006F76CD"/>
    <w:rsid w:val="007019BE"/>
    <w:rsid w:val="0070231D"/>
    <w:rsid w:val="00707313"/>
    <w:rsid w:val="007101CA"/>
    <w:rsid w:val="007200AF"/>
    <w:rsid w:val="00720217"/>
    <w:rsid w:val="00721F10"/>
    <w:rsid w:val="00723791"/>
    <w:rsid w:val="00730CAB"/>
    <w:rsid w:val="0073165F"/>
    <w:rsid w:val="00735961"/>
    <w:rsid w:val="007462E7"/>
    <w:rsid w:val="0074633D"/>
    <w:rsid w:val="00747002"/>
    <w:rsid w:val="00747607"/>
    <w:rsid w:val="00750267"/>
    <w:rsid w:val="007502E0"/>
    <w:rsid w:val="00752FFB"/>
    <w:rsid w:val="00753CD1"/>
    <w:rsid w:val="00765768"/>
    <w:rsid w:val="00767DE7"/>
    <w:rsid w:val="00777150"/>
    <w:rsid w:val="007772A2"/>
    <w:rsid w:val="007772A8"/>
    <w:rsid w:val="00780BDC"/>
    <w:rsid w:val="00782CD5"/>
    <w:rsid w:val="00784E98"/>
    <w:rsid w:val="007862F6"/>
    <w:rsid w:val="007864A6"/>
    <w:rsid w:val="00792958"/>
    <w:rsid w:val="007A3731"/>
    <w:rsid w:val="007A410E"/>
    <w:rsid w:val="007A443C"/>
    <w:rsid w:val="007A68CD"/>
    <w:rsid w:val="007A6A2A"/>
    <w:rsid w:val="007B0213"/>
    <w:rsid w:val="007B5966"/>
    <w:rsid w:val="007C078C"/>
    <w:rsid w:val="007C5C16"/>
    <w:rsid w:val="007C5D13"/>
    <w:rsid w:val="007D0113"/>
    <w:rsid w:val="007D2022"/>
    <w:rsid w:val="007D359F"/>
    <w:rsid w:val="007D43BD"/>
    <w:rsid w:val="007F2DF6"/>
    <w:rsid w:val="007F5759"/>
    <w:rsid w:val="0080448A"/>
    <w:rsid w:val="00806170"/>
    <w:rsid w:val="00810B8E"/>
    <w:rsid w:val="008149A5"/>
    <w:rsid w:val="0081772B"/>
    <w:rsid w:val="00817745"/>
    <w:rsid w:val="008219BD"/>
    <w:rsid w:val="0082460F"/>
    <w:rsid w:val="008309F5"/>
    <w:rsid w:val="00832AF2"/>
    <w:rsid w:val="00832F95"/>
    <w:rsid w:val="00834008"/>
    <w:rsid w:val="00854847"/>
    <w:rsid w:val="00856766"/>
    <w:rsid w:val="008601F9"/>
    <w:rsid w:val="00864C88"/>
    <w:rsid w:val="00865720"/>
    <w:rsid w:val="00866597"/>
    <w:rsid w:val="00870162"/>
    <w:rsid w:val="00870836"/>
    <w:rsid w:val="00872226"/>
    <w:rsid w:val="008741E5"/>
    <w:rsid w:val="00885659"/>
    <w:rsid w:val="0088725A"/>
    <w:rsid w:val="008929BB"/>
    <w:rsid w:val="008942CC"/>
    <w:rsid w:val="00896F22"/>
    <w:rsid w:val="00896FAD"/>
    <w:rsid w:val="008A4668"/>
    <w:rsid w:val="008A6BB5"/>
    <w:rsid w:val="008A7E21"/>
    <w:rsid w:val="008B2883"/>
    <w:rsid w:val="008B2AD7"/>
    <w:rsid w:val="008B34D8"/>
    <w:rsid w:val="008B6B2F"/>
    <w:rsid w:val="008C297A"/>
    <w:rsid w:val="008C5CF2"/>
    <w:rsid w:val="008D2D69"/>
    <w:rsid w:val="008D4B8E"/>
    <w:rsid w:val="008E1ED5"/>
    <w:rsid w:val="008E22B8"/>
    <w:rsid w:val="008E35AE"/>
    <w:rsid w:val="008E36C4"/>
    <w:rsid w:val="008E7869"/>
    <w:rsid w:val="008F0CEC"/>
    <w:rsid w:val="008F2CF5"/>
    <w:rsid w:val="008F4DD5"/>
    <w:rsid w:val="008F60DE"/>
    <w:rsid w:val="00900152"/>
    <w:rsid w:val="0090569B"/>
    <w:rsid w:val="009120B6"/>
    <w:rsid w:val="00917465"/>
    <w:rsid w:val="009229C1"/>
    <w:rsid w:val="00931DEE"/>
    <w:rsid w:val="00934709"/>
    <w:rsid w:val="00936610"/>
    <w:rsid w:val="00940D99"/>
    <w:rsid w:val="00945E4C"/>
    <w:rsid w:val="00946D5A"/>
    <w:rsid w:val="00951154"/>
    <w:rsid w:val="009533B7"/>
    <w:rsid w:val="00955995"/>
    <w:rsid w:val="00960B44"/>
    <w:rsid w:val="009735F2"/>
    <w:rsid w:val="009800D4"/>
    <w:rsid w:val="0098151C"/>
    <w:rsid w:val="00982708"/>
    <w:rsid w:val="00990845"/>
    <w:rsid w:val="00990A0C"/>
    <w:rsid w:val="00990D52"/>
    <w:rsid w:val="00992EBF"/>
    <w:rsid w:val="009B2296"/>
    <w:rsid w:val="009B3499"/>
    <w:rsid w:val="009B47A9"/>
    <w:rsid w:val="009C1608"/>
    <w:rsid w:val="009C1901"/>
    <w:rsid w:val="009D1B7B"/>
    <w:rsid w:val="009D3E5D"/>
    <w:rsid w:val="009D6F20"/>
    <w:rsid w:val="009E3007"/>
    <w:rsid w:val="009F1F3B"/>
    <w:rsid w:val="00A01B88"/>
    <w:rsid w:val="00A025BD"/>
    <w:rsid w:val="00A0582D"/>
    <w:rsid w:val="00A07F53"/>
    <w:rsid w:val="00A1168C"/>
    <w:rsid w:val="00A13DDD"/>
    <w:rsid w:val="00A14AF5"/>
    <w:rsid w:val="00A15656"/>
    <w:rsid w:val="00A20C82"/>
    <w:rsid w:val="00A22788"/>
    <w:rsid w:val="00A2506C"/>
    <w:rsid w:val="00A27804"/>
    <w:rsid w:val="00A31981"/>
    <w:rsid w:val="00A35117"/>
    <w:rsid w:val="00A35D84"/>
    <w:rsid w:val="00A36754"/>
    <w:rsid w:val="00A42357"/>
    <w:rsid w:val="00A43330"/>
    <w:rsid w:val="00A43DCE"/>
    <w:rsid w:val="00A67A03"/>
    <w:rsid w:val="00A759A1"/>
    <w:rsid w:val="00A81799"/>
    <w:rsid w:val="00A92250"/>
    <w:rsid w:val="00A922E2"/>
    <w:rsid w:val="00A92FF2"/>
    <w:rsid w:val="00A96737"/>
    <w:rsid w:val="00AA0CDD"/>
    <w:rsid w:val="00AA1DF7"/>
    <w:rsid w:val="00AA52D5"/>
    <w:rsid w:val="00AB10D8"/>
    <w:rsid w:val="00AB334F"/>
    <w:rsid w:val="00AB4D41"/>
    <w:rsid w:val="00AB6615"/>
    <w:rsid w:val="00AB6C8C"/>
    <w:rsid w:val="00AC209C"/>
    <w:rsid w:val="00AC612E"/>
    <w:rsid w:val="00AC6D19"/>
    <w:rsid w:val="00AD383C"/>
    <w:rsid w:val="00AF0290"/>
    <w:rsid w:val="00AF16A3"/>
    <w:rsid w:val="00AF63B0"/>
    <w:rsid w:val="00AF75CB"/>
    <w:rsid w:val="00B00377"/>
    <w:rsid w:val="00B03A0A"/>
    <w:rsid w:val="00B05F55"/>
    <w:rsid w:val="00B1296D"/>
    <w:rsid w:val="00B13791"/>
    <w:rsid w:val="00B1565D"/>
    <w:rsid w:val="00B17673"/>
    <w:rsid w:val="00B21156"/>
    <w:rsid w:val="00B21367"/>
    <w:rsid w:val="00B2165C"/>
    <w:rsid w:val="00B27F38"/>
    <w:rsid w:val="00B31F2A"/>
    <w:rsid w:val="00B32EF8"/>
    <w:rsid w:val="00B37386"/>
    <w:rsid w:val="00B41BD9"/>
    <w:rsid w:val="00B5025C"/>
    <w:rsid w:val="00B50F5D"/>
    <w:rsid w:val="00B52842"/>
    <w:rsid w:val="00B53D69"/>
    <w:rsid w:val="00B566D1"/>
    <w:rsid w:val="00B642D7"/>
    <w:rsid w:val="00B64EB0"/>
    <w:rsid w:val="00B7183B"/>
    <w:rsid w:val="00B73537"/>
    <w:rsid w:val="00B73EAD"/>
    <w:rsid w:val="00B7574C"/>
    <w:rsid w:val="00B805E0"/>
    <w:rsid w:val="00B8165F"/>
    <w:rsid w:val="00B84D12"/>
    <w:rsid w:val="00B86E78"/>
    <w:rsid w:val="00B90649"/>
    <w:rsid w:val="00B93500"/>
    <w:rsid w:val="00B96D16"/>
    <w:rsid w:val="00B976A0"/>
    <w:rsid w:val="00BB0F28"/>
    <w:rsid w:val="00BB152A"/>
    <w:rsid w:val="00BB386D"/>
    <w:rsid w:val="00BC1E22"/>
    <w:rsid w:val="00BC2515"/>
    <w:rsid w:val="00BC52E7"/>
    <w:rsid w:val="00BD07FC"/>
    <w:rsid w:val="00BD7957"/>
    <w:rsid w:val="00BD7D49"/>
    <w:rsid w:val="00BE366A"/>
    <w:rsid w:val="00BF1A5F"/>
    <w:rsid w:val="00BF6333"/>
    <w:rsid w:val="00BF714D"/>
    <w:rsid w:val="00BF7EE1"/>
    <w:rsid w:val="00C00ACD"/>
    <w:rsid w:val="00C02AF6"/>
    <w:rsid w:val="00C04B73"/>
    <w:rsid w:val="00C04CB3"/>
    <w:rsid w:val="00C0550B"/>
    <w:rsid w:val="00C1294A"/>
    <w:rsid w:val="00C13FE0"/>
    <w:rsid w:val="00C14D61"/>
    <w:rsid w:val="00C261B0"/>
    <w:rsid w:val="00C26689"/>
    <w:rsid w:val="00C27E54"/>
    <w:rsid w:val="00C302DA"/>
    <w:rsid w:val="00C331CD"/>
    <w:rsid w:val="00C37A43"/>
    <w:rsid w:val="00C516AD"/>
    <w:rsid w:val="00C52380"/>
    <w:rsid w:val="00C52E6A"/>
    <w:rsid w:val="00C52F59"/>
    <w:rsid w:val="00C61A55"/>
    <w:rsid w:val="00C630F6"/>
    <w:rsid w:val="00C632D9"/>
    <w:rsid w:val="00C6575F"/>
    <w:rsid w:val="00C8043B"/>
    <w:rsid w:val="00C81EDA"/>
    <w:rsid w:val="00C83246"/>
    <w:rsid w:val="00C85A92"/>
    <w:rsid w:val="00C867EC"/>
    <w:rsid w:val="00C90597"/>
    <w:rsid w:val="00C90754"/>
    <w:rsid w:val="00CA059C"/>
    <w:rsid w:val="00CA2F98"/>
    <w:rsid w:val="00CA47C8"/>
    <w:rsid w:val="00CA5B00"/>
    <w:rsid w:val="00CA68FC"/>
    <w:rsid w:val="00CA725B"/>
    <w:rsid w:val="00CB0307"/>
    <w:rsid w:val="00CB41A8"/>
    <w:rsid w:val="00CD036D"/>
    <w:rsid w:val="00CD3C68"/>
    <w:rsid w:val="00CE1E46"/>
    <w:rsid w:val="00CE21AB"/>
    <w:rsid w:val="00CE21DE"/>
    <w:rsid w:val="00CE2695"/>
    <w:rsid w:val="00CE6903"/>
    <w:rsid w:val="00CF01B2"/>
    <w:rsid w:val="00CF01D0"/>
    <w:rsid w:val="00CF2B82"/>
    <w:rsid w:val="00CF601A"/>
    <w:rsid w:val="00CF7AB9"/>
    <w:rsid w:val="00D01FA3"/>
    <w:rsid w:val="00D02113"/>
    <w:rsid w:val="00D10F8D"/>
    <w:rsid w:val="00D11D0C"/>
    <w:rsid w:val="00D13135"/>
    <w:rsid w:val="00D14380"/>
    <w:rsid w:val="00D160E8"/>
    <w:rsid w:val="00D21B45"/>
    <w:rsid w:val="00D32445"/>
    <w:rsid w:val="00D35822"/>
    <w:rsid w:val="00D37EE5"/>
    <w:rsid w:val="00D428D1"/>
    <w:rsid w:val="00D468C7"/>
    <w:rsid w:val="00D506C6"/>
    <w:rsid w:val="00D5452A"/>
    <w:rsid w:val="00D56122"/>
    <w:rsid w:val="00D61BF5"/>
    <w:rsid w:val="00D62084"/>
    <w:rsid w:val="00D62681"/>
    <w:rsid w:val="00D65AE6"/>
    <w:rsid w:val="00D8073C"/>
    <w:rsid w:val="00D81AB1"/>
    <w:rsid w:val="00D82784"/>
    <w:rsid w:val="00D87408"/>
    <w:rsid w:val="00D90E5C"/>
    <w:rsid w:val="00DA0C99"/>
    <w:rsid w:val="00DA1AB6"/>
    <w:rsid w:val="00DA3308"/>
    <w:rsid w:val="00DA614A"/>
    <w:rsid w:val="00DA7A19"/>
    <w:rsid w:val="00DB1142"/>
    <w:rsid w:val="00DB257E"/>
    <w:rsid w:val="00DB454A"/>
    <w:rsid w:val="00DB590B"/>
    <w:rsid w:val="00DB71D5"/>
    <w:rsid w:val="00DC02AA"/>
    <w:rsid w:val="00DC306E"/>
    <w:rsid w:val="00DD057D"/>
    <w:rsid w:val="00DD3510"/>
    <w:rsid w:val="00DD3935"/>
    <w:rsid w:val="00DD3C10"/>
    <w:rsid w:val="00DD53B5"/>
    <w:rsid w:val="00DE7F29"/>
    <w:rsid w:val="00DF1368"/>
    <w:rsid w:val="00E008F6"/>
    <w:rsid w:val="00E038B1"/>
    <w:rsid w:val="00E064FD"/>
    <w:rsid w:val="00E07A60"/>
    <w:rsid w:val="00E11354"/>
    <w:rsid w:val="00E12114"/>
    <w:rsid w:val="00E12D05"/>
    <w:rsid w:val="00E14305"/>
    <w:rsid w:val="00E1460C"/>
    <w:rsid w:val="00E22197"/>
    <w:rsid w:val="00E24D3F"/>
    <w:rsid w:val="00E3045D"/>
    <w:rsid w:val="00E313DD"/>
    <w:rsid w:val="00E34441"/>
    <w:rsid w:val="00E350D1"/>
    <w:rsid w:val="00E40D74"/>
    <w:rsid w:val="00E441DD"/>
    <w:rsid w:val="00E44DD6"/>
    <w:rsid w:val="00E53F41"/>
    <w:rsid w:val="00E54280"/>
    <w:rsid w:val="00E54AB2"/>
    <w:rsid w:val="00E54C3B"/>
    <w:rsid w:val="00E65A98"/>
    <w:rsid w:val="00E67DDB"/>
    <w:rsid w:val="00E76553"/>
    <w:rsid w:val="00E86B11"/>
    <w:rsid w:val="00E93EBB"/>
    <w:rsid w:val="00E957BF"/>
    <w:rsid w:val="00E959A7"/>
    <w:rsid w:val="00EA0F2D"/>
    <w:rsid w:val="00EA1326"/>
    <w:rsid w:val="00EA17C7"/>
    <w:rsid w:val="00EB01E5"/>
    <w:rsid w:val="00EC3F6E"/>
    <w:rsid w:val="00ED0E0D"/>
    <w:rsid w:val="00ED21E4"/>
    <w:rsid w:val="00ED526B"/>
    <w:rsid w:val="00EE408E"/>
    <w:rsid w:val="00EE4250"/>
    <w:rsid w:val="00EE5862"/>
    <w:rsid w:val="00EF24A4"/>
    <w:rsid w:val="00EF3311"/>
    <w:rsid w:val="00F01835"/>
    <w:rsid w:val="00F048AA"/>
    <w:rsid w:val="00F0719D"/>
    <w:rsid w:val="00F107A6"/>
    <w:rsid w:val="00F1331A"/>
    <w:rsid w:val="00F13C4D"/>
    <w:rsid w:val="00F223ED"/>
    <w:rsid w:val="00F23253"/>
    <w:rsid w:val="00F24750"/>
    <w:rsid w:val="00F25557"/>
    <w:rsid w:val="00F255FD"/>
    <w:rsid w:val="00F354D8"/>
    <w:rsid w:val="00F36F8A"/>
    <w:rsid w:val="00F3736B"/>
    <w:rsid w:val="00F4054E"/>
    <w:rsid w:val="00F4064A"/>
    <w:rsid w:val="00F4274F"/>
    <w:rsid w:val="00F42ECC"/>
    <w:rsid w:val="00F45B79"/>
    <w:rsid w:val="00F51603"/>
    <w:rsid w:val="00F55E55"/>
    <w:rsid w:val="00F6731B"/>
    <w:rsid w:val="00F73DE3"/>
    <w:rsid w:val="00F743FE"/>
    <w:rsid w:val="00F809E0"/>
    <w:rsid w:val="00F84208"/>
    <w:rsid w:val="00F84B00"/>
    <w:rsid w:val="00F9740B"/>
    <w:rsid w:val="00FA6121"/>
    <w:rsid w:val="00FB2563"/>
    <w:rsid w:val="00FB30C9"/>
    <w:rsid w:val="00FC019C"/>
    <w:rsid w:val="00FC7651"/>
    <w:rsid w:val="00FD2A5A"/>
    <w:rsid w:val="00FD3978"/>
    <w:rsid w:val="00FD5B6A"/>
    <w:rsid w:val="00FD6ACF"/>
    <w:rsid w:val="00FE1192"/>
    <w:rsid w:val="00FE1BD8"/>
    <w:rsid w:val="00FE3A36"/>
    <w:rsid w:val="00FE7C53"/>
    <w:rsid w:val="00FF3868"/>
    <w:rsid w:val="060D0633"/>
    <w:rsid w:val="064A78D8"/>
    <w:rsid w:val="495B03CD"/>
    <w:rsid w:val="788B2E09"/>
    <w:rsid w:val="7D5B38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fillcolor="white">
      <v:fill color="white"/>
    </o:shapedefaults>
    <o:shapelayout v:ext="edit">
      <o:idmap v:ext="edit" data="1"/>
      <o:rules v:ext="edit">
        <o:r id="V:Rule3" type="connector" idref="#_x0000_s1030"/>
        <o:r id="V:Rule4"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751"/>
    <w:pPr>
      <w:spacing w:after="200" w:line="276" w:lineRule="auto"/>
    </w:pPr>
    <w:rPr>
      <w:sz w:val="28"/>
      <w:szCs w:val="22"/>
    </w:rPr>
  </w:style>
  <w:style w:type="paragraph" w:styleId="Heading3">
    <w:name w:val="heading 3"/>
    <w:basedOn w:val="Normal"/>
    <w:next w:val="Normal"/>
    <w:link w:val="Heading3Char"/>
    <w:qFormat/>
    <w:rsid w:val="00397751"/>
    <w:pPr>
      <w:keepNext/>
      <w:spacing w:before="240" w:after="60" w:line="240" w:lineRule="auto"/>
      <w:outlineLvl w:val="2"/>
    </w:pPr>
    <w:rPr>
      <w:rFonts w:eastAsia="Arial" w:cs="Times New Roman"/>
      <w:b/>
      <w:bCs/>
      <w:sz w:val="26"/>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7751"/>
    <w:pPr>
      <w:spacing w:after="0" w:line="240" w:lineRule="auto"/>
    </w:pPr>
    <w:rPr>
      <w:rFonts w:ascii="Tahoma" w:hAnsi="Tahoma" w:cs="Tahoma"/>
      <w:sz w:val="16"/>
      <w:szCs w:val="16"/>
    </w:rPr>
  </w:style>
  <w:style w:type="paragraph" w:styleId="Footer">
    <w:name w:val="footer"/>
    <w:basedOn w:val="Normal"/>
    <w:link w:val="FooterChar"/>
    <w:unhideWhenUsed/>
    <w:rsid w:val="00397751"/>
    <w:pPr>
      <w:tabs>
        <w:tab w:val="center" w:pos="4680"/>
        <w:tab w:val="right" w:pos="9360"/>
      </w:tabs>
      <w:spacing w:after="0" w:line="240" w:lineRule="auto"/>
    </w:pPr>
  </w:style>
  <w:style w:type="paragraph" w:styleId="Header">
    <w:name w:val="header"/>
    <w:basedOn w:val="Normal"/>
    <w:link w:val="HeaderChar"/>
    <w:uiPriority w:val="99"/>
    <w:unhideWhenUsed/>
    <w:rsid w:val="00397751"/>
    <w:pPr>
      <w:tabs>
        <w:tab w:val="center" w:pos="4680"/>
        <w:tab w:val="right" w:pos="9360"/>
      </w:tabs>
      <w:spacing w:after="0" w:line="240" w:lineRule="auto"/>
    </w:pPr>
  </w:style>
  <w:style w:type="paragraph" w:styleId="NormalWeb">
    <w:name w:val="Normal (Web)"/>
    <w:aliases w:val="Char Char Char, Char Char Char,Char Char1,Char Char5,Char Char"/>
    <w:basedOn w:val="Normal"/>
    <w:link w:val="NormalWebChar"/>
    <w:unhideWhenUsed/>
    <w:qFormat/>
    <w:rsid w:val="00397751"/>
    <w:pPr>
      <w:spacing w:before="100" w:beforeAutospacing="1" w:after="100" w:afterAutospacing="1" w:line="240" w:lineRule="auto"/>
    </w:pPr>
    <w:rPr>
      <w:rFonts w:eastAsia="Times New Roman" w:cs="Times New Roman"/>
      <w:sz w:val="24"/>
      <w:szCs w:val="24"/>
      <w:lang w:val="zh-CN" w:eastAsia="zh-CN"/>
    </w:rPr>
  </w:style>
  <w:style w:type="character" w:styleId="Strong">
    <w:name w:val="Strong"/>
    <w:uiPriority w:val="22"/>
    <w:qFormat/>
    <w:rsid w:val="00397751"/>
    <w:rPr>
      <w:b/>
      <w:bCs/>
    </w:rPr>
  </w:style>
  <w:style w:type="paragraph" w:styleId="ListParagraph">
    <w:name w:val="List Paragraph"/>
    <w:basedOn w:val="Normal"/>
    <w:uiPriority w:val="34"/>
    <w:qFormat/>
    <w:rsid w:val="00397751"/>
    <w:pPr>
      <w:ind w:left="720"/>
      <w:contextualSpacing/>
    </w:pPr>
  </w:style>
  <w:style w:type="character" w:customStyle="1" w:styleId="HeaderChar">
    <w:name w:val="Header Char"/>
    <w:basedOn w:val="DefaultParagraphFont"/>
    <w:link w:val="Header"/>
    <w:uiPriority w:val="99"/>
    <w:rsid w:val="00397751"/>
  </w:style>
  <w:style w:type="character" w:customStyle="1" w:styleId="FooterChar">
    <w:name w:val="Footer Char"/>
    <w:basedOn w:val="DefaultParagraphFont"/>
    <w:link w:val="Footer"/>
    <w:uiPriority w:val="99"/>
    <w:qFormat/>
    <w:rsid w:val="00397751"/>
  </w:style>
  <w:style w:type="character" w:customStyle="1" w:styleId="NormalWebChar">
    <w:name w:val="Normal (Web) Char"/>
    <w:aliases w:val="Char Char Char Char, Char Char Char Char,Char Char1 Char,Char Char5 Char,Char Char Char1"/>
    <w:link w:val="NormalWeb"/>
    <w:locked/>
    <w:rsid w:val="00397751"/>
    <w:rPr>
      <w:rFonts w:eastAsia="Times New Roman" w:cs="Times New Roman"/>
      <w:sz w:val="24"/>
      <w:szCs w:val="24"/>
      <w:lang w:val="zh-CN" w:eastAsia="zh-CN"/>
    </w:rPr>
  </w:style>
  <w:style w:type="character" w:customStyle="1" w:styleId="Heading3Char">
    <w:name w:val="Heading 3 Char"/>
    <w:basedOn w:val="DefaultParagraphFont"/>
    <w:link w:val="Heading3"/>
    <w:rsid w:val="00397751"/>
    <w:rPr>
      <w:rFonts w:eastAsia="Arial" w:cs="Times New Roman"/>
      <w:b/>
      <w:bCs/>
      <w:sz w:val="26"/>
      <w:szCs w:val="26"/>
      <w:lang w:val="en-GB" w:eastAsia="en-GB"/>
    </w:rPr>
  </w:style>
  <w:style w:type="character" w:customStyle="1" w:styleId="Bodytext2">
    <w:name w:val="Body text (2)"/>
    <w:rsid w:val="00397751"/>
    <w:rPr>
      <w:rFonts w:ascii="Times New Roman" w:eastAsia="Times New Roman" w:hAnsi="Times New Roman" w:cs="Times New Roman"/>
      <w:color w:val="000000"/>
      <w:spacing w:val="0"/>
      <w:w w:val="100"/>
      <w:position w:val="0"/>
      <w:sz w:val="26"/>
      <w:szCs w:val="26"/>
      <w:u w:val="none"/>
      <w:lang w:val="vi-VN" w:eastAsia="vi-VN" w:bidi="vi-VN"/>
    </w:rPr>
  </w:style>
  <w:style w:type="character" w:customStyle="1" w:styleId="BalloonTextChar">
    <w:name w:val="Balloon Text Char"/>
    <w:basedOn w:val="DefaultParagraphFont"/>
    <w:link w:val="BalloonText"/>
    <w:uiPriority w:val="99"/>
    <w:semiHidden/>
    <w:rsid w:val="00397751"/>
    <w:rPr>
      <w:rFonts w:ascii="Tahoma" w:hAnsi="Tahoma" w:cs="Tahoma"/>
      <w:sz w:val="16"/>
      <w:szCs w:val="16"/>
    </w:rPr>
  </w:style>
  <w:style w:type="character" w:styleId="Hyperlink">
    <w:name w:val="Hyperlink"/>
    <w:basedOn w:val="DefaultParagraphFont"/>
    <w:uiPriority w:val="99"/>
    <w:semiHidden/>
    <w:unhideWhenUsed/>
    <w:rsid w:val="00EA1326"/>
    <w:rPr>
      <w:color w:val="0000FF"/>
      <w:u w:val="single"/>
    </w:rPr>
  </w:style>
  <w:style w:type="paragraph" w:styleId="FootnoteText">
    <w:name w:val="footnote text"/>
    <w:basedOn w:val="Normal"/>
    <w:link w:val="FootnoteTextChar"/>
    <w:uiPriority w:val="99"/>
    <w:semiHidden/>
    <w:unhideWhenUsed/>
    <w:rsid w:val="009056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569B"/>
  </w:style>
  <w:style w:type="character" w:styleId="FootnoteReference">
    <w:name w:val="footnote reference"/>
    <w:basedOn w:val="DefaultParagraphFont"/>
    <w:uiPriority w:val="99"/>
    <w:semiHidden/>
    <w:unhideWhenUsed/>
    <w:rsid w:val="0090569B"/>
    <w:rPr>
      <w:vertAlign w:val="superscript"/>
    </w:rPr>
  </w:style>
  <w:style w:type="character" w:styleId="FollowedHyperlink">
    <w:name w:val="FollowedHyperlink"/>
    <w:basedOn w:val="DefaultParagraphFont"/>
    <w:uiPriority w:val="99"/>
    <w:semiHidden/>
    <w:unhideWhenUsed/>
    <w:rsid w:val="006341BC"/>
    <w:rPr>
      <w:color w:val="800080"/>
      <w:u w:val="single"/>
    </w:rPr>
  </w:style>
  <w:style w:type="paragraph" w:customStyle="1" w:styleId="font5">
    <w:name w:val="font5"/>
    <w:basedOn w:val="Normal"/>
    <w:rsid w:val="006341BC"/>
    <w:pPr>
      <w:spacing w:before="100" w:beforeAutospacing="1" w:after="100" w:afterAutospacing="1" w:line="240" w:lineRule="auto"/>
    </w:pPr>
    <w:rPr>
      <w:rFonts w:eastAsia="Times New Roman" w:cs="Times New Roman"/>
      <w:sz w:val="18"/>
      <w:szCs w:val="18"/>
    </w:rPr>
  </w:style>
  <w:style w:type="paragraph" w:customStyle="1" w:styleId="font6">
    <w:name w:val="font6"/>
    <w:basedOn w:val="Normal"/>
    <w:rsid w:val="006341BC"/>
    <w:pPr>
      <w:spacing w:before="100" w:beforeAutospacing="1" w:after="100" w:afterAutospacing="1" w:line="240" w:lineRule="auto"/>
    </w:pPr>
    <w:rPr>
      <w:rFonts w:eastAsia="Times New Roman" w:cs="Times New Roman"/>
      <w:i/>
      <w:iCs/>
      <w:sz w:val="21"/>
      <w:szCs w:val="21"/>
    </w:rPr>
  </w:style>
  <w:style w:type="paragraph" w:customStyle="1" w:styleId="font7">
    <w:name w:val="font7"/>
    <w:basedOn w:val="Normal"/>
    <w:rsid w:val="006341BC"/>
    <w:pPr>
      <w:spacing w:before="100" w:beforeAutospacing="1" w:after="100" w:afterAutospacing="1" w:line="240" w:lineRule="auto"/>
    </w:pPr>
    <w:rPr>
      <w:rFonts w:eastAsia="Times New Roman" w:cs="Times New Roman"/>
      <w:b/>
      <w:bCs/>
      <w:i/>
      <w:iCs/>
      <w:sz w:val="21"/>
      <w:szCs w:val="21"/>
    </w:rPr>
  </w:style>
  <w:style w:type="paragraph" w:customStyle="1" w:styleId="font8">
    <w:name w:val="font8"/>
    <w:basedOn w:val="Normal"/>
    <w:rsid w:val="006341BC"/>
    <w:pPr>
      <w:spacing w:before="100" w:beforeAutospacing="1" w:after="100" w:afterAutospacing="1" w:line="240" w:lineRule="auto"/>
    </w:pPr>
    <w:rPr>
      <w:rFonts w:ascii="Tahoma" w:eastAsia="Times New Roman" w:hAnsi="Tahoma" w:cs="Tahoma"/>
      <w:b/>
      <w:bCs/>
      <w:sz w:val="18"/>
      <w:szCs w:val="18"/>
    </w:rPr>
  </w:style>
  <w:style w:type="paragraph" w:customStyle="1" w:styleId="font9">
    <w:name w:val="font9"/>
    <w:basedOn w:val="Normal"/>
    <w:rsid w:val="006341BC"/>
    <w:pPr>
      <w:spacing w:before="100" w:beforeAutospacing="1" w:after="100" w:afterAutospacing="1" w:line="240" w:lineRule="auto"/>
    </w:pPr>
    <w:rPr>
      <w:rFonts w:ascii="SimSun" w:eastAsia="SimSun" w:hAnsi="SimSun" w:cs="Times New Roman"/>
      <w:sz w:val="18"/>
      <w:szCs w:val="18"/>
    </w:rPr>
  </w:style>
  <w:style w:type="paragraph" w:customStyle="1" w:styleId="font10">
    <w:name w:val="font10"/>
    <w:basedOn w:val="Normal"/>
    <w:rsid w:val="006341BC"/>
    <w:pPr>
      <w:spacing w:before="100" w:beforeAutospacing="1" w:after="100" w:afterAutospacing="1" w:line="240" w:lineRule="auto"/>
    </w:pPr>
    <w:rPr>
      <w:rFonts w:ascii="Tahoma" w:eastAsia="Times New Roman" w:hAnsi="Tahoma" w:cs="Tahoma"/>
      <w:sz w:val="18"/>
      <w:szCs w:val="18"/>
    </w:rPr>
  </w:style>
  <w:style w:type="paragraph" w:customStyle="1" w:styleId="xl69">
    <w:name w:val="xl69"/>
    <w:basedOn w:val="Normal"/>
    <w:rsid w:val="006341BC"/>
    <w:pPr>
      <w:shd w:val="clear" w:color="000000" w:fill="FFFFFF"/>
      <w:spacing w:before="100" w:beforeAutospacing="1" w:after="100" w:afterAutospacing="1" w:line="240" w:lineRule="auto"/>
    </w:pPr>
    <w:rPr>
      <w:rFonts w:eastAsia="Times New Roman" w:cs="Times New Roman"/>
      <w:sz w:val="20"/>
      <w:szCs w:val="20"/>
    </w:rPr>
  </w:style>
  <w:style w:type="paragraph" w:customStyle="1" w:styleId="xl70">
    <w:name w:val="xl70"/>
    <w:basedOn w:val="Normal"/>
    <w:rsid w:val="006341BC"/>
    <w:pPr>
      <w:shd w:val="clear" w:color="000000" w:fill="FFFFFF"/>
      <w:spacing w:before="100" w:beforeAutospacing="1" w:after="100" w:afterAutospacing="1" w:line="240" w:lineRule="auto"/>
    </w:pPr>
    <w:rPr>
      <w:rFonts w:eastAsia="Times New Roman" w:cs="Times New Roman"/>
      <w:b/>
      <w:bCs/>
      <w:sz w:val="22"/>
    </w:rPr>
  </w:style>
  <w:style w:type="paragraph" w:customStyle="1" w:styleId="xl71">
    <w:name w:val="xl71"/>
    <w:basedOn w:val="Normal"/>
    <w:rsid w:val="006341BC"/>
    <w:pPr>
      <w:shd w:val="clear" w:color="000000" w:fill="FFFFFF"/>
      <w:spacing w:before="100" w:beforeAutospacing="1" w:after="100" w:afterAutospacing="1" w:line="240" w:lineRule="auto"/>
    </w:pPr>
    <w:rPr>
      <w:rFonts w:eastAsia="Times New Roman" w:cs="Times New Roman"/>
      <w:szCs w:val="28"/>
    </w:rPr>
  </w:style>
  <w:style w:type="paragraph" w:customStyle="1" w:styleId="xl72">
    <w:name w:val="xl72"/>
    <w:basedOn w:val="Normal"/>
    <w:rsid w:val="006341BC"/>
    <w:pPr>
      <w:shd w:val="clear" w:color="000000" w:fill="FFFFFF"/>
      <w:spacing w:before="100" w:beforeAutospacing="1" w:after="100" w:afterAutospacing="1" w:line="240" w:lineRule="auto"/>
    </w:pPr>
    <w:rPr>
      <w:rFonts w:eastAsia="Times New Roman" w:cs="Times New Roman"/>
      <w:sz w:val="22"/>
    </w:rPr>
  </w:style>
  <w:style w:type="paragraph" w:customStyle="1" w:styleId="xl73">
    <w:name w:val="xl73"/>
    <w:basedOn w:val="Normal"/>
    <w:rsid w:val="006341BC"/>
    <w:pPr>
      <w:shd w:val="clear" w:color="000000" w:fill="FFFFFF"/>
      <w:spacing w:before="100" w:beforeAutospacing="1" w:after="100" w:afterAutospacing="1" w:line="240" w:lineRule="auto"/>
      <w:jc w:val="center"/>
    </w:pPr>
    <w:rPr>
      <w:rFonts w:eastAsia="Times New Roman" w:cs="Times New Roman"/>
      <w:sz w:val="24"/>
      <w:szCs w:val="24"/>
    </w:rPr>
  </w:style>
  <w:style w:type="paragraph" w:customStyle="1" w:styleId="xl74">
    <w:name w:val="xl74"/>
    <w:basedOn w:val="Normal"/>
    <w:rsid w:val="006341BC"/>
    <w:pPr>
      <w:shd w:val="clear" w:color="000000" w:fill="FFFFFF"/>
      <w:spacing w:before="100" w:beforeAutospacing="1" w:after="100" w:afterAutospacing="1" w:line="240" w:lineRule="auto"/>
    </w:pPr>
    <w:rPr>
      <w:rFonts w:eastAsia="Times New Roman" w:cs="Times New Roman"/>
      <w:sz w:val="24"/>
      <w:szCs w:val="24"/>
    </w:rPr>
  </w:style>
  <w:style w:type="paragraph" w:customStyle="1" w:styleId="xl75">
    <w:name w:val="xl75"/>
    <w:basedOn w:val="Normal"/>
    <w:rsid w:val="006341BC"/>
    <w:pPr>
      <w:shd w:val="clear" w:color="000000" w:fill="FFFFFF"/>
      <w:spacing w:before="100" w:beforeAutospacing="1" w:after="100" w:afterAutospacing="1" w:line="240" w:lineRule="auto"/>
    </w:pPr>
    <w:rPr>
      <w:rFonts w:eastAsia="Times New Roman" w:cs="Times New Roman"/>
      <w:sz w:val="24"/>
      <w:szCs w:val="24"/>
    </w:rPr>
  </w:style>
  <w:style w:type="paragraph" w:customStyle="1" w:styleId="xl76">
    <w:name w:val="xl76"/>
    <w:basedOn w:val="Normal"/>
    <w:rsid w:val="006341BC"/>
    <w:pPr>
      <w:shd w:val="clear" w:color="000000" w:fill="FFFFFF"/>
      <w:spacing w:before="100" w:beforeAutospacing="1" w:after="100" w:afterAutospacing="1" w:line="240" w:lineRule="auto"/>
    </w:pPr>
    <w:rPr>
      <w:rFonts w:eastAsia="Times New Roman" w:cs="Times New Roman"/>
      <w:sz w:val="22"/>
    </w:rPr>
  </w:style>
  <w:style w:type="paragraph" w:customStyle="1" w:styleId="xl77">
    <w:name w:val="xl77"/>
    <w:basedOn w:val="Normal"/>
    <w:rsid w:val="006341BC"/>
    <w:pP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78">
    <w:name w:val="xl78"/>
    <w:basedOn w:val="Normal"/>
    <w:rsid w:val="006341BC"/>
    <w:pPr>
      <w:shd w:val="clear" w:color="000000" w:fill="FFFFFF"/>
      <w:spacing w:before="100" w:beforeAutospacing="1" w:after="100" w:afterAutospacing="1" w:line="240" w:lineRule="auto"/>
    </w:pPr>
    <w:rPr>
      <w:rFonts w:eastAsia="Times New Roman" w:cs="Times New Roman"/>
      <w:b/>
      <w:bCs/>
      <w:sz w:val="20"/>
      <w:szCs w:val="20"/>
    </w:rPr>
  </w:style>
  <w:style w:type="paragraph" w:customStyle="1" w:styleId="xl79">
    <w:name w:val="xl79"/>
    <w:basedOn w:val="Normal"/>
    <w:rsid w:val="006341BC"/>
    <w:pPr>
      <w:shd w:val="clear" w:color="000000" w:fill="FFFFFF"/>
      <w:spacing w:before="100" w:beforeAutospacing="1" w:after="100" w:afterAutospacing="1" w:line="240" w:lineRule="auto"/>
      <w:jc w:val="center"/>
      <w:textAlignment w:val="center"/>
    </w:pPr>
    <w:rPr>
      <w:rFonts w:eastAsia="Times New Roman" w:cs="Times New Roman"/>
      <w:sz w:val="21"/>
      <w:szCs w:val="21"/>
    </w:rPr>
  </w:style>
  <w:style w:type="paragraph" w:customStyle="1" w:styleId="xl80">
    <w:name w:val="xl80"/>
    <w:basedOn w:val="Normal"/>
    <w:rsid w:val="006341BC"/>
    <w:pPr>
      <w:shd w:val="clear" w:color="000000" w:fill="FFFFFF"/>
      <w:spacing w:before="100" w:beforeAutospacing="1" w:after="100" w:afterAutospacing="1" w:line="240" w:lineRule="auto"/>
    </w:pPr>
    <w:rPr>
      <w:rFonts w:eastAsia="Times New Roman" w:cs="Times New Roman"/>
      <w:sz w:val="21"/>
      <w:szCs w:val="21"/>
    </w:rPr>
  </w:style>
  <w:style w:type="paragraph" w:customStyle="1" w:styleId="xl81">
    <w:name w:val="xl81"/>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82">
    <w:name w:val="xl82"/>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1"/>
      <w:szCs w:val="21"/>
    </w:rPr>
  </w:style>
  <w:style w:type="paragraph" w:customStyle="1" w:styleId="xl83">
    <w:name w:val="xl83"/>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84">
    <w:name w:val="xl84"/>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1"/>
      <w:szCs w:val="21"/>
    </w:rPr>
  </w:style>
  <w:style w:type="paragraph" w:customStyle="1" w:styleId="xl85">
    <w:name w:val="xl85"/>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86">
    <w:name w:val="xl86"/>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1"/>
      <w:szCs w:val="21"/>
    </w:rPr>
  </w:style>
  <w:style w:type="paragraph" w:customStyle="1" w:styleId="xl87">
    <w:name w:val="xl87"/>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1"/>
      <w:szCs w:val="21"/>
    </w:rPr>
  </w:style>
  <w:style w:type="paragraph" w:customStyle="1" w:styleId="xl88">
    <w:name w:val="xl88"/>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1"/>
      <w:szCs w:val="21"/>
    </w:rPr>
  </w:style>
  <w:style w:type="paragraph" w:customStyle="1" w:styleId="xl89">
    <w:name w:val="xl89"/>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1"/>
      <w:szCs w:val="21"/>
    </w:rPr>
  </w:style>
  <w:style w:type="paragraph" w:customStyle="1" w:styleId="xl90">
    <w:name w:val="xl90"/>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91">
    <w:name w:val="xl91"/>
    <w:basedOn w:val="Normal"/>
    <w:rsid w:val="006341B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1"/>
      <w:szCs w:val="21"/>
    </w:rPr>
  </w:style>
  <w:style w:type="paragraph" w:customStyle="1" w:styleId="xl92">
    <w:name w:val="xl92"/>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1"/>
      <w:szCs w:val="21"/>
    </w:rPr>
  </w:style>
  <w:style w:type="paragraph" w:customStyle="1" w:styleId="xl93">
    <w:name w:val="xl93"/>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1"/>
      <w:szCs w:val="21"/>
    </w:rPr>
  </w:style>
  <w:style w:type="paragraph" w:customStyle="1" w:styleId="xl94">
    <w:name w:val="xl94"/>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1"/>
      <w:szCs w:val="21"/>
    </w:rPr>
  </w:style>
  <w:style w:type="paragraph" w:customStyle="1" w:styleId="xl95">
    <w:name w:val="xl95"/>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1"/>
      <w:szCs w:val="21"/>
    </w:rPr>
  </w:style>
  <w:style w:type="paragraph" w:customStyle="1" w:styleId="xl96">
    <w:name w:val="xl96"/>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1"/>
      <w:szCs w:val="21"/>
    </w:rPr>
  </w:style>
  <w:style w:type="paragraph" w:customStyle="1" w:styleId="xl97">
    <w:name w:val="xl97"/>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1"/>
      <w:szCs w:val="21"/>
    </w:rPr>
  </w:style>
  <w:style w:type="paragraph" w:customStyle="1" w:styleId="xl98">
    <w:name w:val="xl98"/>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1"/>
      <w:szCs w:val="21"/>
    </w:rPr>
  </w:style>
  <w:style w:type="paragraph" w:customStyle="1" w:styleId="xl99">
    <w:name w:val="xl99"/>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1"/>
      <w:szCs w:val="21"/>
    </w:rPr>
  </w:style>
  <w:style w:type="paragraph" w:customStyle="1" w:styleId="xl100">
    <w:name w:val="xl100"/>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sz w:val="21"/>
      <w:szCs w:val="21"/>
    </w:rPr>
  </w:style>
  <w:style w:type="paragraph" w:customStyle="1" w:styleId="xl101">
    <w:name w:val="xl101"/>
    <w:basedOn w:val="Normal"/>
    <w:rsid w:val="006341BC"/>
    <w:pPr>
      <w:pBdr>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1"/>
      <w:szCs w:val="21"/>
    </w:rPr>
  </w:style>
  <w:style w:type="paragraph" w:customStyle="1" w:styleId="xl102">
    <w:name w:val="xl102"/>
    <w:basedOn w:val="Normal"/>
    <w:rsid w:val="006341BC"/>
    <w:pPr>
      <w:pBdr>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103">
    <w:name w:val="xl103"/>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104">
    <w:name w:val="xl104"/>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105">
    <w:name w:val="xl105"/>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106">
    <w:name w:val="xl106"/>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107">
    <w:name w:val="xl107"/>
    <w:basedOn w:val="Normal"/>
    <w:rsid w:val="006341BC"/>
    <w:pPr>
      <w:pBdr>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108">
    <w:name w:val="xl108"/>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1"/>
      <w:szCs w:val="21"/>
    </w:rPr>
  </w:style>
  <w:style w:type="paragraph" w:customStyle="1" w:styleId="xl109">
    <w:name w:val="xl109"/>
    <w:basedOn w:val="Normal"/>
    <w:rsid w:val="006341BC"/>
    <w:pP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10">
    <w:name w:val="xl110"/>
    <w:basedOn w:val="Normal"/>
    <w:rsid w:val="006341BC"/>
    <w:pP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111">
    <w:name w:val="xl111"/>
    <w:basedOn w:val="Normal"/>
    <w:rsid w:val="006341BC"/>
    <w:pPr>
      <w:shd w:val="clear" w:color="000000" w:fill="FFFFFF"/>
      <w:spacing w:before="100" w:beforeAutospacing="1" w:after="100" w:afterAutospacing="1" w:line="240" w:lineRule="auto"/>
      <w:jc w:val="center"/>
      <w:textAlignment w:val="center"/>
    </w:pPr>
    <w:rPr>
      <w:rFonts w:ascii=".VnArial" w:eastAsia="Times New Roman" w:hAnsi=".VnArial" w:cs="Times New Roman"/>
      <w:sz w:val="22"/>
    </w:rPr>
  </w:style>
  <w:style w:type="paragraph" w:customStyle="1" w:styleId="xl112">
    <w:name w:val="xl112"/>
    <w:basedOn w:val="Normal"/>
    <w:rsid w:val="006341BC"/>
    <w:pPr>
      <w:shd w:val="clear" w:color="000000" w:fill="FFFFFF"/>
      <w:spacing w:before="100" w:beforeAutospacing="1" w:after="100" w:afterAutospacing="1" w:line="240" w:lineRule="auto"/>
      <w:jc w:val="center"/>
    </w:pPr>
    <w:rPr>
      <w:rFonts w:eastAsia="Times New Roman" w:cs="Times New Roman"/>
      <w:sz w:val="24"/>
      <w:szCs w:val="24"/>
    </w:rPr>
  </w:style>
  <w:style w:type="paragraph" w:customStyle="1" w:styleId="xl113">
    <w:name w:val="xl113"/>
    <w:basedOn w:val="Normal"/>
    <w:rsid w:val="006341BC"/>
    <w:pPr>
      <w:shd w:val="clear" w:color="000000" w:fill="FFFFFF"/>
      <w:spacing w:before="100" w:beforeAutospacing="1" w:after="100" w:afterAutospacing="1" w:line="240" w:lineRule="auto"/>
      <w:jc w:val="right"/>
    </w:pPr>
    <w:rPr>
      <w:rFonts w:eastAsia="Times New Roman" w:cs="Times New Roman"/>
      <w:sz w:val="24"/>
      <w:szCs w:val="24"/>
    </w:rPr>
  </w:style>
  <w:style w:type="paragraph" w:customStyle="1" w:styleId="xl114">
    <w:name w:val="xl114"/>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1"/>
      <w:szCs w:val="21"/>
    </w:rPr>
  </w:style>
  <w:style w:type="paragraph" w:customStyle="1" w:styleId="xl115">
    <w:name w:val="xl115"/>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1"/>
      <w:szCs w:val="21"/>
    </w:rPr>
  </w:style>
  <w:style w:type="paragraph" w:customStyle="1" w:styleId="xl116">
    <w:name w:val="xl116"/>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117">
    <w:name w:val="xl117"/>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118">
    <w:name w:val="xl118"/>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1"/>
      <w:szCs w:val="21"/>
    </w:rPr>
  </w:style>
  <w:style w:type="paragraph" w:customStyle="1" w:styleId="xl119">
    <w:name w:val="xl119"/>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1"/>
      <w:szCs w:val="21"/>
    </w:rPr>
  </w:style>
  <w:style w:type="paragraph" w:customStyle="1" w:styleId="xl120">
    <w:name w:val="xl120"/>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1"/>
      <w:szCs w:val="21"/>
    </w:rPr>
  </w:style>
  <w:style w:type="paragraph" w:customStyle="1" w:styleId="xl121">
    <w:name w:val="xl121"/>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1"/>
      <w:szCs w:val="21"/>
    </w:rPr>
  </w:style>
  <w:style w:type="paragraph" w:customStyle="1" w:styleId="xl122">
    <w:name w:val="xl122"/>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1"/>
      <w:szCs w:val="21"/>
    </w:rPr>
  </w:style>
  <w:style w:type="paragraph" w:customStyle="1" w:styleId="xl123">
    <w:name w:val="xl123"/>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1"/>
      <w:szCs w:val="21"/>
    </w:rPr>
  </w:style>
  <w:style w:type="paragraph" w:customStyle="1" w:styleId="xl124">
    <w:name w:val="xl124"/>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sz w:val="21"/>
      <w:szCs w:val="21"/>
    </w:rPr>
  </w:style>
  <w:style w:type="paragraph" w:customStyle="1" w:styleId="xl125">
    <w:name w:val="xl125"/>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1"/>
      <w:szCs w:val="21"/>
    </w:rPr>
  </w:style>
  <w:style w:type="paragraph" w:customStyle="1" w:styleId="xl126">
    <w:name w:val="xl126"/>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1"/>
      <w:szCs w:val="21"/>
    </w:rPr>
  </w:style>
  <w:style w:type="paragraph" w:customStyle="1" w:styleId="xl127">
    <w:name w:val="xl127"/>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1"/>
      <w:szCs w:val="21"/>
    </w:rPr>
  </w:style>
  <w:style w:type="paragraph" w:customStyle="1" w:styleId="xl128">
    <w:name w:val="xl128"/>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129">
    <w:name w:val="xl129"/>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1"/>
      <w:szCs w:val="21"/>
    </w:rPr>
  </w:style>
  <w:style w:type="paragraph" w:customStyle="1" w:styleId="xl130">
    <w:name w:val="xl130"/>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2"/>
    </w:rPr>
  </w:style>
  <w:style w:type="paragraph" w:customStyle="1" w:styleId="xl131">
    <w:name w:val="xl131"/>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1"/>
      <w:szCs w:val="21"/>
    </w:rPr>
  </w:style>
  <w:style w:type="paragraph" w:customStyle="1" w:styleId="xl132">
    <w:name w:val="xl132"/>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eastAsia="Times New Roman" w:cs="Times New Roman"/>
      <w:sz w:val="21"/>
      <w:szCs w:val="21"/>
    </w:rPr>
  </w:style>
  <w:style w:type="paragraph" w:customStyle="1" w:styleId="xl133">
    <w:name w:val="xl133"/>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sz w:val="21"/>
      <w:szCs w:val="21"/>
    </w:rPr>
  </w:style>
  <w:style w:type="paragraph" w:customStyle="1" w:styleId="xl134">
    <w:name w:val="xl134"/>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2"/>
    </w:rPr>
  </w:style>
  <w:style w:type="paragraph" w:customStyle="1" w:styleId="xl135">
    <w:name w:val="xl135"/>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136">
    <w:name w:val="xl136"/>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137">
    <w:name w:val="xl137"/>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1"/>
      <w:szCs w:val="21"/>
    </w:rPr>
  </w:style>
  <w:style w:type="paragraph" w:customStyle="1" w:styleId="xl138">
    <w:name w:val="xl138"/>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1"/>
      <w:szCs w:val="21"/>
    </w:rPr>
  </w:style>
  <w:style w:type="paragraph" w:customStyle="1" w:styleId="xl139">
    <w:name w:val="xl139"/>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1"/>
      <w:szCs w:val="21"/>
    </w:rPr>
  </w:style>
  <w:style w:type="paragraph" w:customStyle="1" w:styleId="xl140">
    <w:name w:val="xl140"/>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141">
    <w:name w:val="xl141"/>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1"/>
      <w:szCs w:val="21"/>
    </w:rPr>
  </w:style>
  <w:style w:type="paragraph" w:customStyle="1" w:styleId="xl142">
    <w:name w:val="xl142"/>
    <w:basedOn w:val="Normal"/>
    <w:rsid w:val="006341B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1"/>
      <w:szCs w:val="21"/>
    </w:rPr>
  </w:style>
  <w:style w:type="paragraph" w:customStyle="1" w:styleId="xl143">
    <w:name w:val="xl143"/>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144">
    <w:name w:val="xl144"/>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1"/>
      <w:szCs w:val="21"/>
    </w:rPr>
  </w:style>
  <w:style w:type="paragraph" w:customStyle="1" w:styleId="xl145">
    <w:name w:val="xl145"/>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146">
    <w:name w:val="xl146"/>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1"/>
      <w:szCs w:val="21"/>
    </w:rPr>
  </w:style>
  <w:style w:type="paragraph" w:customStyle="1" w:styleId="xl147">
    <w:name w:val="xl147"/>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1"/>
      <w:szCs w:val="21"/>
    </w:rPr>
  </w:style>
  <w:style w:type="paragraph" w:customStyle="1" w:styleId="xl148">
    <w:name w:val="xl148"/>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sz w:val="21"/>
      <w:szCs w:val="21"/>
    </w:rPr>
  </w:style>
  <w:style w:type="paragraph" w:customStyle="1" w:styleId="xl149">
    <w:name w:val="xl149"/>
    <w:basedOn w:val="Normal"/>
    <w:rsid w:val="006341BC"/>
    <w:pPr>
      <w:pBdr>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1"/>
      <w:szCs w:val="21"/>
    </w:rPr>
  </w:style>
  <w:style w:type="paragraph" w:customStyle="1" w:styleId="xl150">
    <w:name w:val="xl150"/>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151">
    <w:name w:val="xl151"/>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1"/>
      <w:szCs w:val="21"/>
    </w:rPr>
  </w:style>
  <w:style w:type="paragraph" w:customStyle="1" w:styleId="xl152">
    <w:name w:val="xl152"/>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1"/>
      <w:szCs w:val="21"/>
    </w:rPr>
  </w:style>
  <w:style w:type="paragraph" w:customStyle="1" w:styleId="xl153">
    <w:name w:val="xl153"/>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1"/>
      <w:szCs w:val="21"/>
    </w:rPr>
  </w:style>
  <w:style w:type="paragraph" w:customStyle="1" w:styleId="xl154">
    <w:name w:val="xl154"/>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1"/>
      <w:szCs w:val="21"/>
    </w:rPr>
  </w:style>
  <w:style w:type="paragraph" w:customStyle="1" w:styleId="xl155">
    <w:name w:val="xl155"/>
    <w:basedOn w:val="Normal"/>
    <w:rsid w:val="006341BC"/>
    <w:pPr>
      <w:pBdr>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156">
    <w:name w:val="xl156"/>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1"/>
      <w:szCs w:val="21"/>
    </w:rPr>
  </w:style>
  <w:style w:type="paragraph" w:customStyle="1" w:styleId="xl157">
    <w:name w:val="xl157"/>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1"/>
      <w:szCs w:val="21"/>
    </w:rPr>
  </w:style>
  <w:style w:type="paragraph" w:customStyle="1" w:styleId="xl158">
    <w:name w:val="xl158"/>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159">
    <w:name w:val="xl159"/>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160">
    <w:name w:val="xl160"/>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1"/>
      <w:szCs w:val="21"/>
    </w:rPr>
  </w:style>
  <w:style w:type="paragraph" w:customStyle="1" w:styleId="xl161">
    <w:name w:val="xl161"/>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1"/>
      <w:szCs w:val="21"/>
    </w:rPr>
  </w:style>
  <w:style w:type="paragraph" w:customStyle="1" w:styleId="xl162">
    <w:name w:val="xl162"/>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4"/>
      <w:szCs w:val="24"/>
    </w:rPr>
  </w:style>
  <w:style w:type="paragraph" w:customStyle="1" w:styleId="xl163">
    <w:name w:val="xl163"/>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4"/>
      <w:szCs w:val="24"/>
    </w:rPr>
  </w:style>
  <w:style w:type="paragraph" w:customStyle="1" w:styleId="xl164">
    <w:name w:val="xl164"/>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4"/>
      <w:szCs w:val="24"/>
    </w:rPr>
  </w:style>
  <w:style w:type="paragraph" w:customStyle="1" w:styleId="xl165">
    <w:name w:val="xl165"/>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4"/>
      <w:szCs w:val="24"/>
    </w:rPr>
  </w:style>
  <w:style w:type="paragraph" w:customStyle="1" w:styleId="xl166">
    <w:name w:val="xl166"/>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4"/>
      <w:szCs w:val="24"/>
    </w:rPr>
  </w:style>
  <w:style w:type="paragraph" w:customStyle="1" w:styleId="xl167">
    <w:name w:val="xl167"/>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4"/>
      <w:szCs w:val="24"/>
    </w:rPr>
  </w:style>
  <w:style w:type="paragraph" w:customStyle="1" w:styleId="xl168">
    <w:name w:val="xl168"/>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4"/>
      <w:szCs w:val="24"/>
    </w:rPr>
  </w:style>
  <w:style w:type="paragraph" w:customStyle="1" w:styleId="xl169">
    <w:name w:val="xl169"/>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4"/>
      <w:szCs w:val="24"/>
    </w:rPr>
  </w:style>
  <w:style w:type="paragraph" w:customStyle="1" w:styleId="xl170">
    <w:name w:val="xl170"/>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1"/>
      <w:szCs w:val="21"/>
    </w:rPr>
  </w:style>
  <w:style w:type="paragraph" w:customStyle="1" w:styleId="xl171">
    <w:name w:val="xl171"/>
    <w:basedOn w:val="Normal"/>
    <w:rsid w:val="006341BC"/>
    <w:pPr>
      <w:shd w:val="clear" w:color="000000" w:fill="FFFFFF"/>
      <w:spacing w:before="100" w:beforeAutospacing="1" w:after="100" w:afterAutospacing="1" w:line="240" w:lineRule="auto"/>
    </w:pPr>
    <w:rPr>
      <w:rFonts w:eastAsia="Times New Roman" w:cs="Times New Roman"/>
      <w:color w:val="0070C0"/>
      <w:sz w:val="22"/>
    </w:rPr>
  </w:style>
  <w:style w:type="paragraph" w:customStyle="1" w:styleId="xl172">
    <w:name w:val="xl172"/>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0"/>
      <w:szCs w:val="20"/>
    </w:rPr>
  </w:style>
  <w:style w:type="paragraph" w:customStyle="1" w:styleId="xl173">
    <w:name w:val="xl173"/>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0"/>
      <w:szCs w:val="20"/>
    </w:rPr>
  </w:style>
  <w:style w:type="paragraph" w:customStyle="1" w:styleId="xl174">
    <w:name w:val="xl174"/>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175">
    <w:name w:val="xl175"/>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176">
    <w:name w:val="xl176"/>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1"/>
      <w:szCs w:val="21"/>
    </w:rPr>
  </w:style>
  <w:style w:type="paragraph" w:customStyle="1" w:styleId="xl177">
    <w:name w:val="xl177"/>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1"/>
      <w:szCs w:val="21"/>
    </w:rPr>
  </w:style>
  <w:style w:type="paragraph" w:customStyle="1" w:styleId="xl178">
    <w:name w:val="xl178"/>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4"/>
      <w:szCs w:val="24"/>
    </w:rPr>
  </w:style>
  <w:style w:type="paragraph" w:customStyle="1" w:styleId="xl179">
    <w:name w:val="xl179"/>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4"/>
      <w:szCs w:val="24"/>
    </w:rPr>
  </w:style>
  <w:style w:type="paragraph" w:customStyle="1" w:styleId="xl180">
    <w:name w:val="xl180"/>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1"/>
      <w:szCs w:val="21"/>
    </w:rPr>
  </w:style>
  <w:style w:type="paragraph" w:customStyle="1" w:styleId="xl181">
    <w:name w:val="xl181"/>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1"/>
      <w:szCs w:val="21"/>
    </w:rPr>
  </w:style>
  <w:style w:type="paragraph" w:customStyle="1" w:styleId="xl182">
    <w:name w:val="xl182"/>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1"/>
      <w:szCs w:val="21"/>
    </w:rPr>
  </w:style>
  <w:style w:type="paragraph" w:customStyle="1" w:styleId="xl183">
    <w:name w:val="xl183"/>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1"/>
      <w:szCs w:val="21"/>
    </w:rPr>
  </w:style>
  <w:style w:type="paragraph" w:customStyle="1" w:styleId="xl184">
    <w:name w:val="xl184"/>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185">
    <w:name w:val="xl185"/>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186">
    <w:name w:val="xl186"/>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0"/>
      <w:szCs w:val="20"/>
    </w:rPr>
  </w:style>
  <w:style w:type="paragraph" w:customStyle="1" w:styleId="xl187">
    <w:name w:val="xl187"/>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1"/>
      <w:szCs w:val="21"/>
    </w:rPr>
  </w:style>
  <w:style w:type="paragraph" w:customStyle="1" w:styleId="xl188">
    <w:name w:val="xl188"/>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4"/>
      <w:szCs w:val="24"/>
    </w:rPr>
  </w:style>
  <w:style w:type="paragraph" w:customStyle="1" w:styleId="xl189">
    <w:name w:val="xl189"/>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4"/>
      <w:szCs w:val="24"/>
    </w:rPr>
  </w:style>
  <w:style w:type="paragraph" w:customStyle="1" w:styleId="xl190">
    <w:name w:val="xl190"/>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4"/>
      <w:szCs w:val="24"/>
    </w:rPr>
  </w:style>
  <w:style w:type="paragraph" w:customStyle="1" w:styleId="xl191">
    <w:name w:val="xl191"/>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4"/>
      <w:szCs w:val="24"/>
    </w:rPr>
  </w:style>
  <w:style w:type="paragraph" w:customStyle="1" w:styleId="xl192">
    <w:name w:val="xl192"/>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2"/>
    </w:rPr>
  </w:style>
  <w:style w:type="paragraph" w:customStyle="1" w:styleId="xl193">
    <w:name w:val="xl193"/>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194">
    <w:name w:val="xl194"/>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195">
    <w:name w:val="xl195"/>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196">
    <w:name w:val="xl196"/>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197">
    <w:name w:val="xl197"/>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0"/>
      <w:szCs w:val="20"/>
    </w:rPr>
  </w:style>
  <w:style w:type="paragraph" w:customStyle="1" w:styleId="xl198">
    <w:name w:val="xl198"/>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1"/>
      <w:szCs w:val="21"/>
    </w:rPr>
  </w:style>
  <w:style w:type="paragraph" w:customStyle="1" w:styleId="xl199">
    <w:name w:val="xl199"/>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200">
    <w:name w:val="xl200"/>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2"/>
    </w:rPr>
  </w:style>
  <w:style w:type="paragraph" w:customStyle="1" w:styleId="xl201">
    <w:name w:val="xl201"/>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202">
    <w:name w:val="xl202"/>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203">
    <w:name w:val="xl203"/>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204">
    <w:name w:val="xl204"/>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205">
    <w:name w:val="xl205"/>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0"/>
      <w:szCs w:val="20"/>
    </w:rPr>
  </w:style>
  <w:style w:type="paragraph" w:customStyle="1" w:styleId="xl206">
    <w:name w:val="xl206"/>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1"/>
      <w:szCs w:val="21"/>
    </w:rPr>
  </w:style>
  <w:style w:type="paragraph" w:customStyle="1" w:styleId="xl207">
    <w:name w:val="xl207"/>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1"/>
      <w:szCs w:val="21"/>
    </w:rPr>
  </w:style>
  <w:style w:type="paragraph" w:customStyle="1" w:styleId="xl208">
    <w:name w:val="xl208"/>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4"/>
      <w:szCs w:val="24"/>
    </w:rPr>
  </w:style>
  <w:style w:type="paragraph" w:customStyle="1" w:styleId="xl209">
    <w:name w:val="xl209"/>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1"/>
      <w:szCs w:val="21"/>
    </w:rPr>
  </w:style>
  <w:style w:type="paragraph" w:customStyle="1" w:styleId="xl210">
    <w:name w:val="xl210"/>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1"/>
      <w:szCs w:val="21"/>
    </w:rPr>
  </w:style>
  <w:style w:type="paragraph" w:customStyle="1" w:styleId="xl211">
    <w:name w:val="xl211"/>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212">
    <w:name w:val="xl212"/>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0"/>
      <w:szCs w:val="20"/>
    </w:rPr>
  </w:style>
  <w:style w:type="paragraph" w:customStyle="1" w:styleId="xl213">
    <w:name w:val="xl213"/>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4"/>
      <w:szCs w:val="24"/>
    </w:rPr>
  </w:style>
  <w:style w:type="paragraph" w:customStyle="1" w:styleId="xl214">
    <w:name w:val="xl214"/>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4"/>
      <w:szCs w:val="24"/>
    </w:rPr>
  </w:style>
  <w:style w:type="paragraph" w:customStyle="1" w:styleId="xl215">
    <w:name w:val="xl215"/>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216">
    <w:name w:val="xl216"/>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1"/>
      <w:szCs w:val="21"/>
    </w:rPr>
  </w:style>
  <w:style w:type="paragraph" w:customStyle="1" w:styleId="xl217">
    <w:name w:val="xl217"/>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1"/>
      <w:szCs w:val="21"/>
    </w:rPr>
  </w:style>
  <w:style w:type="paragraph" w:customStyle="1" w:styleId="xl218">
    <w:name w:val="xl218"/>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219">
    <w:name w:val="xl219"/>
    <w:basedOn w:val="Normal"/>
    <w:rsid w:val="006341BC"/>
    <w:pPr>
      <w:pBdr>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220">
    <w:name w:val="xl220"/>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221">
    <w:name w:val="xl221"/>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1"/>
      <w:szCs w:val="21"/>
    </w:rPr>
  </w:style>
  <w:style w:type="paragraph" w:customStyle="1" w:styleId="xl222">
    <w:name w:val="xl222"/>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223">
    <w:name w:val="xl223"/>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224">
    <w:name w:val="xl224"/>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225">
    <w:name w:val="xl225"/>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226">
    <w:name w:val="xl226"/>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227">
    <w:name w:val="xl227"/>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228">
    <w:name w:val="xl228"/>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0"/>
      <w:szCs w:val="20"/>
    </w:rPr>
  </w:style>
  <w:style w:type="paragraph" w:customStyle="1" w:styleId="xl229">
    <w:name w:val="xl229"/>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0"/>
      <w:szCs w:val="20"/>
    </w:rPr>
  </w:style>
  <w:style w:type="paragraph" w:customStyle="1" w:styleId="xl230">
    <w:name w:val="xl230"/>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0"/>
      <w:szCs w:val="20"/>
    </w:rPr>
  </w:style>
  <w:style w:type="paragraph" w:customStyle="1" w:styleId="xl231">
    <w:name w:val="xl231"/>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0"/>
      <w:szCs w:val="20"/>
    </w:rPr>
  </w:style>
  <w:style w:type="paragraph" w:customStyle="1" w:styleId="xl232">
    <w:name w:val="xl232"/>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sz w:val="20"/>
      <w:szCs w:val="20"/>
    </w:rPr>
  </w:style>
  <w:style w:type="paragraph" w:customStyle="1" w:styleId="xl233">
    <w:name w:val="xl233"/>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0"/>
      <w:szCs w:val="20"/>
    </w:rPr>
  </w:style>
  <w:style w:type="paragraph" w:customStyle="1" w:styleId="xl234">
    <w:name w:val="xl234"/>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0"/>
      <w:szCs w:val="20"/>
    </w:rPr>
  </w:style>
  <w:style w:type="paragraph" w:customStyle="1" w:styleId="xl235">
    <w:name w:val="xl235"/>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0"/>
      <w:szCs w:val="20"/>
    </w:rPr>
  </w:style>
  <w:style w:type="paragraph" w:customStyle="1" w:styleId="xl236">
    <w:name w:val="xl236"/>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0"/>
      <w:szCs w:val="20"/>
    </w:rPr>
  </w:style>
  <w:style w:type="paragraph" w:customStyle="1" w:styleId="xl237">
    <w:name w:val="xl237"/>
    <w:basedOn w:val="Normal"/>
    <w:rsid w:val="006341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1"/>
      <w:szCs w:val="21"/>
    </w:rPr>
  </w:style>
  <w:style w:type="paragraph" w:customStyle="1" w:styleId="xl238">
    <w:name w:val="xl238"/>
    <w:basedOn w:val="Normal"/>
    <w:rsid w:val="006341B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1"/>
      <w:szCs w:val="21"/>
    </w:rPr>
  </w:style>
  <w:style w:type="paragraph" w:customStyle="1" w:styleId="xl239">
    <w:name w:val="xl239"/>
    <w:basedOn w:val="Normal"/>
    <w:rsid w:val="006341B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1"/>
      <w:szCs w:val="21"/>
    </w:rPr>
  </w:style>
  <w:style w:type="paragraph" w:customStyle="1" w:styleId="xl240">
    <w:name w:val="xl240"/>
    <w:basedOn w:val="Normal"/>
    <w:rsid w:val="006341BC"/>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1"/>
      <w:szCs w:val="21"/>
    </w:rPr>
  </w:style>
  <w:style w:type="paragraph" w:customStyle="1" w:styleId="xl241">
    <w:name w:val="xl241"/>
    <w:basedOn w:val="Normal"/>
    <w:rsid w:val="006341BC"/>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1"/>
      <w:szCs w:val="21"/>
    </w:rPr>
  </w:style>
  <w:style w:type="paragraph" w:customStyle="1" w:styleId="xl242">
    <w:name w:val="xl242"/>
    <w:basedOn w:val="Normal"/>
    <w:rsid w:val="006341B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0"/>
      <w:szCs w:val="20"/>
    </w:rPr>
  </w:style>
  <w:style w:type="paragraph" w:customStyle="1" w:styleId="xl243">
    <w:name w:val="xl243"/>
    <w:basedOn w:val="Normal"/>
    <w:rsid w:val="006341BC"/>
    <w:pPr>
      <w:pBdr>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0"/>
      <w:szCs w:val="20"/>
    </w:rPr>
  </w:style>
  <w:style w:type="paragraph" w:customStyle="1" w:styleId="xl244">
    <w:name w:val="xl244"/>
    <w:basedOn w:val="Normal"/>
    <w:rsid w:val="006341B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0"/>
      <w:szCs w:val="20"/>
    </w:rPr>
  </w:style>
  <w:style w:type="paragraph" w:customStyle="1" w:styleId="xl245">
    <w:name w:val="xl245"/>
    <w:basedOn w:val="Normal"/>
    <w:rsid w:val="006341BC"/>
    <w:pPr>
      <w:shd w:val="clear" w:color="000000" w:fill="FFFFFF"/>
      <w:spacing w:before="100" w:beforeAutospacing="1" w:after="100" w:afterAutospacing="1" w:line="240" w:lineRule="auto"/>
      <w:jc w:val="center"/>
    </w:pPr>
    <w:rPr>
      <w:rFonts w:eastAsia="Times New Roman" w:cs="Times New Roman"/>
      <w:b/>
      <w:bCs/>
      <w:szCs w:val="28"/>
    </w:rPr>
  </w:style>
  <w:style w:type="paragraph" w:customStyle="1" w:styleId="xl246">
    <w:name w:val="xl246"/>
    <w:basedOn w:val="Normal"/>
    <w:rsid w:val="006341BC"/>
    <w:pPr>
      <w:shd w:val="clear" w:color="000000" w:fill="FFFFFF"/>
      <w:spacing w:before="100" w:beforeAutospacing="1" w:after="100" w:afterAutospacing="1" w:line="240" w:lineRule="auto"/>
      <w:jc w:val="right"/>
    </w:pPr>
    <w:rPr>
      <w:rFonts w:eastAsia="Times New Roman" w:cs="Times New Roman"/>
      <w:b/>
      <w:bCs/>
      <w:szCs w:val="28"/>
    </w:rPr>
  </w:style>
  <w:style w:type="paragraph" w:customStyle="1" w:styleId="xl247">
    <w:name w:val="xl247"/>
    <w:basedOn w:val="Normal"/>
    <w:rsid w:val="006341BC"/>
    <w:pPr>
      <w:shd w:val="clear" w:color="000000" w:fill="FFFFFF"/>
      <w:spacing w:before="100" w:beforeAutospacing="1" w:after="100" w:afterAutospacing="1" w:line="240" w:lineRule="auto"/>
      <w:jc w:val="center"/>
      <w:textAlignment w:val="center"/>
    </w:pPr>
    <w:rPr>
      <w:rFonts w:eastAsia="Times New Roman" w:cs="Times New Roman"/>
      <w:b/>
      <w:bCs/>
      <w:szCs w:val="28"/>
    </w:rPr>
  </w:style>
  <w:style w:type="paragraph" w:customStyle="1" w:styleId="xl248">
    <w:name w:val="xl248"/>
    <w:basedOn w:val="Normal"/>
    <w:rsid w:val="006341BC"/>
    <w:pP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249">
    <w:name w:val="xl249"/>
    <w:basedOn w:val="Normal"/>
    <w:rsid w:val="006341BC"/>
    <w:pPr>
      <w:shd w:val="clear" w:color="000000" w:fill="FFFFFF"/>
      <w:spacing w:before="100" w:beforeAutospacing="1" w:after="100" w:afterAutospacing="1" w:line="240" w:lineRule="auto"/>
      <w:jc w:val="center"/>
      <w:textAlignment w:val="center"/>
    </w:pPr>
    <w:rPr>
      <w:rFonts w:eastAsia="Times New Roman" w:cs="Times New Roman"/>
      <w:i/>
      <w:iCs/>
      <w:szCs w:val="28"/>
    </w:rPr>
  </w:style>
  <w:style w:type="paragraph" w:customStyle="1" w:styleId="xl250">
    <w:name w:val="xl250"/>
    <w:basedOn w:val="Normal"/>
    <w:rsid w:val="006341BC"/>
    <w:pPr>
      <w:shd w:val="clear" w:color="000000" w:fill="FFFFFF"/>
      <w:spacing w:before="100" w:beforeAutospacing="1" w:after="100" w:afterAutospacing="1" w:line="240" w:lineRule="auto"/>
      <w:jc w:val="right"/>
      <w:textAlignment w:val="center"/>
    </w:pPr>
    <w:rPr>
      <w:rFonts w:eastAsia="Times New Roman" w:cs="Times New Roman"/>
      <w:i/>
      <w:iCs/>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8"/>
      <w:szCs w:val="22"/>
    </w:rPr>
  </w:style>
  <w:style w:type="paragraph" w:styleId="Heading3">
    <w:name w:val="heading 3"/>
    <w:basedOn w:val="Normal"/>
    <w:next w:val="Normal"/>
    <w:link w:val="Heading3Char"/>
    <w:qFormat/>
    <w:pPr>
      <w:keepNext/>
      <w:spacing w:before="240" w:after="60" w:line="240" w:lineRule="auto"/>
      <w:outlineLvl w:val="2"/>
    </w:pPr>
    <w:rPr>
      <w:rFonts w:eastAsia="Arial" w:cs="Times New Roman"/>
      <w:b/>
      <w:bCs/>
      <w:sz w:val="26"/>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Footer">
    <w:name w:val="footer"/>
    <w:basedOn w:val="Normal"/>
    <w:link w:val="FooterChar"/>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NormalWeb">
    <w:name w:val="Normal (Web)"/>
    <w:aliases w:val="Char Char Char"/>
    <w:basedOn w:val="Normal"/>
    <w:link w:val="NormalWebChar"/>
    <w:uiPriority w:val="99"/>
    <w:unhideWhenUsed/>
    <w:qFormat/>
    <w:pPr>
      <w:spacing w:before="100" w:beforeAutospacing="1" w:after="100" w:afterAutospacing="1" w:line="240" w:lineRule="auto"/>
    </w:pPr>
    <w:rPr>
      <w:rFonts w:eastAsia="Times New Roman" w:cs="Times New Roman"/>
      <w:sz w:val="24"/>
      <w:szCs w:val="24"/>
      <w:lang w:val="zh-CN" w:eastAsia="zh-CN"/>
    </w:rPr>
  </w:style>
  <w:style w:type="character" w:styleId="Strong">
    <w:name w:val="Strong"/>
    <w:uiPriority w:val="22"/>
    <w:qFormat/>
    <w:rPr>
      <w:b/>
      <w:bCs/>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qFormat/>
  </w:style>
  <w:style w:type="character" w:customStyle="1" w:styleId="NormalWebChar">
    <w:name w:val="Normal (Web) Char"/>
    <w:aliases w:val="Char Char Char Char"/>
    <w:link w:val="NormalWeb"/>
    <w:uiPriority w:val="99"/>
    <w:locked/>
    <w:rPr>
      <w:rFonts w:eastAsia="Times New Roman" w:cs="Times New Roman"/>
      <w:sz w:val="24"/>
      <w:szCs w:val="24"/>
      <w:lang w:val="zh-CN" w:eastAsia="zh-CN"/>
    </w:rPr>
  </w:style>
  <w:style w:type="character" w:customStyle="1" w:styleId="Heading3Char">
    <w:name w:val="Heading 3 Char"/>
    <w:basedOn w:val="DefaultParagraphFont"/>
    <w:link w:val="Heading3"/>
    <w:rPr>
      <w:rFonts w:eastAsia="Arial" w:cs="Times New Roman"/>
      <w:b/>
      <w:bCs/>
      <w:sz w:val="26"/>
      <w:szCs w:val="26"/>
      <w:lang w:val="en-GB" w:eastAsia="en-GB"/>
    </w:rPr>
  </w:style>
  <w:style w:type="character" w:customStyle="1" w:styleId="Bodytext2">
    <w:name w:val="Body text (2)"/>
    <w:rPr>
      <w:rFonts w:ascii="Times New Roman" w:eastAsia="Times New Roman" w:hAnsi="Times New Roman" w:cs="Times New Roman"/>
      <w:color w:val="000000"/>
      <w:spacing w:val="0"/>
      <w:w w:val="100"/>
      <w:position w:val="0"/>
      <w:sz w:val="26"/>
      <w:szCs w:val="26"/>
      <w:u w:val="none"/>
      <w:lang w:val="vi-VN" w:eastAsia="vi-VN" w:bidi="vi-VN"/>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semiHidden/>
    <w:unhideWhenUsed/>
    <w:rsid w:val="00EA1326"/>
    <w:rPr>
      <w:color w:val="0000FF"/>
      <w:u w:val="single"/>
    </w:rPr>
  </w:style>
  <w:style w:type="paragraph" w:styleId="FootnoteText">
    <w:name w:val="footnote text"/>
    <w:basedOn w:val="Normal"/>
    <w:link w:val="FootnoteTextChar"/>
    <w:uiPriority w:val="99"/>
    <w:semiHidden/>
    <w:unhideWhenUsed/>
    <w:rsid w:val="009056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569B"/>
  </w:style>
  <w:style w:type="character" w:styleId="FootnoteReference">
    <w:name w:val="footnote reference"/>
    <w:basedOn w:val="DefaultParagraphFont"/>
    <w:uiPriority w:val="99"/>
    <w:semiHidden/>
    <w:unhideWhenUsed/>
    <w:rsid w:val="0090569B"/>
    <w:rPr>
      <w:vertAlign w:val="superscript"/>
    </w:rPr>
  </w:style>
</w:styles>
</file>

<file path=word/webSettings.xml><?xml version="1.0" encoding="utf-8"?>
<w:webSettings xmlns:r="http://schemas.openxmlformats.org/officeDocument/2006/relationships" xmlns:w="http://schemas.openxmlformats.org/wordprocessingml/2006/main">
  <w:divs>
    <w:div w:id="52779525">
      <w:bodyDiv w:val="1"/>
      <w:marLeft w:val="0"/>
      <w:marRight w:val="0"/>
      <w:marTop w:val="0"/>
      <w:marBottom w:val="0"/>
      <w:divBdr>
        <w:top w:val="none" w:sz="0" w:space="0" w:color="auto"/>
        <w:left w:val="none" w:sz="0" w:space="0" w:color="auto"/>
        <w:bottom w:val="none" w:sz="0" w:space="0" w:color="auto"/>
        <w:right w:val="none" w:sz="0" w:space="0" w:color="auto"/>
      </w:divBdr>
    </w:div>
    <w:div w:id="316619349">
      <w:bodyDiv w:val="1"/>
      <w:marLeft w:val="0"/>
      <w:marRight w:val="0"/>
      <w:marTop w:val="0"/>
      <w:marBottom w:val="0"/>
      <w:divBdr>
        <w:top w:val="none" w:sz="0" w:space="0" w:color="auto"/>
        <w:left w:val="none" w:sz="0" w:space="0" w:color="auto"/>
        <w:bottom w:val="none" w:sz="0" w:space="0" w:color="auto"/>
        <w:right w:val="none" w:sz="0" w:space="0" w:color="auto"/>
      </w:divBdr>
    </w:div>
    <w:div w:id="716708713">
      <w:bodyDiv w:val="1"/>
      <w:marLeft w:val="0"/>
      <w:marRight w:val="0"/>
      <w:marTop w:val="0"/>
      <w:marBottom w:val="0"/>
      <w:divBdr>
        <w:top w:val="none" w:sz="0" w:space="0" w:color="auto"/>
        <w:left w:val="none" w:sz="0" w:space="0" w:color="auto"/>
        <w:bottom w:val="none" w:sz="0" w:space="0" w:color="auto"/>
        <w:right w:val="none" w:sz="0" w:space="0" w:color="auto"/>
      </w:divBdr>
    </w:div>
    <w:div w:id="1118450843">
      <w:bodyDiv w:val="1"/>
      <w:marLeft w:val="0"/>
      <w:marRight w:val="0"/>
      <w:marTop w:val="0"/>
      <w:marBottom w:val="0"/>
      <w:divBdr>
        <w:top w:val="none" w:sz="0" w:space="0" w:color="auto"/>
        <w:left w:val="none" w:sz="0" w:space="0" w:color="auto"/>
        <w:bottom w:val="none" w:sz="0" w:space="0" w:color="auto"/>
        <w:right w:val="none" w:sz="0" w:space="0" w:color="auto"/>
      </w:divBdr>
    </w:div>
    <w:div w:id="1483153132">
      <w:bodyDiv w:val="1"/>
      <w:marLeft w:val="0"/>
      <w:marRight w:val="0"/>
      <w:marTop w:val="0"/>
      <w:marBottom w:val="0"/>
      <w:divBdr>
        <w:top w:val="none" w:sz="0" w:space="0" w:color="auto"/>
        <w:left w:val="none" w:sz="0" w:space="0" w:color="auto"/>
        <w:bottom w:val="none" w:sz="0" w:space="0" w:color="auto"/>
        <w:right w:val="none" w:sz="0" w:space="0" w:color="auto"/>
      </w:divBdr>
    </w:div>
    <w:div w:id="1880318399">
      <w:bodyDiv w:val="1"/>
      <w:marLeft w:val="0"/>
      <w:marRight w:val="0"/>
      <w:marTop w:val="0"/>
      <w:marBottom w:val="0"/>
      <w:divBdr>
        <w:top w:val="none" w:sz="0" w:space="0" w:color="auto"/>
        <w:left w:val="none" w:sz="0" w:space="0" w:color="auto"/>
        <w:bottom w:val="none" w:sz="0" w:space="0" w:color="auto"/>
        <w:right w:val="none" w:sz="0" w:space="0" w:color="auto"/>
      </w:divBdr>
    </w:div>
    <w:div w:id="19028638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CF3E95-2D32-4803-9458-F1030D5CB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15533</Words>
  <Characters>88542</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2</cp:revision>
  <cp:lastPrinted>2021-06-02T03:15:00Z</cp:lastPrinted>
  <dcterms:created xsi:type="dcterms:W3CDTF">2021-06-03T01:04:00Z</dcterms:created>
  <dcterms:modified xsi:type="dcterms:W3CDTF">2021-06-03T01:04:00Z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1033-11.2.0.10078</vt:lpwstr>
  </property>
</Properties>
</file>